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70B16C" w14:textId="1317A3BA" w:rsidR="00E37A05" w:rsidRPr="007C6B34" w:rsidRDefault="00E37A05" w:rsidP="00882216">
      <w:pPr>
        <w:pStyle w:val="BodyText"/>
        <w:ind w:left="90" w:hanging="90"/>
        <w:rPr>
          <w:rFonts w:ascii="Candara" w:hAnsi="Candara"/>
          <w:sz w:val="24"/>
          <w:szCs w:val="24"/>
        </w:rPr>
      </w:pPr>
    </w:p>
    <w:p w14:paraId="61535506" w14:textId="0CF0D211" w:rsidR="00E37A05" w:rsidRPr="007C6B34" w:rsidRDefault="007C6B34">
      <w:pPr>
        <w:pStyle w:val="BodyText"/>
        <w:rPr>
          <w:rFonts w:ascii="Candara" w:hAnsi="Candara"/>
          <w:sz w:val="24"/>
          <w:szCs w:val="24"/>
        </w:rPr>
      </w:pPr>
      <w:r w:rsidRPr="007C6B34">
        <w:rPr>
          <w:rFonts w:ascii="Candara" w:hAnsi="Candara"/>
          <w:noProof/>
          <w:sz w:val="24"/>
          <w:szCs w:val="24"/>
        </w:rPr>
        <mc:AlternateContent>
          <mc:Choice Requires="wps">
            <w:drawing>
              <wp:anchor distT="0" distB="0" distL="114300" distR="114300" simplePos="0" relativeHeight="251664384" behindDoc="0" locked="0" layoutInCell="1" allowOverlap="1" wp14:anchorId="11022CF6" wp14:editId="4599E808">
                <wp:simplePos x="0" y="0"/>
                <wp:positionH relativeFrom="column">
                  <wp:posOffset>-101600</wp:posOffset>
                </wp:positionH>
                <wp:positionV relativeFrom="paragraph">
                  <wp:posOffset>281305</wp:posOffset>
                </wp:positionV>
                <wp:extent cx="1828800" cy="1828800"/>
                <wp:effectExtent l="0" t="0" r="0" b="0"/>
                <wp:wrapNone/>
                <wp:docPr id="1" name="Text Box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01407DC7" w14:textId="002638A9" w:rsidR="007C6B34" w:rsidRDefault="00462FFB" w:rsidP="00882216">
                            <w:pPr>
                              <w:pStyle w:val="BodyText"/>
                              <w:ind w:left="90" w:hanging="90"/>
                              <w:jc w:val="center"/>
                              <w:rPr>
                                <w:rFonts w:ascii="Times New Roman"/>
                                <w:color w:val="000000" w:themeColor="text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BA5BDF">
                              <w:rPr>
                                <w:rFonts w:ascii="Candara" w:hAnsi="Candara"/>
                                <w:noProof/>
                                <w:w w:val="115"/>
                                <w:sz w:val="24"/>
                                <w:szCs w:val="24"/>
                                <w:lang w:val="en-NG"/>
                              </w:rPr>
                              <w:drawing>
                                <wp:inline distT="0" distB="0" distL="0" distR="0" wp14:anchorId="555858E0" wp14:editId="39566D08">
                                  <wp:extent cx="1842135" cy="912495"/>
                                  <wp:effectExtent l="0" t="0" r="0" b="1905"/>
                                  <wp:docPr id="871580894" name="Picture 7" descr="ARISE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7" descr="ARISE LOGO"/>
                                          <pic:cNvPicPr>
                                            <a:picLocks noChangeAspect="1"/>
                                          </pic:cNvPicPr>
                                        </pic:nvPicPr>
                                        <pic:blipFill>
                                          <a:blip r:embed="rId7"/>
                                          <a:stretch>
                                            <a:fillRect/>
                                          </a:stretch>
                                        </pic:blipFill>
                                        <pic:spPr>
                                          <a:xfrm>
                                            <a:off x="0" y="0"/>
                                            <a:ext cx="1842135" cy="912495"/>
                                          </a:xfrm>
                                          <a:prstGeom prst="rect">
                                            <a:avLst/>
                                          </a:prstGeom>
                                        </pic:spPr>
                                      </pic:pic>
                                    </a:graphicData>
                                  </a:graphic>
                                </wp:inline>
                              </w:drawing>
                            </w:r>
                          </w:p>
                          <w:p w14:paraId="2225DA64" w14:textId="77777777" w:rsidR="007C6B34" w:rsidRDefault="007C6B34" w:rsidP="00882216">
                            <w:pPr>
                              <w:pStyle w:val="BodyText"/>
                              <w:ind w:left="90" w:hanging="90"/>
                              <w:jc w:val="center"/>
                              <w:rPr>
                                <w:rFonts w:ascii="Times New Roman"/>
                                <w:color w:val="000000" w:themeColor="text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22ED66C1" w14:textId="1F4A78EA" w:rsidR="00882216" w:rsidRDefault="00882216" w:rsidP="00882216">
                            <w:pPr>
                              <w:pStyle w:val="BodyText"/>
                              <w:ind w:left="90" w:hanging="90"/>
                              <w:jc w:val="center"/>
                              <w:rPr>
                                <w:rFonts w:ascii="Times New Roman"/>
                                <w:color w:val="000000" w:themeColor="text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imes New Roman"/>
                                <w:color w:val="000000" w:themeColor="text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AKWA IBOM STATE</w:t>
                            </w:r>
                          </w:p>
                          <w:p w14:paraId="7943A0D8" w14:textId="77777777" w:rsidR="007C6B34" w:rsidRDefault="007C6B34" w:rsidP="00882216">
                            <w:pPr>
                              <w:pStyle w:val="BodyText"/>
                              <w:ind w:left="90" w:hanging="90"/>
                              <w:jc w:val="center"/>
                              <w:rPr>
                                <w:rFonts w:ascii="Times New Roman"/>
                                <w:color w:val="000000" w:themeColor="text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1F6C7829" w14:textId="622FB7A1" w:rsidR="00882216" w:rsidRPr="00BA5DD1" w:rsidRDefault="007C6B34" w:rsidP="00882216">
                            <w:pPr>
                              <w:pStyle w:val="BodyText"/>
                              <w:ind w:left="90" w:hanging="90"/>
                              <w:jc w:val="center"/>
                              <w:rPr>
                                <w:rFonts w:ascii="Times New Roman"/>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BA5DD1">
                              <w:rPr>
                                <w:rFonts w:ascii="Times New Roman"/>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INVESTMENT </w:t>
                            </w:r>
                            <w:r w:rsidR="004E244C" w:rsidRPr="00BA5DD1">
                              <w:rPr>
                                <w:rFonts w:ascii="Times New Roman"/>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CORPORATION</w:t>
                            </w:r>
                          </w:p>
                          <w:p w14:paraId="7C6E728C" w14:textId="77777777" w:rsidR="007C6B34" w:rsidRDefault="007C6B34" w:rsidP="00882216">
                            <w:pPr>
                              <w:pStyle w:val="BodyText"/>
                              <w:ind w:left="90" w:hanging="90"/>
                              <w:jc w:val="center"/>
                              <w:rPr>
                                <w:rFonts w:ascii="Times New Roman"/>
                                <w:color w:val="000000" w:themeColor="text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49F5C64E" w14:textId="77777777" w:rsidR="007C6B34" w:rsidRDefault="007C6B34" w:rsidP="00882216">
                            <w:pPr>
                              <w:pStyle w:val="BodyText"/>
                              <w:ind w:left="90" w:hanging="90"/>
                              <w:jc w:val="center"/>
                              <w:rPr>
                                <w:rFonts w:ascii="Times New Roman"/>
                                <w:color w:val="000000" w:themeColor="text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74C57374" w14:textId="0CA6E248" w:rsidR="007C6B34" w:rsidRPr="007C6B34" w:rsidRDefault="007C6B34" w:rsidP="00882216">
                            <w:pPr>
                              <w:pStyle w:val="BodyText"/>
                              <w:ind w:left="90" w:hanging="90"/>
                              <w:jc w:val="center"/>
                              <w:rPr>
                                <w:rFonts w:ascii="Times New Roman"/>
                                <w:color w:val="002060"/>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7C6B34">
                              <w:rPr>
                                <w:rFonts w:ascii="Times New Roman"/>
                                <w:color w:val="002060"/>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5 YEARS CORPORATE PLAN</w:t>
                            </w:r>
                          </w:p>
                          <w:p w14:paraId="55EB102B" w14:textId="77777777" w:rsidR="007C6B34" w:rsidRDefault="007C6B34" w:rsidP="00882216">
                            <w:pPr>
                              <w:pStyle w:val="BodyText"/>
                              <w:ind w:left="90" w:hanging="90"/>
                              <w:jc w:val="center"/>
                              <w:rPr>
                                <w:rFonts w:ascii="Times New Roman"/>
                                <w:color w:val="000000" w:themeColor="text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7A0EFFCA" w14:textId="77777777" w:rsidR="007C6B34" w:rsidRDefault="007C6B34" w:rsidP="00882216">
                            <w:pPr>
                              <w:pStyle w:val="BodyText"/>
                              <w:ind w:left="90" w:hanging="90"/>
                              <w:jc w:val="center"/>
                              <w:rPr>
                                <w:rFonts w:ascii="Times New Roman"/>
                                <w:color w:val="000000" w:themeColor="text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3D3DDF93" w14:textId="4668978F" w:rsidR="007C6B34" w:rsidRPr="00882216" w:rsidRDefault="007C6B34" w:rsidP="00882216">
                            <w:pPr>
                              <w:pStyle w:val="BodyText"/>
                              <w:ind w:left="90" w:hanging="90"/>
                              <w:jc w:val="center"/>
                              <w:rPr>
                                <w:rFonts w:ascii="Times New Roman"/>
                                <w:color w:val="000000" w:themeColor="text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imes New Roman"/>
                                <w:color w:val="000000" w:themeColor="text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Pr>
                                <w:rFonts w:ascii="Times New Roman"/>
                                <w:color w:val="000000" w:themeColor="text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2024</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type w14:anchorId="11022CF6" id="_x0000_t202" coordsize="21600,21600" o:spt="202" path="m,l,21600r21600,l21600,xe">
                <v:stroke joinstyle="miter"/>
                <v:path gradientshapeok="t" o:connecttype="rect"/>
              </v:shapetype>
              <v:shape id="Text Box 1" o:spid="_x0000_s1026" type="#_x0000_t202" style="position:absolute;margin-left:-8pt;margin-top:22.15pt;width:2in;height:2in;z-index:25166438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" filled="f" stroked="f">
                <v:textbox style="mso-fit-shape-to-text:t">
                  <w:txbxContent>
                    <w:p w14:paraId="01407DC7" w14:textId="002638A9" w:rsidR="007C6B34" w:rsidRDefault="00462FFB" w:rsidP="00882216">
                      <w:pPr>
                        <w:pStyle w:val="BodyText"/>
                        <w:ind w:left="90" w:hanging="90"/>
                        <w:jc w:val="center"/>
                        <w:rPr>
                          <w:rFonts w:ascii="Times New Roman"/>
                          <w:color w:val="000000" w:themeColor="text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BA5BDF">
                        <w:rPr>
                          <w:rFonts w:ascii="Candara" w:hAnsi="Candara"/>
                          <w:noProof/>
                          <w:w w:val="115"/>
                          <w:sz w:val="24"/>
                          <w:szCs w:val="24"/>
                          <w:lang w:val="en-NG"/>
                        </w:rPr>
                        <w:drawing>
                          <wp:inline distT="0" distB="0" distL="0" distR="0" wp14:anchorId="555858E0" wp14:editId="39566D08">
                            <wp:extent cx="1842135" cy="912495"/>
                            <wp:effectExtent l="0" t="0" r="0" b="1905"/>
                            <wp:docPr id="871580894" name="Picture 7" descr="ARISE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7" descr="ARISE LOGO"/>
                                    <pic:cNvPicPr>
                                      <a:picLocks noChangeAspect="1"/>
                                    </pic:cNvPicPr>
                                  </pic:nvPicPr>
                                  <pic:blipFill>
                                    <a:blip r:embed="rId7"/>
                                    <a:stretch>
                                      <a:fillRect/>
                                    </a:stretch>
                                  </pic:blipFill>
                                  <pic:spPr>
                                    <a:xfrm>
                                      <a:off x="0" y="0"/>
                                      <a:ext cx="1842135" cy="912495"/>
                                    </a:xfrm>
                                    <a:prstGeom prst="rect">
                                      <a:avLst/>
                                    </a:prstGeom>
                                  </pic:spPr>
                                </pic:pic>
                              </a:graphicData>
                            </a:graphic>
                          </wp:inline>
                        </w:drawing>
                      </w:r>
                    </w:p>
                    <w:p w14:paraId="2225DA64" w14:textId="77777777" w:rsidR="007C6B34" w:rsidRDefault="007C6B34" w:rsidP="00882216">
                      <w:pPr>
                        <w:pStyle w:val="BodyText"/>
                        <w:ind w:left="90" w:hanging="90"/>
                        <w:jc w:val="center"/>
                        <w:rPr>
                          <w:rFonts w:ascii="Times New Roman"/>
                          <w:color w:val="000000" w:themeColor="text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22ED66C1" w14:textId="1F4A78EA" w:rsidR="00882216" w:rsidRDefault="00882216" w:rsidP="00882216">
                      <w:pPr>
                        <w:pStyle w:val="BodyText"/>
                        <w:ind w:left="90" w:hanging="90"/>
                        <w:jc w:val="center"/>
                        <w:rPr>
                          <w:rFonts w:ascii="Times New Roman"/>
                          <w:color w:val="000000" w:themeColor="text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imes New Roman"/>
                          <w:color w:val="000000" w:themeColor="text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AKWA IBOM STATE</w:t>
                      </w:r>
                    </w:p>
                    <w:p w14:paraId="7943A0D8" w14:textId="77777777" w:rsidR="007C6B34" w:rsidRDefault="007C6B34" w:rsidP="00882216">
                      <w:pPr>
                        <w:pStyle w:val="BodyText"/>
                        <w:ind w:left="90" w:hanging="90"/>
                        <w:jc w:val="center"/>
                        <w:rPr>
                          <w:rFonts w:ascii="Times New Roman"/>
                          <w:color w:val="000000" w:themeColor="text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1F6C7829" w14:textId="622FB7A1" w:rsidR="00882216" w:rsidRPr="00BA5DD1" w:rsidRDefault="007C6B34" w:rsidP="00882216">
                      <w:pPr>
                        <w:pStyle w:val="BodyText"/>
                        <w:ind w:left="90" w:hanging="90"/>
                        <w:jc w:val="center"/>
                        <w:rPr>
                          <w:rFonts w:ascii="Times New Roman"/>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BA5DD1">
                        <w:rPr>
                          <w:rFonts w:ascii="Times New Roman"/>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INVESTMENT </w:t>
                      </w:r>
                      <w:r w:rsidR="004E244C" w:rsidRPr="00BA5DD1">
                        <w:rPr>
                          <w:rFonts w:ascii="Times New Roman"/>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CORPORATION</w:t>
                      </w:r>
                    </w:p>
                    <w:p w14:paraId="7C6E728C" w14:textId="77777777" w:rsidR="007C6B34" w:rsidRDefault="007C6B34" w:rsidP="00882216">
                      <w:pPr>
                        <w:pStyle w:val="BodyText"/>
                        <w:ind w:left="90" w:hanging="90"/>
                        <w:jc w:val="center"/>
                        <w:rPr>
                          <w:rFonts w:ascii="Times New Roman"/>
                          <w:color w:val="000000" w:themeColor="text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49F5C64E" w14:textId="77777777" w:rsidR="007C6B34" w:rsidRDefault="007C6B34" w:rsidP="00882216">
                      <w:pPr>
                        <w:pStyle w:val="BodyText"/>
                        <w:ind w:left="90" w:hanging="90"/>
                        <w:jc w:val="center"/>
                        <w:rPr>
                          <w:rFonts w:ascii="Times New Roman"/>
                          <w:color w:val="000000" w:themeColor="text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74C57374" w14:textId="0CA6E248" w:rsidR="007C6B34" w:rsidRPr="007C6B34" w:rsidRDefault="007C6B34" w:rsidP="00882216">
                      <w:pPr>
                        <w:pStyle w:val="BodyText"/>
                        <w:ind w:left="90" w:hanging="90"/>
                        <w:jc w:val="center"/>
                        <w:rPr>
                          <w:rFonts w:ascii="Times New Roman"/>
                          <w:color w:val="002060"/>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7C6B34">
                        <w:rPr>
                          <w:rFonts w:ascii="Times New Roman"/>
                          <w:color w:val="002060"/>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5 YEARS CORPORATE PLAN</w:t>
                      </w:r>
                    </w:p>
                    <w:p w14:paraId="55EB102B" w14:textId="77777777" w:rsidR="007C6B34" w:rsidRDefault="007C6B34" w:rsidP="00882216">
                      <w:pPr>
                        <w:pStyle w:val="BodyText"/>
                        <w:ind w:left="90" w:hanging="90"/>
                        <w:jc w:val="center"/>
                        <w:rPr>
                          <w:rFonts w:ascii="Times New Roman"/>
                          <w:color w:val="000000" w:themeColor="text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7A0EFFCA" w14:textId="77777777" w:rsidR="007C6B34" w:rsidRDefault="007C6B34" w:rsidP="00882216">
                      <w:pPr>
                        <w:pStyle w:val="BodyText"/>
                        <w:ind w:left="90" w:hanging="90"/>
                        <w:jc w:val="center"/>
                        <w:rPr>
                          <w:rFonts w:ascii="Times New Roman"/>
                          <w:color w:val="000000" w:themeColor="text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3D3DDF93" w14:textId="4668978F" w:rsidR="007C6B34" w:rsidRPr="00882216" w:rsidRDefault="007C6B34" w:rsidP="00882216">
                      <w:pPr>
                        <w:pStyle w:val="BodyText"/>
                        <w:ind w:left="90" w:hanging="90"/>
                        <w:jc w:val="center"/>
                        <w:rPr>
                          <w:rFonts w:ascii="Times New Roman"/>
                          <w:color w:val="000000" w:themeColor="text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imes New Roman"/>
                          <w:color w:val="000000" w:themeColor="text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Pr>
                          <w:rFonts w:ascii="Times New Roman"/>
                          <w:color w:val="000000" w:themeColor="text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2024</w:t>
                      </w:r>
                    </w:p>
                  </w:txbxContent>
                </v:textbox>
              </v:shape>
            </w:pict>
          </mc:Fallback>
        </mc:AlternateContent>
      </w:r>
    </w:p>
    <w:p w14:paraId="54F1AA62" w14:textId="77777777" w:rsidR="00E37A05" w:rsidRPr="007C6B34" w:rsidRDefault="00E37A05">
      <w:pPr>
        <w:pStyle w:val="BodyText"/>
        <w:rPr>
          <w:rFonts w:ascii="Candara" w:hAnsi="Candara"/>
          <w:sz w:val="24"/>
          <w:szCs w:val="24"/>
        </w:rPr>
      </w:pPr>
    </w:p>
    <w:p w14:paraId="56225E52" w14:textId="77777777" w:rsidR="00E37A05" w:rsidRPr="007C6B34" w:rsidRDefault="00E37A05">
      <w:pPr>
        <w:pStyle w:val="BodyText"/>
        <w:rPr>
          <w:rFonts w:ascii="Candara" w:hAnsi="Candara"/>
          <w:sz w:val="24"/>
          <w:szCs w:val="24"/>
        </w:rPr>
      </w:pPr>
    </w:p>
    <w:p w14:paraId="7F895F21" w14:textId="77777777" w:rsidR="00E37A05" w:rsidRPr="007C6B34" w:rsidRDefault="00E37A05">
      <w:pPr>
        <w:pStyle w:val="BodyText"/>
        <w:spacing w:before="118"/>
        <w:rPr>
          <w:rFonts w:ascii="Candara" w:hAnsi="Candara"/>
          <w:sz w:val="24"/>
          <w:szCs w:val="24"/>
        </w:rPr>
      </w:pPr>
    </w:p>
    <w:p w14:paraId="3220F823" w14:textId="67404786" w:rsidR="00BA4BB1" w:rsidRPr="007C6B34" w:rsidRDefault="00BA4BB1" w:rsidP="00882216">
      <w:pPr>
        <w:pStyle w:val="Title"/>
        <w:spacing w:line="175" w:lineRule="auto"/>
        <w:rPr>
          <w:rFonts w:ascii="Candara" w:hAnsi="Candara"/>
          <w:color w:val="01015E"/>
          <w:w w:val="55"/>
          <w:sz w:val="24"/>
          <w:szCs w:val="24"/>
        </w:rPr>
      </w:pPr>
    </w:p>
    <w:p w14:paraId="090AEFFC" w14:textId="77777777" w:rsidR="00E37A05" w:rsidRPr="007C6B34" w:rsidRDefault="00E37A05">
      <w:pPr>
        <w:pStyle w:val="BodyText"/>
        <w:rPr>
          <w:rFonts w:ascii="Candara" w:hAnsi="Candara"/>
          <w:sz w:val="24"/>
          <w:szCs w:val="24"/>
        </w:rPr>
      </w:pPr>
    </w:p>
    <w:p w14:paraId="03A53DD0" w14:textId="77777777" w:rsidR="00E37A05" w:rsidRPr="007C6B34" w:rsidRDefault="00E37A05">
      <w:pPr>
        <w:pStyle w:val="BodyText"/>
        <w:rPr>
          <w:rFonts w:ascii="Candara" w:hAnsi="Candara"/>
          <w:sz w:val="24"/>
          <w:szCs w:val="24"/>
        </w:rPr>
      </w:pPr>
    </w:p>
    <w:p w14:paraId="75410EEE" w14:textId="77777777" w:rsidR="00E37A05" w:rsidRPr="007C6B34" w:rsidRDefault="00E37A05">
      <w:pPr>
        <w:pStyle w:val="BodyText"/>
        <w:rPr>
          <w:rFonts w:ascii="Candara" w:hAnsi="Candara"/>
          <w:sz w:val="24"/>
          <w:szCs w:val="24"/>
        </w:rPr>
      </w:pPr>
    </w:p>
    <w:p w14:paraId="5BE6AD68" w14:textId="20756208" w:rsidR="00E37A05" w:rsidRPr="007C6B34" w:rsidRDefault="00E37A05">
      <w:pPr>
        <w:pStyle w:val="BodyText"/>
        <w:spacing w:before="38"/>
        <w:rPr>
          <w:rFonts w:ascii="Candara" w:hAnsi="Candara"/>
          <w:sz w:val="24"/>
          <w:szCs w:val="24"/>
        </w:rPr>
      </w:pPr>
    </w:p>
    <w:p w14:paraId="3B974CAB" w14:textId="77777777" w:rsidR="00E37A05" w:rsidRPr="007C6B34" w:rsidRDefault="00E37A05">
      <w:pPr>
        <w:pStyle w:val="BodyText"/>
        <w:rPr>
          <w:rFonts w:ascii="Candara" w:hAnsi="Candara"/>
          <w:sz w:val="24"/>
          <w:szCs w:val="24"/>
        </w:rPr>
        <w:sectPr w:rsidR="00E37A05" w:rsidRPr="007C6B34" w:rsidSect="00882216">
          <w:type w:val="continuous"/>
          <w:pgSz w:w="11910" w:h="16840"/>
          <w:pgMar w:top="180" w:right="390" w:bottom="0" w:left="720" w:header="720" w:footer="720" w:gutter="0"/>
          <w:cols w:space="720"/>
        </w:sectPr>
      </w:pPr>
    </w:p>
    <w:p w14:paraId="36650673" w14:textId="77777777" w:rsidR="00E37A05" w:rsidRPr="007C6B34" w:rsidRDefault="00A609EA">
      <w:pPr>
        <w:spacing w:before="44"/>
        <w:ind w:left="1512"/>
        <w:rPr>
          <w:rFonts w:ascii="Candara" w:hAnsi="Candara"/>
          <w:sz w:val="24"/>
          <w:szCs w:val="24"/>
        </w:rPr>
      </w:pPr>
      <w:r w:rsidRPr="007C6B34">
        <w:rPr>
          <w:rFonts w:ascii="Candara" w:hAnsi="Candara"/>
          <w:spacing w:val="-8"/>
          <w:sz w:val="24"/>
          <w:szCs w:val="24"/>
        </w:rPr>
        <w:lastRenderedPageBreak/>
        <w:t>Table</w:t>
      </w:r>
      <w:r w:rsidRPr="007C6B34">
        <w:rPr>
          <w:rFonts w:ascii="Candara" w:hAnsi="Candara"/>
          <w:spacing w:val="-13"/>
          <w:sz w:val="24"/>
          <w:szCs w:val="24"/>
        </w:rPr>
        <w:t xml:space="preserve"> </w:t>
      </w:r>
      <w:r w:rsidRPr="007C6B34">
        <w:rPr>
          <w:rFonts w:ascii="Candara" w:hAnsi="Candara"/>
          <w:spacing w:val="-8"/>
          <w:sz w:val="24"/>
          <w:szCs w:val="24"/>
        </w:rPr>
        <w:t>of</w:t>
      </w:r>
      <w:r w:rsidRPr="007C6B34">
        <w:rPr>
          <w:rFonts w:ascii="Candara" w:hAnsi="Candara"/>
          <w:spacing w:val="-16"/>
          <w:sz w:val="24"/>
          <w:szCs w:val="24"/>
        </w:rPr>
        <w:t xml:space="preserve"> </w:t>
      </w:r>
      <w:r w:rsidRPr="007C6B34">
        <w:rPr>
          <w:rFonts w:ascii="Candara" w:hAnsi="Candara"/>
          <w:spacing w:val="-8"/>
          <w:sz w:val="24"/>
          <w:szCs w:val="24"/>
        </w:rPr>
        <w:t>Contents</w:t>
      </w:r>
    </w:p>
    <w:p w14:paraId="5CB54ACF" w14:textId="77777777" w:rsidR="00E37A05" w:rsidRPr="007C6B34" w:rsidRDefault="00E37A05">
      <w:pPr>
        <w:rPr>
          <w:rFonts w:ascii="Candara" w:hAnsi="Candara"/>
          <w:sz w:val="24"/>
          <w:szCs w:val="24"/>
        </w:rPr>
        <w:sectPr w:rsidR="00E37A05" w:rsidRPr="007C6B34">
          <w:footerReference w:type="default" r:id="rId8"/>
          <w:pgSz w:w="11910" w:h="16840"/>
          <w:pgMar w:top="1240" w:right="0" w:bottom="1767" w:left="0" w:header="0" w:footer="802" w:gutter="0"/>
          <w:pgNumType w:start="1"/>
          <w:cols w:space="720"/>
        </w:sectPr>
      </w:pPr>
    </w:p>
    <w:sdt>
      <w:sdtPr>
        <w:rPr>
          <w:rFonts w:ascii="Candara" w:hAnsi="Candara"/>
          <w:sz w:val="24"/>
          <w:szCs w:val="24"/>
        </w:rPr>
        <w:id w:val="-1007750858"/>
        <w:docPartObj>
          <w:docPartGallery w:val="Table of Contents"/>
          <w:docPartUnique/>
        </w:docPartObj>
      </w:sdtPr>
      <w:sdtContent>
        <w:p w14:paraId="3203C9A8" w14:textId="77777777" w:rsidR="00E37A05" w:rsidRPr="007C6B34" w:rsidRDefault="00A609EA">
          <w:pPr>
            <w:pStyle w:val="TOC1"/>
            <w:numPr>
              <w:ilvl w:val="0"/>
              <w:numId w:val="154"/>
            </w:numPr>
            <w:tabs>
              <w:tab w:val="left" w:pos="2002"/>
              <w:tab w:val="right" w:leader="dot" w:pos="10598"/>
            </w:tabs>
            <w:spacing w:before="459"/>
            <w:ind w:hanging="480"/>
            <w:rPr>
              <w:rFonts w:ascii="Candara" w:hAnsi="Candara"/>
              <w:sz w:val="24"/>
              <w:szCs w:val="24"/>
            </w:rPr>
          </w:pPr>
          <w:hyperlink w:anchor="_TOC_250005" w:history="1">
            <w:r w:rsidRPr="007C6B34">
              <w:rPr>
                <w:rFonts w:ascii="Candara" w:hAnsi="Candara"/>
                <w:spacing w:val="-7"/>
                <w:sz w:val="24"/>
                <w:szCs w:val="24"/>
              </w:rPr>
              <w:t>Executive</w:t>
            </w:r>
            <w:r w:rsidRPr="007C6B34">
              <w:rPr>
                <w:rFonts w:ascii="Candara" w:hAnsi="Candara"/>
                <w:spacing w:val="-4"/>
                <w:sz w:val="24"/>
                <w:szCs w:val="24"/>
              </w:rPr>
              <w:t xml:space="preserve"> </w:t>
            </w:r>
            <w:r w:rsidRPr="007C6B34">
              <w:rPr>
                <w:rFonts w:ascii="Candara" w:hAnsi="Candara"/>
                <w:spacing w:val="-2"/>
                <w:sz w:val="24"/>
                <w:szCs w:val="24"/>
              </w:rPr>
              <w:t>Summary</w:t>
            </w:r>
            <w:r w:rsidRPr="007C6B34">
              <w:rPr>
                <w:rFonts w:ascii="Candara" w:hAnsi="Candara"/>
                <w:sz w:val="24"/>
                <w:szCs w:val="24"/>
              </w:rPr>
              <w:tab/>
            </w:r>
            <w:r w:rsidRPr="007C6B34">
              <w:rPr>
                <w:rFonts w:ascii="Candara" w:hAnsi="Candara"/>
                <w:spacing w:val="-10"/>
                <w:sz w:val="24"/>
                <w:szCs w:val="24"/>
              </w:rPr>
              <w:t>5</w:t>
            </w:r>
          </w:hyperlink>
        </w:p>
        <w:p w14:paraId="565BFF6E" w14:textId="77777777" w:rsidR="00E37A05" w:rsidRPr="007C6B34" w:rsidRDefault="00A609EA">
          <w:pPr>
            <w:pStyle w:val="TOC1"/>
            <w:numPr>
              <w:ilvl w:val="0"/>
              <w:numId w:val="154"/>
            </w:numPr>
            <w:tabs>
              <w:tab w:val="left" w:pos="2002"/>
              <w:tab w:val="right" w:leader="dot" w:pos="10598"/>
            </w:tabs>
            <w:ind w:hanging="480"/>
            <w:rPr>
              <w:rFonts w:ascii="Candara" w:hAnsi="Candara"/>
              <w:sz w:val="24"/>
              <w:szCs w:val="24"/>
            </w:rPr>
          </w:pPr>
          <w:r w:rsidRPr="007C6B34">
            <w:rPr>
              <w:rFonts w:ascii="Candara" w:hAnsi="Candara"/>
              <w:spacing w:val="-2"/>
              <w:sz w:val="24"/>
              <w:szCs w:val="24"/>
            </w:rPr>
            <w:t>Introduction</w:t>
          </w:r>
          <w:r w:rsidRPr="007C6B34">
            <w:rPr>
              <w:rFonts w:ascii="Candara" w:hAnsi="Candara"/>
              <w:sz w:val="24"/>
              <w:szCs w:val="24"/>
            </w:rPr>
            <w:tab/>
          </w:r>
          <w:r w:rsidRPr="007C6B34">
            <w:rPr>
              <w:rFonts w:ascii="Candara" w:hAnsi="Candara"/>
              <w:spacing w:val="-10"/>
              <w:sz w:val="24"/>
              <w:szCs w:val="24"/>
            </w:rPr>
            <w:t>8</w:t>
          </w:r>
        </w:p>
        <w:p w14:paraId="22631127" w14:textId="52C414ED" w:rsidR="00E37A05" w:rsidRPr="007C6B34" w:rsidRDefault="00A609EA">
          <w:pPr>
            <w:pStyle w:val="TOC1"/>
            <w:numPr>
              <w:ilvl w:val="0"/>
              <w:numId w:val="154"/>
            </w:numPr>
            <w:tabs>
              <w:tab w:val="left" w:pos="2002"/>
              <w:tab w:val="right" w:leader="dot" w:pos="10598"/>
            </w:tabs>
            <w:spacing w:before="121"/>
            <w:ind w:hanging="480"/>
            <w:rPr>
              <w:rFonts w:ascii="Candara" w:hAnsi="Candara"/>
              <w:sz w:val="24"/>
              <w:szCs w:val="24"/>
            </w:rPr>
          </w:pPr>
          <w:r w:rsidRPr="007C6B34">
            <w:rPr>
              <w:rFonts w:ascii="Candara" w:hAnsi="Candara"/>
              <w:sz w:val="24"/>
              <w:szCs w:val="24"/>
            </w:rPr>
            <w:t>Context</w:t>
          </w:r>
          <w:r w:rsidRPr="007C6B34">
            <w:rPr>
              <w:rFonts w:ascii="Candara" w:hAnsi="Candara"/>
              <w:spacing w:val="-13"/>
              <w:sz w:val="24"/>
              <w:szCs w:val="24"/>
            </w:rPr>
            <w:t xml:space="preserve"> </w:t>
          </w:r>
          <w:r w:rsidRPr="007C6B34">
            <w:rPr>
              <w:rFonts w:ascii="Candara" w:hAnsi="Candara"/>
              <w:sz w:val="24"/>
              <w:szCs w:val="24"/>
            </w:rPr>
            <w:t>of</w:t>
          </w:r>
          <w:r w:rsidRPr="007C6B34">
            <w:rPr>
              <w:rFonts w:ascii="Candara" w:hAnsi="Candara"/>
              <w:spacing w:val="-9"/>
              <w:sz w:val="24"/>
              <w:szCs w:val="24"/>
            </w:rPr>
            <w:t xml:space="preserve"> </w:t>
          </w:r>
          <w:r w:rsidRPr="007C6B34">
            <w:rPr>
              <w:rFonts w:ascii="Candara" w:hAnsi="Candara"/>
              <w:sz w:val="24"/>
              <w:szCs w:val="24"/>
            </w:rPr>
            <w:t>Investment</w:t>
          </w:r>
          <w:r w:rsidRPr="007C6B34">
            <w:rPr>
              <w:rFonts w:ascii="Candara" w:hAnsi="Candara"/>
              <w:spacing w:val="-11"/>
              <w:sz w:val="24"/>
              <w:szCs w:val="24"/>
            </w:rPr>
            <w:t xml:space="preserve"> </w:t>
          </w:r>
          <w:r w:rsidRPr="007C6B34">
            <w:rPr>
              <w:rFonts w:ascii="Candara" w:hAnsi="Candara"/>
              <w:sz w:val="24"/>
              <w:szCs w:val="24"/>
            </w:rPr>
            <w:t>Promotion</w:t>
          </w:r>
          <w:r w:rsidRPr="007C6B34">
            <w:rPr>
              <w:rFonts w:ascii="Candara" w:hAnsi="Candara"/>
              <w:spacing w:val="-6"/>
              <w:sz w:val="24"/>
              <w:szCs w:val="24"/>
            </w:rPr>
            <w:t xml:space="preserve"> </w:t>
          </w:r>
          <w:r w:rsidRPr="007C6B34">
            <w:rPr>
              <w:rFonts w:ascii="Candara" w:hAnsi="Candara"/>
              <w:sz w:val="24"/>
              <w:szCs w:val="24"/>
            </w:rPr>
            <w:t>in</w:t>
          </w:r>
          <w:r w:rsidRPr="007C6B34">
            <w:rPr>
              <w:rFonts w:ascii="Candara" w:hAnsi="Candara"/>
              <w:spacing w:val="-12"/>
              <w:sz w:val="24"/>
              <w:szCs w:val="24"/>
            </w:rPr>
            <w:t xml:space="preserve"> </w:t>
          </w:r>
          <w:r w:rsidRPr="007C6B34">
            <w:rPr>
              <w:rFonts w:ascii="Candara" w:hAnsi="Candara"/>
              <w:sz w:val="24"/>
              <w:szCs w:val="24"/>
            </w:rPr>
            <w:t>Akwa Ibom State</w:t>
          </w:r>
          <w:r w:rsidRPr="007C6B34">
            <w:rPr>
              <w:rFonts w:ascii="Candara" w:hAnsi="Candara"/>
              <w:sz w:val="24"/>
              <w:szCs w:val="24"/>
            </w:rPr>
            <w:tab/>
          </w:r>
          <w:r w:rsidRPr="007C6B34">
            <w:rPr>
              <w:rFonts w:ascii="Candara" w:hAnsi="Candara"/>
              <w:spacing w:val="-10"/>
              <w:sz w:val="24"/>
              <w:szCs w:val="24"/>
            </w:rPr>
            <w:t>9</w:t>
          </w:r>
        </w:p>
        <w:p w14:paraId="4D95D81D" w14:textId="5314B3B2" w:rsidR="00E37A05" w:rsidRPr="007C6B34" w:rsidRDefault="00A609EA">
          <w:pPr>
            <w:pStyle w:val="TOC2"/>
            <w:numPr>
              <w:ilvl w:val="1"/>
              <w:numId w:val="154"/>
            </w:numPr>
            <w:tabs>
              <w:tab w:val="left" w:pos="2405"/>
              <w:tab w:val="right" w:leader="dot" w:pos="10598"/>
            </w:tabs>
            <w:spacing w:before="131"/>
            <w:ind w:hanging="643"/>
            <w:rPr>
              <w:rFonts w:ascii="Candara" w:hAnsi="Candara"/>
              <w:sz w:val="24"/>
              <w:szCs w:val="24"/>
            </w:rPr>
          </w:pPr>
          <w:r w:rsidRPr="007C6B34">
            <w:rPr>
              <w:rFonts w:ascii="Candara" w:hAnsi="Candara"/>
              <w:sz w:val="24"/>
              <w:szCs w:val="24"/>
            </w:rPr>
            <w:t>About</w:t>
          </w:r>
          <w:r w:rsidRPr="007C6B34">
            <w:rPr>
              <w:rFonts w:ascii="Candara" w:hAnsi="Candara"/>
              <w:spacing w:val="-16"/>
              <w:sz w:val="24"/>
              <w:szCs w:val="24"/>
            </w:rPr>
            <w:t xml:space="preserve"> </w:t>
          </w:r>
          <w:r w:rsidRPr="007C6B34">
            <w:rPr>
              <w:rFonts w:ascii="Candara" w:hAnsi="Candara"/>
              <w:sz w:val="24"/>
              <w:szCs w:val="24"/>
            </w:rPr>
            <w:t>Akwa Ibom State</w:t>
          </w:r>
          <w:r w:rsidRPr="007C6B34">
            <w:rPr>
              <w:rFonts w:ascii="Candara" w:hAnsi="Candara"/>
              <w:sz w:val="24"/>
              <w:szCs w:val="24"/>
            </w:rPr>
            <w:tab/>
          </w:r>
          <w:r w:rsidRPr="007C6B34">
            <w:rPr>
              <w:rFonts w:ascii="Candara" w:hAnsi="Candara"/>
              <w:spacing w:val="-10"/>
              <w:sz w:val="24"/>
              <w:szCs w:val="24"/>
            </w:rPr>
            <w:t>9</w:t>
          </w:r>
        </w:p>
        <w:p w14:paraId="0890AD4D" w14:textId="698D5F97" w:rsidR="00E37A05" w:rsidRPr="007C6B34" w:rsidRDefault="00A609EA">
          <w:pPr>
            <w:pStyle w:val="TOC2"/>
            <w:numPr>
              <w:ilvl w:val="1"/>
              <w:numId w:val="154"/>
            </w:numPr>
            <w:tabs>
              <w:tab w:val="left" w:pos="2405"/>
              <w:tab w:val="right" w:leader="dot" w:pos="10587"/>
            </w:tabs>
            <w:spacing w:before="121"/>
            <w:ind w:hanging="643"/>
            <w:rPr>
              <w:rFonts w:ascii="Candara" w:hAnsi="Candara"/>
              <w:sz w:val="24"/>
              <w:szCs w:val="24"/>
            </w:rPr>
          </w:pPr>
          <w:r w:rsidRPr="007C6B34">
            <w:rPr>
              <w:rFonts w:ascii="Candara" w:hAnsi="Candara"/>
              <w:spacing w:val="-4"/>
              <w:sz w:val="24"/>
              <w:szCs w:val="24"/>
            </w:rPr>
            <w:t>Akwa Ibom State</w:t>
          </w:r>
          <w:r w:rsidR="005B7500" w:rsidRPr="007C6B34">
            <w:rPr>
              <w:rFonts w:ascii="Candara" w:hAnsi="Candara"/>
              <w:spacing w:val="1"/>
              <w:sz w:val="24"/>
              <w:szCs w:val="24"/>
            </w:rPr>
            <w:t xml:space="preserve"> </w:t>
          </w:r>
          <w:r w:rsidR="005B7500" w:rsidRPr="007C6B34">
            <w:rPr>
              <w:rFonts w:ascii="Candara" w:hAnsi="Candara"/>
              <w:spacing w:val="-4"/>
              <w:sz w:val="24"/>
              <w:szCs w:val="24"/>
            </w:rPr>
            <w:t>Investment</w:t>
          </w:r>
          <w:r w:rsidR="005B7500" w:rsidRPr="007C6B34">
            <w:rPr>
              <w:rFonts w:ascii="Candara" w:hAnsi="Candara"/>
              <w:spacing w:val="-5"/>
              <w:sz w:val="24"/>
              <w:szCs w:val="24"/>
            </w:rPr>
            <w:t xml:space="preserve"> </w:t>
          </w:r>
          <w:r w:rsidR="005B7500" w:rsidRPr="007C6B34">
            <w:rPr>
              <w:rFonts w:ascii="Candara" w:hAnsi="Candara"/>
              <w:spacing w:val="-4"/>
              <w:sz w:val="24"/>
              <w:szCs w:val="24"/>
            </w:rPr>
            <w:t>Environment</w:t>
          </w:r>
          <w:r w:rsidR="005B7500" w:rsidRPr="007C6B34">
            <w:rPr>
              <w:rFonts w:ascii="Candara" w:hAnsi="Candara"/>
              <w:sz w:val="24"/>
              <w:szCs w:val="24"/>
            </w:rPr>
            <w:tab/>
          </w:r>
          <w:r w:rsidR="005B7500" w:rsidRPr="007C6B34">
            <w:rPr>
              <w:rFonts w:ascii="Candara" w:hAnsi="Candara"/>
              <w:spacing w:val="-5"/>
              <w:sz w:val="24"/>
              <w:szCs w:val="24"/>
            </w:rPr>
            <w:t>10</w:t>
          </w:r>
        </w:p>
        <w:p w14:paraId="31551181" w14:textId="371AE277" w:rsidR="00E37A05" w:rsidRPr="007C6B34" w:rsidRDefault="00A609EA">
          <w:pPr>
            <w:pStyle w:val="TOC2"/>
            <w:numPr>
              <w:ilvl w:val="1"/>
              <w:numId w:val="154"/>
            </w:numPr>
            <w:tabs>
              <w:tab w:val="left" w:pos="2405"/>
              <w:tab w:val="right" w:leader="dot" w:pos="10587"/>
            </w:tabs>
            <w:spacing w:before="125"/>
            <w:ind w:hanging="643"/>
            <w:rPr>
              <w:rFonts w:ascii="Candara" w:hAnsi="Candara"/>
              <w:sz w:val="24"/>
              <w:szCs w:val="24"/>
            </w:rPr>
          </w:pPr>
          <w:r w:rsidRPr="007C6B34">
            <w:rPr>
              <w:rFonts w:ascii="Candara" w:hAnsi="Candara"/>
              <w:spacing w:val="-2"/>
              <w:sz w:val="24"/>
              <w:szCs w:val="24"/>
            </w:rPr>
            <w:t>Overview</w:t>
          </w:r>
          <w:r w:rsidRPr="007C6B34">
            <w:rPr>
              <w:rFonts w:ascii="Candara" w:hAnsi="Candara"/>
              <w:spacing w:val="-8"/>
              <w:sz w:val="24"/>
              <w:szCs w:val="24"/>
            </w:rPr>
            <w:t xml:space="preserve"> </w:t>
          </w:r>
          <w:r w:rsidRPr="007C6B34">
            <w:rPr>
              <w:rFonts w:ascii="Candara" w:hAnsi="Candara"/>
              <w:spacing w:val="-2"/>
              <w:sz w:val="24"/>
              <w:szCs w:val="24"/>
            </w:rPr>
            <w:t>of</w:t>
          </w:r>
          <w:r w:rsidRPr="007C6B34">
            <w:rPr>
              <w:rFonts w:ascii="Candara" w:hAnsi="Candara"/>
              <w:spacing w:val="-10"/>
              <w:sz w:val="24"/>
              <w:szCs w:val="24"/>
            </w:rPr>
            <w:t xml:space="preserve"> </w:t>
          </w:r>
          <w:r w:rsidR="004E244C">
            <w:rPr>
              <w:rFonts w:ascii="Candara" w:hAnsi="Candara"/>
              <w:spacing w:val="-2"/>
              <w:sz w:val="24"/>
              <w:szCs w:val="24"/>
            </w:rPr>
            <w:t>AKICORP</w:t>
          </w:r>
          <w:r w:rsidRPr="007C6B34">
            <w:rPr>
              <w:rFonts w:ascii="Candara" w:hAnsi="Candara"/>
              <w:spacing w:val="-2"/>
              <w:sz w:val="24"/>
              <w:szCs w:val="24"/>
            </w:rPr>
            <w:t xml:space="preserve"> Mandate</w:t>
          </w:r>
          <w:r w:rsidRPr="007C6B34">
            <w:rPr>
              <w:rFonts w:ascii="Candara" w:hAnsi="Candara"/>
              <w:spacing w:val="-7"/>
              <w:sz w:val="24"/>
              <w:szCs w:val="24"/>
            </w:rPr>
            <w:t xml:space="preserve"> </w:t>
          </w:r>
          <w:r w:rsidRPr="007C6B34">
            <w:rPr>
              <w:rFonts w:ascii="Candara" w:hAnsi="Candara"/>
              <w:spacing w:val="-2"/>
              <w:sz w:val="24"/>
              <w:szCs w:val="24"/>
            </w:rPr>
            <w:t>and</w:t>
          </w:r>
          <w:r w:rsidRPr="007C6B34">
            <w:rPr>
              <w:rFonts w:ascii="Candara" w:hAnsi="Candara"/>
              <w:spacing w:val="-3"/>
              <w:sz w:val="24"/>
              <w:szCs w:val="24"/>
            </w:rPr>
            <w:t xml:space="preserve"> </w:t>
          </w:r>
          <w:r w:rsidRPr="007C6B34">
            <w:rPr>
              <w:rFonts w:ascii="Candara" w:hAnsi="Candara"/>
              <w:spacing w:val="-2"/>
              <w:sz w:val="24"/>
              <w:szCs w:val="24"/>
            </w:rPr>
            <w:t>Implications</w:t>
          </w:r>
          <w:r w:rsidRPr="007C6B34">
            <w:rPr>
              <w:rFonts w:ascii="Candara" w:hAnsi="Candara"/>
              <w:spacing w:val="1"/>
              <w:sz w:val="24"/>
              <w:szCs w:val="24"/>
            </w:rPr>
            <w:t xml:space="preserve"> </w:t>
          </w:r>
          <w:r w:rsidRPr="007C6B34">
            <w:rPr>
              <w:rFonts w:ascii="Candara" w:hAnsi="Candara"/>
              <w:spacing w:val="-2"/>
              <w:sz w:val="24"/>
              <w:szCs w:val="24"/>
            </w:rPr>
            <w:t>for</w:t>
          </w:r>
          <w:r w:rsidRPr="007C6B34">
            <w:rPr>
              <w:rFonts w:ascii="Candara" w:hAnsi="Candara"/>
              <w:spacing w:val="-7"/>
              <w:sz w:val="24"/>
              <w:szCs w:val="24"/>
            </w:rPr>
            <w:t xml:space="preserve"> </w:t>
          </w:r>
          <w:r w:rsidRPr="007C6B34">
            <w:rPr>
              <w:rFonts w:ascii="Candara" w:hAnsi="Candara"/>
              <w:spacing w:val="-2"/>
              <w:sz w:val="24"/>
              <w:szCs w:val="24"/>
            </w:rPr>
            <w:t>its</w:t>
          </w:r>
          <w:r w:rsidRPr="007C6B34">
            <w:rPr>
              <w:rFonts w:ascii="Candara" w:hAnsi="Candara"/>
              <w:spacing w:val="-5"/>
              <w:sz w:val="24"/>
              <w:szCs w:val="24"/>
            </w:rPr>
            <w:t xml:space="preserve"> </w:t>
          </w:r>
          <w:r w:rsidR="00462FFB" w:rsidRPr="007C6B34">
            <w:rPr>
              <w:rFonts w:ascii="Candara" w:hAnsi="Candara"/>
              <w:spacing w:val="-2"/>
              <w:sz w:val="24"/>
              <w:szCs w:val="24"/>
            </w:rPr>
            <w:t>Organization</w:t>
          </w:r>
          <w:r w:rsidRPr="007C6B34">
            <w:rPr>
              <w:rFonts w:ascii="Candara" w:hAnsi="Candara"/>
              <w:sz w:val="24"/>
              <w:szCs w:val="24"/>
            </w:rPr>
            <w:tab/>
          </w:r>
          <w:r w:rsidRPr="007C6B34">
            <w:rPr>
              <w:rFonts w:ascii="Candara" w:hAnsi="Candara"/>
              <w:spacing w:val="-5"/>
              <w:sz w:val="24"/>
              <w:szCs w:val="24"/>
            </w:rPr>
            <w:t>13</w:t>
          </w:r>
        </w:p>
        <w:p w14:paraId="278D53FD" w14:textId="77777777" w:rsidR="00E37A05" w:rsidRPr="007C6B34" w:rsidRDefault="00A609EA">
          <w:pPr>
            <w:pStyle w:val="TOC2"/>
            <w:numPr>
              <w:ilvl w:val="1"/>
              <w:numId w:val="154"/>
            </w:numPr>
            <w:tabs>
              <w:tab w:val="left" w:pos="2405"/>
              <w:tab w:val="right" w:leader="dot" w:pos="10587"/>
            </w:tabs>
            <w:spacing w:before="131"/>
            <w:ind w:hanging="643"/>
            <w:rPr>
              <w:rFonts w:ascii="Candara" w:hAnsi="Candara"/>
              <w:sz w:val="24"/>
              <w:szCs w:val="24"/>
            </w:rPr>
          </w:pPr>
          <w:r w:rsidRPr="007C6B34">
            <w:rPr>
              <w:rFonts w:ascii="Candara" w:hAnsi="Candara"/>
              <w:spacing w:val="-4"/>
              <w:sz w:val="24"/>
              <w:szCs w:val="24"/>
            </w:rPr>
            <w:t>Needs</w:t>
          </w:r>
          <w:r w:rsidRPr="007C6B34">
            <w:rPr>
              <w:rFonts w:ascii="Candara" w:hAnsi="Candara"/>
              <w:spacing w:val="-9"/>
              <w:sz w:val="24"/>
              <w:szCs w:val="24"/>
            </w:rPr>
            <w:t xml:space="preserve"> </w:t>
          </w:r>
          <w:r w:rsidRPr="007C6B34">
            <w:rPr>
              <w:rFonts w:ascii="Candara" w:hAnsi="Candara"/>
              <w:spacing w:val="-4"/>
              <w:sz w:val="24"/>
              <w:szCs w:val="24"/>
            </w:rPr>
            <w:t>Assessment</w:t>
          </w:r>
          <w:r w:rsidRPr="007C6B34">
            <w:rPr>
              <w:rFonts w:ascii="Candara" w:hAnsi="Candara"/>
              <w:spacing w:val="-6"/>
              <w:sz w:val="24"/>
              <w:szCs w:val="24"/>
            </w:rPr>
            <w:t xml:space="preserve"> </w:t>
          </w:r>
          <w:r w:rsidRPr="007C6B34">
            <w:rPr>
              <w:rFonts w:ascii="Candara" w:hAnsi="Candara"/>
              <w:spacing w:val="-4"/>
              <w:sz w:val="24"/>
              <w:szCs w:val="24"/>
            </w:rPr>
            <w:t>and</w:t>
          </w:r>
          <w:r w:rsidRPr="007C6B34">
            <w:rPr>
              <w:rFonts w:ascii="Candara" w:hAnsi="Candara"/>
              <w:spacing w:val="-10"/>
              <w:sz w:val="24"/>
              <w:szCs w:val="24"/>
            </w:rPr>
            <w:t xml:space="preserve"> </w:t>
          </w:r>
          <w:r w:rsidRPr="007C6B34">
            <w:rPr>
              <w:rFonts w:ascii="Candara" w:hAnsi="Candara"/>
              <w:spacing w:val="-4"/>
              <w:sz w:val="24"/>
              <w:szCs w:val="24"/>
            </w:rPr>
            <w:t>Strategic</w:t>
          </w:r>
          <w:r w:rsidRPr="007C6B34">
            <w:rPr>
              <w:rFonts w:ascii="Candara" w:hAnsi="Candara"/>
              <w:spacing w:val="-7"/>
              <w:sz w:val="24"/>
              <w:szCs w:val="24"/>
            </w:rPr>
            <w:t xml:space="preserve"> </w:t>
          </w:r>
          <w:r w:rsidRPr="007C6B34">
            <w:rPr>
              <w:rFonts w:ascii="Candara" w:hAnsi="Candara"/>
              <w:spacing w:val="-4"/>
              <w:sz w:val="24"/>
              <w:szCs w:val="24"/>
            </w:rPr>
            <w:t>Analysis</w:t>
          </w:r>
          <w:r w:rsidRPr="007C6B34">
            <w:rPr>
              <w:rFonts w:ascii="Candara" w:hAnsi="Candara"/>
              <w:sz w:val="24"/>
              <w:szCs w:val="24"/>
            </w:rPr>
            <w:tab/>
          </w:r>
          <w:r w:rsidRPr="007C6B34">
            <w:rPr>
              <w:rFonts w:ascii="Candara" w:hAnsi="Candara"/>
              <w:spacing w:val="-5"/>
              <w:sz w:val="24"/>
              <w:szCs w:val="24"/>
            </w:rPr>
            <w:t>18</w:t>
          </w:r>
        </w:p>
        <w:p w14:paraId="73DBC761" w14:textId="77777777" w:rsidR="00E37A05" w:rsidRPr="007C6B34" w:rsidRDefault="00A609EA">
          <w:pPr>
            <w:pStyle w:val="TOC1"/>
            <w:numPr>
              <w:ilvl w:val="0"/>
              <w:numId w:val="154"/>
            </w:numPr>
            <w:tabs>
              <w:tab w:val="left" w:pos="2002"/>
              <w:tab w:val="right" w:leader="dot" w:pos="10587"/>
            </w:tabs>
            <w:spacing w:before="121"/>
            <w:ind w:hanging="480"/>
            <w:rPr>
              <w:rFonts w:ascii="Candara" w:hAnsi="Candara"/>
              <w:sz w:val="24"/>
              <w:szCs w:val="24"/>
            </w:rPr>
          </w:pPr>
          <w:r w:rsidRPr="007C6B34">
            <w:rPr>
              <w:rFonts w:ascii="Candara" w:hAnsi="Candara"/>
              <w:spacing w:val="-2"/>
              <w:sz w:val="24"/>
              <w:szCs w:val="24"/>
            </w:rPr>
            <w:t>Strategic</w:t>
          </w:r>
          <w:r w:rsidRPr="007C6B34">
            <w:rPr>
              <w:rFonts w:ascii="Candara" w:hAnsi="Candara"/>
              <w:spacing w:val="-7"/>
              <w:sz w:val="24"/>
              <w:szCs w:val="24"/>
            </w:rPr>
            <w:t xml:space="preserve"> </w:t>
          </w:r>
          <w:r w:rsidRPr="007C6B34">
            <w:rPr>
              <w:rFonts w:ascii="Candara" w:hAnsi="Candara"/>
              <w:spacing w:val="-2"/>
              <w:sz w:val="24"/>
              <w:szCs w:val="24"/>
            </w:rPr>
            <w:t>Focus</w:t>
          </w:r>
          <w:r w:rsidRPr="007C6B34">
            <w:rPr>
              <w:rFonts w:ascii="Candara" w:hAnsi="Candara"/>
              <w:sz w:val="24"/>
              <w:szCs w:val="24"/>
            </w:rPr>
            <w:tab/>
          </w:r>
          <w:r w:rsidRPr="007C6B34">
            <w:rPr>
              <w:rFonts w:ascii="Candara" w:hAnsi="Candara"/>
              <w:spacing w:val="-5"/>
              <w:sz w:val="24"/>
              <w:szCs w:val="24"/>
            </w:rPr>
            <w:t>23</w:t>
          </w:r>
        </w:p>
        <w:p w14:paraId="517CD677" w14:textId="77777777" w:rsidR="00E37A05" w:rsidRPr="007C6B34" w:rsidRDefault="00A609EA">
          <w:pPr>
            <w:pStyle w:val="TOC2"/>
            <w:numPr>
              <w:ilvl w:val="1"/>
              <w:numId w:val="154"/>
            </w:numPr>
            <w:tabs>
              <w:tab w:val="left" w:pos="2405"/>
              <w:tab w:val="right" w:leader="dot" w:pos="10587"/>
            </w:tabs>
            <w:ind w:hanging="643"/>
            <w:rPr>
              <w:rFonts w:ascii="Candara" w:hAnsi="Candara"/>
              <w:sz w:val="24"/>
              <w:szCs w:val="24"/>
            </w:rPr>
          </w:pPr>
          <w:r w:rsidRPr="007C6B34">
            <w:rPr>
              <w:rFonts w:ascii="Candara" w:hAnsi="Candara"/>
              <w:spacing w:val="-2"/>
              <w:sz w:val="24"/>
              <w:szCs w:val="24"/>
            </w:rPr>
            <w:t>Vision,</w:t>
          </w:r>
          <w:r w:rsidRPr="007C6B34">
            <w:rPr>
              <w:rFonts w:ascii="Candara" w:hAnsi="Candara"/>
              <w:spacing w:val="-10"/>
              <w:sz w:val="24"/>
              <w:szCs w:val="24"/>
            </w:rPr>
            <w:t xml:space="preserve"> </w:t>
          </w:r>
          <w:r w:rsidRPr="007C6B34">
            <w:rPr>
              <w:rFonts w:ascii="Candara" w:hAnsi="Candara"/>
              <w:spacing w:val="-2"/>
              <w:sz w:val="24"/>
              <w:szCs w:val="24"/>
            </w:rPr>
            <w:t>Mission</w:t>
          </w:r>
          <w:r w:rsidRPr="007C6B34">
            <w:rPr>
              <w:rFonts w:ascii="Candara" w:hAnsi="Candara"/>
              <w:spacing w:val="-9"/>
              <w:sz w:val="24"/>
              <w:szCs w:val="24"/>
            </w:rPr>
            <w:t xml:space="preserve"> </w:t>
          </w:r>
          <w:r w:rsidRPr="007C6B34">
            <w:rPr>
              <w:rFonts w:ascii="Candara" w:hAnsi="Candara"/>
              <w:spacing w:val="-2"/>
              <w:sz w:val="24"/>
              <w:szCs w:val="24"/>
            </w:rPr>
            <w:t>and</w:t>
          </w:r>
          <w:r w:rsidRPr="007C6B34">
            <w:rPr>
              <w:rFonts w:ascii="Candara" w:hAnsi="Candara"/>
              <w:spacing w:val="-9"/>
              <w:sz w:val="24"/>
              <w:szCs w:val="24"/>
            </w:rPr>
            <w:t xml:space="preserve"> </w:t>
          </w:r>
          <w:r w:rsidRPr="007C6B34">
            <w:rPr>
              <w:rFonts w:ascii="Candara" w:hAnsi="Candara"/>
              <w:spacing w:val="-2"/>
              <w:sz w:val="24"/>
              <w:szCs w:val="24"/>
            </w:rPr>
            <w:t>Core</w:t>
          </w:r>
          <w:r w:rsidRPr="007C6B34">
            <w:rPr>
              <w:rFonts w:ascii="Candara" w:hAnsi="Candara"/>
              <w:spacing w:val="-13"/>
              <w:sz w:val="24"/>
              <w:szCs w:val="24"/>
            </w:rPr>
            <w:t xml:space="preserve"> </w:t>
          </w:r>
          <w:r w:rsidRPr="007C6B34">
            <w:rPr>
              <w:rFonts w:ascii="Candara" w:hAnsi="Candara"/>
              <w:spacing w:val="-2"/>
              <w:sz w:val="24"/>
              <w:szCs w:val="24"/>
            </w:rPr>
            <w:t>Values</w:t>
          </w:r>
          <w:r w:rsidRPr="007C6B34">
            <w:rPr>
              <w:rFonts w:ascii="Candara" w:hAnsi="Candara"/>
              <w:sz w:val="24"/>
              <w:szCs w:val="24"/>
            </w:rPr>
            <w:tab/>
          </w:r>
          <w:r w:rsidRPr="007C6B34">
            <w:rPr>
              <w:rFonts w:ascii="Candara" w:hAnsi="Candara"/>
              <w:spacing w:val="-5"/>
              <w:sz w:val="24"/>
              <w:szCs w:val="24"/>
            </w:rPr>
            <w:t>23</w:t>
          </w:r>
        </w:p>
        <w:p w14:paraId="3D3C613B" w14:textId="77777777" w:rsidR="00E37A05" w:rsidRPr="007C6B34" w:rsidRDefault="00A609EA">
          <w:pPr>
            <w:pStyle w:val="TOC2"/>
            <w:numPr>
              <w:ilvl w:val="1"/>
              <w:numId w:val="154"/>
            </w:numPr>
            <w:tabs>
              <w:tab w:val="left" w:pos="2405"/>
              <w:tab w:val="right" w:leader="dot" w:pos="10592"/>
            </w:tabs>
            <w:spacing w:before="121"/>
            <w:ind w:hanging="643"/>
            <w:rPr>
              <w:rFonts w:ascii="Candara" w:hAnsi="Candara"/>
              <w:sz w:val="24"/>
              <w:szCs w:val="24"/>
            </w:rPr>
          </w:pPr>
          <w:r w:rsidRPr="007C6B34">
            <w:rPr>
              <w:rFonts w:ascii="Candara" w:hAnsi="Candara"/>
              <w:spacing w:val="-2"/>
              <w:sz w:val="24"/>
              <w:szCs w:val="24"/>
            </w:rPr>
            <w:t>Strategic</w:t>
          </w:r>
          <w:r w:rsidRPr="007C6B34">
            <w:rPr>
              <w:rFonts w:ascii="Candara" w:hAnsi="Candara"/>
              <w:spacing w:val="-12"/>
              <w:sz w:val="24"/>
              <w:szCs w:val="24"/>
            </w:rPr>
            <w:t xml:space="preserve"> </w:t>
          </w:r>
          <w:r w:rsidRPr="007C6B34">
            <w:rPr>
              <w:rFonts w:ascii="Candara" w:hAnsi="Candara"/>
              <w:spacing w:val="-2"/>
              <w:sz w:val="24"/>
              <w:szCs w:val="24"/>
            </w:rPr>
            <w:t>Priorities</w:t>
          </w:r>
          <w:r w:rsidRPr="007C6B34">
            <w:rPr>
              <w:rFonts w:ascii="Candara" w:hAnsi="Candara"/>
              <w:sz w:val="24"/>
              <w:szCs w:val="24"/>
            </w:rPr>
            <w:tab/>
          </w:r>
          <w:r w:rsidRPr="007C6B34">
            <w:rPr>
              <w:rFonts w:ascii="Candara" w:hAnsi="Candara"/>
              <w:spacing w:val="-5"/>
              <w:sz w:val="24"/>
              <w:szCs w:val="24"/>
            </w:rPr>
            <w:t>24</w:t>
          </w:r>
        </w:p>
        <w:p w14:paraId="506AF1A5" w14:textId="77777777" w:rsidR="00E37A05" w:rsidRPr="007C6B34" w:rsidRDefault="00A609EA">
          <w:pPr>
            <w:pStyle w:val="TOC2"/>
            <w:numPr>
              <w:ilvl w:val="1"/>
              <w:numId w:val="154"/>
            </w:numPr>
            <w:tabs>
              <w:tab w:val="left" w:pos="2405"/>
              <w:tab w:val="right" w:leader="dot" w:pos="10587"/>
            </w:tabs>
            <w:spacing w:before="131"/>
            <w:ind w:hanging="643"/>
            <w:rPr>
              <w:rFonts w:ascii="Candara" w:hAnsi="Candara"/>
              <w:sz w:val="24"/>
              <w:szCs w:val="24"/>
            </w:rPr>
          </w:pPr>
          <w:r w:rsidRPr="007C6B34">
            <w:rPr>
              <w:rFonts w:ascii="Candara" w:hAnsi="Candara"/>
              <w:spacing w:val="-2"/>
              <w:sz w:val="24"/>
              <w:szCs w:val="24"/>
            </w:rPr>
            <w:t>Targets</w:t>
          </w:r>
          <w:r w:rsidRPr="007C6B34">
            <w:rPr>
              <w:rFonts w:ascii="Candara" w:hAnsi="Candara"/>
              <w:sz w:val="24"/>
              <w:szCs w:val="24"/>
            </w:rPr>
            <w:tab/>
          </w:r>
          <w:r w:rsidRPr="007C6B34">
            <w:rPr>
              <w:rFonts w:ascii="Candara" w:hAnsi="Candara"/>
              <w:spacing w:val="-5"/>
              <w:sz w:val="24"/>
              <w:szCs w:val="24"/>
            </w:rPr>
            <w:t>24</w:t>
          </w:r>
        </w:p>
        <w:p w14:paraId="31C51F48" w14:textId="77777777" w:rsidR="00E37A05" w:rsidRPr="007C6B34" w:rsidRDefault="00A609EA">
          <w:pPr>
            <w:pStyle w:val="TOC2"/>
            <w:numPr>
              <w:ilvl w:val="2"/>
              <w:numId w:val="154"/>
            </w:numPr>
            <w:tabs>
              <w:tab w:val="left" w:pos="2621"/>
              <w:tab w:val="right" w:leader="dot" w:pos="10587"/>
            </w:tabs>
            <w:ind w:hanging="859"/>
            <w:rPr>
              <w:rFonts w:ascii="Candara" w:hAnsi="Candara"/>
              <w:sz w:val="24"/>
              <w:szCs w:val="24"/>
            </w:rPr>
          </w:pPr>
          <w:r w:rsidRPr="007C6B34">
            <w:rPr>
              <w:rFonts w:ascii="Candara" w:hAnsi="Candara"/>
              <w:sz w:val="24"/>
              <w:szCs w:val="24"/>
            </w:rPr>
            <w:t>Inward</w:t>
          </w:r>
          <w:r w:rsidRPr="007C6B34">
            <w:rPr>
              <w:rFonts w:ascii="Candara" w:hAnsi="Candara"/>
              <w:spacing w:val="-13"/>
              <w:sz w:val="24"/>
              <w:szCs w:val="24"/>
            </w:rPr>
            <w:t xml:space="preserve"> </w:t>
          </w:r>
          <w:r w:rsidRPr="007C6B34">
            <w:rPr>
              <w:rFonts w:ascii="Candara" w:hAnsi="Candara"/>
              <w:sz w:val="24"/>
              <w:szCs w:val="24"/>
            </w:rPr>
            <w:t>Investment</w:t>
          </w:r>
          <w:r w:rsidRPr="007C6B34">
            <w:rPr>
              <w:rFonts w:ascii="Candara" w:hAnsi="Candara"/>
              <w:spacing w:val="-12"/>
              <w:sz w:val="24"/>
              <w:szCs w:val="24"/>
            </w:rPr>
            <w:t xml:space="preserve"> </w:t>
          </w:r>
          <w:r w:rsidRPr="007C6B34">
            <w:rPr>
              <w:rFonts w:ascii="Candara" w:hAnsi="Candara"/>
              <w:spacing w:val="-2"/>
              <w:sz w:val="24"/>
              <w:szCs w:val="24"/>
            </w:rPr>
            <w:t>Targets</w:t>
          </w:r>
          <w:r w:rsidRPr="007C6B34">
            <w:rPr>
              <w:rFonts w:ascii="Candara" w:hAnsi="Candara"/>
              <w:sz w:val="24"/>
              <w:szCs w:val="24"/>
            </w:rPr>
            <w:tab/>
          </w:r>
          <w:r w:rsidRPr="007C6B34">
            <w:rPr>
              <w:rFonts w:ascii="Candara" w:hAnsi="Candara"/>
              <w:spacing w:val="-5"/>
              <w:sz w:val="24"/>
              <w:szCs w:val="24"/>
            </w:rPr>
            <w:t>24</w:t>
          </w:r>
        </w:p>
        <w:p w14:paraId="724DECE9" w14:textId="77777777" w:rsidR="00E37A05" w:rsidRPr="007C6B34" w:rsidRDefault="00A609EA">
          <w:pPr>
            <w:pStyle w:val="TOC2"/>
            <w:numPr>
              <w:ilvl w:val="2"/>
              <w:numId w:val="154"/>
            </w:numPr>
            <w:tabs>
              <w:tab w:val="left" w:pos="2621"/>
              <w:tab w:val="right" w:leader="dot" w:pos="10587"/>
            </w:tabs>
            <w:spacing w:before="121"/>
            <w:ind w:hanging="859"/>
            <w:rPr>
              <w:rFonts w:ascii="Candara" w:hAnsi="Candara"/>
              <w:sz w:val="24"/>
              <w:szCs w:val="24"/>
            </w:rPr>
          </w:pPr>
          <w:r w:rsidRPr="007C6B34">
            <w:rPr>
              <w:rFonts w:ascii="Candara" w:hAnsi="Candara"/>
              <w:sz w:val="24"/>
              <w:szCs w:val="24"/>
            </w:rPr>
            <w:t>Activity</w:t>
          </w:r>
          <w:r w:rsidRPr="007C6B34">
            <w:rPr>
              <w:rFonts w:ascii="Candara" w:hAnsi="Candara"/>
              <w:spacing w:val="3"/>
              <w:sz w:val="24"/>
              <w:szCs w:val="24"/>
            </w:rPr>
            <w:t xml:space="preserve"> </w:t>
          </w:r>
          <w:r w:rsidRPr="007C6B34">
            <w:rPr>
              <w:rFonts w:ascii="Candara" w:hAnsi="Candara"/>
              <w:spacing w:val="-2"/>
              <w:sz w:val="24"/>
              <w:szCs w:val="24"/>
            </w:rPr>
            <w:t>Targets</w:t>
          </w:r>
          <w:r w:rsidRPr="007C6B34">
            <w:rPr>
              <w:rFonts w:ascii="Candara" w:hAnsi="Candara"/>
              <w:sz w:val="24"/>
              <w:szCs w:val="24"/>
            </w:rPr>
            <w:tab/>
          </w:r>
          <w:r w:rsidRPr="007C6B34">
            <w:rPr>
              <w:rFonts w:ascii="Candara" w:hAnsi="Candara"/>
              <w:spacing w:val="-5"/>
              <w:sz w:val="24"/>
              <w:szCs w:val="24"/>
            </w:rPr>
            <w:t>25</w:t>
          </w:r>
        </w:p>
        <w:p w14:paraId="3286AC18" w14:textId="77777777" w:rsidR="00E37A05" w:rsidRPr="007C6B34" w:rsidRDefault="00A609EA">
          <w:pPr>
            <w:pStyle w:val="TOC2"/>
            <w:numPr>
              <w:ilvl w:val="1"/>
              <w:numId w:val="154"/>
            </w:numPr>
            <w:tabs>
              <w:tab w:val="left" w:pos="2405"/>
              <w:tab w:val="right" w:leader="dot" w:pos="10587"/>
            </w:tabs>
            <w:ind w:hanging="643"/>
            <w:rPr>
              <w:rFonts w:ascii="Candara" w:hAnsi="Candara"/>
              <w:sz w:val="24"/>
              <w:szCs w:val="24"/>
            </w:rPr>
          </w:pPr>
          <w:r w:rsidRPr="007C6B34">
            <w:rPr>
              <w:rFonts w:ascii="Candara" w:hAnsi="Candara"/>
              <w:spacing w:val="-2"/>
              <w:sz w:val="24"/>
              <w:szCs w:val="24"/>
            </w:rPr>
            <w:t>Sector</w:t>
          </w:r>
          <w:r w:rsidRPr="007C6B34">
            <w:rPr>
              <w:rFonts w:ascii="Candara" w:hAnsi="Candara"/>
              <w:spacing w:val="-14"/>
              <w:sz w:val="24"/>
              <w:szCs w:val="24"/>
            </w:rPr>
            <w:t xml:space="preserve"> </w:t>
          </w:r>
          <w:r w:rsidRPr="007C6B34">
            <w:rPr>
              <w:rFonts w:ascii="Candara" w:hAnsi="Candara"/>
              <w:spacing w:val="-2"/>
              <w:sz w:val="24"/>
              <w:szCs w:val="24"/>
            </w:rPr>
            <w:t>Focus</w:t>
          </w:r>
          <w:r w:rsidRPr="007C6B34">
            <w:rPr>
              <w:rFonts w:ascii="Candara" w:hAnsi="Candara"/>
              <w:sz w:val="24"/>
              <w:szCs w:val="24"/>
            </w:rPr>
            <w:tab/>
          </w:r>
          <w:r w:rsidRPr="007C6B34">
            <w:rPr>
              <w:rFonts w:ascii="Candara" w:hAnsi="Candara"/>
              <w:spacing w:val="-5"/>
              <w:sz w:val="24"/>
              <w:szCs w:val="24"/>
            </w:rPr>
            <w:t>25</w:t>
          </w:r>
        </w:p>
        <w:p w14:paraId="7384DB86" w14:textId="77777777" w:rsidR="00E37A05" w:rsidRPr="007C6B34" w:rsidRDefault="00A609EA">
          <w:pPr>
            <w:pStyle w:val="TOC2"/>
            <w:numPr>
              <w:ilvl w:val="1"/>
              <w:numId w:val="154"/>
            </w:numPr>
            <w:tabs>
              <w:tab w:val="left" w:pos="2405"/>
              <w:tab w:val="right" w:leader="dot" w:pos="10587"/>
            </w:tabs>
            <w:ind w:hanging="643"/>
            <w:rPr>
              <w:rFonts w:ascii="Candara" w:hAnsi="Candara"/>
              <w:sz w:val="24"/>
              <w:szCs w:val="24"/>
            </w:rPr>
          </w:pPr>
          <w:r w:rsidRPr="007C6B34">
            <w:rPr>
              <w:rFonts w:ascii="Candara" w:hAnsi="Candara"/>
              <w:sz w:val="24"/>
              <w:szCs w:val="24"/>
            </w:rPr>
            <w:t>Strategies</w:t>
          </w:r>
          <w:r w:rsidRPr="007C6B34">
            <w:rPr>
              <w:rFonts w:ascii="Candara" w:hAnsi="Candara"/>
              <w:spacing w:val="-13"/>
              <w:sz w:val="24"/>
              <w:szCs w:val="24"/>
            </w:rPr>
            <w:t xml:space="preserve"> </w:t>
          </w:r>
          <w:r w:rsidRPr="007C6B34">
            <w:rPr>
              <w:rFonts w:ascii="Candara" w:hAnsi="Candara"/>
              <w:sz w:val="24"/>
              <w:szCs w:val="24"/>
            </w:rPr>
            <w:t>for</w:t>
          </w:r>
          <w:r w:rsidRPr="007C6B34">
            <w:rPr>
              <w:rFonts w:ascii="Candara" w:hAnsi="Candara"/>
              <w:spacing w:val="-15"/>
              <w:sz w:val="24"/>
              <w:szCs w:val="24"/>
            </w:rPr>
            <w:t xml:space="preserve"> </w:t>
          </w:r>
          <w:r w:rsidRPr="007C6B34">
            <w:rPr>
              <w:rFonts w:ascii="Candara" w:hAnsi="Candara"/>
              <w:sz w:val="24"/>
              <w:szCs w:val="24"/>
            </w:rPr>
            <w:t>Priority</w:t>
          </w:r>
          <w:r w:rsidRPr="007C6B34">
            <w:rPr>
              <w:rFonts w:ascii="Candara" w:hAnsi="Candara"/>
              <w:spacing w:val="-13"/>
              <w:sz w:val="24"/>
              <w:szCs w:val="24"/>
            </w:rPr>
            <w:t xml:space="preserve"> </w:t>
          </w:r>
          <w:r w:rsidRPr="007C6B34">
            <w:rPr>
              <w:rFonts w:ascii="Candara" w:hAnsi="Candara"/>
              <w:spacing w:val="-2"/>
              <w:sz w:val="24"/>
              <w:szCs w:val="24"/>
            </w:rPr>
            <w:t>Sectors</w:t>
          </w:r>
          <w:r w:rsidRPr="007C6B34">
            <w:rPr>
              <w:rFonts w:ascii="Candara" w:hAnsi="Candara"/>
              <w:sz w:val="24"/>
              <w:szCs w:val="24"/>
            </w:rPr>
            <w:tab/>
          </w:r>
          <w:r w:rsidRPr="007C6B34">
            <w:rPr>
              <w:rFonts w:ascii="Candara" w:hAnsi="Candara"/>
              <w:spacing w:val="-5"/>
              <w:sz w:val="24"/>
              <w:szCs w:val="24"/>
            </w:rPr>
            <w:t>27</w:t>
          </w:r>
        </w:p>
        <w:p w14:paraId="4AE69678" w14:textId="77777777" w:rsidR="00E37A05" w:rsidRPr="007C6B34" w:rsidRDefault="00A609EA">
          <w:pPr>
            <w:pStyle w:val="TOC2"/>
            <w:numPr>
              <w:ilvl w:val="2"/>
              <w:numId w:val="154"/>
            </w:numPr>
            <w:tabs>
              <w:tab w:val="left" w:pos="2621"/>
              <w:tab w:val="right" w:leader="dot" w:pos="10587"/>
            </w:tabs>
            <w:ind w:hanging="859"/>
            <w:rPr>
              <w:rFonts w:ascii="Candara" w:hAnsi="Candara"/>
              <w:sz w:val="24"/>
              <w:szCs w:val="24"/>
            </w:rPr>
          </w:pPr>
          <w:r w:rsidRPr="007C6B34">
            <w:rPr>
              <w:rFonts w:ascii="Candara" w:hAnsi="Candara"/>
              <w:spacing w:val="-2"/>
              <w:sz w:val="24"/>
              <w:szCs w:val="24"/>
            </w:rPr>
            <w:t>Agribusiness:</w:t>
          </w:r>
          <w:r w:rsidRPr="007C6B34">
            <w:rPr>
              <w:rFonts w:ascii="Candara" w:hAnsi="Candara"/>
              <w:sz w:val="24"/>
              <w:szCs w:val="24"/>
            </w:rPr>
            <w:tab/>
          </w:r>
          <w:r w:rsidRPr="007C6B34">
            <w:rPr>
              <w:rFonts w:ascii="Candara" w:hAnsi="Candara"/>
              <w:spacing w:val="-5"/>
              <w:sz w:val="24"/>
              <w:szCs w:val="24"/>
            </w:rPr>
            <w:t>27</w:t>
          </w:r>
        </w:p>
        <w:p w14:paraId="0B275DED" w14:textId="76AB8351" w:rsidR="00E37A05" w:rsidRPr="007C6B34" w:rsidRDefault="00A609EA">
          <w:pPr>
            <w:pStyle w:val="TOC2"/>
            <w:numPr>
              <w:ilvl w:val="2"/>
              <w:numId w:val="154"/>
            </w:numPr>
            <w:tabs>
              <w:tab w:val="left" w:pos="2621"/>
              <w:tab w:val="right" w:leader="dot" w:pos="10587"/>
            </w:tabs>
            <w:spacing w:before="121"/>
            <w:ind w:hanging="859"/>
            <w:rPr>
              <w:rFonts w:ascii="Candara" w:hAnsi="Candara"/>
              <w:sz w:val="24"/>
              <w:szCs w:val="24"/>
            </w:rPr>
          </w:pPr>
          <w:r w:rsidRPr="007C6B34">
            <w:rPr>
              <w:rFonts w:ascii="Candara" w:hAnsi="Candara"/>
              <w:spacing w:val="-2"/>
              <w:sz w:val="24"/>
              <w:szCs w:val="24"/>
            </w:rPr>
            <w:t>Manufacturing</w:t>
          </w:r>
          <w:r w:rsidRPr="007C6B34">
            <w:rPr>
              <w:rFonts w:ascii="Candara" w:hAnsi="Candara"/>
              <w:sz w:val="24"/>
              <w:szCs w:val="24"/>
            </w:rPr>
            <w:tab/>
          </w:r>
          <w:r w:rsidRPr="007C6B34">
            <w:rPr>
              <w:rFonts w:ascii="Candara" w:hAnsi="Candara"/>
              <w:spacing w:val="-5"/>
              <w:sz w:val="24"/>
              <w:szCs w:val="24"/>
            </w:rPr>
            <w:t>28</w:t>
          </w:r>
        </w:p>
        <w:p w14:paraId="004B08E5" w14:textId="77777777" w:rsidR="00E37A05" w:rsidRPr="007C6B34" w:rsidRDefault="00A609EA">
          <w:pPr>
            <w:pStyle w:val="TOC2"/>
            <w:numPr>
              <w:ilvl w:val="2"/>
              <w:numId w:val="154"/>
            </w:numPr>
            <w:tabs>
              <w:tab w:val="left" w:pos="2621"/>
              <w:tab w:val="right" w:leader="dot" w:pos="10587"/>
            </w:tabs>
            <w:ind w:hanging="859"/>
            <w:rPr>
              <w:rFonts w:ascii="Candara" w:hAnsi="Candara"/>
              <w:sz w:val="24"/>
              <w:szCs w:val="24"/>
            </w:rPr>
          </w:pPr>
          <w:r w:rsidRPr="007C6B34">
            <w:rPr>
              <w:rFonts w:ascii="Candara" w:hAnsi="Candara"/>
              <w:spacing w:val="-6"/>
              <w:sz w:val="24"/>
              <w:szCs w:val="24"/>
            </w:rPr>
            <w:t xml:space="preserve">Renewable </w:t>
          </w:r>
          <w:r w:rsidRPr="007C6B34">
            <w:rPr>
              <w:rFonts w:ascii="Candara" w:hAnsi="Candara"/>
              <w:spacing w:val="-2"/>
              <w:sz w:val="24"/>
              <w:szCs w:val="24"/>
            </w:rPr>
            <w:t>Energy</w:t>
          </w:r>
          <w:r w:rsidRPr="007C6B34">
            <w:rPr>
              <w:rFonts w:ascii="Candara" w:hAnsi="Candara"/>
              <w:sz w:val="24"/>
              <w:szCs w:val="24"/>
            </w:rPr>
            <w:tab/>
          </w:r>
          <w:r w:rsidRPr="007C6B34">
            <w:rPr>
              <w:rFonts w:ascii="Candara" w:hAnsi="Candara"/>
              <w:spacing w:val="-5"/>
              <w:sz w:val="24"/>
              <w:szCs w:val="24"/>
            </w:rPr>
            <w:t>29</w:t>
          </w:r>
        </w:p>
        <w:p w14:paraId="59A0EAB8" w14:textId="4DECA12F" w:rsidR="00E37A05" w:rsidRPr="007C6B34" w:rsidRDefault="00886991">
          <w:pPr>
            <w:pStyle w:val="TOC2"/>
            <w:numPr>
              <w:ilvl w:val="2"/>
              <w:numId w:val="154"/>
            </w:numPr>
            <w:tabs>
              <w:tab w:val="left" w:pos="2621"/>
              <w:tab w:val="right" w:leader="dot" w:pos="10587"/>
            </w:tabs>
            <w:spacing w:before="125"/>
            <w:ind w:hanging="859"/>
            <w:rPr>
              <w:rFonts w:ascii="Candara" w:hAnsi="Candara"/>
              <w:sz w:val="24"/>
              <w:szCs w:val="24"/>
            </w:rPr>
          </w:pPr>
          <w:r>
            <w:rPr>
              <w:rFonts w:ascii="Candara" w:hAnsi="Candara"/>
              <w:spacing w:val="-2"/>
              <w:sz w:val="24"/>
              <w:szCs w:val="24"/>
            </w:rPr>
            <w:t>Tourism</w:t>
          </w:r>
          <w:r w:rsidR="00A609EA" w:rsidRPr="007C6B34">
            <w:rPr>
              <w:rFonts w:ascii="Candara" w:hAnsi="Candara"/>
              <w:sz w:val="24"/>
              <w:szCs w:val="24"/>
            </w:rPr>
            <w:tab/>
          </w:r>
          <w:r w:rsidR="00A609EA" w:rsidRPr="007C6B34">
            <w:rPr>
              <w:rFonts w:ascii="Candara" w:hAnsi="Candara"/>
              <w:spacing w:val="-5"/>
              <w:sz w:val="24"/>
              <w:szCs w:val="24"/>
            </w:rPr>
            <w:t>29</w:t>
          </w:r>
        </w:p>
        <w:p w14:paraId="0D597129" w14:textId="77777777" w:rsidR="00E37A05" w:rsidRPr="007C6B34" w:rsidRDefault="00A609EA">
          <w:pPr>
            <w:pStyle w:val="TOC2"/>
            <w:numPr>
              <w:ilvl w:val="2"/>
              <w:numId w:val="154"/>
            </w:numPr>
            <w:tabs>
              <w:tab w:val="left" w:pos="2621"/>
              <w:tab w:val="right" w:leader="dot" w:pos="10587"/>
            </w:tabs>
            <w:spacing w:before="122"/>
            <w:ind w:hanging="859"/>
            <w:rPr>
              <w:rFonts w:ascii="Candara" w:hAnsi="Candara"/>
              <w:sz w:val="24"/>
              <w:szCs w:val="24"/>
            </w:rPr>
          </w:pPr>
          <w:r w:rsidRPr="007C6B34">
            <w:rPr>
              <w:rFonts w:ascii="Candara" w:hAnsi="Candara"/>
              <w:spacing w:val="-2"/>
              <w:sz w:val="24"/>
              <w:szCs w:val="24"/>
            </w:rPr>
            <w:t>Others</w:t>
          </w:r>
          <w:r w:rsidRPr="007C6B34">
            <w:rPr>
              <w:rFonts w:ascii="Candara" w:hAnsi="Candara"/>
              <w:sz w:val="24"/>
              <w:szCs w:val="24"/>
            </w:rPr>
            <w:tab/>
          </w:r>
          <w:r w:rsidRPr="007C6B34">
            <w:rPr>
              <w:rFonts w:ascii="Candara" w:hAnsi="Candara"/>
              <w:spacing w:val="-5"/>
              <w:sz w:val="24"/>
              <w:szCs w:val="24"/>
            </w:rPr>
            <w:t>29</w:t>
          </w:r>
        </w:p>
        <w:p w14:paraId="3B56EB5D" w14:textId="77777777" w:rsidR="00E37A05" w:rsidRPr="007C6B34" w:rsidRDefault="00A609EA">
          <w:pPr>
            <w:pStyle w:val="TOC2"/>
            <w:numPr>
              <w:ilvl w:val="1"/>
              <w:numId w:val="154"/>
            </w:numPr>
            <w:tabs>
              <w:tab w:val="left" w:pos="2405"/>
              <w:tab w:val="right" w:leader="dot" w:pos="10587"/>
            </w:tabs>
            <w:spacing w:before="130"/>
            <w:ind w:hanging="643"/>
            <w:rPr>
              <w:rFonts w:ascii="Candara" w:hAnsi="Candara"/>
              <w:sz w:val="24"/>
              <w:szCs w:val="24"/>
            </w:rPr>
          </w:pPr>
          <w:r w:rsidRPr="007C6B34">
            <w:rPr>
              <w:rFonts w:ascii="Candara" w:hAnsi="Candara"/>
              <w:spacing w:val="-2"/>
              <w:sz w:val="24"/>
              <w:szCs w:val="24"/>
            </w:rPr>
            <w:t>Strategic</w:t>
          </w:r>
          <w:r w:rsidRPr="007C6B34">
            <w:rPr>
              <w:rFonts w:ascii="Candara" w:hAnsi="Candara"/>
              <w:spacing w:val="-9"/>
              <w:sz w:val="24"/>
              <w:szCs w:val="24"/>
            </w:rPr>
            <w:t xml:space="preserve"> </w:t>
          </w:r>
          <w:r w:rsidRPr="007C6B34">
            <w:rPr>
              <w:rFonts w:ascii="Candara" w:hAnsi="Candara"/>
              <w:spacing w:val="-2"/>
              <w:sz w:val="24"/>
              <w:szCs w:val="24"/>
            </w:rPr>
            <w:t>Partnerships</w:t>
          </w:r>
          <w:r w:rsidRPr="007C6B34">
            <w:rPr>
              <w:rFonts w:ascii="Candara" w:hAnsi="Candara"/>
              <w:spacing w:val="-3"/>
              <w:sz w:val="24"/>
              <w:szCs w:val="24"/>
            </w:rPr>
            <w:t xml:space="preserve"> </w:t>
          </w:r>
          <w:r w:rsidRPr="007C6B34">
            <w:rPr>
              <w:rFonts w:ascii="Candara" w:hAnsi="Candara"/>
              <w:spacing w:val="-2"/>
              <w:sz w:val="24"/>
              <w:szCs w:val="24"/>
            </w:rPr>
            <w:t>&amp;</w:t>
          </w:r>
          <w:r w:rsidRPr="007C6B34">
            <w:rPr>
              <w:rFonts w:ascii="Candara" w:hAnsi="Candara"/>
              <w:spacing w:val="-8"/>
              <w:sz w:val="24"/>
              <w:szCs w:val="24"/>
            </w:rPr>
            <w:t xml:space="preserve"> </w:t>
          </w:r>
          <w:r w:rsidRPr="007C6B34">
            <w:rPr>
              <w:rFonts w:ascii="Candara" w:hAnsi="Candara"/>
              <w:spacing w:val="-2"/>
              <w:sz w:val="24"/>
              <w:szCs w:val="24"/>
            </w:rPr>
            <w:t>Networks</w:t>
          </w:r>
          <w:r w:rsidRPr="007C6B34">
            <w:rPr>
              <w:rFonts w:ascii="Candara" w:hAnsi="Candara"/>
              <w:sz w:val="24"/>
              <w:szCs w:val="24"/>
            </w:rPr>
            <w:tab/>
          </w:r>
          <w:r w:rsidRPr="007C6B34">
            <w:rPr>
              <w:rFonts w:ascii="Candara" w:hAnsi="Candara"/>
              <w:spacing w:val="-5"/>
              <w:sz w:val="24"/>
              <w:szCs w:val="24"/>
            </w:rPr>
            <w:t>31</w:t>
          </w:r>
        </w:p>
        <w:p w14:paraId="109034D7" w14:textId="77777777" w:rsidR="00E37A05" w:rsidRPr="007C6B34" w:rsidRDefault="00A609EA">
          <w:pPr>
            <w:pStyle w:val="TOC2"/>
            <w:numPr>
              <w:ilvl w:val="1"/>
              <w:numId w:val="153"/>
            </w:numPr>
            <w:tabs>
              <w:tab w:val="left" w:pos="2372"/>
              <w:tab w:val="right" w:leader="dot" w:pos="10587"/>
            </w:tabs>
            <w:spacing w:before="102"/>
            <w:ind w:hanging="610"/>
            <w:rPr>
              <w:rFonts w:ascii="Candara" w:hAnsi="Candara"/>
              <w:sz w:val="24"/>
              <w:szCs w:val="24"/>
            </w:rPr>
          </w:pPr>
          <w:r w:rsidRPr="007C6B34">
            <w:rPr>
              <w:rFonts w:ascii="Candara" w:hAnsi="Candara"/>
              <w:spacing w:val="-6"/>
              <w:sz w:val="24"/>
              <w:szCs w:val="24"/>
            </w:rPr>
            <w:t>Marketing</w:t>
          </w:r>
          <w:r w:rsidRPr="007C6B34">
            <w:rPr>
              <w:rFonts w:ascii="Candara" w:hAnsi="Candara"/>
              <w:spacing w:val="-3"/>
              <w:sz w:val="24"/>
              <w:szCs w:val="24"/>
            </w:rPr>
            <w:t xml:space="preserve"> </w:t>
          </w:r>
          <w:r w:rsidRPr="007C6B34">
            <w:rPr>
              <w:rFonts w:ascii="Candara" w:hAnsi="Candara"/>
              <w:spacing w:val="-2"/>
              <w:sz w:val="24"/>
              <w:szCs w:val="24"/>
            </w:rPr>
            <w:t>strategy</w:t>
          </w:r>
          <w:r w:rsidRPr="007C6B34">
            <w:rPr>
              <w:rFonts w:ascii="Candara" w:hAnsi="Candara"/>
              <w:sz w:val="24"/>
              <w:szCs w:val="24"/>
            </w:rPr>
            <w:tab/>
          </w:r>
          <w:r w:rsidRPr="007C6B34">
            <w:rPr>
              <w:rFonts w:ascii="Candara" w:hAnsi="Candara"/>
              <w:spacing w:val="-5"/>
              <w:sz w:val="24"/>
              <w:szCs w:val="24"/>
            </w:rPr>
            <w:t>33</w:t>
          </w:r>
        </w:p>
        <w:p w14:paraId="0747DEB8" w14:textId="77777777" w:rsidR="00E37A05" w:rsidRPr="007C6B34" w:rsidRDefault="00A609EA">
          <w:pPr>
            <w:pStyle w:val="TOC3"/>
            <w:numPr>
              <w:ilvl w:val="2"/>
              <w:numId w:val="153"/>
            </w:numPr>
            <w:tabs>
              <w:tab w:val="left" w:pos="2544"/>
              <w:tab w:val="right" w:leader="dot" w:pos="10587"/>
            </w:tabs>
            <w:ind w:left="2544" w:hanging="542"/>
            <w:rPr>
              <w:rFonts w:ascii="Candara" w:hAnsi="Candara"/>
            </w:rPr>
          </w:pPr>
          <w:r w:rsidRPr="007C6B34">
            <w:rPr>
              <w:rFonts w:ascii="Candara" w:hAnsi="Candara"/>
            </w:rPr>
            <w:t>Image</w:t>
          </w:r>
          <w:r w:rsidRPr="007C6B34">
            <w:rPr>
              <w:rFonts w:ascii="Candara" w:hAnsi="Candara"/>
              <w:spacing w:val="-4"/>
            </w:rPr>
            <w:t xml:space="preserve"> </w:t>
          </w:r>
          <w:r w:rsidRPr="007C6B34">
            <w:rPr>
              <w:rFonts w:ascii="Candara" w:hAnsi="Candara"/>
            </w:rPr>
            <w:t>and</w:t>
          </w:r>
          <w:r w:rsidRPr="007C6B34">
            <w:rPr>
              <w:rFonts w:ascii="Candara" w:hAnsi="Candara"/>
              <w:spacing w:val="2"/>
            </w:rPr>
            <w:t xml:space="preserve"> </w:t>
          </w:r>
          <w:r w:rsidRPr="007C6B34">
            <w:rPr>
              <w:rFonts w:ascii="Candara" w:hAnsi="Candara"/>
            </w:rPr>
            <w:t>brand</w:t>
          </w:r>
          <w:r w:rsidRPr="007C6B34">
            <w:rPr>
              <w:rFonts w:ascii="Candara" w:hAnsi="Candara"/>
              <w:spacing w:val="-3"/>
            </w:rPr>
            <w:t xml:space="preserve"> </w:t>
          </w:r>
          <w:r w:rsidRPr="007C6B34">
            <w:rPr>
              <w:rFonts w:ascii="Candara" w:hAnsi="Candara"/>
              <w:spacing w:val="-2"/>
            </w:rPr>
            <w:t>building</w:t>
          </w:r>
          <w:r w:rsidRPr="007C6B34">
            <w:rPr>
              <w:rFonts w:ascii="Candara" w:hAnsi="Candara"/>
            </w:rPr>
            <w:tab/>
          </w:r>
          <w:r w:rsidRPr="007C6B34">
            <w:rPr>
              <w:rFonts w:ascii="Candara" w:hAnsi="Candara"/>
              <w:spacing w:val="-5"/>
            </w:rPr>
            <w:t>33</w:t>
          </w:r>
        </w:p>
        <w:p w14:paraId="6B37FEAD" w14:textId="77777777" w:rsidR="00E37A05" w:rsidRPr="007C6B34" w:rsidRDefault="00A609EA">
          <w:pPr>
            <w:pStyle w:val="TOC3"/>
            <w:numPr>
              <w:ilvl w:val="2"/>
              <w:numId w:val="153"/>
            </w:numPr>
            <w:tabs>
              <w:tab w:val="left" w:pos="2544"/>
              <w:tab w:val="right" w:leader="dot" w:pos="10587"/>
            </w:tabs>
            <w:ind w:left="2544" w:hanging="542"/>
            <w:rPr>
              <w:rFonts w:ascii="Candara" w:hAnsi="Candara"/>
            </w:rPr>
          </w:pPr>
          <w:r w:rsidRPr="007C6B34">
            <w:rPr>
              <w:rFonts w:ascii="Candara" w:hAnsi="Candara"/>
            </w:rPr>
            <w:t>Market</w:t>
          </w:r>
          <w:r w:rsidRPr="007C6B34">
            <w:rPr>
              <w:rFonts w:ascii="Candara" w:hAnsi="Candara"/>
              <w:spacing w:val="-6"/>
            </w:rPr>
            <w:t xml:space="preserve"> </w:t>
          </w:r>
          <w:r w:rsidRPr="007C6B34">
            <w:rPr>
              <w:rFonts w:ascii="Candara" w:hAnsi="Candara"/>
              <w:spacing w:val="-2"/>
            </w:rPr>
            <w:t>segmentation</w:t>
          </w:r>
          <w:r w:rsidRPr="007C6B34">
            <w:rPr>
              <w:rFonts w:ascii="Candara" w:hAnsi="Candara"/>
            </w:rPr>
            <w:tab/>
          </w:r>
          <w:r w:rsidRPr="007C6B34">
            <w:rPr>
              <w:rFonts w:ascii="Candara" w:hAnsi="Candara"/>
              <w:spacing w:val="-5"/>
            </w:rPr>
            <w:t>33</w:t>
          </w:r>
        </w:p>
        <w:p w14:paraId="5E3217C6" w14:textId="77777777" w:rsidR="00E37A05" w:rsidRPr="007C6B34" w:rsidRDefault="00A609EA">
          <w:pPr>
            <w:pStyle w:val="TOC3"/>
            <w:numPr>
              <w:ilvl w:val="2"/>
              <w:numId w:val="153"/>
            </w:numPr>
            <w:tabs>
              <w:tab w:val="left" w:pos="2544"/>
              <w:tab w:val="right" w:leader="dot" w:pos="10587"/>
            </w:tabs>
            <w:spacing w:before="99"/>
            <w:ind w:left="2544" w:hanging="542"/>
            <w:rPr>
              <w:rFonts w:ascii="Candara" w:hAnsi="Candara"/>
            </w:rPr>
          </w:pPr>
          <w:r w:rsidRPr="007C6B34">
            <w:rPr>
              <w:rFonts w:ascii="Candara" w:hAnsi="Candara"/>
            </w:rPr>
            <w:t>Marketing activities</w:t>
          </w:r>
          <w:r w:rsidRPr="007C6B34">
            <w:rPr>
              <w:rFonts w:ascii="Candara" w:hAnsi="Candara"/>
              <w:spacing w:val="-2"/>
            </w:rPr>
            <w:t xml:space="preserve"> </w:t>
          </w:r>
          <w:r w:rsidRPr="007C6B34">
            <w:rPr>
              <w:rFonts w:ascii="Candara" w:hAnsi="Candara"/>
            </w:rPr>
            <w:t>and</w:t>
          </w:r>
          <w:r w:rsidRPr="007C6B34">
            <w:rPr>
              <w:rFonts w:ascii="Candara" w:hAnsi="Candara"/>
              <w:spacing w:val="-5"/>
            </w:rPr>
            <w:t xml:space="preserve"> </w:t>
          </w:r>
          <w:r w:rsidRPr="007C6B34">
            <w:rPr>
              <w:rFonts w:ascii="Candara" w:hAnsi="Candara"/>
            </w:rPr>
            <w:t>communication</w:t>
          </w:r>
          <w:r w:rsidRPr="007C6B34">
            <w:rPr>
              <w:rFonts w:ascii="Candara" w:hAnsi="Candara"/>
              <w:spacing w:val="-4"/>
            </w:rPr>
            <w:t xml:space="preserve"> </w:t>
          </w:r>
          <w:r w:rsidRPr="007C6B34">
            <w:rPr>
              <w:rFonts w:ascii="Candara" w:hAnsi="Candara"/>
              <w:spacing w:val="-2"/>
            </w:rPr>
            <w:t>materials</w:t>
          </w:r>
          <w:r w:rsidRPr="007C6B34">
            <w:rPr>
              <w:rFonts w:ascii="Candara" w:hAnsi="Candara"/>
            </w:rPr>
            <w:tab/>
          </w:r>
          <w:r w:rsidRPr="007C6B34">
            <w:rPr>
              <w:rFonts w:ascii="Candara" w:hAnsi="Candara"/>
              <w:spacing w:val="-5"/>
            </w:rPr>
            <w:t>33</w:t>
          </w:r>
        </w:p>
        <w:p w14:paraId="42C6FA8B" w14:textId="77777777" w:rsidR="00E37A05" w:rsidRPr="007C6B34" w:rsidRDefault="00A609EA">
          <w:pPr>
            <w:pStyle w:val="TOC2"/>
            <w:numPr>
              <w:ilvl w:val="1"/>
              <w:numId w:val="153"/>
            </w:numPr>
            <w:tabs>
              <w:tab w:val="left" w:pos="2405"/>
              <w:tab w:val="right" w:leader="dot" w:pos="10587"/>
            </w:tabs>
            <w:spacing w:before="115"/>
            <w:ind w:left="2405" w:hanging="643"/>
            <w:rPr>
              <w:rFonts w:ascii="Candara" w:hAnsi="Candara"/>
              <w:sz w:val="24"/>
              <w:szCs w:val="24"/>
            </w:rPr>
          </w:pPr>
          <w:r w:rsidRPr="007C6B34">
            <w:rPr>
              <w:rFonts w:ascii="Candara" w:hAnsi="Candara"/>
              <w:spacing w:val="-2"/>
              <w:sz w:val="24"/>
              <w:szCs w:val="24"/>
            </w:rPr>
            <w:t>Funding</w:t>
          </w:r>
          <w:r w:rsidRPr="007C6B34">
            <w:rPr>
              <w:rFonts w:ascii="Candara" w:hAnsi="Candara"/>
              <w:sz w:val="24"/>
              <w:szCs w:val="24"/>
            </w:rPr>
            <w:tab/>
          </w:r>
          <w:r w:rsidRPr="007C6B34">
            <w:rPr>
              <w:rFonts w:ascii="Candara" w:hAnsi="Candara"/>
              <w:spacing w:val="-5"/>
              <w:sz w:val="24"/>
              <w:szCs w:val="24"/>
            </w:rPr>
            <w:t>35</w:t>
          </w:r>
        </w:p>
        <w:p w14:paraId="66868AC0" w14:textId="77777777" w:rsidR="00E37A05" w:rsidRPr="007C6B34" w:rsidRDefault="00A609EA">
          <w:pPr>
            <w:pStyle w:val="TOC1"/>
            <w:numPr>
              <w:ilvl w:val="0"/>
              <w:numId w:val="154"/>
            </w:numPr>
            <w:tabs>
              <w:tab w:val="left" w:pos="2002"/>
              <w:tab w:val="right" w:leader="dot" w:pos="10587"/>
            </w:tabs>
            <w:ind w:hanging="480"/>
            <w:rPr>
              <w:rFonts w:ascii="Candara" w:hAnsi="Candara"/>
              <w:sz w:val="24"/>
              <w:szCs w:val="24"/>
            </w:rPr>
          </w:pPr>
          <w:r w:rsidRPr="007C6B34">
            <w:rPr>
              <w:rFonts w:ascii="Candara" w:hAnsi="Candara"/>
              <w:spacing w:val="-2"/>
              <w:sz w:val="24"/>
              <w:szCs w:val="24"/>
            </w:rPr>
            <w:t>Strategic</w:t>
          </w:r>
          <w:r w:rsidRPr="007C6B34">
            <w:rPr>
              <w:rFonts w:ascii="Candara" w:hAnsi="Candara"/>
              <w:spacing w:val="-12"/>
              <w:sz w:val="24"/>
              <w:szCs w:val="24"/>
            </w:rPr>
            <w:t xml:space="preserve"> </w:t>
          </w:r>
          <w:r w:rsidRPr="007C6B34">
            <w:rPr>
              <w:rFonts w:ascii="Candara" w:hAnsi="Candara"/>
              <w:spacing w:val="-2"/>
              <w:sz w:val="24"/>
              <w:szCs w:val="24"/>
            </w:rPr>
            <w:t>Plan</w:t>
          </w:r>
          <w:r w:rsidRPr="007C6B34">
            <w:rPr>
              <w:rFonts w:ascii="Candara" w:hAnsi="Candara"/>
              <w:spacing w:val="-5"/>
              <w:sz w:val="24"/>
              <w:szCs w:val="24"/>
            </w:rPr>
            <w:t xml:space="preserve"> </w:t>
          </w:r>
          <w:r w:rsidRPr="007C6B34">
            <w:rPr>
              <w:rFonts w:ascii="Candara" w:hAnsi="Candara"/>
              <w:spacing w:val="-2"/>
              <w:sz w:val="24"/>
              <w:szCs w:val="24"/>
            </w:rPr>
            <w:t>Development</w:t>
          </w:r>
          <w:r w:rsidRPr="007C6B34">
            <w:rPr>
              <w:rFonts w:ascii="Candara" w:hAnsi="Candara"/>
              <w:spacing w:val="-11"/>
              <w:sz w:val="24"/>
              <w:szCs w:val="24"/>
            </w:rPr>
            <w:t xml:space="preserve"> </w:t>
          </w:r>
          <w:r w:rsidRPr="007C6B34">
            <w:rPr>
              <w:rFonts w:ascii="Candara" w:hAnsi="Candara"/>
              <w:spacing w:val="-2"/>
              <w:sz w:val="24"/>
              <w:szCs w:val="24"/>
            </w:rPr>
            <w:t>Process</w:t>
          </w:r>
          <w:r w:rsidRPr="007C6B34">
            <w:rPr>
              <w:rFonts w:ascii="Candara" w:hAnsi="Candara"/>
              <w:sz w:val="24"/>
              <w:szCs w:val="24"/>
            </w:rPr>
            <w:tab/>
          </w:r>
          <w:r w:rsidRPr="007C6B34">
            <w:rPr>
              <w:rFonts w:ascii="Candara" w:hAnsi="Candara"/>
              <w:spacing w:val="-5"/>
              <w:sz w:val="24"/>
              <w:szCs w:val="24"/>
            </w:rPr>
            <w:t>37</w:t>
          </w:r>
        </w:p>
        <w:p w14:paraId="5285C2F0" w14:textId="77777777" w:rsidR="00E37A05" w:rsidRPr="007C6B34" w:rsidRDefault="00A609EA">
          <w:pPr>
            <w:pStyle w:val="TOC2"/>
            <w:numPr>
              <w:ilvl w:val="1"/>
              <w:numId w:val="152"/>
            </w:numPr>
            <w:tabs>
              <w:tab w:val="left" w:pos="2106"/>
              <w:tab w:val="right" w:leader="dot" w:pos="10587"/>
            </w:tabs>
            <w:ind w:left="2106" w:hanging="344"/>
            <w:rPr>
              <w:rFonts w:ascii="Candara" w:hAnsi="Candara"/>
              <w:sz w:val="24"/>
              <w:szCs w:val="24"/>
            </w:rPr>
          </w:pPr>
          <w:r w:rsidRPr="007C6B34">
            <w:rPr>
              <w:rFonts w:ascii="Candara" w:hAnsi="Candara"/>
              <w:sz w:val="24"/>
              <w:szCs w:val="24"/>
            </w:rPr>
            <w:t>Summary</w:t>
          </w:r>
          <w:r w:rsidRPr="007C6B34">
            <w:rPr>
              <w:rFonts w:ascii="Candara" w:hAnsi="Candara"/>
              <w:spacing w:val="-14"/>
              <w:sz w:val="24"/>
              <w:szCs w:val="24"/>
            </w:rPr>
            <w:t xml:space="preserve"> </w:t>
          </w:r>
          <w:r w:rsidRPr="007C6B34">
            <w:rPr>
              <w:rFonts w:ascii="Candara" w:hAnsi="Candara"/>
              <w:sz w:val="24"/>
              <w:szCs w:val="24"/>
            </w:rPr>
            <w:t>of</w:t>
          </w:r>
          <w:r w:rsidRPr="007C6B34">
            <w:rPr>
              <w:rFonts w:ascii="Candara" w:hAnsi="Candara"/>
              <w:spacing w:val="-15"/>
              <w:sz w:val="24"/>
              <w:szCs w:val="24"/>
            </w:rPr>
            <w:t xml:space="preserve"> </w:t>
          </w:r>
          <w:r w:rsidRPr="007C6B34">
            <w:rPr>
              <w:rFonts w:ascii="Candara" w:hAnsi="Candara"/>
              <w:sz w:val="24"/>
              <w:szCs w:val="24"/>
            </w:rPr>
            <w:t>Development</w:t>
          </w:r>
          <w:r w:rsidRPr="007C6B34">
            <w:rPr>
              <w:rFonts w:ascii="Candara" w:hAnsi="Candara"/>
              <w:spacing w:val="-10"/>
              <w:sz w:val="24"/>
              <w:szCs w:val="24"/>
            </w:rPr>
            <w:t xml:space="preserve"> </w:t>
          </w:r>
          <w:r w:rsidRPr="007C6B34">
            <w:rPr>
              <w:rFonts w:ascii="Candara" w:hAnsi="Candara"/>
              <w:spacing w:val="-2"/>
              <w:sz w:val="24"/>
              <w:szCs w:val="24"/>
            </w:rPr>
            <w:t>Process</w:t>
          </w:r>
          <w:r w:rsidRPr="007C6B34">
            <w:rPr>
              <w:rFonts w:ascii="Candara" w:hAnsi="Candara"/>
              <w:sz w:val="24"/>
              <w:szCs w:val="24"/>
            </w:rPr>
            <w:tab/>
          </w:r>
          <w:r w:rsidRPr="007C6B34">
            <w:rPr>
              <w:rFonts w:ascii="Candara" w:hAnsi="Candara"/>
              <w:spacing w:val="-5"/>
              <w:sz w:val="24"/>
              <w:szCs w:val="24"/>
            </w:rPr>
            <w:t>37</w:t>
          </w:r>
        </w:p>
        <w:p w14:paraId="70944D32" w14:textId="77777777" w:rsidR="00E37A05" w:rsidRPr="007C6B34" w:rsidRDefault="00A609EA">
          <w:pPr>
            <w:pStyle w:val="TOC2"/>
            <w:numPr>
              <w:ilvl w:val="1"/>
              <w:numId w:val="152"/>
            </w:numPr>
            <w:tabs>
              <w:tab w:val="left" w:pos="2106"/>
              <w:tab w:val="right" w:leader="dot" w:pos="10587"/>
            </w:tabs>
            <w:spacing w:before="121"/>
            <w:ind w:left="2106" w:hanging="344"/>
            <w:rPr>
              <w:rFonts w:ascii="Candara" w:hAnsi="Candara"/>
              <w:sz w:val="24"/>
              <w:szCs w:val="24"/>
            </w:rPr>
          </w:pPr>
          <w:r w:rsidRPr="007C6B34">
            <w:rPr>
              <w:rFonts w:ascii="Candara" w:hAnsi="Candara"/>
              <w:spacing w:val="-2"/>
              <w:sz w:val="24"/>
              <w:szCs w:val="24"/>
            </w:rPr>
            <w:t>Strategic</w:t>
          </w:r>
          <w:r w:rsidRPr="007C6B34">
            <w:rPr>
              <w:rFonts w:ascii="Candara" w:hAnsi="Candara"/>
              <w:spacing w:val="-12"/>
              <w:sz w:val="24"/>
              <w:szCs w:val="24"/>
            </w:rPr>
            <w:t xml:space="preserve"> </w:t>
          </w:r>
          <w:r w:rsidRPr="007C6B34">
            <w:rPr>
              <w:rFonts w:ascii="Candara" w:hAnsi="Candara"/>
              <w:spacing w:val="-2"/>
              <w:sz w:val="24"/>
              <w:szCs w:val="24"/>
            </w:rPr>
            <w:t>Objectives</w:t>
          </w:r>
          <w:r w:rsidRPr="007C6B34">
            <w:rPr>
              <w:rFonts w:ascii="Candara" w:hAnsi="Candara"/>
              <w:sz w:val="24"/>
              <w:szCs w:val="24"/>
            </w:rPr>
            <w:tab/>
          </w:r>
          <w:r w:rsidRPr="007C6B34">
            <w:rPr>
              <w:rFonts w:ascii="Candara" w:hAnsi="Candara"/>
              <w:spacing w:val="-5"/>
              <w:sz w:val="24"/>
              <w:szCs w:val="24"/>
            </w:rPr>
            <w:t>37</w:t>
          </w:r>
        </w:p>
        <w:p w14:paraId="04627978" w14:textId="77777777" w:rsidR="00E37A05" w:rsidRPr="007C6B34" w:rsidRDefault="00A609EA">
          <w:pPr>
            <w:pStyle w:val="TOC2"/>
            <w:numPr>
              <w:ilvl w:val="1"/>
              <w:numId w:val="152"/>
            </w:numPr>
            <w:tabs>
              <w:tab w:val="left" w:pos="2106"/>
              <w:tab w:val="right" w:leader="dot" w:pos="10587"/>
            </w:tabs>
            <w:spacing w:before="131"/>
            <w:ind w:left="2106" w:hanging="344"/>
            <w:rPr>
              <w:rFonts w:ascii="Candara" w:hAnsi="Candara"/>
              <w:sz w:val="24"/>
              <w:szCs w:val="24"/>
            </w:rPr>
          </w:pPr>
          <w:r w:rsidRPr="007C6B34">
            <w:rPr>
              <w:rFonts w:ascii="Candara" w:hAnsi="Candara"/>
              <w:spacing w:val="-7"/>
              <w:sz w:val="24"/>
              <w:szCs w:val="24"/>
            </w:rPr>
            <w:t>Key</w:t>
          </w:r>
          <w:r w:rsidRPr="007C6B34">
            <w:rPr>
              <w:rFonts w:ascii="Candara" w:hAnsi="Candara"/>
              <w:spacing w:val="-16"/>
              <w:sz w:val="24"/>
              <w:szCs w:val="24"/>
            </w:rPr>
            <w:t xml:space="preserve"> </w:t>
          </w:r>
          <w:r w:rsidRPr="007C6B34">
            <w:rPr>
              <w:rFonts w:ascii="Candara" w:hAnsi="Candara"/>
              <w:spacing w:val="-2"/>
              <w:sz w:val="24"/>
              <w:szCs w:val="24"/>
            </w:rPr>
            <w:t>Initiatives</w:t>
          </w:r>
          <w:r w:rsidRPr="007C6B34">
            <w:rPr>
              <w:rFonts w:ascii="Candara" w:hAnsi="Candara"/>
              <w:sz w:val="24"/>
              <w:szCs w:val="24"/>
            </w:rPr>
            <w:tab/>
          </w:r>
          <w:r w:rsidRPr="007C6B34">
            <w:rPr>
              <w:rFonts w:ascii="Candara" w:hAnsi="Candara"/>
              <w:spacing w:val="-5"/>
              <w:sz w:val="24"/>
              <w:szCs w:val="24"/>
            </w:rPr>
            <w:t>38</w:t>
          </w:r>
        </w:p>
        <w:p w14:paraId="50DA9F46" w14:textId="77777777" w:rsidR="00E37A05" w:rsidRPr="007C6B34" w:rsidRDefault="00A609EA">
          <w:pPr>
            <w:pStyle w:val="TOC2"/>
            <w:numPr>
              <w:ilvl w:val="2"/>
              <w:numId w:val="152"/>
            </w:numPr>
            <w:tabs>
              <w:tab w:val="left" w:pos="2265"/>
              <w:tab w:val="right" w:leader="dot" w:pos="10587"/>
            </w:tabs>
            <w:spacing w:before="121"/>
            <w:ind w:left="2265" w:hanging="503"/>
            <w:rPr>
              <w:rFonts w:ascii="Candara" w:hAnsi="Candara"/>
              <w:sz w:val="24"/>
              <w:szCs w:val="24"/>
            </w:rPr>
          </w:pPr>
          <w:r w:rsidRPr="007C6B34">
            <w:rPr>
              <w:rFonts w:ascii="Candara" w:hAnsi="Candara"/>
              <w:spacing w:val="-6"/>
              <w:sz w:val="24"/>
              <w:szCs w:val="24"/>
            </w:rPr>
            <w:t>Enhance</w:t>
          </w:r>
          <w:r w:rsidRPr="007C6B34">
            <w:rPr>
              <w:rFonts w:ascii="Candara" w:hAnsi="Candara"/>
              <w:spacing w:val="-12"/>
              <w:sz w:val="24"/>
              <w:szCs w:val="24"/>
            </w:rPr>
            <w:t xml:space="preserve"> </w:t>
          </w:r>
          <w:r w:rsidRPr="007C6B34">
            <w:rPr>
              <w:rFonts w:ascii="Candara" w:hAnsi="Candara"/>
              <w:spacing w:val="-6"/>
              <w:sz w:val="24"/>
              <w:szCs w:val="24"/>
            </w:rPr>
            <w:t>State</w:t>
          </w:r>
          <w:r w:rsidRPr="007C6B34">
            <w:rPr>
              <w:rFonts w:ascii="Candara" w:hAnsi="Candara"/>
              <w:spacing w:val="-11"/>
              <w:sz w:val="24"/>
              <w:szCs w:val="24"/>
            </w:rPr>
            <w:t xml:space="preserve"> </w:t>
          </w:r>
          <w:r w:rsidRPr="007C6B34">
            <w:rPr>
              <w:rFonts w:ascii="Candara" w:hAnsi="Candara"/>
              <w:spacing w:val="-6"/>
              <w:sz w:val="24"/>
              <w:szCs w:val="24"/>
            </w:rPr>
            <w:t>Visibility</w:t>
          </w:r>
          <w:r w:rsidRPr="007C6B34">
            <w:rPr>
              <w:rFonts w:ascii="Candara" w:hAnsi="Candara"/>
              <w:sz w:val="24"/>
              <w:szCs w:val="24"/>
            </w:rPr>
            <w:tab/>
          </w:r>
          <w:r w:rsidRPr="007C6B34">
            <w:rPr>
              <w:rFonts w:ascii="Candara" w:hAnsi="Candara"/>
              <w:spacing w:val="-5"/>
              <w:sz w:val="24"/>
              <w:szCs w:val="24"/>
            </w:rPr>
            <w:t>39</w:t>
          </w:r>
        </w:p>
        <w:p w14:paraId="6E1D207C" w14:textId="77777777" w:rsidR="00E37A05" w:rsidRPr="007C6B34" w:rsidRDefault="00A609EA">
          <w:pPr>
            <w:pStyle w:val="TOC2"/>
            <w:numPr>
              <w:ilvl w:val="2"/>
              <w:numId w:val="152"/>
            </w:numPr>
            <w:tabs>
              <w:tab w:val="left" w:pos="2270"/>
              <w:tab w:val="right" w:leader="dot" w:pos="10587"/>
            </w:tabs>
            <w:ind w:left="2270" w:hanging="508"/>
            <w:rPr>
              <w:rFonts w:ascii="Candara" w:hAnsi="Candara"/>
              <w:sz w:val="24"/>
              <w:szCs w:val="24"/>
            </w:rPr>
          </w:pPr>
          <w:hyperlink w:anchor="_TOC_250004" w:history="1">
            <w:r w:rsidRPr="007C6B34">
              <w:rPr>
                <w:rFonts w:ascii="Candara" w:hAnsi="Candara"/>
                <w:spacing w:val="-2"/>
                <w:sz w:val="24"/>
                <w:szCs w:val="24"/>
              </w:rPr>
              <w:t>Attract</w:t>
            </w:r>
            <w:r w:rsidRPr="007C6B34">
              <w:rPr>
                <w:rFonts w:ascii="Candara" w:hAnsi="Candara"/>
                <w:spacing w:val="-13"/>
                <w:sz w:val="24"/>
                <w:szCs w:val="24"/>
              </w:rPr>
              <w:t xml:space="preserve"> </w:t>
            </w:r>
            <w:r w:rsidRPr="007C6B34">
              <w:rPr>
                <w:rFonts w:ascii="Candara" w:hAnsi="Candara"/>
                <w:spacing w:val="-2"/>
                <w:sz w:val="24"/>
                <w:szCs w:val="24"/>
              </w:rPr>
              <w:t>and</w:t>
            </w:r>
            <w:r w:rsidRPr="007C6B34">
              <w:rPr>
                <w:rFonts w:ascii="Candara" w:hAnsi="Candara"/>
                <w:spacing w:val="-7"/>
                <w:sz w:val="24"/>
                <w:szCs w:val="24"/>
              </w:rPr>
              <w:t xml:space="preserve"> </w:t>
            </w:r>
            <w:r w:rsidRPr="007C6B34">
              <w:rPr>
                <w:rFonts w:ascii="Candara" w:hAnsi="Candara"/>
                <w:spacing w:val="-2"/>
                <w:sz w:val="24"/>
                <w:szCs w:val="24"/>
              </w:rPr>
              <w:t>Facilitate</w:t>
            </w:r>
            <w:r w:rsidRPr="007C6B34">
              <w:rPr>
                <w:rFonts w:ascii="Candara" w:hAnsi="Candara"/>
                <w:spacing w:val="-6"/>
                <w:sz w:val="24"/>
                <w:szCs w:val="24"/>
              </w:rPr>
              <w:t xml:space="preserve"> </w:t>
            </w:r>
            <w:r w:rsidRPr="007C6B34">
              <w:rPr>
                <w:rFonts w:ascii="Candara" w:hAnsi="Candara"/>
                <w:spacing w:val="-2"/>
                <w:sz w:val="24"/>
                <w:szCs w:val="24"/>
              </w:rPr>
              <w:t>Private</w:t>
            </w:r>
            <w:r w:rsidRPr="007C6B34">
              <w:rPr>
                <w:rFonts w:ascii="Candara" w:hAnsi="Candara"/>
                <w:spacing w:val="-7"/>
                <w:sz w:val="24"/>
                <w:szCs w:val="24"/>
              </w:rPr>
              <w:t xml:space="preserve"> </w:t>
            </w:r>
            <w:r w:rsidRPr="007C6B34">
              <w:rPr>
                <w:rFonts w:ascii="Candara" w:hAnsi="Candara"/>
                <w:spacing w:val="-2"/>
                <w:sz w:val="24"/>
                <w:szCs w:val="24"/>
              </w:rPr>
              <w:t>Sector</w:t>
            </w:r>
            <w:r w:rsidRPr="007C6B34">
              <w:rPr>
                <w:rFonts w:ascii="Candara" w:hAnsi="Candara"/>
                <w:spacing w:val="-9"/>
                <w:sz w:val="24"/>
                <w:szCs w:val="24"/>
              </w:rPr>
              <w:t xml:space="preserve"> </w:t>
            </w:r>
            <w:r w:rsidRPr="007C6B34">
              <w:rPr>
                <w:rFonts w:ascii="Candara" w:hAnsi="Candara"/>
                <w:spacing w:val="-2"/>
                <w:sz w:val="24"/>
                <w:szCs w:val="24"/>
              </w:rPr>
              <w:t>Investment</w:t>
            </w:r>
            <w:r w:rsidRPr="007C6B34">
              <w:rPr>
                <w:rFonts w:ascii="Candara" w:hAnsi="Candara"/>
                <w:sz w:val="24"/>
                <w:szCs w:val="24"/>
              </w:rPr>
              <w:tab/>
            </w:r>
            <w:r w:rsidRPr="007C6B34">
              <w:rPr>
                <w:rFonts w:ascii="Candara" w:hAnsi="Candara"/>
                <w:spacing w:val="-5"/>
                <w:sz w:val="24"/>
                <w:szCs w:val="24"/>
              </w:rPr>
              <w:t>40</w:t>
            </w:r>
          </w:hyperlink>
        </w:p>
        <w:p w14:paraId="6E743000" w14:textId="77777777" w:rsidR="00E37A05" w:rsidRPr="007C6B34" w:rsidRDefault="00A609EA">
          <w:pPr>
            <w:pStyle w:val="TOC2"/>
            <w:numPr>
              <w:ilvl w:val="2"/>
              <w:numId w:val="152"/>
            </w:numPr>
            <w:tabs>
              <w:tab w:val="left" w:pos="2265"/>
              <w:tab w:val="right" w:leader="dot" w:pos="10587"/>
            </w:tabs>
            <w:spacing w:before="327" w:after="20"/>
            <w:ind w:left="2265" w:hanging="503"/>
            <w:rPr>
              <w:rFonts w:ascii="Candara" w:hAnsi="Candara"/>
              <w:sz w:val="24"/>
              <w:szCs w:val="24"/>
            </w:rPr>
          </w:pPr>
          <w:hyperlink w:anchor="_TOC_250003" w:history="1">
            <w:r w:rsidRPr="007C6B34">
              <w:rPr>
                <w:rFonts w:ascii="Candara" w:hAnsi="Candara"/>
                <w:spacing w:val="-2"/>
                <w:sz w:val="24"/>
                <w:szCs w:val="24"/>
              </w:rPr>
              <w:t>Enable</w:t>
            </w:r>
            <w:r w:rsidRPr="007C6B34">
              <w:rPr>
                <w:rFonts w:ascii="Candara" w:hAnsi="Candara"/>
                <w:spacing w:val="-8"/>
                <w:sz w:val="24"/>
                <w:szCs w:val="24"/>
              </w:rPr>
              <w:t xml:space="preserve"> </w:t>
            </w:r>
            <w:r w:rsidRPr="007C6B34">
              <w:rPr>
                <w:rFonts w:ascii="Candara" w:hAnsi="Candara"/>
                <w:spacing w:val="-2"/>
                <w:sz w:val="24"/>
                <w:szCs w:val="24"/>
              </w:rPr>
              <w:t>Competitive</w:t>
            </w:r>
            <w:r w:rsidRPr="007C6B34">
              <w:rPr>
                <w:rFonts w:ascii="Candara" w:hAnsi="Candara"/>
                <w:spacing w:val="-12"/>
                <w:sz w:val="24"/>
                <w:szCs w:val="24"/>
              </w:rPr>
              <w:t xml:space="preserve"> </w:t>
            </w:r>
            <w:r w:rsidRPr="007C6B34">
              <w:rPr>
                <w:rFonts w:ascii="Candara" w:hAnsi="Candara"/>
                <w:spacing w:val="-2"/>
                <w:sz w:val="24"/>
                <w:szCs w:val="24"/>
              </w:rPr>
              <w:t>Regulatory</w:t>
            </w:r>
            <w:r w:rsidRPr="007C6B34">
              <w:rPr>
                <w:rFonts w:ascii="Candara" w:hAnsi="Candara"/>
                <w:spacing w:val="-8"/>
                <w:sz w:val="24"/>
                <w:szCs w:val="24"/>
              </w:rPr>
              <w:t xml:space="preserve"> </w:t>
            </w:r>
            <w:r w:rsidRPr="007C6B34">
              <w:rPr>
                <w:rFonts w:ascii="Candara" w:hAnsi="Candara"/>
                <w:spacing w:val="-2"/>
                <w:sz w:val="24"/>
                <w:szCs w:val="24"/>
              </w:rPr>
              <w:t>Environment</w:t>
            </w:r>
            <w:r w:rsidRPr="007C6B34">
              <w:rPr>
                <w:rFonts w:ascii="Candara" w:hAnsi="Candara"/>
                <w:sz w:val="24"/>
                <w:szCs w:val="24"/>
              </w:rPr>
              <w:tab/>
            </w:r>
            <w:r w:rsidRPr="007C6B34">
              <w:rPr>
                <w:rFonts w:ascii="Candara" w:hAnsi="Candara"/>
                <w:spacing w:val="-5"/>
                <w:sz w:val="24"/>
                <w:szCs w:val="24"/>
              </w:rPr>
              <w:t>42</w:t>
            </w:r>
          </w:hyperlink>
        </w:p>
        <w:p w14:paraId="7A62730C" w14:textId="77777777" w:rsidR="00E37A05" w:rsidRPr="007C6B34" w:rsidRDefault="00A609EA">
          <w:pPr>
            <w:pStyle w:val="TOC2"/>
            <w:numPr>
              <w:ilvl w:val="2"/>
              <w:numId w:val="152"/>
            </w:numPr>
            <w:tabs>
              <w:tab w:val="left" w:pos="2265"/>
              <w:tab w:val="right" w:leader="dot" w:pos="10587"/>
            </w:tabs>
            <w:spacing w:before="87"/>
            <w:ind w:left="2265" w:hanging="503"/>
            <w:rPr>
              <w:rFonts w:ascii="Candara" w:hAnsi="Candara"/>
              <w:sz w:val="24"/>
              <w:szCs w:val="24"/>
            </w:rPr>
          </w:pPr>
          <w:hyperlink w:anchor="_TOC_250002" w:history="1">
            <w:r w:rsidRPr="007C6B34">
              <w:rPr>
                <w:rFonts w:ascii="Candara" w:hAnsi="Candara"/>
                <w:sz w:val="24"/>
                <w:szCs w:val="24"/>
              </w:rPr>
              <w:t>Promote</w:t>
            </w:r>
            <w:r w:rsidRPr="007C6B34">
              <w:rPr>
                <w:rFonts w:ascii="Candara" w:hAnsi="Candara"/>
                <w:spacing w:val="-4"/>
                <w:sz w:val="24"/>
                <w:szCs w:val="24"/>
              </w:rPr>
              <w:t xml:space="preserve"> </w:t>
            </w:r>
            <w:r w:rsidRPr="007C6B34">
              <w:rPr>
                <w:rFonts w:ascii="Candara" w:hAnsi="Candara"/>
                <w:sz w:val="24"/>
                <w:szCs w:val="24"/>
              </w:rPr>
              <w:t>Cooperation</w:t>
            </w:r>
            <w:r w:rsidRPr="007C6B34">
              <w:rPr>
                <w:rFonts w:ascii="Candara" w:hAnsi="Candara"/>
                <w:spacing w:val="-5"/>
                <w:sz w:val="24"/>
                <w:szCs w:val="24"/>
              </w:rPr>
              <w:t xml:space="preserve"> </w:t>
            </w:r>
            <w:r w:rsidRPr="007C6B34">
              <w:rPr>
                <w:rFonts w:ascii="Candara" w:hAnsi="Candara"/>
                <w:sz w:val="24"/>
                <w:szCs w:val="24"/>
              </w:rPr>
              <w:t>and</w:t>
            </w:r>
            <w:r w:rsidRPr="007C6B34">
              <w:rPr>
                <w:rFonts w:ascii="Candara" w:hAnsi="Candara"/>
                <w:spacing w:val="-6"/>
                <w:sz w:val="24"/>
                <w:szCs w:val="24"/>
              </w:rPr>
              <w:t xml:space="preserve"> </w:t>
            </w:r>
            <w:r w:rsidRPr="007C6B34">
              <w:rPr>
                <w:rFonts w:ascii="Candara" w:hAnsi="Candara"/>
                <w:spacing w:val="-2"/>
                <w:sz w:val="24"/>
                <w:szCs w:val="24"/>
              </w:rPr>
              <w:t>Collaboration</w:t>
            </w:r>
            <w:r w:rsidRPr="007C6B34">
              <w:rPr>
                <w:rFonts w:ascii="Candara" w:hAnsi="Candara"/>
                <w:sz w:val="24"/>
                <w:szCs w:val="24"/>
              </w:rPr>
              <w:tab/>
            </w:r>
            <w:r w:rsidRPr="007C6B34">
              <w:rPr>
                <w:rFonts w:ascii="Candara" w:hAnsi="Candara"/>
                <w:spacing w:val="-5"/>
                <w:sz w:val="24"/>
                <w:szCs w:val="24"/>
              </w:rPr>
              <w:t>43</w:t>
            </w:r>
          </w:hyperlink>
        </w:p>
        <w:p w14:paraId="2DE487B9" w14:textId="65BBEA3D" w:rsidR="00E37A05" w:rsidRPr="007C6B34" w:rsidRDefault="00BA5DD1">
          <w:pPr>
            <w:pStyle w:val="TOC2"/>
            <w:numPr>
              <w:ilvl w:val="2"/>
              <w:numId w:val="152"/>
            </w:numPr>
            <w:tabs>
              <w:tab w:val="left" w:pos="2270"/>
              <w:tab w:val="right" w:leader="dot" w:pos="10587"/>
            </w:tabs>
            <w:spacing w:before="131"/>
            <w:ind w:left="2270" w:hanging="508"/>
            <w:rPr>
              <w:rFonts w:ascii="Candara" w:hAnsi="Candara"/>
              <w:sz w:val="24"/>
              <w:szCs w:val="24"/>
            </w:rPr>
          </w:pPr>
          <w:hyperlink w:anchor="_TOC_250001" w:history="1">
            <w:r w:rsidRPr="007C6B34">
              <w:rPr>
                <w:rFonts w:ascii="Candara" w:hAnsi="Candara"/>
                <w:sz w:val="24"/>
                <w:szCs w:val="24"/>
              </w:rPr>
              <w:t>Optimize</w:t>
            </w:r>
            <w:r w:rsidR="00A609EA" w:rsidRPr="007C6B34">
              <w:rPr>
                <w:rFonts w:ascii="Candara" w:hAnsi="Candara"/>
                <w:spacing w:val="-7"/>
                <w:sz w:val="24"/>
                <w:szCs w:val="24"/>
              </w:rPr>
              <w:t xml:space="preserve"> </w:t>
            </w:r>
            <w:r w:rsidR="00A609EA" w:rsidRPr="007C6B34">
              <w:rPr>
                <w:rFonts w:ascii="Candara" w:hAnsi="Candara"/>
                <w:sz w:val="24"/>
                <w:szCs w:val="24"/>
              </w:rPr>
              <w:t>Internal</w:t>
            </w:r>
            <w:r w:rsidR="00A609EA" w:rsidRPr="007C6B34">
              <w:rPr>
                <w:rFonts w:ascii="Candara" w:hAnsi="Candara"/>
                <w:spacing w:val="-14"/>
                <w:sz w:val="24"/>
                <w:szCs w:val="24"/>
              </w:rPr>
              <w:t xml:space="preserve"> </w:t>
            </w:r>
            <w:r w:rsidR="00A609EA" w:rsidRPr="007C6B34">
              <w:rPr>
                <w:rFonts w:ascii="Candara" w:hAnsi="Candara"/>
                <w:spacing w:val="-2"/>
                <w:sz w:val="24"/>
                <w:szCs w:val="24"/>
              </w:rPr>
              <w:t>Operations</w:t>
            </w:r>
            <w:r w:rsidR="00A609EA" w:rsidRPr="007C6B34">
              <w:rPr>
                <w:rFonts w:ascii="Candara" w:hAnsi="Candara"/>
                <w:sz w:val="24"/>
                <w:szCs w:val="24"/>
              </w:rPr>
              <w:tab/>
            </w:r>
            <w:r w:rsidR="00A609EA" w:rsidRPr="007C6B34">
              <w:rPr>
                <w:rFonts w:ascii="Candara" w:hAnsi="Candara"/>
                <w:spacing w:val="-5"/>
                <w:sz w:val="24"/>
                <w:szCs w:val="24"/>
              </w:rPr>
              <w:t>44</w:t>
            </w:r>
          </w:hyperlink>
        </w:p>
        <w:p w14:paraId="3337A17E" w14:textId="77777777" w:rsidR="00E37A05" w:rsidRPr="007C6B34" w:rsidRDefault="00A609EA">
          <w:pPr>
            <w:pStyle w:val="TOC2"/>
            <w:numPr>
              <w:ilvl w:val="1"/>
              <w:numId w:val="152"/>
            </w:numPr>
            <w:tabs>
              <w:tab w:val="left" w:pos="2106"/>
              <w:tab w:val="right" w:leader="dot" w:pos="10587"/>
            </w:tabs>
            <w:ind w:left="2106" w:hanging="344"/>
            <w:rPr>
              <w:rFonts w:ascii="Candara" w:hAnsi="Candara"/>
              <w:sz w:val="24"/>
              <w:szCs w:val="24"/>
            </w:rPr>
          </w:pPr>
          <w:hyperlink w:anchor="_TOC_250000" w:history="1">
            <w:r w:rsidRPr="007C6B34">
              <w:rPr>
                <w:rFonts w:ascii="Candara" w:hAnsi="Candara"/>
                <w:spacing w:val="-2"/>
                <w:sz w:val="24"/>
                <w:szCs w:val="24"/>
              </w:rPr>
              <w:t>Target</w:t>
            </w:r>
            <w:r w:rsidRPr="007C6B34">
              <w:rPr>
                <w:rFonts w:ascii="Candara" w:hAnsi="Candara"/>
                <w:spacing w:val="-8"/>
                <w:sz w:val="24"/>
                <w:szCs w:val="24"/>
              </w:rPr>
              <w:t xml:space="preserve"> </w:t>
            </w:r>
            <w:r w:rsidRPr="007C6B34">
              <w:rPr>
                <w:rFonts w:ascii="Candara" w:hAnsi="Candara"/>
                <w:spacing w:val="-2"/>
                <w:sz w:val="24"/>
                <w:szCs w:val="24"/>
              </w:rPr>
              <w:t>Milestones</w:t>
            </w:r>
            <w:r w:rsidRPr="007C6B34">
              <w:rPr>
                <w:rFonts w:ascii="Candara" w:hAnsi="Candara"/>
                <w:sz w:val="24"/>
                <w:szCs w:val="24"/>
              </w:rPr>
              <w:tab/>
            </w:r>
            <w:r w:rsidRPr="007C6B34">
              <w:rPr>
                <w:rFonts w:ascii="Candara" w:hAnsi="Candara"/>
                <w:spacing w:val="-5"/>
                <w:sz w:val="24"/>
                <w:szCs w:val="24"/>
              </w:rPr>
              <w:t>47</w:t>
            </w:r>
          </w:hyperlink>
        </w:p>
        <w:p w14:paraId="783B3E14" w14:textId="77777777" w:rsidR="00E37A05" w:rsidRPr="007C6B34" w:rsidRDefault="00A609EA">
          <w:pPr>
            <w:pStyle w:val="TOC2"/>
            <w:numPr>
              <w:ilvl w:val="1"/>
              <w:numId w:val="152"/>
            </w:numPr>
            <w:tabs>
              <w:tab w:val="left" w:pos="2405"/>
              <w:tab w:val="right" w:leader="dot" w:pos="10592"/>
            </w:tabs>
            <w:spacing w:before="121"/>
            <w:ind w:left="2405" w:hanging="643"/>
            <w:rPr>
              <w:rFonts w:ascii="Candara" w:hAnsi="Candara"/>
              <w:sz w:val="24"/>
              <w:szCs w:val="24"/>
            </w:rPr>
          </w:pPr>
          <w:r w:rsidRPr="007C6B34">
            <w:rPr>
              <w:rFonts w:ascii="Candara" w:hAnsi="Candara"/>
              <w:sz w:val="24"/>
              <w:szCs w:val="24"/>
            </w:rPr>
            <w:t>Implementation</w:t>
          </w:r>
          <w:r w:rsidRPr="007C6B34">
            <w:rPr>
              <w:rFonts w:ascii="Candara" w:hAnsi="Candara"/>
              <w:spacing w:val="21"/>
              <w:sz w:val="24"/>
              <w:szCs w:val="24"/>
            </w:rPr>
            <w:t xml:space="preserve"> </w:t>
          </w:r>
          <w:r w:rsidRPr="007C6B34">
            <w:rPr>
              <w:rFonts w:ascii="Candara" w:hAnsi="Candara"/>
              <w:spacing w:val="-2"/>
              <w:sz w:val="24"/>
              <w:szCs w:val="24"/>
            </w:rPr>
            <w:t>Horizon</w:t>
          </w:r>
          <w:r w:rsidRPr="007C6B34">
            <w:rPr>
              <w:rFonts w:ascii="Candara" w:hAnsi="Candara"/>
              <w:sz w:val="24"/>
              <w:szCs w:val="24"/>
            </w:rPr>
            <w:tab/>
          </w:r>
          <w:r w:rsidRPr="007C6B34">
            <w:rPr>
              <w:rFonts w:ascii="Candara" w:hAnsi="Candara"/>
              <w:spacing w:val="-5"/>
              <w:sz w:val="24"/>
              <w:szCs w:val="24"/>
            </w:rPr>
            <w:t>48</w:t>
          </w:r>
        </w:p>
        <w:p w14:paraId="13C98745" w14:textId="77777777" w:rsidR="00E37A05" w:rsidRPr="007C6B34" w:rsidRDefault="00A609EA">
          <w:pPr>
            <w:pStyle w:val="TOC1"/>
            <w:numPr>
              <w:ilvl w:val="0"/>
              <w:numId w:val="154"/>
            </w:numPr>
            <w:tabs>
              <w:tab w:val="left" w:pos="2002"/>
              <w:tab w:val="right" w:leader="dot" w:pos="10587"/>
            </w:tabs>
            <w:ind w:hanging="480"/>
            <w:rPr>
              <w:rFonts w:ascii="Candara" w:hAnsi="Candara"/>
              <w:sz w:val="24"/>
              <w:szCs w:val="24"/>
            </w:rPr>
          </w:pPr>
          <w:r w:rsidRPr="007C6B34">
            <w:rPr>
              <w:rFonts w:ascii="Candara" w:hAnsi="Candara"/>
              <w:spacing w:val="-6"/>
              <w:sz w:val="24"/>
              <w:szCs w:val="24"/>
            </w:rPr>
            <w:t>Financial</w:t>
          </w:r>
          <w:r w:rsidRPr="007C6B34">
            <w:rPr>
              <w:rFonts w:ascii="Candara" w:hAnsi="Candara"/>
              <w:spacing w:val="-1"/>
              <w:sz w:val="24"/>
              <w:szCs w:val="24"/>
            </w:rPr>
            <w:t xml:space="preserve"> </w:t>
          </w:r>
          <w:r w:rsidRPr="007C6B34">
            <w:rPr>
              <w:rFonts w:ascii="Candara" w:hAnsi="Candara"/>
              <w:spacing w:val="-2"/>
              <w:sz w:val="24"/>
              <w:szCs w:val="24"/>
            </w:rPr>
            <w:t>Implication</w:t>
          </w:r>
          <w:r w:rsidRPr="007C6B34">
            <w:rPr>
              <w:rFonts w:ascii="Candara" w:hAnsi="Candara"/>
              <w:sz w:val="24"/>
              <w:szCs w:val="24"/>
            </w:rPr>
            <w:tab/>
          </w:r>
          <w:r w:rsidRPr="007C6B34">
            <w:rPr>
              <w:rFonts w:ascii="Candara" w:hAnsi="Candara"/>
              <w:spacing w:val="-5"/>
              <w:sz w:val="24"/>
              <w:szCs w:val="24"/>
            </w:rPr>
            <w:t>49</w:t>
          </w:r>
        </w:p>
        <w:p w14:paraId="35571B3D" w14:textId="77777777" w:rsidR="00E37A05" w:rsidRPr="007C6B34" w:rsidRDefault="00A609EA">
          <w:pPr>
            <w:pStyle w:val="TOC2"/>
            <w:numPr>
              <w:ilvl w:val="1"/>
              <w:numId w:val="151"/>
            </w:numPr>
            <w:tabs>
              <w:tab w:val="left" w:pos="2405"/>
              <w:tab w:val="right" w:leader="dot" w:pos="10587"/>
            </w:tabs>
            <w:ind w:hanging="643"/>
            <w:rPr>
              <w:rFonts w:ascii="Candara" w:hAnsi="Candara"/>
              <w:sz w:val="24"/>
              <w:szCs w:val="24"/>
            </w:rPr>
          </w:pPr>
          <w:r w:rsidRPr="007C6B34">
            <w:rPr>
              <w:rFonts w:ascii="Candara" w:hAnsi="Candara"/>
              <w:spacing w:val="-2"/>
              <w:sz w:val="24"/>
              <w:szCs w:val="24"/>
            </w:rPr>
            <w:t>General</w:t>
          </w:r>
          <w:r w:rsidRPr="007C6B34">
            <w:rPr>
              <w:rFonts w:ascii="Candara" w:hAnsi="Candara"/>
              <w:spacing w:val="-11"/>
              <w:sz w:val="24"/>
              <w:szCs w:val="24"/>
            </w:rPr>
            <w:t xml:space="preserve"> </w:t>
          </w:r>
          <w:r w:rsidRPr="007C6B34">
            <w:rPr>
              <w:rFonts w:ascii="Candara" w:hAnsi="Candara"/>
              <w:spacing w:val="-2"/>
              <w:sz w:val="24"/>
              <w:szCs w:val="24"/>
            </w:rPr>
            <w:t>Assumptions</w:t>
          </w:r>
          <w:r w:rsidRPr="007C6B34">
            <w:rPr>
              <w:rFonts w:ascii="Candara" w:hAnsi="Candara"/>
              <w:spacing w:val="-3"/>
              <w:sz w:val="24"/>
              <w:szCs w:val="24"/>
            </w:rPr>
            <w:t xml:space="preserve"> </w:t>
          </w:r>
          <w:r w:rsidRPr="007C6B34">
            <w:rPr>
              <w:rFonts w:ascii="Candara" w:hAnsi="Candara"/>
              <w:spacing w:val="-2"/>
              <w:sz w:val="24"/>
              <w:szCs w:val="24"/>
            </w:rPr>
            <w:t>for</w:t>
          </w:r>
          <w:r w:rsidRPr="007C6B34">
            <w:rPr>
              <w:rFonts w:ascii="Candara" w:hAnsi="Candara"/>
              <w:spacing w:val="-7"/>
              <w:sz w:val="24"/>
              <w:szCs w:val="24"/>
            </w:rPr>
            <w:t xml:space="preserve"> </w:t>
          </w:r>
          <w:r w:rsidRPr="007C6B34">
            <w:rPr>
              <w:rFonts w:ascii="Candara" w:hAnsi="Candara"/>
              <w:spacing w:val="-2"/>
              <w:sz w:val="24"/>
              <w:szCs w:val="24"/>
            </w:rPr>
            <w:t>the 5-year</w:t>
          </w:r>
          <w:r w:rsidRPr="007C6B34">
            <w:rPr>
              <w:rFonts w:ascii="Candara" w:hAnsi="Candara"/>
              <w:spacing w:val="-6"/>
              <w:sz w:val="24"/>
              <w:szCs w:val="24"/>
            </w:rPr>
            <w:t xml:space="preserve"> </w:t>
          </w:r>
          <w:r w:rsidRPr="007C6B34">
            <w:rPr>
              <w:rFonts w:ascii="Candara" w:hAnsi="Candara"/>
              <w:spacing w:val="-2"/>
              <w:sz w:val="24"/>
              <w:szCs w:val="24"/>
            </w:rPr>
            <w:t>Strategic</w:t>
          </w:r>
          <w:r w:rsidRPr="007C6B34">
            <w:rPr>
              <w:rFonts w:ascii="Candara" w:hAnsi="Candara"/>
              <w:spacing w:val="-9"/>
              <w:sz w:val="24"/>
              <w:szCs w:val="24"/>
            </w:rPr>
            <w:t xml:space="preserve"> </w:t>
          </w:r>
          <w:r w:rsidRPr="007C6B34">
            <w:rPr>
              <w:rFonts w:ascii="Candara" w:hAnsi="Candara"/>
              <w:spacing w:val="-4"/>
              <w:sz w:val="24"/>
              <w:szCs w:val="24"/>
            </w:rPr>
            <w:t>Plan</w:t>
          </w:r>
          <w:r w:rsidRPr="007C6B34">
            <w:rPr>
              <w:rFonts w:ascii="Candara" w:hAnsi="Candara"/>
              <w:sz w:val="24"/>
              <w:szCs w:val="24"/>
            </w:rPr>
            <w:tab/>
          </w:r>
          <w:r w:rsidRPr="007C6B34">
            <w:rPr>
              <w:rFonts w:ascii="Candara" w:hAnsi="Candara"/>
              <w:spacing w:val="-5"/>
              <w:sz w:val="24"/>
              <w:szCs w:val="24"/>
            </w:rPr>
            <w:t>49</w:t>
          </w:r>
        </w:p>
        <w:p w14:paraId="69BCBD56" w14:textId="77777777" w:rsidR="00E37A05" w:rsidRPr="007C6B34" w:rsidRDefault="00A609EA">
          <w:pPr>
            <w:pStyle w:val="TOC2"/>
            <w:numPr>
              <w:ilvl w:val="1"/>
              <w:numId w:val="151"/>
            </w:numPr>
            <w:tabs>
              <w:tab w:val="left" w:pos="2405"/>
              <w:tab w:val="right" w:leader="dot" w:pos="10587"/>
            </w:tabs>
            <w:ind w:hanging="643"/>
            <w:rPr>
              <w:rFonts w:ascii="Candara" w:hAnsi="Candara"/>
              <w:sz w:val="24"/>
              <w:szCs w:val="24"/>
            </w:rPr>
          </w:pPr>
          <w:r w:rsidRPr="007C6B34">
            <w:rPr>
              <w:rFonts w:ascii="Candara" w:hAnsi="Candara"/>
              <w:spacing w:val="-2"/>
              <w:sz w:val="24"/>
              <w:szCs w:val="24"/>
            </w:rPr>
            <w:t>Projected</w:t>
          </w:r>
          <w:r w:rsidRPr="007C6B34">
            <w:rPr>
              <w:rFonts w:ascii="Candara" w:hAnsi="Candara"/>
              <w:spacing w:val="-6"/>
              <w:sz w:val="24"/>
              <w:szCs w:val="24"/>
            </w:rPr>
            <w:t xml:space="preserve"> </w:t>
          </w:r>
          <w:r w:rsidRPr="007C6B34">
            <w:rPr>
              <w:rFonts w:ascii="Candara" w:hAnsi="Candara"/>
              <w:spacing w:val="-2"/>
              <w:sz w:val="24"/>
              <w:szCs w:val="24"/>
            </w:rPr>
            <w:t>Expenditure</w:t>
          </w:r>
          <w:r w:rsidRPr="007C6B34">
            <w:rPr>
              <w:rFonts w:ascii="Candara" w:hAnsi="Candara"/>
              <w:spacing w:val="1"/>
              <w:sz w:val="24"/>
              <w:szCs w:val="24"/>
            </w:rPr>
            <w:t xml:space="preserve"> </w:t>
          </w:r>
          <w:r w:rsidRPr="007C6B34">
            <w:rPr>
              <w:rFonts w:ascii="Candara" w:hAnsi="Candara"/>
              <w:spacing w:val="-2"/>
              <w:sz w:val="24"/>
              <w:szCs w:val="24"/>
            </w:rPr>
            <w:t>Assumptions for</w:t>
          </w:r>
          <w:r w:rsidRPr="007C6B34">
            <w:rPr>
              <w:rFonts w:ascii="Candara" w:hAnsi="Candara"/>
              <w:sz w:val="24"/>
              <w:szCs w:val="24"/>
            </w:rPr>
            <w:t xml:space="preserve"> </w:t>
          </w:r>
          <w:r w:rsidRPr="007C6B34">
            <w:rPr>
              <w:rFonts w:ascii="Candara" w:hAnsi="Candara"/>
              <w:spacing w:val="-2"/>
              <w:sz w:val="24"/>
              <w:szCs w:val="24"/>
            </w:rPr>
            <w:t>the</w:t>
          </w:r>
          <w:r w:rsidRPr="007C6B34">
            <w:rPr>
              <w:rFonts w:ascii="Candara" w:hAnsi="Candara"/>
              <w:spacing w:val="-7"/>
              <w:sz w:val="24"/>
              <w:szCs w:val="24"/>
            </w:rPr>
            <w:t xml:space="preserve"> </w:t>
          </w:r>
          <w:r w:rsidRPr="007C6B34">
            <w:rPr>
              <w:rFonts w:ascii="Candara" w:hAnsi="Candara"/>
              <w:spacing w:val="-2"/>
              <w:sz w:val="24"/>
              <w:szCs w:val="24"/>
            </w:rPr>
            <w:t>5-year</w:t>
          </w:r>
          <w:r w:rsidRPr="007C6B34">
            <w:rPr>
              <w:rFonts w:ascii="Candara" w:hAnsi="Candara"/>
              <w:spacing w:val="-5"/>
              <w:sz w:val="24"/>
              <w:szCs w:val="24"/>
            </w:rPr>
            <w:t xml:space="preserve"> </w:t>
          </w:r>
          <w:r w:rsidRPr="007C6B34">
            <w:rPr>
              <w:rFonts w:ascii="Candara" w:hAnsi="Candara"/>
              <w:spacing w:val="-2"/>
              <w:sz w:val="24"/>
              <w:szCs w:val="24"/>
            </w:rPr>
            <w:t>Strategic</w:t>
          </w:r>
          <w:r w:rsidRPr="007C6B34">
            <w:rPr>
              <w:rFonts w:ascii="Candara" w:hAnsi="Candara"/>
              <w:spacing w:val="-8"/>
              <w:sz w:val="24"/>
              <w:szCs w:val="24"/>
            </w:rPr>
            <w:t xml:space="preserve"> </w:t>
          </w:r>
          <w:r w:rsidRPr="007C6B34">
            <w:rPr>
              <w:rFonts w:ascii="Candara" w:hAnsi="Candara"/>
              <w:spacing w:val="-4"/>
              <w:sz w:val="24"/>
              <w:szCs w:val="24"/>
            </w:rPr>
            <w:t>Plan</w:t>
          </w:r>
          <w:r w:rsidRPr="007C6B34">
            <w:rPr>
              <w:rFonts w:ascii="Candara" w:hAnsi="Candara"/>
              <w:sz w:val="24"/>
              <w:szCs w:val="24"/>
            </w:rPr>
            <w:tab/>
          </w:r>
          <w:r w:rsidRPr="007C6B34">
            <w:rPr>
              <w:rFonts w:ascii="Candara" w:hAnsi="Candara"/>
              <w:spacing w:val="-5"/>
              <w:sz w:val="24"/>
              <w:szCs w:val="24"/>
            </w:rPr>
            <w:t>50</w:t>
          </w:r>
        </w:p>
        <w:p w14:paraId="08B885B4" w14:textId="77777777" w:rsidR="00E37A05" w:rsidRPr="007C6B34" w:rsidRDefault="00A609EA">
          <w:pPr>
            <w:pStyle w:val="TOC2"/>
            <w:numPr>
              <w:ilvl w:val="1"/>
              <w:numId w:val="151"/>
            </w:numPr>
            <w:tabs>
              <w:tab w:val="left" w:pos="2405"/>
              <w:tab w:val="right" w:leader="dot" w:pos="10587"/>
            </w:tabs>
            <w:spacing w:before="120"/>
            <w:ind w:hanging="643"/>
            <w:rPr>
              <w:rFonts w:ascii="Candara" w:hAnsi="Candara"/>
              <w:sz w:val="24"/>
              <w:szCs w:val="24"/>
            </w:rPr>
          </w:pPr>
          <w:r w:rsidRPr="007C6B34">
            <w:rPr>
              <w:rFonts w:ascii="Candara" w:hAnsi="Candara"/>
              <w:spacing w:val="-2"/>
              <w:sz w:val="24"/>
              <w:szCs w:val="24"/>
            </w:rPr>
            <w:t>Projected</w:t>
          </w:r>
          <w:r w:rsidRPr="007C6B34">
            <w:rPr>
              <w:rFonts w:ascii="Candara" w:hAnsi="Candara"/>
              <w:spacing w:val="-10"/>
              <w:sz w:val="24"/>
              <w:szCs w:val="24"/>
            </w:rPr>
            <w:t xml:space="preserve"> </w:t>
          </w:r>
          <w:r w:rsidRPr="007C6B34">
            <w:rPr>
              <w:rFonts w:ascii="Candara" w:hAnsi="Candara"/>
              <w:spacing w:val="-2"/>
              <w:sz w:val="24"/>
              <w:szCs w:val="24"/>
            </w:rPr>
            <w:t>Expenditure</w:t>
          </w:r>
          <w:r w:rsidRPr="007C6B34">
            <w:rPr>
              <w:rFonts w:ascii="Candara" w:hAnsi="Candara"/>
              <w:sz w:val="24"/>
              <w:szCs w:val="24"/>
            </w:rPr>
            <w:tab/>
          </w:r>
          <w:r w:rsidRPr="007C6B34">
            <w:rPr>
              <w:rFonts w:ascii="Candara" w:hAnsi="Candara"/>
              <w:spacing w:val="-5"/>
              <w:sz w:val="24"/>
              <w:szCs w:val="24"/>
            </w:rPr>
            <w:t>53</w:t>
          </w:r>
        </w:p>
        <w:p w14:paraId="29EE0EBA" w14:textId="77777777" w:rsidR="00E37A05" w:rsidRPr="007C6B34" w:rsidRDefault="00A609EA">
          <w:pPr>
            <w:pStyle w:val="TOC1"/>
            <w:numPr>
              <w:ilvl w:val="0"/>
              <w:numId w:val="154"/>
            </w:numPr>
            <w:tabs>
              <w:tab w:val="left" w:pos="2002"/>
              <w:tab w:val="right" w:leader="dot" w:pos="10587"/>
            </w:tabs>
            <w:spacing w:before="127"/>
            <w:ind w:hanging="480"/>
            <w:rPr>
              <w:rFonts w:ascii="Candara" w:hAnsi="Candara"/>
              <w:sz w:val="24"/>
              <w:szCs w:val="24"/>
            </w:rPr>
          </w:pPr>
          <w:r w:rsidRPr="007C6B34">
            <w:rPr>
              <w:rFonts w:ascii="Candara" w:hAnsi="Candara"/>
              <w:spacing w:val="-2"/>
              <w:sz w:val="24"/>
              <w:szCs w:val="24"/>
            </w:rPr>
            <w:t>Risk</w:t>
          </w:r>
          <w:r w:rsidRPr="007C6B34">
            <w:rPr>
              <w:rFonts w:ascii="Candara" w:hAnsi="Candara"/>
              <w:spacing w:val="-13"/>
              <w:sz w:val="24"/>
              <w:szCs w:val="24"/>
            </w:rPr>
            <w:t xml:space="preserve"> </w:t>
          </w:r>
          <w:r w:rsidRPr="007C6B34">
            <w:rPr>
              <w:rFonts w:ascii="Candara" w:hAnsi="Candara"/>
              <w:spacing w:val="-2"/>
              <w:sz w:val="24"/>
              <w:szCs w:val="24"/>
            </w:rPr>
            <w:t>Management</w:t>
          </w:r>
          <w:r w:rsidRPr="007C6B34">
            <w:rPr>
              <w:rFonts w:ascii="Candara" w:hAnsi="Candara"/>
              <w:spacing w:val="-13"/>
              <w:sz w:val="24"/>
              <w:szCs w:val="24"/>
            </w:rPr>
            <w:t xml:space="preserve"> </w:t>
          </w:r>
          <w:r w:rsidRPr="007C6B34">
            <w:rPr>
              <w:rFonts w:ascii="Candara" w:hAnsi="Candara"/>
              <w:spacing w:val="-4"/>
              <w:sz w:val="24"/>
              <w:szCs w:val="24"/>
            </w:rPr>
            <w:t>Plan</w:t>
          </w:r>
          <w:r w:rsidRPr="007C6B34">
            <w:rPr>
              <w:rFonts w:ascii="Candara" w:hAnsi="Candara"/>
              <w:sz w:val="24"/>
              <w:szCs w:val="24"/>
            </w:rPr>
            <w:tab/>
          </w:r>
          <w:r w:rsidRPr="007C6B34">
            <w:rPr>
              <w:rFonts w:ascii="Candara" w:hAnsi="Candara"/>
              <w:spacing w:val="-5"/>
              <w:sz w:val="24"/>
              <w:szCs w:val="24"/>
            </w:rPr>
            <w:t>54</w:t>
          </w:r>
        </w:p>
        <w:p w14:paraId="2CB7C239" w14:textId="77777777" w:rsidR="00E37A05" w:rsidRPr="007C6B34" w:rsidRDefault="00A609EA">
          <w:pPr>
            <w:pStyle w:val="TOC1"/>
            <w:numPr>
              <w:ilvl w:val="0"/>
              <w:numId w:val="154"/>
            </w:numPr>
            <w:tabs>
              <w:tab w:val="left" w:pos="2002"/>
              <w:tab w:val="right" w:leader="dot" w:pos="10587"/>
            </w:tabs>
            <w:spacing w:before="130"/>
            <w:ind w:hanging="480"/>
            <w:rPr>
              <w:rFonts w:ascii="Candara" w:hAnsi="Candara"/>
              <w:sz w:val="24"/>
              <w:szCs w:val="24"/>
            </w:rPr>
          </w:pPr>
          <w:r w:rsidRPr="007C6B34">
            <w:rPr>
              <w:rFonts w:ascii="Candara" w:hAnsi="Candara"/>
              <w:sz w:val="24"/>
              <w:szCs w:val="24"/>
            </w:rPr>
            <w:t>Monitoring</w:t>
          </w:r>
          <w:r w:rsidRPr="007C6B34">
            <w:rPr>
              <w:rFonts w:ascii="Candara" w:hAnsi="Candara"/>
              <w:spacing w:val="22"/>
              <w:sz w:val="24"/>
              <w:szCs w:val="24"/>
            </w:rPr>
            <w:t xml:space="preserve"> </w:t>
          </w:r>
          <w:r w:rsidRPr="007C6B34">
            <w:rPr>
              <w:rFonts w:ascii="Candara" w:hAnsi="Candara"/>
              <w:sz w:val="24"/>
              <w:szCs w:val="24"/>
            </w:rPr>
            <w:t>and</w:t>
          </w:r>
          <w:r w:rsidRPr="007C6B34">
            <w:rPr>
              <w:rFonts w:ascii="Candara" w:hAnsi="Candara"/>
              <w:spacing w:val="18"/>
              <w:sz w:val="24"/>
              <w:szCs w:val="24"/>
            </w:rPr>
            <w:t xml:space="preserve"> </w:t>
          </w:r>
          <w:r w:rsidRPr="007C6B34">
            <w:rPr>
              <w:rFonts w:ascii="Candara" w:hAnsi="Candara"/>
              <w:spacing w:val="-2"/>
              <w:sz w:val="24"/>
              <w:szCs w:val="24"/>
            </w:rPr>
            <w:t>Evaluation</w:t>
          </w:r>
          <w:r w:rsidRPr="007C6B34">
            <w:rPr>
              <w:rFonts w:ascii="Candara" w:hAnsi="Candara"/>
              <w:sz w:val="24"/>
              <w:szCs w:val="24"/>
            </w:rPr>
            <w:tab/>
          </w:r>
          <w:r w:rsidRPr="007C6B34">
            <w:rPr>
              <w:rFonts w:ascii="Candara" w:hAnsi="Candara"/>
              <w:spacing w:val="-5"/>
              <w:sz w:val="24"/>
              <w:szCs w:val="24"/>
            </w:rPr>
            <w:t>55</w:t>
          </w:r>
        </w:p>
        <w:p w14:paraId="20A2D794" w14:textId="77777777" w:rsidR="00E37A05" w:rsidRPr="007C6B34" w:rsidRDefault="00A609EA">
          <w:pPr>
            <w:pStyle w:val="TOC2"/>
            <w:numPr>
              <w:ilvl w:val="1"/>
              <w:numId w:val="150"/>
            </w:numPr>
            <w:tabs>
              <w:tab w:val="left" w:pos="2405"/>
              <w:tab w:val="right" w:leader="dot" w:pos="10587"/>
            </w:tabs>
            <w:spacing w:before="121"/>
            <w:ind w:hanging="643"/>
            <w:rPr>
              <w:rFonts w:ascii="Candara" w:hAnsi="Candara"/>
              <w:sz w:val="24"/>
              <w:szCs w:val="24"/>
            </w:rPr>
          </w:pPr>
          <w:r w:rsidRPr="007C6B34">
            <w:rPr>
              <w:rFonts w:ascii="Candara" w:hAnsi="Candara"/>
              <w:spacing w:val="-4"/>
              <w:sz w:val="24"/>
              <w:szCs w:val="24"/>
            </w:rPr>
            <w:t>Strategy</w:t>
          </w:r>
          <w:r w:rsidRPr="007C6B34">
            <w:rPr>
              <w:rFonts w:ascii="Candara" w:hAnsi="Candara"/>
              <w:spacing w:val="-8"/>
              <w:sz w:val="24"/>
              <w:szCs w:val="24"/>
            </w:rPr>
            <w:t xml:space="preserve"> </w:t>
          </w:r>
          <w:r w:rsidRPr="007C6B34">
            <w:rPr>
              <w:rFonts w:ascii="Candara" w:hAnsi="Candara"/>
              <w:spacing w:val="-4"/>
              <w:sz w:val="24"/>
              <w:szCs w:val="24"/>
            </w:rPr>
            <w:t>Execution</w:t>
          </w:r>
          <w:r w:rsidRPr="007C6B34">
            <w:rPr>
              <w:rFonts w:ascii="Candara" w:hAnsi="Candara"/>
              <w:spacing w:val="5"/>
              <w:sz w:val="24"/>
              <w:szCs w:val="24"/>
            </w:rPr>
            <w:t xml:space="preserve"> </w:t>
          </w:r>
          <w:r w:rsidRPr="007C6B34">
            <w:rPr>
              <w:rFonts w:ascii="Candara" w:hAnsi="Candara"/>
              <w:spacing w:val="-4"/>
              <w:sz w:val="24"/>
              <w:szCs w:val="24"/>
            </w:rPr>
            <w:t>Framework</w:t>
          </w:r>
          <w:r w:rsidRPr="007C6B34">
            <w:rPr>
              <w:rFonts w:ascii="Candara" w:hAnsi="Candara"/>
              <w:sz w:val="24"/>
              <w:szCs w:val="24"/>
            </w:rPr>
            <w:tab/>
          </w:r>
          <w:r w:rsidRPr="007C6B34">
            <w:rPr>
              <w:rFonts w:ascii="Candara" w:hAnsi="Candara"/>
              <w:spacing w:val="-5"/>
              <w:sz w:val="24"/>
              <w:szCs w:val="24"/>
            </w:rPr>
            <w:t>55</w:t>
          </w:r>
        </w:p>
        <w:p w14:paraId="22351E90" w14:textId="77777777" w:rsidR="00E37A05" w:rsidRPr="007C6B34" w:rsidRDefault="00A609EA">
          <w:pPr>
            <w:pStyle w:val="TOC2"/>
            <w:numPr>
              <w:ilvl w:val="2"/>
              <w:numId w:val="150"/>
            </w:numPr>
            <w:tabs>
              <w:tab w:val="left" w:pos="2621"/>
              <w:tab w:val="right" w:leader="dot" w:pos="10587"/>
            </w:tabs>
            <w:ind w:hanging="859"/>
            <w:rPr>
              <w:rFonts w:ascii="Candara" w:hAnsi="Candara"/>
              <w:sz w:val="24"/>
              <w:szCs w:val="24"/>
            </w:rPr>
          </w:pPr>
          <w:r w:rsidRPr="007C6B34">
            <w:rPr>
              <w:rFonts w:ascii="Candara" w:hAnsi="Candara"/>
              <w:sz w:val="24"/>
              <w:szCs w:val="24"/>
            </w:rPr>
            <w:t>Communication</w:t>
          </w:r>
          <w:r w:rsidRPr="007C6B34">
            <w:rPr>
              <w:rFonts w:ascii="Candara" w:hAnsi="Candara"/>
              <w:spacing w:val="6"/>
              <w:sz w:val="24"/>
              <w:szCs w:val="24"/>
            </w:rPr>
            <w:t xml:space="preserve"> </w:t>
          </w:r>
          <w:r w:rsidRPr="007C6B34">
            <w:rPr>
              <w:rFonts w:ascii="Candara" w:hAnsi="Candara"/>
              <w:sz w:val="24"/>
              <w:szCs w:val="24"/>
            </w:rPr>
            <w:t>&amp;</w:t>
          </w:r>
          <w:r w:rsidRPr="007C6B34">
            <w:rPr>
              <w:rFonts w:ascii="Candara" w:hAnsi="Candara"/>
              <w:spacing w:val="2"/>
              <w:sz w:val="24"/>
              <w:szCs w:val="24"/>
            </w:rPr>
            <w:t xml:space="preserve"> </w:t>
          </w:r>
          <w:r w:rsidRPr="007C6B34">
            <w:rPr>
              <w:rFonts w:ascii="Candara" w:hAnsi="Candara"/>
              <w:spacing w:val="-2"/>
              <w:sz w:val="24"/>
              <w:szCs w:val="24"/>
            </w:rPr>
            <w:t>Engagement</w:t>
          </w:r>
          <w:r w:rsidRPr="007C6B34">
            <w:rPr>
              <w:rFonts w:ascii="Candara" w:hAnsi="Candara"/>
              <w:sz w:val="24"/>
              <w:szCs w:val="24"/>
            </w:rPr>
            <w:tab/>
          </w:r>
          <w:r w:rsidRPr="007C6B34">
            <w:rPr>
              <w:rFonts w:ascii="Candara" w:hAnsi="Candara"/>
              <w:spacing w:val="-5"/>
              <w:sz w:val="24"/>
              <w:szCs w:val="24"/>
            </w:rPr>
            <w:t>55</w:t>
          </w:r>
        </w:p>
        <w:p w14:paraId="6AE22CF6" w14:textId="2ADD791C" w:rsidR="00E37A05" w:rsidRPr="007C6B34" w:rsidRDefault="00BA5DD1">
          <w:pPr>
            <w:pStyle w:val="TOC2"/>
            <w:numPr>
              <w:ilvl w:val="2"/>
              <w:numId w:val="150"/>
            </w:numPr>
            <w:tabs>
              <w:tab w:val="left" w:pos="2621"/>
              <w:tab w:val="right" w:leader="dot" w:pos="10587"/>
            </w:tabs>
            <w:spacing w:before="122"/>
            <w:ind w:hanging="859"/>
            <w:rPr>
              <w:rFonts w:ascii="Candara" w:hAnsi="Candara"/>
              <w:sz w:val="24"/>
              <w:szCs w:val="24"/>
            </w:rPr>
          </w:pPr>
          <w:r w:rsidRPr="007C6B34">
            <w:rPr>
              <w:rFonts w:ascii="Candara" w:hAnsi="Candara"/>
              <w:spacing w:val="-2"/>
              <w:sz w:val="24"/>
              <w:szCs w:val="24"/>
            </w:rPr>
            <w:t>Organizational</w:t>
          </w:r>
          <w:r w:rsidR="00A609EA" w:rsidRPr="007C6B34">
            <w:rPr>
              <w:rFonts w:ascii="Candara" w:hAnsi="Candara"/>
              <w:spacing w:val="-3"/>
              <w:sz w:val="24"/>
              <w:szCs w:val="24"/>
            </w:rPr>
            <w:t xml:space="preserve"> </w:t>
          </w:r>
          <w:r w:rsidR="00A609EA" w:rsidRPr="007C6B34">
            <w:rPr>
              <w:rFonts w:ascii="Candara" w:hAnsi="Candara"/>
              <w:spacing w:val="-2"/>
              <w:sz w:val="24"/>
              <w:szCs w:val="24"/>
            </w:rPr>
            <w:t>Alignment</w:t>
          </w:r>
          <w:r w:rsidR="00A609EA" w:rsidRPr="007C6B34">
            <w:rPr>
              <w:rFonts w:ascii="Candara" w:hAnsi="Candara"/>
              <w:sz w:val="24"/>
              <w:szCs w:val="24"/>
            </w:rPr>
            <w:tab/>
          </w:r>
          <w:r w:rsidR="00A609EA" w:rsidRPr="007C6B34">
            <w:rPr>
              <w:rFonts w:ascii="Candara" w:hAnsi="Candara"/>
              <w:spacing w:val="-5"/>
              <w:sz w:val="24"/>
              <w:szCs w:val="24"/>
            </w:rPr>
            <w:t>56</w:t>
          </w:r>
        </w:p>
        <w:p w14:paraId="01E3D17B" w14:textId="77777777" w:rsidR="00E37A05" w:rsidRPr="007C6B34" w:rsidRDefault="00A609EA">
          <w:pPr>
            <w:pStyle w:val="TOC2"/>
            <w:numPr>
              <w:ilvl w:val="1"/>
              <w:numId w:val="150"/>
            </w:numPr>
            <w:tabs>
              <w:tab w:val="left" w:pos="2405"/>
              <w:tab w:val="right" w:leader="dot" w:pos="10587"/>
            </w:tabs>
            <w:spacing w:before="125"/>
            <w:ind w:hanging="643"/>
            <w:rPr>
              <w:rFonts w:ascii="Candara" w:hAnsi="Candara"/>
              <w:sz w:val="24"/>
              <w:szCs w:val="24"/>
            </w:rPr>
          </w:pPr>
          <w:r w:rsidRPr="007C6B34">
            <w:rPr>
              <w:rFonts w:ascii="Candara" w:hAnsi="Candara"/>
              <w:spacing w:val="-4"/>
              <w:sz w:val="24"/>
              <w:szCs w:val="24"/>
            </w:rPr>
            <w:t>Execution</w:t>
          </w:r>
          <w:r w:rsidRPr="007C6B34">
            <w:rPr>
              <w:rFonts w:ascii="Candara" w:hAnsi="Candara"/>
              <w:spacing w:val="-2"/>
              <w:sz w:val="24"/>
              <w:szCs w:val="24"/>
            </w:rPr>
            <w:t xml:space="preserve"> </w:t>
          </w:r>
          <w:r w:rsidRPr="007C6B34">
            <w:rPr>
              <w:rFonts w:ascii="Candara" w:hAnsi="Candara"/>
              <w:spacing w:val="-4"/>
              <w:sz w:val="24"/>
              <w:szCs w:val="24"/>
            </w:rPr>
            <w:t>and</w:t>
          </w:r>
          <w:r w:rsidRPr="007C6B34">
            <w:rPr>
              <w:rFonts w:ascii="Candara" w:hAnsi="Candara"/>
              <w:spacing w:val="-3"/>
              <w:sz w:val="24"/>
              <w:szCs w:val="24"/>
            </w:rPr>
            <w:t xml:space="preserve"> </w:t>
          </w:r>
          <w:r w:rsidRPr="007C6B34">
            <w:rPr>
              <w:rFonts w:ascii="Candara" w:hAnsi="Candara"/>
              <w:spacing w:val="-4"/>
              <w:sz w:val="24"/>
              <w:szCs w:val="24"/>
            </w:rPr>
            <w:t>Monitoring</w:t>
          </w:r>
          <w:r w:rsidRPr="007C6B34">
            <w:rPr>
              <w:rFonts w:ascii="Candara" w:hAnsi="Candara"/>
              <w:sz w:val="24"/>
              <w:szCs w:val="24"/>
            </w:rPr>
            <w:tab/>
          </w:r>
          <w:r w:rsidRPr="007C6B34">
            <w:rPr>
              <w:rFonts w:ascii="Candara" w:hAnsi="Candara"/>
              <w:spacing w:val="-5"/>
              <w:sz w:val="24"/>
              <w:szCs w:val="24"/>
            </w:rPr>
            <w:t>56</w:t>
          </w:r>
        </w:p>
        <w:p w14:paraId="1BE815C1" w14:textId="77777777" w:rsidR="00E37A05" w:rsidRPr="007C6B34" w:rsidRDefault="00A609EA">
          <w:pPr>
            <w:pStyle w:val="TOC2"/>
            <w:numPr>
              <w:ilvl w:val="2"/>
              <w:numId w:val="150"/>
            </w:numPr>
            <w:tabs>
              <w:tab w:val="left" w:pos="2621"/>
              <w:tab w:val="right" w:leader="dot" w:pos="10587"/>
            </w:tabs>
            <w:ind w:hanging="859"/>
            <w:rPr>
              <w:rFonts w:ascii="Candara" w:hAnsi="Candara"/>
              <w:sz w:val="24"/>
              <w:szCs w:val="24"/>
            </w:rPr>
          </w:pPr>
          <w:r w:rsidRPr="007C6B34">
            <w:rPr>
              <w:rFonts w:ascii="Candara" w:hAnsi="Candara"/>
              <w:spacing w:val="-2"/>
              <w:sz w:val="24"/>
              <w:szCs w:val="24"/>
            </w:rPr>
            <w:t>Strategy</w:t>
          </w:r>
          <w:r w:rsidRPr="007C6B34">
            <w:rPr>
              <w:rFonts w:ascii="Candara" w:hAnsi="Candara"/>
              <w:spacing w:val="-13"/>
              <w:sz w:val="24"/>
              <w:szCs w:val="24"/>
            </w:rPr>
            <w:t xml:space="preserve"> </w:t>
          </w:r>
          <w:r w:rsidRPr="007C6B34">
            <w:rPr>
              <w:rFonts w:ascii="Candara" w:hAnsi="Candara"/>
              <w:spacing w:val="-2"/>
              <w:sz w:val="24"/>
              <w:szCs w:val="24"/>
            </w:rPr>
            <w:t>Support</w:t>
          </w:r>
          <w:r w:rsidRPr="007C6B34">
            <w:rPr>
              <w:rFonts w:ascii="Candara" w:hAnsi="Candara"/>
              <w:spacing w:val="-11"/>
              <w:sz w:val="24"/>
              <w:szCs w:val="24"/>
            </w:rPr>
            <w:t xml:space="preserve"> </w:t>
          </w:r>
          <w:r w:rsidRPr="007C6B34">
            <w:rPr>
              <w:rFonts w:ascii="Candara" w:hAnsi="Candara"/>
              <w:spacing w:val="-2"/>
              <w:sz w:val="24"/>
              <w:szCs w:val="24"/>
            </w:rPr>
            <w:t>Function</w:t>
          </w:r>
          <w:r w:rsidRPr="007C6B34">
            <w:rPr>
              <w:rFonts w:ascii="Candara" w:hAnsi="Candara"/>
              <w:spacing w:val="-6"/>
              <w:sz w:val="24"/>
              <w:szCs w:val="24"/>
            </w:rPr>
            <w:t xml:space="preserve"> </w:t>
          </w:r>
          <w:r w:rsidRPr="007C6B34">
            <w:rPr>
              <w:rFonts w:ascii="Candara" w:hAnsi="Candara"/>
              <w:spacing w:val="-2"/>
              <w:sz w:val="24"/>
              <w:szCs w:val="24"/>
            </w:rPr>
            <w:t>(Chief</w:t>
          </w:r>
          <w:r w:rsidRPr="007C6B34">
            <w:rPr>
              <w:rFonts w:ascii="Candara" w:hAnsi="Candara"/>
              <w:spacing w:val="-8"/>
              <w:sz w:val="24"/>
              <w:szCs w:val="24"/>
            </w:rPr>
            <w:t xml:space="preserve"> </w:t>
          </w:r>
          <w:r w:rsidRPr="007C6B34">
            <w:rPr>
              <w:rFonts w:ascii="Candara" w:hAnsi="Candara"/>
              <w:spacing w:val="-2"/>
              <w:sz w:val="24"/>
              <w:szCs w:val="24"/>
            </w:rPr>
            <w:t>Executive</w:t>
          </w:r>
          <w:r w:rsidRPr="007C6B34">
            <w:rPr>
              <w:rFonts w:ascii="Candara" w:hAnsi="Candara"/>
              <w:spacing w:val="-6"/>
              <w:sz w:val="24"/>
              <w:szCs w:val="24"/>
            </w:rPr>
            <w:t xml:space="preserve"> </w:t>
          </w:r>
          <w:r w:rsidRPr="007C6B34">
            <w:rPr>
              <w:rFonts w:ascii="Candara" w:hAnsi="Candara"/>
              <w:spacing w:val="-2"/>
              <w:sz w:val="24"/>
              <w:szCs w:val="24"/>
            </w:rPr>
            <w:t>Officer)</w:t>
          </w:r>
          <w:r w:rsidRPr="007C6B34">
            <w:rPr>
              <w:rFonts w:ascii="Candara" w:hAnsi="Candara"/>
              <w:sz w:val="24"/>
              <w:szCs w:val="24"/>
            </w:rPr>
            <w:tab/>
          </w:r>
          <w:r w:rsidRPr="007C6B34">
            <w:rPr>
              <w:rFonts w:ascii="Candara" w:hAnsi="Candara"/>
              <w:spacing w:val="-5"/>
              <w:sz w:val="24"/>
              <w:szCs w:val="24"/>
            </w:rPr>
            <w:t>58</w:t>
          </w:r>
        </w:p>
      </w:sdtContent>
    </w:sdt>
    <w:p w14:paraId="31975E30" w14:textId="77777777" w:rsidR="00E37A05" w:rsidRPr="007C6B34" w:rsidRDefault="00E37A05">
      <w:pPr>
        <w:pStyle w:val="TOC2"/>
        <w:rPr>
          <w:rFonts w:ascii="Candara" w:hAnsi="Candara"/>
          <w:sz w:val="24"/>
          <w:szCs w:val="24"/>
        </w:rPr>
        <w:sectPr w:rsidR="00E37A05" w:rsidRPr="007C6B34">
          <w:type w:val="continuous"/>
          <w:pgSz w:w="11910" w:h="16840"/>
          <w:pgMar w:top="1238" w:right="0" w:bottom="1767" w:left="0" w:header="0" w:footer="802" w:gutter="0"/>
          <w:cols w:space="720"/>
        </w:sectPr>
      </w:pPr>
    </w:p>
    <w:p w14:paraId="17053673" w14:textId="77777777" w:rsidR="00E37A05" w:rsidRPr="007C6B34" w:rsidRDefault="00E37A05">
      <w:pPr>
        <w:pStyle w:val="BodyText"/>
        <w:spacing w:before="202"/>
        <w:rPr>
          <w:rFonts w:ascii="Candara" w:hAnsi="Candara"/>
          <w:sz w:val="24"/>
          <w:szCs w:val="24"/>
        </w:rPr>
      </w:pPr>
    </w:p>
    <w:p w14:paraId="3E06998B" w14:textId="77777777" w:rsidR="00E37A05" w:rsidRPr="007C6B34" w:rsidRDefault="00A609EA">
      <w:pPr>
        <w:pStyle w:val="Heading1"/>
        <w:numPr>
          <w:ilvl w:val="0"/>
          <w:numId w:val="149"/>
        </w:numPr>
        <w:tabs>
          <w:tab w:val="left" w:pos="2620"/>
        </w:tabs>
        <w:ind w:left="2620" w:hanging="411"/>
        <w:jc w:val="left"/>
        <w:rPr>
          <w:rFonts w:ascii="Candara" w:hAnsi="Candara"/>
          <w:sz w:val="24"/>
          <w:szCs w:val="24"/>
        </w:rPr>
      </w:pPr>
      <w:bookmarkStart w:id="0" w:name="_TOC_250005"/>
      <w:r w:rsidRPr="007C6B34">
        <w:rPr>
          <w:rFonts w:ascii="Candara" w:hAnsi="Candara"/>
          <w:sz w:val="24"/>
          <w:szCs w:val="24"/>
        </w:rPr>
        <w:t>Executive</w:t>
      </w:r>
      <w:r w:rsidRPr="007C6B34">
        <w:rPr>
          <w:rFonts w:ascii="Candara" w:hAnsi="Candara"/>
          <w:spacing w:val="-14"/>
          <w:sz w:val="24"/>
          <w:szCs w:val="24"/>
        </w:rPr>
        <w:t xml:space="preserve"> </w:t>
      </w:r>
      <w:bookmarkEnd w:id="0"/>
      <w:r w:rsidRPr="007C6B34">
        <w:rPr>
          <w:rFonts w:ascii="Candara" w:hAnsi="Candara"/>
          <w:spacing w:val="-2"/>
          <w:sz w:val="24"/>
          <w:szCs w:val="24"/>
        </w:rPr>
        <w:t>Summary</w:t>
      </w:r>
    </w:p>
    <w:p w14:paraId="1E3D3314" w14:textId="01400FD4" w:rsidR="00E37A05" w:rsidRPr="007C6B34" w:rsidRDefault="00A609EA">
      <w:pPr>
        <w:pStyle w:val="BodyText"/>
        <w:spacing w:before="245" w:line="264" w:lineRule="auto"/>
        <w:ind w:left="1430" w:right="1398" w:hanging="10"/>
        <w:jc w:val="both"/>
        <w:rPr>
          <w:rFonts w:ascii="Candara" w:hAnsi="Candara"/>
          <w:sz w:val="24"/>
          <w:szCs w:val="24"/>
        </w:rPr>
      </w:pPr>
      <w:r w:rsidRPr="007C6B34">
        <w:rPr>
          <w:rFonts w:ascii="Candara" w:hAnsi="Candara"/>
          <w:w w:val="110"/>
          <w:sz w:val="24"/>
          <w:szCs w:val="24"/>
        </w:rPr>
        <w:t>Akwa Ibom State</w:t>
      </w:r>
      <w:r w:rsidR="005F6FF4" w:rsidRPr="007C6B34">
        <w:rPr>
          <w:rFonts w:ascii="Candara" w:hAnsi="Candara"/>
          <w:w w:val="110"/>
          <w:sz w:val="24"/>
          <w:szCs w:val="24"/>
        </w:rPr>
        <w:t xml:space="preserve"> </w:t>
      </w:r>
      <w:r w:rsidRPr="007C6B34">
        <w:rPr>
          <w:rFonts w:ascii="Candara" w:hAnsi="Candara"/>
          <w:w w:val="110"/>
          <w:sz w:val="24"/>
          <w:szCs w:val="24"/>
        </w:rPr>
        <w:t xml:space="preserve">Investment </w:t>
      </w:r>
      <w:r w:rsidR="004E244C">
        <w:rPr>
          <w:rFonts w:ascii="Candara" w:hAnsi="Candara"/>
          <w:w w:val="110"/>
          <w:sz w:val="24"/>
          <w:szCs w:val="24"/>
        </w:rPr>
        <w:t>Corporation</w:t>
      </w:r>
      <w:r w:rsidR="001F2986">
        <w:rPr>
          <w:rFonts w:ascii="Candara" w:hAnsi="Candara"/>
          <w:w w:val="110"/>
          <w:sz w:val="24"/>
          <w:szCs w:val="24"/>
        </w:rPr>
        <w:t xml:space="preserve"> (</w:t>
      </w:r>
      <w:r w:rsidR="004E244C">
        <w:rPr>
          <w:rFonts w:ascii="Candara" w:hAnsi="Candara"/>
          <w:w w:val="110"/>
          <w:sz w:val="24"/>
          <w:szCs w:val="24"/>
        </w:rPr>
        <w:t>AKICORP</w:t>
      </w:r>
      <w:r w:rsidR="001F2986">
        <w:rPr>
          <w:rFonts w:ascii="Candara" w:hAnsi="Candara"/>
          <w:w w:val="110"/>
          <w:sz w:val="24"/>
          <w:szCs w:val="24"/>
        </w:rPr>
        <w:t>)</w:t>
      </w:r>
      <w:r w:rsidR="005F6FF4" w:rsidRPr="007C6B34">
        <w:rPr>
          <w:rFonts w:ascii="Candara" w:hAnsi="Candara"/>
          <w:w w:val="110"/>
          <w:sz w:val="24"/>
          <w:szCs w:val="24"/>
        </w:rPr>
        <w:t xml:space="preserve"> is an </w:t>
      </w:r>
      <w:r w:rsidR="005F6FF4" w:rsidRPr="007C6B34">
        <w:rPr>
          <w:rFonts w:ascii="Candara" w:hAnsi="Candara"/>
          <w:w w:val="120"/>
          <w:sz w:val="24"/>
          <w:szCs w:val="24"/>
        </w:rPr>
        <w:t xml:space="preserve">agency set up by the </w:t>
      </w:r>
      <w:r w:rsidRPr="007C6B34">
        <w:rPr>
          <w:rFonts w:ascii="Candara" w:hAnsi="Candara"/>
          <w:w w:val="120"/>
          <w:sz w:val="24"/>
          <w:szCs w:val="24"/>
        </w:rPr>
        <w:t>Akwa Ibom State</w:t>
      </w:r>
      <w:r w:rsidR="005F6FF4" w:rsidRPr="007C6B34">
        <w:rPr>
          <w:rFonts w:ascii="Candara" w:hAnsi="Candara"/>
          <w:w w:val="120"/>
          <w:sz w:val="24"/>
          <w:szCs w:val="24"/>
        </w:rPr>
        <w:t xml:space="preserve"> </w:t>
      </w:r>
      <w:r w:rsidR="001F2986">
        <w:rPr>
          <w:rFonts w:ascii="Candara" w:hAnsi="Candara"/>
          <w:w w:val="120"/>
          <w:sz w:val="24"/>
          <w:szCs w:val="24"/>
        </w:rPr>
        <w:t>G</w:t>
      </w:r>
      <w:r w:rsidR="005F6FF4" w:rsidRPr="007C6B34">
        <w:rPr>
          <w:rFonts w:ascii="Candara" w:hAnsi="Candara"/>
          <w:w w:val="120"/>
          <w:sz w:val="24"/>
          <w:szCs w:val="24"/>
        </w:rPr>
        <w:t>overnment mainly for investment attraction and facilitation</w:t>
      </w:r>
      <w:r w:rsidR="005F6FF4" w:rsidRPr="007C6B34">
        <w:rPr>
          <w:rFonts w:ascii="Candara" w:hAnsi="Candara"/>
          <w:spacing w:val="-13"/>
          <w:w w:val="120"/>
          <w:sz w:val="24"/>
          <w:szCs w:val="24"/>
        </w:rPr>
        <w:t xml:space="preserve"> </w:t>
      </w:r>
      <w:r w:rsidR="005F6FF4" w:rsidRPr="007C6B34">
        <w:rPr>
          <w:rFonts w:ascii="Candara" w:hAnsi="Candara"/>
          <w:w w:val="120"/>
          <w:sz w:val="24"/>
          <w:szCs w:val="24"/>
        </w:rPr>
        <w:t>and</w:t>
      </w:r>
      <w:r w:rsidR="005F6FF4" w:rsidRPr="007C6B34">
        <w:rPr>
          <w:rFonts w:ascii="Candara" w:hAnsi="Candara"/>
          <w:spacing w:val="-10"/>
          <w:w w:val="120"/>
          <w:sz w:val="24"/>
          <w:szCs w:val="24"/>
        </w:rPr>
        <w:t xml:space="preserve"> </w:t>
      </w:r>
      <w:r w:rsidR="005F6FF4" w:rsidRPr="007C6B34">
        <w:rPr>
          <w:rFonts w:ascii="Candara" w:hAnsi="Candara"/>
          <w:w w:val="120"/>
          <w:sz w:val="24"/>
          <w:szCs w:val="24"/>
        </w:rPr>
        <w:t>for</w:t>
      </w:r>
      <w:r w:rsidR="005F6FF4" w:rsidRPr="007C6B34">
        <w:rPr>
          <w:rFonts w:ascii="Candara" w:hAnsi="Candara"/>
          <w:spacing w:val="-14"/>
          <w:w w:val="120"/>
          <w:sz w:val="24"/>
          <w:szCs w:val="24"/>
        </w:rPr>
        <w:t xml:space="preserve"> </w:t>
      </w:r>
      <w:r w:rsidR="005F6FF4" w:rsidRPr="007C6B34">
        <w:rPr>
          <w:rFonts w:ascii="Candara" w:hAnsi="Candara"/>
          <w:w w:val="120"/>
          <w:sz w:val="24"/>
          <w:szCs w:val="24"/>
        </w:rPr>
        <w:t>coordinating</w:t>
      </w:r>
      <w:r w:rsidR="005F6FF4" w:rsidRPr="007C6B34">
        <w:rPr>
          <w:rFonts w:ascii="Candara" w:hAnsi="Candara"/>
          <w:spacing w:val="-11"/>
          <w:w w:val="120"/>
          <w:sz w:val="24"/>
          <w:szCs w:val="24"/>
        </w:rPr>
        <w:t xml:space="preserve"> </w:t>
      </w:r>
      <w:r w:rsidR="005F6FF4" w:rsidRPr="007C6B34">
        <w:rPr>
          <w:rFonts w:ascii="Candara" w:hAnsi="Candara"/>
          <w:w w:val="120"/>
          <w:sz w:val="24"/>
          <w:szCs w:val="24"/>
        </w:rPr>
        <w:t>all</w:t>
      </w:r>
      <w:r w:rsidR="005F6FF4" w:rsidRPr="007C6B34">
        <w:rPr>
          <w:rFonts w:ascii="Candara" w:hAnsi="Candara"/>
          <w:spacing w:val="-13"/>
          <w:w w:val="120"/>
          <w:sz w:val="24"/>
          <w:szCs w:val="24"/>
        </w:rPr>
        <w:t xml:space="preserve"> </w:t>
      </w:r>
      <w:r w:rsidR="005F6FF4" w:rsidRPr="007C6B34">
        <w:rPr>
          <w:rFonts w:ascii="Candara" w:hAnsi="Candara"/>
          <w:w w:val="120"/>
          <w:sz w:val="24"/>
          <w:szCs w:val="24"/>
        </w:rPr>
        <w:t>investment</w:t>
      </w:r>
      <w:r w:rsidR="005F6FF4" w:rsidRPr="007C6B34">
        <w:rPr>
          <w:rFonts w:ascii="Candara" w:hAnsi="Candara"/>
          <w:spacing w:val="-15"/>
          <w:w w:val="120"/>
          <w:sz w:val="24"/>
          <w:szCs w:val="24"/>
        </w:rPr>
        <w:t xml:space="preserve"> </w:t>
      </w:r>
      <w:r w:rsidR="005F6FF4" w:rsidRPr="007C6B34">
        <w:rPr>
          <w:rFonts w:ascii="Candara" w:hAnsi="Candara"/>
          <w:w w:val="120"/>
          <w:sz w:val="24"/>
          <w:szCs w:val="24"/>
        </w:rPr>
        <w:t>promotion</w:t>
      </w:r>
      <w:r w:rsidR="005F6FF4" w:rsidRPr="007C6B34">
        <w:rPr>
          <w:rFonts w:ascii="Candara" w:hAnsi="Candara"/>
          <w:spacing w:val="-13"/>
          <w:w w:val="120"/>
          <w:sz w:val="24"/>
          <w:szCs w:val="24"/>
        </w:rPr>
        <w:t xml:space="preserve"> </w:t>
      </w:r>
      <w:r w:rsidR="005F6FF4" w:rsidRPr="007C6B34">
        <w:rPr>
          <w:rFonts w:ascii="Candara" w:hAnsi="Candara"/>
          <w:w w:val="115"/>
          <w:sz w:val="24"/>
          <w:szCs w:val="24"/>
        </w:rPr>
        <w:t>activities</w:t>
      </w:r>
      <w:r w:rsidR="005F6FF4" w:rsidRPr="007C6B34">
        <w:rPr>
          <w:rFonts w:ascii="Candara" w:hAnsi="Candara"/>
          <w:spacing w:val="-16"/>
          <w:w w:val="115"/>
          <w:sz w:val="24"/>
          <w:szCs w:val="24"/>
        </w:rPr>
        <w:t xml:space="preserve"> </w:t>
      </w:r>
      <w:r w:rsidR="005F6FF4" w:rsidRPr="007C6B34">
        <w:rPr>
          <w:rFonts w:ascii="Candara" w:hAnsi="Candara"/>
          <w:w w:val="115"/>
          <w:sz w:val="24"/>
          <w:szCs w:val="24"/>
        </w:rPr>
        <w:t>in</w:t>
      </w:r>
      <w:r w:rsidR="005F6FF4" w:rsidRPr="007C6B34">
        <w:rPr>
          <w:rFonts w:ascii="Candara" w:hAnsi="Candara"/>
          <w:spacing w:val="-16"/>
          <w:w w:val="115"/>
          <w:sz w:val="24"/>
          <w:szCs w:val="24"/>
        </w:rPr>
        <w:t xml:space="preserve"> </w:t>
      </w:r>
      <w:r w:rsidR="005F6FF4" w:rsidRPr="007C6B34">
        <w:rPr>
          <w:rFonts w:ascii="Candara" w:hAnsi="Candara"/>
          <w:w w:val="115"/>
          <w:sz w:val="24"/>
          <w:szCs w:val="24"/>
        </w:rPr>
        <w:t>the</w:t>
      </w:r>
      <w:r w:rsidR="005F6FF4" w:rsidRPr="007C6B34">
        <w:rPr>
          <w:rFonts w:ascii="Candara" w:hAnsi="Candara"/>
          <w:spacing w:val="-16"/>
          <w:w w:val="115"/>
          <w:sz w:val="24"/>
          <w:szCs w:val="24"/>
        </w:rPr>
        <w:t xml:space="preserve"> </w:t>
      </w:r>
      <w:r w:rsidR="001F2986">
        <w:rPr>
          <w:rFonts w:ascii="Candara" w:hAnsi="Candara"/>
          <w:w w:val="115"/>
          <w:sz w:val="24"/>
          <w:szCs w:val="24"/>
        </w:rPr>
        <w:t>S</w:t>
      </w:r>
      <w:r w:rsidR="005F6FF4" w:rsidRPr="007C6B34">
        <w:rPr>
          <w:rFonts w:ascii="Candara" w:hAnsi="Candara"/>
          <w:w w:val="115"/>
          <w:sz w:val="24"/>
          <w:szCs w:val="24"/>
        </w:rPr>
        <w:t>tate.</w:t>
      </w:r>
      <w:r w:rsidR="005F6FF4" w:rsidRPr="007C6B34">
        <w:rPr>
          <w:rFonts w:ascii="Candara" w:hAnsi="Candara"/>
          <w:spacing w:val="-16"/>
          <w:w w:val="115"/>
          <w:sz w:val="24"/>
          <w:szCs w:val="24"/>
        </w:rPr>
        <w:t xml:space="preserve"> </w:t>
      </w:r>
      <w:r w:rsidR="005F6FF4" w:rsidRPr="007C6B34">
        <w:rPr>
          <w:rFonts w:ascii="Candara" w:hAnsi="Candara"/>
          <w:w w:val="115"/>
          <w:sz w:val="24"/>
          <w:szCs w:val="24"/>
        </w:rPr>
        <w:t>Over</w:t>
      </w:r>
      <w:r w:rsidR="005F6FF4" w:rsidRPr="007C6B34">
        <w:rPr>
          <w:rFonts w:ascii="Candara" w:hAnsi="Candara"/>
          <w:spacing w:val="-16"/>
          <w:w w:val="115"/>
          <w:sz w:val="24"/>
          <w:szCs w:val="24"/>
        </w:rPr>
        <w:t xml:space="preserve"> </w:t>
      </w:r>
      <w:r w:rsidR="005F6FF4" w:rsidRPr="007C6B34">
        <w:rPr>
          <w:rFonts w:ascii="Candara" w:hAnsi="Candara"/>
          <w:w w:val="115"/>
          <w:sz w:val="24"/>
          <w:szCs w:val="24"/>
        </w:rPr>
        <w:t>the</w:t>
      </w:r>
      <w:r w:rsidR="005F6FF4" w:rsidRPr="007C6B34">
        <w:rPr>
          <w:rFonts w:ascii="Candara" w:hAnsi="Candara"/>
          <w:spacing w:val="-16"/>
          <w:w w:val="115"/>
          <w:sz w:val="24"/>
          <w:szCs w:val="24"/>
        </w:rPr>
        <w:t xml:space="preserve"> </w:t>
      </w:r>
      <w:r w:rsidR="005F6FF4" w:rsidRPr="007C6B34">
        <w:rPr>
          <w:rFonts w:ascii="Candara" w:hAnsi="Candara"/>
          <w:w w:val="115"/>
          <w:sz w:val="24"/>
          <w:szCs w:val="24"/>
        </w:rPr>
        <w:t>years,</w:t>
      </w:r>
      <w:r w:rsidR="005F6FF4" w:rsidRPr="007C6B34">
        <w:rPr>
          <w:rFonts w:ascii="Candara" w:hAnsi="Candara"/>
          <w:spacing w:val="-16"/>
          <w:w w:val="115"/>
          <w:sz w:val="24"/>
          <w:szCs w:val="24"/>
        </w:rPr>
        <w:t xml:space="preserve"> </w:t>
      </w:r>
      <w:r w:rsidR="005F6FF4" w:rsidRPr="007C6B34">
        <w:rPr>
          <w:rFonts w:ascii="Candara" w:hAnsi="Candara"/>
          <w:w w:val="115"/>
          <w:sz w:val="24"/>
          <w:szCs w:val="24"/>
        </w:rPr>
        <w:t>the</w:t>
      </w:r>
      <w:r w:rsidR="005F6FF4" w:rsidRPr="007C6B34">
        <w:rPr>
          <w:rFonts w:ascii="Candara" w:hAnsi="Candara"/>
          <w:spacing w:val="-16"/>
          <w:w w:val="115"/>
          <w:sz w:val="24"/>
          <w:szCs w:val="24"/>
        </w:rPr>
        <w:t xml:space="preserve"> </w:t>
      </w:r>
      <w:r w:rsidR="001F2986">
        <w:rPr>
          <w:rFonts w:ascii="Candara" w:hAnsi="Candara"/>
          <w:w w:val="115"/>
          <w:sz w:val="24"/>
          <w:szCs w:val="24"/>
        </w:rPr>
        <w:t>Corporation</w:t>
      </w:r>
      <w:r w:rsidR="005F6FF4" w:rsidRPr="007C6B34">
        <w:rPr>
          <w:rFonts w:ascii="Candara" w:hAnsi="Candara"/>
          <w:spacing w:val="-16"/>
          <w:w w:val="115"/>
          <w:sz w:val="24"/>
          <w:szCs w:val="24"/>
        </w:rPr>
        <w:t xml:space="preserve"> </w:t>
      </w:r>
      <w:r w:rsidR="005F6FF4" w:rsidRPr="007C6B34">
        <w:rPr>
          <w:rFonts w:ascii="Candara" w:hAnsi="Candara"/>
          <w:w w:val="115"/>
          <w:sz w:val="24"/>
          <w:szCs w:val="24"/>
        </w:rPr>
        <w:t>has</w:t>
      </w:r>
      <w:r w:rsidR="005F6FF4" w:rsidRPr="007C6B34">
        <w:rPr>
          <w:rFonts w:ascii="Candara" w:hAnsi="Candara"/>
          <w:spacing w:val="-16"/>
          <w:w w:val="115"/>
          <w:sz w:val="24"/>
          <w:szCs w:val="24"/>
        </w:rPr>
        <w:t xml:space="preserve"> </w:t>
      </w:r>
      <w:r w:rsidR="005F6FF4" w:rsidRPr="007C6B34">
        <w:rPr>
          <w:rFonts w:ascii="Candara" w:hAnsi="Candara"/>
          <w:w w:val="115"/>
          <w:sz w:val="24"/>
          <w:szCs w:val="24"/>
        </w:rPr>
        <w:t>continued</w:t>
      </w:r>
      <w:r w:rsidR="005F6FF4" w:rsidRPr="007C6B34">
        <w:rPr>
          <w:rFonts w:ascii="Candara" w:hAnsi="Candara"/>
          <w:spacing w:val="-16"/>
          <w:w w:val="115"/>
          <w:sz w:val="24"/>
          <w:szCs w:val="24"/>
        </w:rPr>
        <w:t xml:space="preserve"> </w:t>
      </w:r>
      <w:r w:rsidR="005F6FF4" w:rsidRPr="007C6B34">
        <w:rPr>
          <w:rFonts w:ascii="Candara" w:hAnsi="Candara"/>
          <w:w w:val="115"/>
          <w:sz w:val="24"/>
          <w:szCs w:val="24"/>
        </w:rPr>
        <w:t>to</w:t>
      </w:r>
      <w:r w:rsidR="005F6FF4" w:rsidRPr="007C6B34">
        <w:rPr>
          <w:rFonts w:ascii="Candara" w:hAnsi="Candara"/>
          <w:spacing w:val="-16"/>
          <w:w w:val="115"/>
          <w:sz w:val="24"/>
          <w:szCs w:val="24"/>
        </w:rPr>
        <w:t xml:space="preserve"> </w:t>
      </w:r>
      <w:r w:rsidR="005F6FF4" w:rsidRPr="007C6B34">
        <w:rPr>
          <w:rFonts w:ascii="Candara" w:hAnsi="Candara"/>
          <w:w w:val="115"/>
          <w:sz w:val="24"/>
          <w:szCs w:val="24"/>
        </w:rPr>
        <w:t>build</w:t>
      </w:r>
      <w:r w:rsidR="005F6FF4" w:rsidRPr="007C6B34">
        <w:rPr>
          <w:rFonts w:ascii="Candara" w:hAnsi="Candara"/>
          <w:spacing w:val="-16"/>
          <w:w w:val="115"/>
          <w:sz w:val="24"/>
          <w:szCs w:val="24"/>
        </w:rPr>
        <w:t xml:space="preserve"> </w:t>
      </w:r>
      <w:r w:rsidR="005F6FF4" w:rsidRPr="007C6B34">
        <w:rPr>
          <w:rFonts w:ascii="Candara" w:hAnsi="Candara"/>
          <w:w w:val="115"/>
          <w:sz w:val="24"/>
          <w:szCs w:val="24"/>
        </w:rPr>
        <w:t>a</w:t>
      </w:r>
      <w:r w:rsidR="005F6FF4" w:rsidRPr="007C6B34">
        <w:rPr>
          <w:rFonts w:ascii="Candara" w:hAnsi="Candara"/>
          <w:spacing w:val="-16"/>
          <w:w w:val="115"/>
          <w:sz w:val="24"/>
          <w:szCs w:val="24"/>
        </w:rPr>
        <w:t xml:space="preserve"> </w:t>
      </w:r>
      <w:r w:rsidR="005F6FF4" w:rsidRPr="007C6B34">
        <w:rPr>
          <w:rFonts w:ascii="Candara" w:hAnsi="Candara"/>
          <w:w w:val="115"/>
          <w:sz w:val="24"/>
          <w:szCs w:val="24"/>
        </w:rPr>
        <w:t>strong</w:t>
      </w:r>
      <w:r w:rsidR="005F6FF4" w:rsidRPr="007C6B34">
        <w:rPr>
          <w:rFonts w:ascii="Candara" w:hAnsi="Candara"/>
          <w:spacing w:val="-16"/>
          <w:w w:val="115"/>
          <w:sz w:val="24"/>
          <w:szCs w:val="24"/>
        </w:rPr>
        <w:t xml:space="preserve"> </w:t>
      </w:r>
      <w:r w:rsidR="005F6FF4" w:rsidRPr="007C6B34">
        <w:rPr>
          <w:rFonts w:ascii="Candara" w:hAnsi="Candara"/>
          <w:w w:val="115"/>
          <w:sz w:val="24"/>
          <w:szCs w:val="24"/>
        </w:rPr>
        <w:t xml:space="preserve">foundation </w:t>
      </w:r>
      <w:r w:rsidR="005F6FF4" w:rsidRPr="007C6B34">
        <w:rPr>
          <w:rFonts w:ascii="Candara" w:hAnsi="Candara"/>
          <w:w w:val="120"/>
          <w:sz w:val="24"/>
          <w:szCs w:val="24"/>
        </w:rPr>
        <w:t xml:space="preserve">capable of securing investment in </w:t>
      </w:r>
      <w:r w:rsidRPr="007C6B34">
        <w:rPr>
          <w:rFonts w:ascii="Candara" w:hAnsi="Candara"/>
          <w:w w:val="120"/>
          <w:sz w:val="24"/>
          <w:szCs w:val="24"/>
        </w:rPr>
        <w:t>Akwa Ibom State</w:t>
      </w:r>
      <w:r w:rsidR="005F6FF4" w:rsidRPr="007C6B34">
        <w:rPr>
          <w:rFonts w:ascii="Candara" w:hAnsi="Candara"/>
          <w:w w:val="120"/>
          <w:sz w:val="24"/>
          <w:szCs w:val="24"/>
        </w:rPr>
        <w:t xml:space="preserve"> through the effort of </w:t>
      </w:r>
      <w:r w:rsidR="005F6FF4" w:rsidRPr="001F2986">
        <w:rPr>
          <w:rFonts w:ascii="Candara" w:hAnsi="Candara"/>
          <w:color w:val="000000" w:themeColor="text1"/>
          <w:w w:val="120"/>
          <w:sz w:val="24"/>
          <w:szCs w:val="24"/>
        </w:rPr>
        <w:t xml:space="preserve">the </w:t>
      </w:r>
      <w:r w:rsidR="004E244C" w:rsidRPr="001F2986">
        <w:rPr>
          <w:rFonts w:ascii="Candara" w:hAnsi="Candara"/>
          <w:color w:val="000000" w:themeColor="text1"/>
          <w:w w:val="120"/>
          <w:sz w:val="24"/>
          <w:szCs w:val="24"/>
        </w:rPr>
        <w:t>Managing</w:t>
      </w:r>
      <w:r w:rsidR="007A0B65" w:rsidRPr="001F2986">
        <w:rPr>
          <w:rFonts w:ascii="Candara" w:hAnsi="Candara"/>
          <w:color w:val="000000" w:themeColor="text1"/>
          <w:w w:val="120"/>
          <w:sz w:val="24"/>
          <w:szCs w:val="24"/>
        </w:rPr>
        <w:t xml:space="preserve"> </w:t>
      </w:r>
      <w:r w:rsidR="004E244C" w:rsidRPr="001F2986">
        <w:rPr>
          <w:rFonts w:ascii="Candara" w:hAnsi="Candara"/>
          <w:color w:val="000000" w:themeColor="text1"/>
          <w:w w:val="120"/>
          <w:sz w:val="24"/>
          <w:szCs w:val="24"/>
        </w:rPr>
        <w:t>Director</w:t>
      </w:r>
      <w:r w:rsidR="001F2986">
        <w:rPr>
          <w:rFonts w:ascii="Candara" w:hAnsi="Candara"/>
          <w:color w:val="000000" w:themeColor="text1"/>
          <w:w w:val="120"/>
          <w:sz w:val="24"/>
          <w:szCs w:val="24"/>
        </w:rPr>
        <w:t>/Chief Ex</w:t>
      </w:r>
      <w:r w:rsidR="009C3AA8">
        <w:rPr>
          <w:rFonts w:ascii="Candara" w:hAnsi="Candara"/>
          <w:color w:val="000000" w:themeColor="text1"/>
          <w:w w:val="120"/>
          <w:sz w:val="24"/>
          <w:szCs w:val="24"/>
        </w:rPr>
        <w:t>ecutive Officer</w:t>
      </w:r>
      <w:r w:rsidR="005F6FF4" w:rsidRPr="001F2986">
        <w:rPr>
          <w:rFonts w:ascii="Candara" w:hAnsi="Candara"/>
          <w:color w:val="000000" w:themeColor="text1"/>
          <w:w w:val="120"/>
          <w:sz w:val="24"/>
          <w:szCs w:val="24"/>
        </w:rPr>
        <w:t>,</w:t>
      </w:r>
      <w:r w:rsidR="005F6FF4" w:rsidRPr="001F2986">
        <w:rPr>
          <w:rFonts w:ascii="Candara" w:hAnsi="Candara"/>
          <w:color w:val="000000" w:themeColor="text1"/>
          <w:spacing w:val="-8"/>
          <w:w w:val="120"/>
          <w:sz w:val="24"/>
          <w:szCs w:val="24"/>
        </w:rPr>
        <w:t xml:space="preserve"> </w:t>
      </w:r>
      <w:r w:rsidR="001F2986">
        <w:rPr>
          <w:rFonts w:ascii="Candara" w:hAnsi="Candara"/>
          <w:color w:val="000000" w:themeColor="text1"/>
          <w:spacing w:val="-8"/>
          <w:w w:val="120"/>
          <w:sz w:val="24"/>
          <w:szCs w:val="24"/>
        </w:rPr>
        <w:t xml:space="preserve">Mr. </w:t>
      </w:r>
      <w:r w:rsidR="004E244C" w:rsidRPr="001F2986">
        <w:rPr>
          <w:rFonts w:ascii="Candara" w:hAnsi="Candara"/>
          <w:color w:val="000000" w:themeColor="text1"/>
          <w:w w:val="120"/>
          <w:sz w:val="24"/>
          <w:szCs w:val="24"/>
        </w:rPr>
        <w:t>Imo-Abasi Jacob</w:t>
      </w:r>
      <w:r w:rsidR="009C3AA8">
        <w:rPr>
          <w:rFonts w:ascii="Candara" w:hAnsi="Candara"/>
          <w:color w:val="000000" w:themeColor="text1"/>
          <w:w w:val="120"/>
          <w:sz w:val="24"/>
          <w:szCs w:val="24"/>
        </w:rPr>
        <w:t>,</w:t>
      </w:r>
      <w:r w:rsidR="005F6FF4" w:rsidRPr="007C6B34">
        <w:rPr>
          <w:rFonts w:ascii="Candara" w:hAnsi="Candara"/>
          <w:color w:val="000000" w:themeColor="text1"/>
          <w:spacing w:val="-11"/>
          <w:w w:val="120"/>
          <w:sz w:val="24"/>
          <w:szCs w:val="24"/>
        </w:rPr>
        <w:t xml:space="preserve"> </w:t>
      </w:r>
      <w:r w:rsidR="005F6FF4" w:rsidRPr="007C6B34">
        <w:rPr>
          <w:rFonts w:ascii="Candara" w:hAnsi="Candara"/>
          <w:w w:val="120"/>
          <w:sz w:val="24"/>
          <w:szCs w:val="24"/>
        </w:rPr>
        <w:t>it</w:t>
      </w:r>
      <w:r w:rsidR="005F6FF4" w:rsidRPr="007C6B34">
        <w:rPr>
          <w:rFonts w:ascii="Candara" w:hAnsi="Candara"/>
          <w:spacing w:val="-5"/>
          <w:w w:val="120"/>
          <w:sz w:val="24"/>
          <w:szCs w:val="24"/>
        </w:rPr>
        <w:t xml:space="preserve"> </w:t>
      </w:r>
      <w:r w:rsidR="005F6FF4" w:rsidRPr="007C6B34">
        <w:rPr>
          <w:rFonts w:ascii="Candara" w:hAnsi="Candara"/>
          <w:w w:val="120"/>
          <w:sz w:val="24"/>
          <w:szCs w:val="24"/>
        </w:rPr>
        <w:t>has</w:t>
      </w:r>
      <w:r w:rsidR="005F6FF4" w:rsidRPr="007C6B34">
        <w:rPr>
          <w:rFonts w:ascii="Candara" w:hAnsi="Candara"/>
          <w:spacing w:val="-9"/>
          <w:w w:val="120"/>
          <w:sz w:val="24"/>
          <w:szCs w:val="24"/>
        </w:rPr>
        <w:t xml:space="preserve"> </w:t>
      </w:r>
      <w:r w:rsidR="005F6FF4" w:rsidRPr="007C6B34">
        <w:rPr>
          <w:rFonts w:ascii="Candara" w:hAnsi="Candara"/>
          <w:w w:val="120"/>
          <w:sz w:val="24"/>
          <w:szCs w:val="24"/>
        </w:rPr>
        <w:t>become</w:t>
      </w:r>
      <w:r w:rsidR="005F6FF4" w:rsidRPr="007C6B34">
        <w:rPr>
          <w:rFonts w:ascii="Candara" w:hAnsi="Candara"/>
          <w:spacing w:val="-13"/>
          <w:w w:val="120"/>
          <w:sz w:val="24"/>
          <w:szCs w:val="24"/>
        </w:rPr>
        <w:t xml:space="preserve"> </w:t>
      </w:r>
      <w:r w:rsidR="005F6FF4" w:rsidRPr="007C6B34">
        <w:rPr>
          <w:rFonts w:ascii="Candara" w:hAnsi="Candara"/>
          <w:w w:val="120"/>
          <w:sz w:val="24"/>
          <w:szCs w:val="24"/>
        </w:rPr>
        <w:t>necessary</w:t>
      </w:r>
      <w:r w:rsidR="005F6FF4" w:rsidRPr="007C6B34">
        <w:rPr>
          <w:rFonts w:ascii="Candara" w:hAnsi="Candara"/>
          <w:spacing w:val="-8"/>
          <w:w w:val="120"/>
          <w:sz w:val="24"/>
          <w:szCs w:val="24"/>
        </w:rPr>
        <w:t xml:space="preserve"> </w:t>
      </w:r>
      <w:r w:rsidR="005F6FF4" w:rsidRPr="007C6B34">
        <w:rPr>
          <w:rFonts w:ascii="Candara" w:hAnsi="Candara"/>
          <w:w w:val="120"/>
          <w:sz w:val="24"/>
          <w:szCs w:val="24"/>
        </w:rPr>
        <w:t>to</w:t>
      </w:r>
      <w:r w:rsidR="005F6FF4" w:rsidRPr="007C6B34">
        <w:rPr>
          <w:rFonts w:ascii="Candara" w:hAnsi="Candara"/>
          <w:spacing w:val="-13"/>
          <w:w w:val="120"/>
          <w:sz w:val="24"/>
          <w:szCs w:val="24"/>
        </w:rPr>
        <w:t xml:space="preserve"> </w:t>
      </w:r>
      <w:r w:rsidR="005F6FF4" w:rsidRPr="007C6B34">
        <w:rPr>
          <w:rFonts w:ascii="Candara" w:hAnsi="Candara"/>
          <w:w w:val="120"/>
          <w:sz w:val="24"/>
          <w:szCs w:val="24"/>
        </w:rPr>
        <w:t>consolidate</w:t>
      </w:r>
      <w:r w:rsidR="005F6FF4" w:rsidRPr="007C6B34">
        <w:rPr>
          <w:rFonts w:ascii="Candara" w:hAnsi="Candara"/>
          <w:spacing w:val="-13"/>
          <w:w w:val="120"/>
          <w:sz w:val="24"/>
          <w:szCs w:val="24"/>
        </w:rPr>
        <w:t xml:space="preserve"> </w:t>
      </w:r>
      <w:r w:rsidR="005F6FF4" w:rsidRPr="007C6B34">
        <w:rPr>
          <w:rFonts w:ascii="Candara" w:hAnsi="Candara"/>
          <w:w w:val="120"/>
          <w:sz w:val="24"/>
          <w:szCs w:val="24"/>
        </w:rPr>
        <w:t>the</w:t>
      </w:r>
      <w:r w:rsidR="005F6FF4" w:rsidRPr="007C6B34">
        <w:rPr>
          <w:rFonts w:ascii="Candara" w:hAnsi="Candara"/>
          <w:spacing w:val="-9"/>
          <w:w w:val="120"/>
          <w:sz w:val="24"/>
          <w:szCs w:val="24"/>
        </w:rPr>
        <w:t xml:space="preserve"> </w:t>
      </w:r>
      <w:r w:rsidR="005F6FF4" w:rsidRPr="007C6B34">
        <w:rPr>
          <w:rFonts w:ascii="Candara" w:hAnsi="Candara"/>
          <w:w w:val="120"/>
          <w:sz w:val="24"/>
          <w:szCs w:val="24"/>
        </w:rPr>
        <w:t>efforts</w:t>
      </w:r>
      <w:r w:rsidR="005F6FF4" w:rsidRPr="007C6B34">
        <w:rPr>
          <w:rFonts w:ascii="Candara" w:hAnsi="Candara"/>
          <w:spacing w:val="-7"/>
          <w:w w:val="120"/>
          <w:sz w:val="24"/>
          <w:szCs w:val="24"/>
        </w:rPr>
        <w:t xml:space="preserve"> </w:t>
      </w:r>
      <w:r w:rsidR="005F6FF4" w:rsidRPr="007C6B34">
        <w:rPr>
          <w:rFonts w:ascii="Candara" w:hAnsi="Candara"/>
          <w:w w:val="120"/>
          <w:sz w:val="24"/>
          <w:szCs w:val="24"/>
        </w:rPr>
        <w:t>into</w:t>
      </w:r>
      <w:r w:rsidR="005F6FF4" w:rsidRPr="007C6B34">
        <w:rPr>
          <w:rFonts w:ascii="Candara" w:hAnsi="Candara"/>
          <w:spacing w:val="-13"/>
          <w:w w:val="120"/>
          <w:sz w:val="24"/>
          <w:szCs w:val="24"/>
        </w:rPr>
        <w:t xml:space="preserve"> </w:t>
      </w:r>
      <w:r w:rsidR="005F6FF4" w:rsidRPr="007C6B34">
        <w:rPr>
          <w:rFonts w:ascii="Candara" w:hAnsi="Candara"/>
          <w:w w:val="120"/>
          <w:sz w:val="24"/>
          <w:szCs w:val="24"/>
        </w:rPr>
        <w:t>a corporate</w:t>
      </w:r>
      <w:r w:rsidR="005F6FF4" w:rsidRPr="007C6B34">
        <w:rPr>
          <w:rFonts w:ascii="Candara" w:hAnsi="Candara"/>
          <w:spacing w:val="-2"/>
          <w:w w:val="120"/>
          <w:sz w:val="24"/>
          <w:szCs w:val="24"/>
        </w:rPr>
        <w:t xml:space="preserve"> </w:t>
      </w:r>
      <w:r w:rsidR="005F6FF4" w:rsidRPr="007C6B34">
        <w:rPr>
          <w:rFonts w:ascii="Candara" w:hAnsi="Candara"/>
          <w:w w:val="120"/>
          <w:sz w:val="24"/>
          <w:szCs w:val="24"/>
        </w:rPr>
        <w:t xml:space="preserve">road map. The </w:t>
      </w:r>
      <w:r w:rsidR="009C3AA8">
        <w:rPr>
          <w:rFonts w:ascii="Candara" w:hAnsi="Candara"/>
          <w:w w:val="120"/>
          <w:sz w:val="24"/>
          <w:szCs w:val="24"/>
        </w:rPr>
        <w:t>Corporation</w:t>
      </w:r>
      <w:r w:rsidR="005F6FF4" w:rsidRPr="007C6B34">
        <w:rPr>
          <w:rFonts w:ascii="Candara" w:hAnsi="Candara"/>
          <w:w w:val="120"/>
          <w:sz w:val="24"/>
          <w:szCs w:val="24"/>
        </w:rPr>
        <w:t xml:space="preserve"> has deemed it essential to</w:t>
      </w:r>
      <w:r w:rsidR="005F6FF4" w:rsidRPr="007C6B34">
        <w:rPr>
          <w:rFonts w:ascii="Candara" w:hAnsi="Candara"/>
          <w:spacing w:val="-2"/>
          <w:w w:val="120"/>
          <w:sz w:val="24"/>
          <w:szCs w:val="24"/>
        </w:rPr>
        <w:t xml:space="preserve"> </w:t>
      </w:r>
      <w:r w:rsidR="005F6FF4" w:rsidRPr="007C6B34">
        <w:rPr>
          <w:rFonts w:ascii="Candara" w:hAnsi="Candara"/>
          <w:w w:val="120"/>
          <w:sz w:val="24"/>
          <w:szCs w:val="24"/>
        </w:rPr>
        <w:t>develop a corporate and operational</w:t>
      </w:r>
      <w:r w:rsidR="005F6FF4" w:rsidRPr="007C6B34">
        <w:rPr>
          <w:rFonts w:ascii="Candara" w:hAnsi="Candara"/>
          <w:spacing w:val="-21"/>
          <w:w w:val="120"/>
          <w:sz w:val="24"/>
          <w:szCs w:val="24"/>
        </w:rPr>
        <w:t xml:space="preserve"> </w:t>
      </w:r>
      <w:r w:rsidR="005F6FF4" w:rsidRPr="007C6B34">
        <w:rPr>
          <w:rFonts w:ascii="Candara" w:hAnsi="Candara"/>
          <w:w w:val="120"/>
          <w:sz w:val="24"/>
          <w:szCs w:val="24"/>
        </w:rPr>
        <w:t>plan</w:t>
      </w:r>
      <w:r w:rsidR="005F6FF4" w:rsidRPr="007C6B34">
        <w:rPr>
          <w:rFonts w:ascii="Candara" w:hAnsi="Candara"/>
          <w:spacing w:val="-16"/>
          <w:w w:val="120"/>
          <w:sz w:val="24"/>
          <w:szCs w:val="24"/>
        </w:rPr>
        <w:t xml:space="preserve"> </w:t>
      </w:r>
      <w:r w:rsidR="005F6FF4" w:rsidRPr="007C6B34">
        <w:rPr>
          <w:rFonts w:ascii="Candara" w:hAnsi="Candara"/>
          <w:w w:val="120"/>
          <w:sz w:val="24"/>
          <w:szCs w:val="24"/>
        </w:rPr>
        <w:t>for</w:t>
      </w:r>
      <w:r w:rsidR="005F6FF4" w:rsidRPr="007C6B34">
        <w:rPr>
          <w:rFonts w:ascii="Candara" w:hAnsi="Candara"/>
          <w:spacing w:val="-17"/>
          <w:w w:val="120"/>
          <w:sz w:val="24"/>
          <w:szCs w:val="24"/>
        </w:rPr>
        <w:t xml:space="preserve"> </w:t>
      </w:r>
      <w:r w:rsidR="005F6FF4" w:rsidRPr="007C6B34">
        <w:rPr>
          <w:rFonts w:ascii="Candara" w:hAnsi="Candara"/>
          <w:w w:val="120"/>
          <w:sz w:val="24"/>
          <w:szCs w:val="24"/>
        </w:rPr>
        <w:t>the</w:t>
      </w:r>
      <w:r w:rsidR="005F6FF4" w:rsidRPr="007C6B34">
        <w:rPr>
          <w:rFonts w:ascii="Candara" w:hAnsi="Candara"/>
          <w:spacing w:val="-21"/>
          <w:w w:val="120"/>
          <w:sz w:val="24"/>
          <w:szCs w:val="24"/>
        </w:rPr>
        <w:t xml:space="preserve"> </w:t>
      </w:r>
      <w:r w:rsidR="005F6FF4" w:rsidRPr="007C6B34">
        <w:rPr>
          <w:rFonts w:ascii="Candara" w:hAnsi="Candara"/>
          <w:w w:val="120"/>
          <w:sz w:val="24"/>
          <w:szCs w:val="24"/>
        </w:rPr>
        <w:t>period</w:t>
      </w:r>
      <w:r w:rsidR="005F6FF4" w:rsidRPr="007C6B34">
        <w:rPr>
          <w:rFonts w:ascii="Candara" w:hAnsi="Candara"/>
          <w:spacing w:val="-17"/>
          <w:w w:val="120"/>
          <w:sz w:val="24"/>
          <w:szCs w:val="24"/>
        </w:rPr>
        <w:t xml:space="preserve"> </w:t>
      </w:r>
      <w:r w:rsidR="005F6FF4" w:rsidRPr="007C6B34">
        <w:rPr>
          <w:rFonts w:ascii="Candara" w:hAnsi="Candara"/>
          <w:w w:val="120"/>
          <w:sz w:val="24"/>
          <w:szCs w:val="24"/>
        </w:rPr>
        <w:t>2024-202</w:t>
      </w:r>
      <w:r w:rsidR="007A0B65" w:rsidRPr="007C6B34">
        <w:rPr>
          <w:rFonts w:ascii="Candara" w:hAnsi="Candara"/>
          <w:w w:val="120"/>
          <w:sz w:val="24"/>
          <w:szCs w:val="24"/>
        </w:rPr>
        <w:t>8</w:t>
      </w:r>
      <w:r w:rsidR="005F6FF4" w:rsidRPr="007C6B34">
        <w:rPr>
          <w:rFonts w:ascii="Candara" w:hAnsi="Candara"/>
          <w:w w:val="120"/>
          <w:sz w:val="24"/>
          <w:szCs w:val="24"/>
        </w:rPr>
        <w:t>.</w:t>
      </w:r>
    </w:p>
    <w:p w14:paraId="2CDD47FB" w14:textId="77777777" w:rsidR="00E37A05" w:rsidRPr="007C6B34" w:rsidRDefault="00E37A05">
      <w:pPr>
        <w:pStyle w:val="BodyText"/>
        <w:spacing w:before="45"/>
        <w:rPr>
          <w:rFonts w:ascii="Candara" w:hAnsi="Candara"/>
          <w:sz w:val="24"/>
          <w:szCs w:val="24"/>
        </w:rPr>
      </w:pPr>
    </w:p>
    <w:p w14:paraId="401F2720" w14:textId="227D0E1B" w:rsidR="00E37A05" w:rsidRPr="007C6B34" w:rsidRDefault="004E244C">
      <w:pPr>
        <w:pStyle w:val="BodyText"/>
        <w:spacing w:line="266" w:lineRule="auto"/>
        <w:ind w:left="1430" w:right="1395" w:hanging="10"/>
        <w:jc w:val="both"/>
        <w:rPr>
          <w:rFonts w:ascii="Candara" w:hAnsi="Candara"/>
          <w:sz w:val="24"/>
          <w:szCs w:val="24"/>
        </w:rPr>
      </w:pPr>
      <w:r>
        <w:rPr>
          <w:rFonts w:ascii="Candara" w:hAnsi="Candara"/>
          <w:w w:val="115"/>
          <w:sz w:val="24"/>
          <w:szCs w:val="24"/>
        </w:rPr>
        <w:t>AKICORP</w:t>
      </w:r>
      <w:r w:rsidR="005F6FF4" w:rsidRPr="007C6B34">
        <w:rPr>
          <w:rFonts w:ascii="Candara" w:hAnsi="Candara"/>
          <w:w w:val="115"/>
          <w:sz w:val="24"/>
          <w:szCs w:val="24"/>
        </w:rPr>
        <w:t xml:space="preserve"> aims to establish itself as the catalyst for investment in the State, striving to make</w:t>
      </w:r>
      <w:r w:rsidR="005F6FF4" w:rsidRPr="007C6B34">
        <w:rPr>
          <w:rFonts w:ascii="Candara" w:hAnsi="Candara"/>
          <w:spacing w:val="-2"/>
          <w:w w:val="115"/>
          <w:sz w:val="24"/>
          <w:szCs w:val="24"/>
        </w:rPr>
        <w:t xml:space="preserve"> </w:t>
      </w:r>
      <w:r w:rsidR="00A609EA" w:rsidRPr="007C6B34">
        <w:rPr>
          <w:rFonts w:ascii="Candara" w:hAnsi="Candara"/>
          <w:w w:val="115"/>
          <w:sz w:val="24"/>
          <w:szCs w:val="24"/>
        </w:rPr>
        <w:t>Akwa Ibom</w:t>
      </w:r>
      <w:r w:rsidR="005F6FF4" w:rsidRPr="007C6B34">
        <w:rPr>
          <w:rFonts w:ascii="Candara" w:hAnsi="Candara"/>
          <w:w w:val="115"/>
          <w:sz w:val="24"/>
          <w:szCs w:val="24"/>
        </w:rPr>
        <w:t xml:space="preserve"> the top investment choice in Nigeria.</w:t>
      </w:r>
      <w:r w:rsidR="005F6FF4" w:rsidRPr="007C6B34">
        <w:rPr>
          <w:rFonts w:ascii="Candara" w:hAnsi="Candara"/>
          <w:spacing w:val="-1"/>
          <w:w w:val="115"/>
          <w:sz w:val="24"/>
          <w:szCs w:val="24"/>
        </w:rPr>
        <w:t xml:space="preserve"> </w:t>
      </w:r>
      <w:r w:rsidR="005F6FF4" w:rsidRPr="007C6B34">
        <w:rPr>
          <w:rFonts w:ascii="Candara" w:hAnsi="Candara"/>
          <w:w w:val="115"/>
          <w:sz w:val="24"/>
          <w:szCs w:val="24"/>
        </w:rPr>
        <w:t>This involves identifying,</w:t>
      </w:r>
      <w:r w:rsidR="005F6FF4" w:rsidRPr="007C6B34">
        <w:rPr>
          <w:rFonts w:ascii="Candara" w:hAnsi="Candara"/>
          <w:spacing w:val="-1"/>
          <w:w w:val="115"/>
          <w:sz w:val="24"/>
          <w:szCs w:val="24"/>
        </w:rPr>
        <w:t xml:space="preserve"> </w:t>
      </w:r>
      <w:r w:rsidR="005F6FF4" w:rsidRPr="007C6B34">
        <w:rPr>
          <w:rFonts w:ascii="Candara" w:hAnsi="Candara"/>
          <w:w w:val="115"/>
          <w:sz w:val="24"/>
          <w:szCs w:val="24"/>
        </w:rPr>
        <w:t xml:space="preserve">promoting, and </w:t>
      </w:r>
      <w:r w:rsidR="005F6FF4" w:rsidRPr="007C6B34">
        <w:rPr>
          <w:rFonts w:ascii="Candara" w:hAnsi="Candara"/>
          <w:w w:val="120"/>
          <w:sz w:val="24"/>
          <w:szCs w:val="24"/>
        </w:rPr>
        <w:t>facilitating</w:t>
      </w:r>
      <w:r w:rsidR="005F6FF4" w:rsidRPr="007C6B34">
        <w:rPr>
          <w:rFonts w:ascii="Candara" w:hAnsi="Candara"/>
          <w:spacing w:val="-6"/>
          <w:w w:val="120"/>
          <w:sz w:val="24"/>
          <w:szCs w:val="24"/>
        </w:rPr>
        <w:t xml:space="preserve"> </w:t>
      </w:r>
      <w:r w:rsidR="005F6FF4" w:rsidRPr="007C6B34">
        <w:rPr>
          <w:rFonts w:ascii="Candara" w:hAnsi="Candara"/>
          <w:w w:val="120"/>
          <w:sz w:val="24"/>
          <w:szCs w:val="24"/>
        </w:rPr>
        <w:t>the</w:t>
      </w:r>
      <w:r w:rsidR="005F6FF4" w:rsidRPr="007C6B34">
        <w:rPr>
          <w:rFonts w:ascii="Candara" w:hAnsi="Candara"/>
          <w:spacing w:val="-8"/>
          <w:w w:val="120"/>
          <w:sz w:val="24"/>
          <w:szCs w:val="24"/>
        </w:rPr>
        <w:t xml:space="preserve"> </w:t>
      </w:r>
      <w:r w:rsidR="005F6FF4" w:rsidRPr="007C6B34">
        <w:rPr>
          <w:rFonts w:ascii="Candara" w:hAnsi="Candara"/>
          <w:w w:val="120"/>
          <w:sz w:val="24"/>
          <w:szCs w:val="24"/>
        </w:rPr>
        <w:t>exploration</w:t>
      </w:r>
      <w:r w:rsidR="005F6FF4" w:rsidRPr="007C6B34">
        <w:rPr>
          <w:rFonts w:ascii="Candara" w:hAnsi="Candara"/>
          <w:spacing w:val="-8"/>
          <w:w w:val="120"/>
          <w:sz w:val="24"/>
          <w:szCs w:val="24"/>
        </w:rPr>
        <w:t xml:space="preserve"> </w:t>
      </w:r>
      <w:r w:rsidR="005F6FF4" w:rsidRPr="007C6B34">
        <w:rPr>
          <w:rFonts w:ascii="Candara" w:hAnsi="Candara"/>
          <w:w w:val="120"/>
          <w:sz w:val="24"/>
          <w:szCs w:val="24"/>
        </w:rPr>
        <w:t>of</w:t>
      </w:r>
      <w:r w:rsidR="005F6FF4" w:rsidRPr="007C6B34">
        <w:rPr>
          <w:rFonts w:ascii="Candara" w:hAnsi="Candara"/>
          <w:spacing w:val="-8"/>
          <w:w w:val="120"/>
          <w:sz w:val="24"/>
          <w:szCs w:val="24"/>
        </w:rPr>
        <w:t xml:space="preserve"> </w:t>
      </w:r>
      <w:r w:rsidR="005F6FF4" w:rsidRPr="007C6B34">
        <w:rPr>
          <w:rFonts w:ascii="Candara" w:hAnsi="Candara"/>
          <w:w w:val="120"/>
          <w:sz w:val="24"/>
          <w:szCs w:val="24"/>
        </w:rPr>
        <w:t>opportunities</w:t>
      </w:r>
      <w:r w:rsidR="005F6FF4" w:rsidRPr="007C6B34">
        <w:rPr>
          <w:rFonts w:ascii="Candara" w:hAnsi="Candara"/>
          <w:spacing w:val="-4"/>
          <w:w w:val="120"/>
          <w:sz w:val="24"/>
          <w:szCs w:val="24"/>
        </w:rPr>
        <w:t xml:space="preserve"> </w:t>
      </w:r>
      <w:r w:rsidR="005F6FF4" w:rsidRPr="007C6B34">
        <w:rPr>
          <w:rFonts w:ascii="Candara" w:hAnsi="Candara"/>
          <w:w w:val="120"/>
          <w:sz w:val="24"/>
          <w:szCs w:val="24"/>
        </w:rPr>
        <w:t>for</w:t>
      </w:r>
      <w:r w:rsidR="005F6FF4" w:rsidRPr="007C6B34">
        <w:rPr>
          <w:rFonts w:ascii="Candara" w:hAnsi="Candara"/>
          <w:spacing w:val="-10"/>
          <w:w w:val="120"/>
          <w:sz w:val="24"/>
          <w:szCs w:val="24"/>
        </w:rPr>
        <w:t xml:space="preserve"> </w:t>
      </w:r>
      <w:r w:rsidR="005F6FF4" w:rsidRPr="007C6B34">
        <w:rPr>
          <w:rFonts w:ascii="Candara" w:hAnsi="Candara"/>
          <w:w w:val="120"/>
          <w:sz w:val="24"/>
          <w:szCs w:val="24"/>
        </w:rPr>
        <w:t>the</w:t>
      </w:r>
      <w:r w:rsidR="005F6FF4" w:rsidRPr="007C6B34">
        <w:rPr>
          <w:rFonts w:ascii="Candara" w:hAnsi="Candara"/>
          <w:spacing w:val="-8"/>
          <w:w w:val="120"/>
          <w:sz w:val="24"/>
          <w:szCs w:val="24"/>
        </w:rPr>
        <w:t xml:space="preserve"> </w:t>
      </w:r>
      <w:r w:rsidR="005F6FF4" w:rsidRPr="007C6B34">
        <w:rPr>
          <w:rFonts w:ascii="Candara" w:hAnsi="Candara"/>
          <w:w w:val="120"/>
          <w:sz w:val="24"/>
          <w:szCs w:val="24"/>
        </w:rPr>
        <w:t>private</w:t>
      </w:r>
      <w:r w:rsidR="005F6FF4" w:rsidRPr="007C6B34">
        <w:rPr>
          <w:rFonts w:ascii="Candara" w:hAnsi="Candara"/>
          <w:spacing w:val="-12"/>
          <w:w w:val="120"/>
          <w:sz w:val="24"/>
          <w:szCs w:val="24"/>
        </w:rPr>
        <w:t xml:space="preserve"> </w:t>
      </w:r>
      <w:r w:rsidR="005F6FF4" w:rsidRPr="007C6B34">
        <w:rPr>
          <w:rFonts w:ascii="Candara" w:hAnsi="Candara"/>
          <w:w w:val="120"/>
          <w:sz w:val="24"/>
          <w:szCs w:val="24"/>
        </w:rPr>
        <w:t>sector,</w:t>
      </w:r>
      <w:r w:rsidR="005F6FF4" w:rsidRPr="007C6B34">
        <w:rPr>
          <w:rFonts w:ascii="Candara" w:hAnsi="Candara"/>
          <w:spacing w:val="-10"/>
          <w:w w:val="120"/>
          <w:sz w:val="24"/>
          <w:szCs w:val="24"/>
        </w:rPr>
        <w:t xml:space="preserve"> </w:t>
      </w:r>
      <w:r w:rsidR="005F6FF4" w:rsidRPr="007C6B34">
        <w:rPr>
          <w:rFonts w:ascii="Candara" w:hAnsi="Candara"/>
          <w:w w:val="120"/>
          <w:sz w:val="24"/>
          <w:szCs w:val="24"/>
        </w:rPr>
        <w:t>particularly</w:t>
      </w:r>
      <w:r w:rsidR="005F6FF4" w:rsidRPr="007C6B34">
        <w:rPr>
          <w:rFonts w:ascii="Candara" w:hAnsi="Candara"/>
          <w:spacing w:val="-5"/>
          <w:w w:val="120"/>
          <w:sz w:val="24"/>
          <w:szCs w:val="24"/>
        </w:rPr>
        <w:t xml:space="preserve"> </w:t>
      </w:r>
      <w:r w:rsidR="005F6FF4" w:rsidRPr="007C6B34">
        <w:rPr>
          <w:rFonts w:ascii="Candara" w:hAnsi="Candara"/>
          <w:w w:val="120"/>
          <w:sz w:val="24"/>
          <w:szCs w:val="24"/>
        </w:rPr>
        <w:t>in</w:t>
      </w:r>
      <w:r w:rsidR="005F6FF4" w:rsidRPr="007C6B34">
        <w:rPr>
          <w:rFonts w:ascii="Candara" w:hAnsi="Candara"/>
          <w:spacing w:val="-8"/>
          <w:w w:val="120"/>
          <w:sz w:val="24"/>
          <w:szCs w:val="24"/>
        </w:rPr>
        <w:t xml:space="preserve"> </w:t>
      </w:r>
      <w:r w:rsidR="005F6FF4" w:rsidRPr="007C6B34">
        <w:rPr>
          <w:rFonts w:ascii="Candara" w:hAnsi="Candara"/>
          <w:w w:val="120"/>
          <w:sz w:val="24"/>
          <w:szCs w:val="24"/>
        </w:rPr>
        <w:t>climate</w:t>
      </w:r>
      <w:r w:rsidR="00DD132C">
        <w:rPr>
          <w:rFonts w:ascii="Candara" w:hAnsi="Candara"/>
          <w:w w:val="120"/>
          <w:sz w:val="24"/>
          <w:szCs w:val="24"/>
        </w:rPr>
        <w:t xml:space="preserve"> </w:t>
      </w:r>
      <w:r w:rsidR="005F6FF4" w:rsidRPr="007C6B34">
        <w:rPr>
          <w:rFonts w:ascii="Candara" w:hAnsi="Candara"/>
          <w:w w:val="120"/>
          <w:sz w:val="24"/>
          <w:szCs w:val="24"/>
        </w:rPr>
        <w:t>smart</w:t>
      </w:r>
      <w:r w:rsidR="005F6FF4" w:rsidRPr="007C6B34">
        <w:rPr>
          <w:rFonts w:ascii="Candara" w:hAnsi="Candara"/>
          <w:spacing w:val="-10"/>
          <w:w w:val="120"/>
          <w:sz w:val="24"/>
          <w:szCs w:val="24"/>
        </w:rPr>
        <w:t xml:space="preserve"> </w:t>
      </w:r>
      <w:r w:rsidR="005F6FF4" w:rsidRPr="007C6B34">
        <w:rPr>
          <w:rFonts w:ascii="Candara" w:hAnsi="Candara"/>
          <w:w w:val="120"/>
          <w:sz w:val="24"/>
          <w:szCs w:val="24"/>
        </w:rPr>
        <w:t>investments,</w:t>
      </w:r>
      <w:r w:rsidR="005F6FF4" w:rsidRPr="007C6B34">
        <w:rPr>
          <w:rFonts w:ascii="Candara" w:hAnsi="Candara"/>
          <w:spacing w:val="-13"/>
          <w:w w:val="120"/>
          <w:sz w:val="24"/>
          <w:szCs w:val="24"/>
        </w:rPr>
        <w:t xml:space="preserve"> </w:t>
      </w:r>
      <w:r w:rsidR="005F6FF4" w:rsidRPr="007C6B34">
        <w:rPr>
          <w:rFonts w:ascii="Candara" w:hAnsi="Candara"/>
          <w:w w:val="120"/>
          <w:sz w:val="24"/>
          <w:szCs w:val="24"/>
        </w:rPr>
        <w:t>which</w:t>
      </w:r>
      <w:r w:rsidR="005F6FF4" w:rsidRPr="007C6B34">
        <w:rPr>
          <w:rFonts w:ascii="Candara" w:hAnsi="Candara"/>
          <w:spacing w:val="-12"/>
          <w:w w:val="120"/>
          <w:sz w:val="24"/>
          <w:szCs w:val="24"/>
        </w:rPr>
        <w:t xml:space="preserve"> </w:t>
      </w:r>
      <w:r w:rsidR="005F6FF4" w:rsidRPr="007C6B34">
        <w:rPr>
          <w:rFonts w:ascii="Candara" w:hAnsi="Candara"/>
          <w:w w:val="120"/>
          <w:sz w:val="24"/>
          <w:szCs w:val="24"/>
        </w:rPr>
        <w:t>will</w:t>
      </w:r>
      <w:r w:rsidR="005F6FF4" w:rsidRPr="007C6B34">
        <w:rPr>
          <w:rFonts w:ascii="Candara" w:hAnsi="Candara"/>
          <w:spacing w:val="-11"/>
          <w:w w:val="120"/>
          <w:sz w:val="24"/>
          <w:szCs w:val="24"/>
        </w:rPr>
        <w:t xml:space="preserve"> </w:t>
      </w:r>
      <w:r w:rsidR="005F6FF4" w:rsidRPr="007C6B34">
        <w:rPr>
          <w:rFonts w:ascii="Candara" w:hAnsi="Candara"/>
          <w:w w:val="120"/>
          <w:sz w:val="24"/>
          <w:szCs w:val="24"/>
        </w:rPr>
        <w:t>generate</w:t>
      </w:r>
      <w:r w:rsidR="005F6FF4" w:rsidRPr="007C6B34">
        <w:rPr>
          <w:rFonts w:ascii="Candara" w:hAnsi="Candara"/>
          <w:spacing w:val="-12"/>
          <w:w w:val="120"/>
          <w:sz w:val="24"/>
          <w:szCs w:val="24"/>
        </w:rPr>
        <w:t xml:space="preserve"> </w:t>
      </w:r>
      <w:r w:rsidR="005F6FF4" w:rsidRPr="007C6B34">
        <w:rPr>
          <w:rFonts w:ascii="Candara" w:hAnsi="Candara"/>
          <w:w w:val="120"/>
          <w:sz w:val="24"/>
          <w:szCs w:val="24"/>
        </w:rPr>
        <w:t>jobs</w:t>
      </w:r>
      <w:r w:rsidR="005F6FF4" w:rsidRPr="007C6B34">
        <w:rPr>
          <w:rFonts w:ascii="Candara" w:hAnsi="Candara"/>
          <w:spacing w:val="-12"/>
          <w:w w:val="120"/>
          <w:sz w:val="24"/>
          <w:szCs w:val="24"/>
        </w:rPr>
        <w:t xml:space="preserve"> </w:t>
      </w:r>
      <w:r w:rsidR="005F6FF4" w:rsidRPr="007C6B34">
        <w:rPr>
          <w:rFonts w:ascii="Candara" w:hAnsi="Candara"/>
          <w:w w:val="120"/>
          <w:sz w:val="24"/>
          <w:szCs w:val="24"/>
        </w:rPr>
        <w:t>and</w:t>
      </w:r>
      <w:r w:rsidR="005F6FF4" w:rsidRPr="007C6B34">
        <w:rPr>
          <w:rFonts w:ascii="Candara" w:hAnsi="Candara"/>
          <w:spacing w:val="-9"/>
          <w:w w:val="120"/>
          <w:sz w:val="24"/>
          <w:szCs w:val="24"/>
        </w:rPr>
        <w:t xml:space="preserve"> </w:t>
      </w:r>
      <w:r w:rsidR="005F6FF4" w:rsidRPr="007C6B34">
        <w:rPr>
          <w:rFonts w:ascii="Candara" w:hAnsi="Candara"/>
          <w:w w:val="120"/>
          <w:sz w:val="24"/>
          <w:szCs w:val="24"/>
        </w:rPr>
        <w:t>enhance</w:t>
      </w:r>
      <w:r w:rsidR="005F6FF4" w:rsidRPr="007C6B34">
        <w:rPr>
          <w:rFonts w:ascii="Candara" w:hAnsi="Candara"/>
          <w:spacing w:val="-11"/>
          <w:w w:val="120"/>
          <w:sz w:val="24"/>
          <w:szCs w:val="24"/>
        </w:rPr>
        <w:t xml:space="preserve"> </w:t>
      </w:r>
      <w:r w:rsidR="005F6FF4" w:rsidRPr="007C6B34">
        <w:rPr>
          <w:rFonts w:ascii="Candara" w:hAnsi="Candara"/>
          <w:w w:val="120"/>
          <w:sz w:val="24"/>
          <w:szCs w:val="24"/>
        </w:rPr>
        <w:t>the</w:t>
      </w:r>
      <w:r w:rsidR="005F6FF4" w:rsidRPr="007C6B34">
        <w:rPr>
          <w:rFonts w:ascii="Candara" w:hAnsi="Candara"/>
          <w:spacing w:val="-14"/>
          <w:w w:val="120"/>
          <w:sz w:val="24"/>
          <w:szCs w:val="24"/>
        </w:rPr>
        <w:t xml:space="preserve"> </w:t>
      </w:r>
      <w:r w:rsidR="005F6FF4" w:rsidRPr="007C6B34">
        <w:rPr>
          <w:rFonts w:ascii="Candara" w:hAnsi="Candara"/>
          <w:w w:val="120"/>
          <w:sz w:val="24"/>
          <w:szCs w:val="24"/>
        </w:rPr>
        <w:t>prosperity</w:t>
      </w:r>
      <w:r w:rsidR="005F6FF4" w:rsidRPr="007C6B34">
        <w:rPr>
          <w:rFonts w:ascii="Candara" w:hAnsi="Candara"/>
          <w:spacing w:val="-10"/>
          <w:w w:val="120"/>
          <w:sz w:val="24"/>
          <w:szCs w:val="24"/>
        </w:rPr>
        <w:t xml:space="preserve"> </w:t>
      </w:r>
      <w:r w:rsidR="005F6FF4" w:rsidRPr="007C6B34">
        <w:rPr>
          <w:rFonts w:ascii="Candara" w:hAnsi="Candara"/>
          <w:w w:val="120"/>
          <w:sz w:val="24"/>
          <w:szCs w:val="24"/>
        </w:rPr>
        <w:t>and</w:t>
      </w:r>
      <w:r w:rsidR="005F6FF4" w:rsidRPr="007C6B34">
        <w:rPr>
          <w:rFonts w:ascii="Candara" w:hAnsi="Candara"/>
          <w:spacing w:val="-9"/>
          <w:w w:val="120"/>
          <w:sz w:val="24"/>
          <w:szCs w:val="24"/>
        </w:rPr>
        <w:t xml:space="preserve"> </w:t>
      </w:r>
      <w:r w:rsidR="005F6FF4" w:rsidRPr="007C6B34">
        <w:rPr>
          <w:rFonts w:ascii="Candara" w:hAnsi="Candara"/>
          <w:w w:val="120"/>
          <w:sz w:val="24"/>
          <w:szCs w:val="24"/>
        </w:rPr>
        <w:t>welfare</w:t>
      </w:r>
      <w:r w:rsidR="005F6FF4" w:rsidRPr="007C6B34">
        <w:rPr>
          <w:rFonts w:ascii="Candara" w:hAnsi="Candara"/>
          <w:spacing w:val="-4"/>
          <w:w w:val="120"/>
          <w:sz w:val="24"/>
          <w:szCs w:val="24"/>
        </w:rPr>
        <w:t xml:space="preserve"> </w:t>
      </w:r>
      <w:r w:rsidR="005F6FF4" w:rsidRPr="007C6B34">
        <w:rPr>
          <w:rFonts w:ascii="Candara" w:hAnsi="Candara"/>
          <w:w w:val="120"/>
          <w:sz w:val="24"/>
          <w:szCs w:val="24"/>
        </w:rPr>
        <w:t xml:space="preserve">of </w:t>
      </w:r>
      <w:r w:rsidR="00A609EA" w:rsidRPr="007C6B34">
        <w:rPr>
          <w:rFonts w:ascii="Candara" w:hAnsi="Candara"/>
          <w:w w:val="120"/>
          <w:sz w:val="24"/>
          <w:szCs w:val="24"/>
        </w:rPr>
        <w:t>Akwa Ibom State</w:t>
      </w:r>
      <w:r w:rsidR="005F6FF4" w:rsidRPr="007C6B34">
        <w:rPr>
          <w:rFonts w:ascii="Candara" w:hAnsi="Candara"/>
          <w:spacing w:val="-12"/>
          <w:w w:val="120"/>
          <w:sz w:val="24"/>
          <w:szCs w:val="24"/>
        </w:rPr>
        <w:t xml:space="preserve"> </w:t>
      </w:r>
      <w:r w:rsidR="005F6FF4" w:rsidRPr="007C6B34">
        <w:rPr>
          <w:rFonts w:ascii="Candara" w:hAnsi="Candara"/>
          <w:w w:val="120"/>
          <w:sz w:val="24"/>
          <w:szCs w:val="24"/>
        </w:rPr>
        <w:t>citizens.</w:t>
      </w:r>
    </w:p>
    <w:p w14:paraId="062CC049" w14:textId="77777777" w:rsidR="00E37A05" w:rsidRPr="007C6B34" w:rsidRDefault="00E37A05">
      <w:pPr>
        <w:pStyle w:val="BodyText"/>
        <w:spacing w:before="35"/>
        <w:rPr>
          <w:rFonts w:ascii="Candara" w:hAnsi="Candara"/>
          <w:sz w:val="24"/>
          <w:szCs w:val="24"/>
        </w:rPr>
      </w:pPr>
    </w:p>
    <w:p w14:paraId="7DD952D5" w14:textId="3525B75B" w:rsidR="00E37A05" w:rsidRPr="007C6B34" w:rsidRDefault="00A609EA">
      <w:pPr>
        <w:pStyle w:val="BodyText"/>
        <w:spacing w:line="264" w:lineRule="auto"/>
        <w:ind w:left="1430" w:right="1398" w:hanging="10"/>
        <w:jc w:val="both"/>
        <w:rPr>
          <w:rFonts w:ascii="Candara" w:hAnsi="Candara"/>
          <w:sz w:val="24"/>
          <w:szCs w:val="24"/>
        </w:rPr>
      </w:pPr>
      <w:r w:rsidRPr="007C6B34">
        <w:rPr>
          <w:rFonts w:ascii="Candara" w:hAnsi="Candara"/>
          <w:w w:val="115"/>
          <w:sz w:val="24"/>
          <w:szCs w:val="24"/>
        </w:rPr>
        <w:t xml:space="preserve">The </w:t>
      </w:r>
      <w:r w:rsidR="00DD132C">
        <w:rPr>
          <w:rFonts w:ascii="Candara" w:hAnsi="Candara"/>
          <w:w w:val="115"/>
          <w:sz w:val="24"/>
          <w:szCs w:val="24"/>
        </w:rPr>
        <w:t>Corporation</w:t>
      </w:r>
      <w:r w:rsidRPr="007C6B34">
        <w:rPr>
          <w:rFonts w:ascii="Candara" w:hAnsi="Candara"/>
          <w:w w:val="115"/>
          <w:sz w:val="24"/>
          <w:szCs w:val="24"/>
        </w:rPr>
        <w:t xml:space="preserve"> is embarking on a renewed strategy of establishing appropriate internal structures</w:t>
      </w:r>
      <w:r w:rsidRPr="007C6B34">
        <w:rPr>
          <w:rFonts w:ascii="Candara" w:hAnsi="Candara"/>
          <w:spacing w:val="-16"/>
          <w:w w:val="115"/>
          <w:sz w:val="24"/>
          <w:szCs w:val="24"/>
        </w:rPr>
        <w:t xml:space="preserve"> </w:t>
      </w:r>
      <w:r w:rsidRPr="007C6B34">
        <w:rPr>
          <w:rFonts w:ascii="Candara" w:hAnsi="Candara"/>
          <w:w w:val="115"/>
          <w:sz w:val="24"/>
          <w:szCs w:val="24"/>
        </w:rPr>
        <w:t>to</w:t>
      </w:r>
      <w:r w:rsidRPr="007C6B34">
        <w:rPr>
          <w:rFonts w:ascii="Candara" w:hAnsi="Candara"/>
          <w:spacing w:val="-16"/>
          <w:w w:val="115"/>
          <w:sz w:val="24"/>
          <w:szCs w:val="24"/>
        </w:rPr>
        <w:t xml:space="preserve"> </w:t>
      </w:r>
      <w:r w:rsidRPr="007C6B34">
        <w:rPr>
          <w:rFonts w:ascii="Candara" w:hAnsi="Candara"/>
          <w:w w:val="115"/>
          <w:sz w:val="24"/>
          <w:szCs w:val="24"/>
        </w:rPr>
        <w:t>support</w:t>
      </w:r>
      <w:r w:rsidRPr="007C6B34">
        <w:rPr>
          <w:rFonts w:ascii="Candara" w:hAnsi="Candara"/>
          <w:spacing w:val="-16"/>
          <w:w w:val="115"/>
          <w:sz w:val="24"/>
          <w:szCs w:val="24"/>
        </w:rPr>
        <w:t xml:space="preserve"> </w:t>
      </w:r>
      <w:r w:rsidRPr="007C6B34">
        <w:rPr>
          <w:rFonts w:ascii="Candara" w:hAnsi="Candara"/>
          <w:w w:val="115"/>
          <w:sz w:val="24"/>
          <w:szCs w:val="24"/>
        </w:rPr>
        <w:t>its</w:t>
      </w:r>
      <w:r w:rsidRPr="007C6B34">
        <w:rPr>
          <w:rFonts w:ascii="Candara" w:hAnsi="Candara"/>
          <w:spacing w:val="-10"/>
          <w:w w:val="115"/>
          <w:sz w:val="24"/>
          <w:szCs w:val="24"/>
        </w:rPr>
        <w:t xml:space="preserve"> </w:t>
      </w:r>
      <w:r w:rsidRPr="007C6B34">
        <w:rPr>
          <w:rFonts w:ascii="Candara" w:hAnsi="Candara"/>
          <w:w w:val="115"/>
          <w:sz w:val="24"/>
          <w:szCs w:val="24"/>
        </w:rPr>
        <w:t>operations</w:t>
      </w:r>
      <w:r w:rsidRPr="007C6B34">
        <w:rPr>
          <w:rFonts w:ascii="Candara" w:hAnsi="Candara"/>
          <w:spacing w:val="-10"/>
          <w:w w:val="115"/>
          <w:sz w:val="24"/>
          <w:szCs w:val="24"/>
        </w:rPr>
        <w:t xml:space="preserve"> </w:t>
      </w:r>
      <w:r w:rsidRPr="007C6B34">
        <w:rPr>
          <w:rFonts w:ascii="Candara" w:hAnsi="Candara"/>
          <w:w w:val="115"/>
          <w:sz w:val="24"/>
          <w:szCs w:val="24"/>
        </w:rPr>
        <w:t>and</w:t>
      </w:r>
      <w:r w:rsidRPr="007C6B34">
        <w:rPr>
          <w:rFonts w:ascii="Candara" w:hAnsi="Candara"/>
          <w:spacing w:val="-14"/>
          <w:w w:val="115"/>
          <w:sz w:val="24"/>
          <w:szCs w:val="24"/>
        </w:rPr>
        <w:t xml:space="preserve"> </w:t>
      </w:r>
      <w:r w:rsidRPr="007C6B34">
        <w:rPr>
          <w:rFonts w:ascii="Candara" w:hAnsi="Candara"/>
          <w:w w:val="115"/>
          <w:sz w:val="24"/>
          <w:szCs w:val="24"/>
        </w:rPr>
        <w:t>mandate</w:t>
      </w:r>
      <w:r w:rsidRPr="007C6B34">
        <w:rPr>
          <w:rFonts w:ascii="Candara" w:hAnsi="Candara"/>
          <w:spacing w:val="-16"/>
          <w:w w:val="115"/>
          <w:sz w:val="24"/>
          <w:szCs w:val="24"/>
        </w:rPr>
        <w:t xml:space="preserve"> </w:t>
      </w:r>
      <w:r w:rsidRPr="007C6B34">
        <w:rPr>
          <w:rFonts w:ascii="Candara" w:hAnsi="Candara"/>
          <w:w w:val="115"/>
          <w:sz w:val="24"/>
          <w:szCs w:val="24"/>
        </w:rPr>
        <w:t>delivery.</w:t>
      </w:r>
      <w:r w:rsidRPr="007C6B34">
        <w:rPr>
          <w:rFonts w:ascii="Candara" w:hAnsi="Candara"/>
          <w:spacing w:val="-12"/>
          <w:w w:val="115"/>
          <w:sz w:val="24"/>
          <w:szCs w:val="24"/>
        </w:rPr>
        <w:t xml:space="preserve"> </w:t>
      </w:r>
      <w:r w:rsidRPr="007C6B34">
        <w:rPr>
          <w:rFonts w:ascii="Candara" w:hAnsi="Candara"/>
          <w:w w:val="115"/>
          <w:sz w:val="24"/>
          <w:szCs w:val="24"/>
        </w:rPr>
        <w:t>This</w:t>
      </w:r>
      <w:r w:rsidRPr="007C6B34">
        <w:rPr>
          <w:rFonts w:ascii="Candara" w:hAnsi="Candara"/>
          <w:spacing w:val="-15"/>
          <w:w w:val="115"/>
          <w:sz w:val="24"/>
          <w:szCs w:val="24"/>
        </w:rPr>
        <w:t xml:space="preserve"> </w:t>
      </w:r>
      <w:r w:rsidRPr="007C6B34">
        <w:rPr>
          <w:rFonts w:ascii="Candara" w:hAnsi="Candara"/>
          <w:w w:val="115"/>
          <w:sz w:val="24"/>
          <w:szCs w:val="24"/>
        </w:rPr>
        <w:t>will</w:t>
      </w:r>
      <w:r w:rsidRPr="007C6B34">
        <w:rPr>
          <w:rFonts w:ascii="Candara" w:hAnsi="Candara"/>
          <w:spacing w:val="-13"/>
          <w:w w:val="115"/>
          <w:sz w:val="24"/>
          <w:szCs w:val="24"/>
        </w:rPr>
        <w:t xml:space="preserve"> </w:t>
      </w:r>
      <w:r w:rsidRPr="007C6B34">
        <w:rPr>
          <w:rFonts w:ascii="Candara" w:hAnsi="Candara"/>
          <w:w w:val="115"/>
          <w:sz w:val="24"/>
          <w:szCs w:val="24"/>
        </w:rPr>
        <w:t>position</w:t>
      </w:r>
      <w:r w:rsidRPr="007C6B34">
        <w:rPr>
          <w:rFonts w:ascii="Candara" w:hAnsi="Candara"/>
          <w:spacing w:val="-14"/>
          <w:w w:val="115"/>
          <w:sz w:val="24"/>
          <w:szCs w:val="24"/>
        </w:rPr>
        <w:t xml:space="preserve"> </w:t>
      </w:r>
      <w:r w:rsidRPr="007C6B34">
        <w:rPr>
          <w:rFonts w:ascii="Candara" w:hAnsi="Candara"/>
          <w:w w:val="115"/>
          <w:sz w:val="24"/>
          <w:szCs w:val="24"/>
        </w:rPr>
        <w:t>it</w:t>
      </w:r>
      <w:r w:rsidRPr="007C6B34">
        <w:rPr>
          <w:rFonts w:ascii="Candara" w:hAnsi="Candara"/>
          <w:spacing w:val="-12"/>
          <w:w w:val="115"/>
          <w:sz w:val="24"/>
          <w:szCs w:val="24"/>
        </w:rPr>
        <w:t xml:space="preserve"> </w:t>
      </w:r>
      <w:r w:rsidRPr="007C6B34">
        <w:rPr>
          <w:rFonts w:ascii="Candara" w:hAnsi="Candara"/>
          <w:w w:val="115"/>
          <w:sz w:val="24"/>
          <w:szCs w:val="24"/>
        </w:rPr>
        <w:t>adequately</w:t>
      </w:r>
      <w:r w:rsidRPr="007C6B34">
        <w:rPr>
          <w:rFonts w:ascii="Candara" w:hAnsi="Candara"/>
          <w:spacing w:val="-16"/>
          <w:w w:val="115"/>
          <w:sz w:val="24"/>
          <w:szCs w:val="24"/>
        </w:rPr>
        <w:t xml:space="preserve"> </w:t>
      </w:r>
      <w:r w:rsidRPr="007C6B34">
        <w:rPr>
          <w:rFonts w:ascii="Candara" w:hAnsi="Candara"/>
          <w:w w:val="115"/>
          <w:sz w:val="24"/>
          <w:szCs w:val="24"/>
        </w:rPr>
        <w:t>to drive its goals and objectives for the various target sectors and contribute to the state’s economic</w:t>
      </w:r>
      <w:r w:rsidRPr="007C6B34">
        <w:rPr>
          <w:rFonts w:ascii="Candara" w:hAnsi="Candara"/>
          <w:spacing w:val="40"/>
          <w:w w:val="115"/>
          <w:sz w:val="24"/>
          <w:szCs w:val="24"/>
        </w:rPr>
        <w:t xml:space="preserve"> </w:t>
      </w:r>
      <w:r w:rsidRPr="007C6B34">
        <w:rPr>
          <w:rFonts w:ascii="Candara" w:hAnsi="Candara"/>
          <w:w w:val="115"/>
          <w:sz w:val="24"/>
          <w:szCs w:val="24"/>
        </w:rPr>
        <w:t>development. This will</w:t>
      </w:r>
      <w:r w:rsidRPr="007C6B34">
        <w:rPr>
          <w:rFonts w:ascii="Candara" w:hAnsi="Candara"/>
          <w:spacing w:val="-2"/>
          <w:w w:val="115"/>
          <w:sz w:val="24"/>
          <w:szCs w:val="24"/>
        </w:rPr>
        <w:t xml:space="preserve"> </w:t>
      </w:r>
      <w:r w:rsidRPr="007C6B34">
        <w:rPr>
          <w:rFonts w:ascii="Candara" w:hAnsi="Candara"/>
          <w:w w:val="115"/>
          <w:sz w:val="24"/>
          <w:szCs w:val="24"/>
        </w:rPr>
        <w:t>involve</w:t>
      </w:r>
      <w:r w:rsidRPr="007C6B34">
        <w:rPr>
          <w:rFonts w:ascii="Candara" w:hAnsi="Candara"/>
          <w:spacing w:val="-2"/>
          <w:w w:val="115"/>
          <w:sz w:val="24"/>
          <w:szCs w:val="24"/>
        </w:rPr>
        <w:t xml:space="preserve"> </w:t>
      </w:r>
      <w:r w:rsidRPr="007C6B34">
        <w:rPr>
          <w:rFonts w:ascii="Candara" w:hAnsi="Candara"/>
          <w:w w:val="115"/>
          <w:sz w:val="24"/>
          <w:szCs w:val="24"/>
        </w:rPr>
        <w:t>increasing the</w:t>
      </w:r>
      <w:r w:rsidRPr="007C6B34">
        <w:rPr>
          <w:rFonts w:ascii="Candara" w:hAnsi="Candara"/>
          <w:spacing w:val="-2"/>
          <w:w w:val="115"/>
          <w:sz w:val="24"/>
          <w:szCs w:val="24"/>
        </w:rPr>
        <w:t xml:space="preserve"> </w:t>
      </w:r>
      <w:r w:rsidRPr="007C6B34">
        <w:rPr>
          <w:rFonts w:ascii="Candara" w:hAnsi="Candara"/>
          <w:w w:val="115"/>
          <w:sz w:val="24"/>
          <w:szCs w:val="24"/>
        </w:rPr>
        <w:t>inflow of investments,</w:t>
      </w:r>
      <w:r w:rsidRPr="007C6B34">
        <w:rPr>
          <w:rFonts w:ascii="Candara" w:hAnsi="Candara"/>
          <w:spacing w:val="-6"/>
          <w:w w:val="115"/>
          <w:sz w:val="24"/>
          <w:szCs w:val="24"/>
        </w:rPr>
        <w:t xml:space="preserve"> </w:t>
      </w:r>
      <w:r w:rsidRPr="007C6B34">
        <w:rPr>
          <w:rFonts w:ascii="Candara" w:hAnsi="Candara"/>
          <w:w w:val="115"/>
          <w:sz w:val="24"/>
          <w:szCs w:val="24"/>
        </w:rPr>
        <w:t>supporting the growth</w:t>
      </w:r>
      <w:r w:rsidRPr="007C6B34">
        <w:rPr>
          <w:rFonts w:ascii="Candara" w:hAnsi="Candara"/>
          <w:spacing w:val="-2"/>
          <w:w w:val="115"/>
          <w:sz w:val="24"/>
          <w:szCs w:val="24"/>
        </w:rPr>
        <w:t xml:space="preserve"> </w:t>
      </w:r>
      <w:r w:rsidRPr="007C6B34">
        <w:rPr>
          <w:rFonts w:ascii="Candara" w:hAnsi="Candara"/>
          <w:w w:val="115"/>
          <w:sz w:val="24"/>
          <w:szCs w:val="24"/>
        </w:rPr>
        <w:t>of some existing investments, as well as facilitating the commissioning of new investment</w:t>
      </w:r>
      <w:r w:rsidRPr="007C6B34">
        <w:rPr>
          <w:rFonts w:ascii="Candara" w:hAnsi="Candara"/>
          <w:spacing w:val="-9"/>
          <w:w w:val="115"/>
          <w:sz w:val="24"/>
          <w:szCs w:val="24"/>
        </w:rPr>
        <w:t xml:space="preserve"> </w:t>
      </w:r>
      <w:r w:rsidRPr="007C6B34">
        <w:rPr>
          <w:rFonts w:ascii="Candara" w:hAnsi="Candara"/>
          <w:w w:val="115"/>
          <w:sz w:val="24"/>
          <w:szCs w:val="24"/>
        </w:rPr>
        <w:t>projects.</w:t>
      </w:r>
    </w:p>
    <w:p w14:paraId="154BBCED" w14:textId="77777777" w:rsidR="00E37A05" w:rsidRPr="007C6B34" w:rsidRDefault="00E37A05">
      <w:pPr>
        <w:pStyle w:val="BodyText"/>
        <w:spacing w:before="48"/>
        <w:rPr>
          <w:rFonts w:ascii="Candara" w:hAnsi="Candara"/>
          <w:sz w:val="24"/>
          <w:szCs w:val="24"/>
        </w:rPr>
      </w:pPr>
    </w:p>
    <w:p w14:paraId="159B9A34" w14:textId="09374C2F" w:rsidR="00E37A05" w:rsidRPr="007C6B34" w:rsidRDefault="00A609EA">
      <w:pPr>
        <w:pStyle w:val="BodyText"/>
        <w:spacing w:line="264" w:lineRule="auto"/>
        <w:ind w:left="1430" w:right="1396" w:hanging="10"/>
        <w:jc w:val="both"/>
        <w:rPr>
          <w:rFonts w:ascii="Candara" w:hAnsi="Candara"/>
          <w:sz w:val="24"/>
          <w:szCs w:val="24"/>
        </w:rPr>
      </w:pPr>
      <w:r w:rsidRPr="007C6B34">
        <w:rPr>
          <w:rFonts w:ascii="Candara" w:hAnsi="Candara"/>
          <w:w w:val="115"/>
          <w:sz w:val="24"/>
          <w:szCs w:val="24"/>
        </w:rPr>
        <w:t>An assessment of the investment climate, priority sectors and the operating structures of the</w:t>
      </w:r>
      <w:r w:rsidR="001C3419">
        <w:rPr>
          <w:rFonts w:ascii="Candara" w:hAnsi="Candara"/>
          <w:w w:val="115"/>
          <w:sz w:val="24"/>
          <w:szCs w:val="24"/>
        </w:rPr>
        <w:t xml:space="preserve"> Corpo</w:t>
      </w:r>
      <w:r w:rsidR="00050EE9">
        <w:rPr>
          <w:rFonts w:ascii="Candara" w:hAnsi="Candara"/>
          <w:w w:val="115"/>
          <w:sz w:val="24"/>
          <w:szCs w:val="24"/>
        </w:rPr>
        <w:t>ration</w:t>
      </w:r>
      <w:r w:rsidRPr="007C6B34">
        <w:rPr>
          <w:rFonts w:ascii="Candara" w:hAnsi="Candara"/>
          <w:w w:val="115"/>
          <w:sz w:val="24"/>
          <w:szCs w:val="24"/>
        </w:rPr>
        <w:t xml:space="preserve"> formed the basis for developing a 5-year </w:t>
      </w:r>
      <w:r w:rsidR="005F6FF4" w:rsidRPr="007C6B34">
        <w:rPr>
          <w:rFonts w:ascii="Candara" w:hAnsi="Candara"/>
          <w:w w:val="115"/>
          <w:sz w:val="24"/>
          <w:szCs w:val="24"/>
        </w:rPr>
        <w:t>Investment Promotion (</w:t>
      </w:r>
      <w:r w:rsidRPr="007C6B34">
        <w:rPr>
          <w:rFonts w:ascii="Candara" w:hAnsi="Candara"/>
          <w:w w:val="115"/>
          <w:sz w:val="24"/>
          <w:szCs w:val="24"/>
        </w:rPr>
        <w:t>IP</w:t>
      </w:r>
      <w:r w:rsidR="005F6FF4" w:rsidRPr="007C6B34">
        <w:rPr>
          <w:rFonts w:ascii="Candara" w:hAnsi="Candara"/>
          <w:w w:val="115"/>
          <w:sz w:val="24"/>
          <w:szCs w:val="24"/>
        </w:rPr>
        <w:t>)</w:t>
      </w:r>
      <w:r w:rsidRPr="007C6B34">
        <w:rPr>
          <w:rFonts w:ascii="Candara" w:hAnsi="Candara"/>
          <w:w w:val="115"/>
          <w:sz w:val="24"/>
          <w:szCs w:val="24"/>
        </w:rPr>
        <w:t xml:space="preserve"> </w:t>
      </w:r>
      <w:r w:rsidR="00050EE9">
        <w:rPr>
          <w:rFonts w:ascii="Candara" w:hAnsi="Candara"/>
          <w:w w:val="115"/>
          <w:sz w:val="24"/>
          <w:szCs w:val="24"/>
        </w:rPr>
        <w:t>C</w:t>
      </w:r>
      <w:r w:rsidRPr="007C6B34">
        <w:rPr>
          <w:rFonts w:ascii="Candara" w:hAnsi="Candara"/>
          <w:w w:val="115"/>
          <w:sz w:val="24"/>
          <w:szCs w:val="24"/>
        </w:rPr>
        <w:t xml:space="preserve">orporate </w:t>
      </w:r>
      <w:r w:rsidR="00050EE9">
        <w:rPr>
          <w:rFonts w:ascii="Candara" w:hAnsi="Candara"/>
          <w:w w:val="115"/>
          <w:sz w:val="24"/>
          <w:szCs w:val="24"/>
        </w:rPr>
        <w:t>P</w:t>
      </w:r>
      <w:r w:rsidRPr="007C6B34">
        <w:rPr>
          <w:rFonts w:ascii="Candara" w:hAnsi="Candara"/>
          <w:w w:val="115"/>
          <w:sz w:val="24"/>
          <w:szCs w:val="24"/>
        </w:rPr>
        <w:t xml:space="preserve">lan. </w:t>
      </w:r>
      <w:r w:rsidR="004E244C">
        <w:rPr>
          <w:rFonts w:ascii="Candara" w:hAnsi="Candara"/>
          <w:w w:val="115"/>
          <w:sz w:val="24"/>
          <w:szCs w:val="24"/>
        </w:rPr>
        <w:t>AKICORP</w:t>
      </w:r>
      <w:r w:rsidR="005F6FF4" w:rsidRPr="007C6B34">
        <w:rPr>
          <w:rFonts w:ascii="Candara" w:hAnsi="Candara"/>
          <w:w w:val="115"/>
          <w:sz w:val="24"/>
          <w:szCs w:val="24"/>
        </w:rPr>
        <w:t xml:space="preserve"> </w:t>
      </w:r>
      <w:r w:rsidRPr="007C6B34">
        <w:rPr>
          <w:rFonts w:ascii="Candara" w:hAnsi="Candara"/>
          <w:w w:val="115"/>
          <w:sz w:val="24"/>
          <w:szCs w:val="24"/>
        </w:rPr>
        <w:t>intends to leverage existing and potential opportunities within priority sectors, in addition to building on the</w:t>
      </w:r>
      <w:r w:rsidRPr="007C6B34">
        <w:rPr>
          <w:rFonts w:ascii="Candara" w:hAnsi="Candara"/>
          <w:spacing w:val="40"/>
          <w:w w:val="115"/>
          <w:sz w:val="24"/>
          <w:szCs w:val="24"/>
        </w:rPr>
        <w:t xml:space="preserve"> </w:t>
      </w:r>
      <w:r w:rsidRPr="007C6B34">
        <w:rPr>
          <w:rFonts w:ascii="Candara" w:hAnsi="Candara"/>
          <w:w w:val="115"/>
          <w:sz w:val="24"/>
          <w:szCs w:val="24"/>
        </w:rPr>
        <w:t xml:space="preserve">State’s strengths and the </w:t>
      </w:r>
      <w:r w:rsidR="00050EE9">
        <w:rPr>
          <w:rFonts w:ascii="Candara" w:hAnsi="Candara"/>
          <w:w w:val="115"/>
          <w:sz w:val="24"/>
          <w:szCs w:val="24"/>
        </w:rPr>
        <w:t>Corporation</w:t>
      </w:r>
      <w:r w:rsidRPr="007C6B34">
        <w:rPr>
          <w:rFonts w:ascii="Candara" w:hAnsi="Candara"/>
          <w:w w:val="115"/>
          <w:sz w:val="24"/>
          <w:szCs w:val="24"/>
        </w:rPr>
        <w:t>’s capabilities, to achieve its defined corporate objectives and goals.</w:t>
      </w:r>
    </w:p>
    <w:p w14:paraId="0D778905" w14:textId="77777777" w:rsidR="00E37A05" w:rsidRPr="007C6B34" w:rsidRDefault="00E37A05">
      <w:pPr>
        <w:pStyle w:val="BodyText"/>
        <w:spacing w:before="42"/>
        <w:rPr>
          <w:rFonts w:ascii="Candara" w:hAnsi="Candara"/>
          <w:sz w:val="24"/>
          <w:szCs w:val="24"/>
        </w:rPr>
      </w:pPr>
    </w:p>
    <w:p w14:paraId="3DD04D46" w14:textId="3613A5D2" w:rsidR="00E37A05" w:rsidRPr="007C6B34" w:rsidRDefault="00A609EA">
      <w:pPr>
        <w:pStyle w:val="BodyText"/>
        <w:spacing w:line="266" w:lineRule="auto"/>
        <w:ind w:left="1430" w:right="1401" w:hanging="10"/>
        <w:jc w:val="both"/>
        <w:rPr>
          <w:rFonts w:ascii="Candara" w:hAnsi="Candara"/>
          <w:sz w:val="24"/>
          <w:szCs w:val="24"/>
        </w:rPr>
      </w:pPr>
      <w:r w:rsidRPr="007C6B34">
        <w:rPr>
          <w:rFonts w:ascii="Candara" w:hAnsi="Candara"/>
          <w:w w:val="115"/>
          <w:sz w:val="24"/>
          <w:szCs w:val="24"/>
        </w:rPr>
        <w:t xml:space="preserve">The key objectives of the </w:t>
      </w:r>
      <w:r w:rsidR="00050EE9">
        <w:rPr>
          <w:rFonts w:ascii="Candara" w:hAnsi="Candara"/>
          <w:w w:val="115"/>
          <w:sz w:val="24"/>
          <w:szCs w:val="24"/>
        </w:rPr>
        <w:t>Corporation</w:t>
      </w:r>
      <w:r w:rsidRPr="007C6B34">
        <w:rPr>
          <w:rFonts w:ascii="Candara" w:hAnsi="Candara"/>
          <w:w w:val="115"/>
          <w:sz w:val="24"/>
          <w:szCs w:val="24"/>
        </w:rPr>
        <w:t xml:space="preserve"> for the 5-year period are to attract investments worth </w:t>
      </w:r>
      <w:r w:rsidR="00050EE9">
        <w:rPr>
          <w:rFonts w:ascii="Candara" w:hAnsi="Candara"/>
          <w:sz w:val="24"/>
          <w:szCs w:val="24"/>
        </w:rPr>
        <w:t>One</w:t>
      </w:r>
      <w:r w:rsidRPr="007C6B34">
        <w:rPr>
          <w:rFonts w:ascii="Candara" w:hAnsi="Candara"/>
          <w:sz w:val="24"/>
          <w:szCs w:val="24"/>
        </w:rPr>
        <w:t xml:space="preserve"> </w:t>
      </w:r>
      <w:r w:rsidR="00050EE9">
        <w:rPr>
          <w:rFonts w:ascii="Candara" w:hAnsi="Candara"/>
          <w:w w:val="115"/>
          <w:sz w:val="24"/>
          <w:szCs w:val="24"/>
        </w:rPr>
        <w:t>B</w:t>
      </w:r>
      <w:r w:rsidRPr="007C6B34">
        <w:rPr>
          <w:rFonts w:ascii="Candara" w:hAnsi="Candara"/>
          <w:w w:val="115"/>
          <w:sz w:val="24"/>
          <w:szCs w:val="24"/>
        </w:rPr>
        <w:t>illion USD and to create 3,000 direct jobs within the State.</w:t>
      </w:r>
    </w:p>
    <w:p w14:paraId="7B3142B4" w14:textId="77777777" w:rsidR="00E37A05" w:rsidRPr="007C6B34" w:rsidRDefault="00E37A05">
      <w:pPr>
        <w:pStyle w:val="BodyText"/>
        <w:spacing w:before="37"/>
        <w:rPr>
          <w:rFonts w:ascii="Candara" w:hAnsi="Candara"/>
          <w:sz w:val="24"/>
          <w:szCs w:val="24"/>
        </w:rPr>
      </w:pPr>
    </w:p>
    <w:p w14:paraId="2BD8F026" w14:textId="31D13A87" w:rsidR="00E37A05" w:rsidRPr="007C6B34" w:rsidRDefault="00A609EA">
      <w:pPr>
        <w:pStyle w:val="BodyText"/>
        <w:spacing w:line="264" w:lineRule="auto"/>
        <w:ind w:left="1430" w:right="1395" w:hanging="10"/>
        <w:jc w:val="both"/>
        <w:rPr>
          <w:rFonts w:ascii="Candara" w:hAnsi="Candara"/>
          <w:sz w:val="24"/>
          <w:szCs w:val="24"/>
        </w:rPr>
      </w:pPr>
      <w:r w:rsidRPr="007C6B34">
        <w:rPr>
          <w:rFonts w:ascii="Candara" w:hAnsi="Candara"/>
          <w:w w:val="115"/>
          <w:sz w:val="24"/>
          <w:szCs w:val="24"/>
        </w:rPr>
        <w:t xml:space="preserve">The specific strategies to achieve these objectives include enhancing </w:t>
      </w:r>
      <w:r w:rsidR="00797597">
        <w:rPr>
          <w:rFonts w:ascii="Candara" w:hAnsi="Candara"/>
          <w:w w:val="115"/>
          <w:sz w:val="24"/>
          <w:szCs w:val="24"/>
        </w:rPr>
        <w:t>S</w:t>
      </w:r>
      <w:r w:rsidRPr="007C6B34">
        <w:rPr>
          <w:rFonts w:ascii="Candara" w:hAnsi="Candara"/>
          <w:w w:val="115"/>
          <w:sz w:val="24"/>
          <w:szCs w:val="24"/>
        </w:rPr>
        <w:t>tate visibility; attracting and facilitating private</w:t>
      </w:r>
      <w:r w:rsidRPr="007C6B34">
        <w:rPr>
          <w:rFonts w:ascii="Candara" w:hAnsi="Candara"/>
          <w:spacing w:val="-2"/>
          <w:w w:val="115"/>
          <w:sz w:val="24"/>
          <w:szCs w:val="24"/>
        </w:rPr>
        <w:t xml:space="preserve"> </w:t>
      </w:r>
      <w:r w:rsidRPr="007C6B34">
        <w:rPr>
          <w:rFonts w:ascii="Candara" w:hAnsi="Candara"/>
          <w:w w:val="115"/>
          <w:sz w:val="24"/>
          <w:szCs w:val="24"/>
        </w:rPr>
        <w:t>sector investment; creating an enabling and competitive regulatory environment; promoting cooperation</w:t>
      </w:r>
      <w:r w:rsidRPr="007C6B34">
        <w:rPr>
          <w:rFonts w:ascii="Candara" w:hAnsi="Candara"/>
          <w:spacing w:val="-3"/>
          <w:w w:val="115"/>
          <w:sz w:val="24"/>
          <w:szCs w:val="24"/>
        </w:rPr>
        <w:t xml:space="preserve"> </w:t>
      </w:r>
      <w:r w:rsidRPr="007C6B34">
        <w:rPr>
          <w:rFonts w:ascii="Candara" w:hAnsi="Candara"/>
          <w:w w:val="115"/>
          <w:sz w:val="24"/>
          <w:szCs w:val="24"/>
        </w:rPr>
        <w:t xml:space="preserve">and collaboration; and </w:t>
      </w:r>
      <w:r w:rsidR="00797597" w:rsidRPr="007C6B34">
        <w:rPr>
          <w:rFonts w:ascii="Candara" w:hAnsi="Candara"/>
          <w:w w:val="115"/>
          <w:sz w:val="24"/>
          <w:szCs w:val="24"/>
        </w:rPr>
        <w:t>optimizing</w:t>
      </w:r>
      <w:r w:rsidRPr="007C6B34">
        <w:rPr>
          <w:rFonts w:ascii="Candara" w:hAnsi="Candara"/>
          <w:w w:val="115"/>
          <w:sz w:val="24"/>
          <w:szCs w:val="24"/>
        </w:rPr>
        <w:t xml:space="preserve"> internal operations. These five corporate priorities were agreed upon at the strategy session conducted in December </w:t>
      </w:r>
      <w:r w:rsidRPr="007C6B34">
        <w:rPr>
          <w:rFonts w:ascii="Candara" w:hAnsi="Candara"/>
          <w:w w:val="115"/>
          <w:sz w:val="24"/>
          <w:szCs w:val="24"/>
        </w:rPr>
        <w:lastRenderedPageBreak/>
        <w:t>2023.</w:t>
      </w:r>
    </w:p>
    <w:p w14:paraId="3C81A5EA" w14:textId="77777777" w:rsidR="00E37A05" w:rsidRPr="007C6B34" w:rsidRDefault="00E37A05">
      <w:pPr>
        <w:pStyle w:val="BodyText"/>
        <w:spacing w:before="46"/>
        <w:rPr>
          <w:rFonts w:ascii="Candara" w:hAnsi="Candara"/>
          <w:sz w:val="24"/>
          <w:szCs w:val="24"/>
        </w:rPr>
      </w:pPr>
    </w:p>
    <w:p w14:paraId="54C6E01E" w14:textId="70F3986B" w:rsidR="00E37A05" w:rsidRDefault="00A609EA">
      <w:pPr>
        <w:pStyle w:val="BodyText"/>
        <w:spacing w:line="261" w:lineRule="auto"/>
        <w:ind w:left="1416" w:right="1397"/>
        <w:rPr>
          <w:rFonts w:ascii="Candara" w:hAnsi="Candara"/>
          <w:spacing w:val="-2"/>
          <w:w w:val="120"/>
          <w:sz w:val="24"/>
          <w:szCs w:val="24"/>
        </w:rPr>
      </w:pPr>
      <w:r w:rsidRPr="007C6B34">
        <w:rPr>
          <w:rFonts w:ascii="Candara" w:hAnsi="Candara"/>
          <w:w w:val="115"/>
          <w:sz w:val="24"/>
          <w:szCs w:val="24"/>
        </w:rPr>
        <w:t>At</w:t>
      </w:r>
      <w:r w:rsidRPr="007C6B34">
        <w:rPr>
          <w:rFonts w:ascii="Candara" w:hAnsi="Candara"/>
          <w:spacing w:val="-16"/>
          <w:w w:val="115"/>
          <w:sz w:val="24"/>
          <w:szCs w:val="24"/>
        </w:rPr>
        <w:t xml:space="preserve"> </w:t>
      </w:r>
      <w:r w:rsidRPr="007C6B34">
        <w:rPr>
          <w:rFonts w:ascii="Candara" w:hAnsi="Candara"/>
          <w:w w:val="115"/>
          <w:sz w:val="24"/>
          <w:szCs w:val="24"/>
        </w:rPr>
        <w:t>the</w:t>
      </w:r>
      <w:r w:rsidRPr="007C6B34">
        <w:rPr>
          <w:rFonts w:ascii="Candara" w:hAnsi="Candara"/>
          <w:spacing w:val="-15"/>
          <w:w w:val="115"/>
          <w:sz w:val="24"/>
          <w:szCs w:val="24"/>
        </w:rPr>
        <w:t xml:space="preserve"> </w:t>
      </w:r>
      <w:r w:rsidRPr="007C6B34">
        <w:rPr>
          <w:rFonts w:ascii="Candara" w:hAnsi="Candara"/>
          <w:w w:val="115"/>
          <w:sz w:val="24"/>
          <w:szCs w:val="24"/>
        </w:rPr>
        <w:t>end</w:t>
      </w:r>
      <w:r w:rsidRPr="007C6B34">
        <w:rPr>
          <w:rFonts w:ascii="Candara" w:hAnsi="Candara"/>
          <w:spacing w:val="39"/>
          <w:w w:val="115"/>
          <w:sz w:val="24"/>
          <w:szCs w:val="24"/>
        </w:rPr>
        <w:t xml:space="preserve"> </w:t>
      </w:r>
      <w:r w:rsidRPr="007C6B34">
        <w:rPr>
          <w:rFonts w:ascii="Candara" w:hAnsi="Candara"/>
          <w:w w:val="115"/>
          <w:sz w:val="24"/>
          <w:szCs w:val="24"/>
        </w:rPr>
        <w:t>of</w:t>
      </w:r>
      <w:r w:rsidRPr="007C6B34">
        <w:rPr>
          <w:rFonts w:ascii="Candara" w:hAnsi="Candara"/>
          <w:spacing w:val="-14"/>
          <w:w w:val="115"/>
          <w:sz w:val="24"/>
          <w:szCs w:val="24"/>
        </w:rPr>
        <w:t xml:space="preserve"> </w:t>
      </w:r>
      <w:r w:rsidRPr="007C6B34">
        <w:rPr>
          <w:rFonts w:ascii="Candara" w:hAnsi="Candara"/>
          <w:w w:val="115"/>
          <w:sz w:val="24"/>
          <w:szCs w:val="24"/>
        </w:rPr>
        <w:t>the</w:t>
      </w:r>
      <w:r w:rsidRPr="007C6B34">
        <w:rPr>
          <w:rFonts w:ascii="Candara" w:hAnsi="Candara"/>
          <w:spacing w:val="35"/>
          <w:w w:val="115"/>
          <w:sz w:val="24"/>
          <w:szCs w:val="24"/>
        </w:rPr>
        <w:t xml:space="preserve"> </w:t>
      </w:r>
      <w:r w:rsidRPr="007C6B34">
        <w:rPr>
          <w:rFonts w:ascii="Candara" w:hAnsi="Candara"/>
          <w:w w:val="115"/>
          <w:sz w:val="24"/>
          <w:szCs w:val="24"/>
        </w:rPr>
        <w:t>plan’s</w:t>
      </w:r>
      <w:r w:rsidRPr="007C6B34">
        <w:rPr>
          <w:rFonts w:ascii="Candara" w:hAnsi="Candara"/>
          <w:spacing w:val="-11"/>
          <w:w w:val="115"/>
          <w:sz w:val="24"/>
          <w:szCs w:val="24"/>
        </w:rPr>
        <w:t xml:space="preserve"> </w:t>
      </w:r>
      <w:r w:rsidRPr="007C6B34">
        <w:rPr>
          <w:rFonts w:ascii="Candara" w:hAnsi="Candara"/>
          <w:w w:val="115"/>
          <w:sz w:val="24"/>
          <w:szCs w:val="24"/>
        </w:rPr>
        <w:t>implementation</w:t>
      </w:r>
      <w:r w:rsidRPr="007C6B34">
        <w:rPr>
          <w:rFonts w:ascii="Candara" w:hAnsi="Candara"/>
          <w:spacing w:val="-15"/>
          <w:w w:val="115"/>
          <w:sz w:val="24"/>
          <w:szCs w:val="24"/>
        </w:rPr>
        <w:t xml:space="preserve"> </w:t>
      </w:r>
      <w:r w:rsidRPr="007C6B34">
        <w:rPr>
          <w:rFonts w:ascii="Candara" w:hAnsi="Candara"/>
          <w:w w:val="115"/>
          <w:sz w:val="24"/>
          <w:szCs w:val="24"/>
        </w:rPr>
        <w:t>horizon,</w:t>
      </w:r>
      <w:r w:rsidRPr="007C6B34">
        <w:rPr>
          <w:rFonts w:ascii="Candara" w:hAnsi="Candara"/>
          <w:spacing w:val="-8"/>
          <w:w w:val="115"/>
          <w:sz w:val="24"/>
          <w:szCs w:val="24"/>
        </w:rPr>
        <w:t xml:space="preserve"> </w:t>
      </w:r>
      <w:r w:rsidR="004E244C">
        <w:rPr>
          <w:rFonts w:ascii="Candara" w:hAnsi="Candara"/>
          <w:w w:val="115"/>
          <w:sz w:val="24"/>
          <w:szCs w:val="24"/>
        </w:rPr>
        <w:t>AKICORP</w:t>
      </w:r>
      <w:r w:rsidR="005F6FF4" w:rsidRPr="007C6B34">
        <w:rPr>
          <w:rFonts w:ascii="Candara" w:hAnsi="Candara"/>
          <w:w w:val="115"/>
          <w:sz w:val="24"/>
          <w:szCs w:val="24"/>
        </w:rPr>
        <w:t xml:space="preserve"> </w:t>
      </w:r>
      <w:r w:rsidRPr="007C6B34">
        <w:rPr>
          <w:rFonts w:ascii="Candara" w:hAnsi="Candara"/>
          <w:w w:val="115"/>
          <w:sz w:val="24"/>
          <w:szCs w:val="24"/>
        </w:rPr>
        <w:t>expects</w:t>
      </w:r>
      <w:r w:rsidRPr="007C6B34">
        <w:rPr>
          <w:rFonts w:ascii="Candara" w:hAnsi="Candara"/>
          <w:spacing w:val="-11"/>
          <w:w w:val="115"/>
          <w:sz w:val="24"/>
          <w:szCs w:val="24"/>
        </w:rPr>
        <w:t xml:space="preserve"> </w:t>
      </w:r>
      <w:r w:rsidRPr="007C6B34">
        <w:rPr>
          <w:rFonts w:ascii="Candara" w:hAnsi="Candara"/>
          <w:w w:val="115"/>
          <w:sz w:val="24"/>
          <w:szCs w:val="24"/>
        </w:rPr>
        <w:t>to</w:t>
      </w:r>
      <w:r w:rsidRPr="007C6B34">
        <w:rPr>
          <w:rFonts w:ascii="Candara" w:hAnsi="Candara"/>
          <w:spacing w:val="-19"/>
          <w:w w:val="115"/>
          <w:sz w:val="24"/>
          <w:szCs w:val="24"/>
        </w:rPr>
        <w:t xml:space="preserve"> </w:t>
      </w:r>
      <w:r w:rsidRPr="007C6B34">
        <w:rPr>
          <w:rFonts w:ascii="Candara" w:hAnsi="Candara"/>
          <w:w w:val="115"/>
          <w:sz w:val="24"/>
          <w:szCs w:val="24"/>
        </w:rPr>
        <w:t>deliver</w:t>
      </w:r>
      <w:r w:rsidRPr="007C6B34">
        <w:rPr>
          <w:rFonts w:ascii="Candara" w:hAnsi="Candara"/>
          <w:spacing w:val="39"/>
          <w:w w:val="115"/>
          <w:sz w:val="24"/>
          <w:szCs w:val="24"/>
        </w:rPr>
        <w:t xml:space="preserve"> </w:t>
      </w:r>
      <w:r w:rsidRPr="007C6B34">
        <w:rPr>
          <w:rFonts w:ascii="Candara" w:hAnsi="Candara"/>
          <w:w w:val="115"/>
          <w:sz w:val="24"/>
          <w:szCs w:val="24"/>
        </w:rPr>
        <w:t xml:space="preserve">the </w:t>
      </w:r>
      <w:r w:rsidRPr="007C6B34">
        <w:rPr>
          <w:rFonts w:ascii="Candara" w:hAnsi="Candara"/>
          <w:spacing w:val="-2"/>
          <w:w w:val="120"/>
          <w:sz w:val="24"/>
          <w:szCs w:val="24"/>
        </w:rPr>
        <w:t>following:</w:t>
      </w:r>
    </w:p>
    <w:p w14:paraId="2CD58129" w14:textId="77777777" w:rsidR="00B025BF" w:rsidRDefault="00B025BF">
      <w:pPr>
        <w:pStyle w:val="BodyText"/>
        <w:spacing w:line="261" w:lineRule="auto"/>
        <w:ind w:left="1416" w:right="1397"/>
        <w:rPr>
          <w:rFonts w:ascii="Candara" w:hAnsi="Candara"/>
          <w:spacing w:val="-2"/>
          <w:w w:val="120"/>
          <w:sz w:val="24"/>
          <w:szCs w:val="24"/>
        </w:rPr>
      </w:pPr>
    </w:p>
    <w:p w14:paraId="3B6AFD89" w14:textId="77777777" w:rsidR="00793384" w:rsidRDefault="00793384" w:rsidP="00793384">
      <w:pPr>
        <w:pStyle w:val="BodyText"/>
        <w:spacing w:line="261" w:lineRule="auto"/>
        <w:ind w:left="1416" w:right="1397"/>
        <w:rPr>
          <w:rFonts w:ascii="Candara" w:hAnsi="Candara"/>
          <w:spacing w:val="-2"/>
          <w:w w:val="120"/>
          <w:sz w:val="24"/>
          <w:szCs w:val="24"/>
        </w:rPr>
      </w:pPr>
      <w:r w:rsidRPr="007C6B34">
        <w:rPr>
          <w:rFonts w:ascii="Candara" w:hAnsi="Candara"/>
          <w:w w:val="115"/>
          <w:sz w:val="24"/>
          <w:szCs w:val="24"/>
        </w:rPr>
        <w:t>At</w:t>
      </w:r>
      <w:r w:rsidRPr="007C6B34">
        <w:rPr>
          <w:rFonts w:ascii="Candara" w:hAnsi="Candara"/>
          <w:spacing w:val="-16"/>
          <w:w w:val="115"/>
          <w:sz w:val="24"/>
          <w:szCs w:val="24"/>
        </w:rPr>
        <w:t xml:space="preserve"> </w:t>
      </w:r>
      <w:r w:rsidRPr="007C6B34">
        <w:rPr>
          <w:rFonts w:ascii="Candara" w:hAnsi="Candara"/>
          <w:w w:val="115"/>
          <w:sz w:val="24"/>
          <w:szCs w:val="24"/>
        </w:rPr>
        <w:t>the</w:t>
      </w:r>
      <w:r w:rsidRPr="007C6B34">
        <w:rPr>
          <w:rFonts w:ascii="Candara" w:hAnsi="Candara"/>
          <w:spacing w:val="-15"/>
          <w:w w:val="115"/>
          <w:sz w:val="24"/>
          <w:szCs w:val="24"/>
        </w:rPr>
        <w:t xml:space="preserve"> </w:t>
      </w:r>
      <w:r w:rsidRPr="007C6B34">
        <w:rPr>
          <w:rFonts w:ascii="Candara" w:hAnsi="Candara"/>
          <w:w w:val="115"/>
          <w:sz w:val="24"/>
          <w:szCs w:val="24"/>
        </w:rPr>
        <w:t>end</w:t>
      </w:r>
      <w:r w:rsidRPr="007C6B34">
        <w:rPr>
          <w:rFonts w:ascii="Candara" w:hAnsi="Candara"/>
          <w:spacing w:val="39"/>
          <w:w w:val="115"/>
          <w:sz w:val="24"/>
          <w:szCs w:val="24"/>
        </w:rPr>
        <w:t xml:space="preserve"> </w:t>
      </w:r>
      <w:r w:rsidRPr="007C6B34">
        <w:rPr>
          <w:rFonts w:ascii="Candara" w:hAnsi="Candara"/>
          <w:w w:val="115"/>
          <w:sz w:val="24"/>
          <w:szCs w:val="24"/>
        </w:rPr>
        <w:t>of</w:t>
      </w:r>
      <w:r w:rsidRPr="007C6B34">
        <w:rPr>
          <w:rFonts w:ascii="Candara" w:hAnsi="Candara"/>
          <w:spacing w:val="-14"/>
          <w:w w:val="115"/>
          <w:sz w:val="24"/>
          <w:szCs w:val="24"/>
        </w:rPr>
        <w:t xml:space="preserve"> </w:t>
      </w:r>
      <w:r w:rsidRPr="007C6B34">
        <w:rPr>
          <w:rFonts w:ascii="Candara" w:hAnsi="Candara"/>
          <w:w w:val="115"/>
          <w:sz w:val="24"/>
          <w:szCs w:val="24"/>
        </w:rPr>
        <w:t>the</w:t>
      </w:r>
      <w:r w:rsidRPr="007C6B34">
        <w:rPr>
          <w:rFonts w:ascii="Candara" w:hAnsi="Candara"/>
          <w:spacing w:val="35"/>
          <w:w w:val="115"/>
          <w:sz w:val="24"/>
          <w:szCs w:val="24"/>
        </w:rPr>
        <w:t xml:space="preserve"> </w:t>
      </w:r>
      <w:r w:rsidRPr="007C6B34">
        <w:rPr>
          <w:rFonts w:ascii="Candara" w:hAnsi="Candara"/>
          <w:w w:val="115"/>
          <w:sz w:val="24"/>
          <w:szCs w:val="24"/>
        </w:rPr>
        <w:t>plan’s</w:t>
      </w:r>
      <w:r w:rsidRPr="007C6B34">
        <w:rPr>
          <w:rFonts w:ascii="Candara" w:hAnsi="Candara"/>
          <w:spacing w:val="-11"/>
          <w:w w:val="115"/>
          <w:sz w:val="24"/>
          <w:szCs w:val="24"/>
        </w:rPr>
        <w:t xml:space="preserve"> </w:t>
      </w:r>
      <w:r w:rsidRPr="007C6B34">
        <w:rPr>
          <w:rFonts w:ascii="Candara" w:hAnsi="Candara"/>
          <w:w w:val="115"/>
          <w:sz w:val="24"/>
          <w:szCs w:val="24"/>
        </w:rPr>
        <w:t>implementation</w:t>
      </w:r>
      <w:r w:rsidRPr="007C6B34">
        <w:rPr>
          <w:rFonts w:ascii="Candara" w:hAnsi="Candara"/>
          <w:spacing w:val="-15"/>
          <w:w w:val="115"/>
          <w:sz w:val="24"/>
          <w:szCs w:val="24"/>
        </w:rPr>
        <w:t xml:space="preserve"> </w:t>
      </w:r>
      <w:r w:rsidRPr="007C6B34">
        <w:rPr>
          <w:rFonts w:ascii="Candara" w:hAnsi="Candara"/>
          <w:w w:val="115"/>
          <w:sz w:val="24"/>
          <w:szCs w:val="24"/>
        </w:rPr>
        <w:t>horizon,</w:t>
      </w:r>
      <w:r w:rsidRPr="007C6B34">
        <w:rPr>
          <w:rFonts w:ascii="Candara" w:hAnsi="Candara"/>
          <w:spacing w:val="-8"/>
          <w:w w:val="115"/>
          <w:sz w:val="24"/>
          <w:szCs w:val="24"/>
        </w:rPr>
        <w:t xml:space="preserve"> </w:t>
      </w:r>
      <w:r>
        <w:rPr>
          <w:rFonts w:ascii="Candara" w:hAnsi="Candara"/>
          <w:w w:val="115"/>
          <w:sz w:val="24"/>
          <w:szCs w:val="24"/>
        </w:rPr>
        <w:t>AKICORP</w:t>
      </w:r>
      <w:r w:rsidRPr="007C6B34">
        <w:rPr>
          <w:rFonts w:ascii="Candara" w:hAnsi="Candara"/>
          <w:w w:val="115"/>
          <w:sz w:val="24"/>
          <w:szCs w:val="24"/>
        </w:rPr>
        <w:t xml:space="preserve"> expects</w:t>
      </w:r>
      <w:r w:rsidRPr="007C6B34">
        <w:rPr>
          <w:rFonts w:ascii="Candara" w:hAnsi="Candara"/>
          <w:spacing w:val="-11"/>
          <w:w w:val="115"/>
          <w:sz w:val="24"/>
          <w:szCs w:val="24"/>
        </w:rPr>
        <w:t xml:space="preserve"> </w:t>
      </w:r>
      <w:r w:rsidRPr="007C6B34">
        <w:rPr>
          <w:rFonts w:ascii="Candara" w:hAnsi="Candara"/>
          <w:w w:val="115"/>
          <w:sz w:val="24"/>
          <w:szCs w:val="24"/>
        </w:rPr>
        <w:t>to</w:t>
      </w:r>
      <w:r w:rsidRPr="007C6B34">
        <w:rPr>
          <w:rFonts w:ascii="Candara" w:hAnsi="Candara"/>
          <w:spacing w:val="-19"/>
          <w:w w:val="115"/>
          <w:sz w:val="24"/>
          <w:szCs w:val="24"/>
        </w:rPr>
        <w:t xml:space="preserve"> </w:t>
      </w:r>
      <w:r w:rsidRPr="007C6B34">
        <w:rPr>
          <w:rFonts w:ascii="Candara" w:hAnsi="Candara"/>
          <w:w w:val="115"/>
          <w:sz w:val="24"/>
          <w:szCs w:val="24"/>
        </w:rPr>
        <w:t>deliver</w:t>
      </w:r>
      <w:r w:rsidRPr="007C6B34">
        <w:rPr>
          <w:rFonts w:ascii="Candara" w:hAnsi="Candara"/>
          <w:spacing w:val="39"/>
          <w:w w:val="115"/>
          <w:sz w:val="24"/>
          <w:szCs w:val="24"/>
        </w:rPr>
        <w:t xml:space="preserve"> </w:t>
      </w:r>
      <w:r w:rsidRPr="007C6B34">
        <w:rPr>
          <w:rFonts w:ascii="Candara" w:hAnsi="Candara"/>
          <w:w w:val="115"/>
          <w:sz w:val="24"/>
          <w:szCs w:val="24"/>
        </w:rPr>
        <w:t xml:space="preserve">the </w:t>
      </w:r>
      <w:r w:rsidRPr="007C6B34">
        <w:rPr>
          <w:rFonts w:ascii="Candara" w:hAnsi="Candara"/>
          <w:spacing w:val="-2"/>
          <w:w w:val="120"/>
          <w:sz w:val="24"/>
          <w:szCs w:val="24"/>
        </w:rPr>
        <w:t>following:</w:t>
      </w:r>
    </w:p>
    <w:p w14:paraId="128D4870" w14:textId="77777777" w:rsidR="00793384" w:rsidRDefault="00793384" w:rsidP="00793384">
      <w:pPr>
        <w:pStyle w:val="BodyText"/>
        <w:numPr>
          <w:ilvl w:val="0"/>
          <w:numId w:val="157"/>
        </w:numPr>
        <w:spacing w:line="261" w:lineRule="auto"/>
        <w:ind w:right="1397"/>
        <w:rPr>
          <w:rFonts w:ascii="Candara" w:hAnsi="Candara"/>
          <w:sz w:val="24"/>
          <w:szCs w:val="24"/>
        </w:rPr>
      </w:pPr>
      <w:r>
        <w:rPr>
          <w:rFonts w:ascii="Candara" w:hAnsi="Candara"/>
          <w:sz w:val="24"/>
          <w:szCs w:val="24"/>
        </w:rPr>
        <w:t>At least 20 new investor projects are to attract into the State and the sectors are:</w:t>
      </w:r>
    </w:p>
    <w:p w14:paraId="5120B818" w14:textId="77777777" w:rsidR="00793384" w:rsidRDefault="00793384" w:rsidP="00793384">
      <w:pPr>
        <w:pStyle w:val="BodyText"/>
        <w:numPr>
          <w:ilvl w:val="0"/>
          <w:numId w:val="158"/>
        </w:numPr>
        <w:spacing w:line="261" w:lineRule="auto"/>
        <w:ind w:right="1397"/>
        <w:rPr>
          <w:rFonts w:ascii="Candara" w:hAnsi="Candara"/>
          <w:sz w:val="24"/>
          <w:szCs w:val="24"/>
        </w:rPr>
      </w:pPr>
      <w:r>
        <w:rPr>
          <w:rFonts w:ascii="Candara" w:hAnsi="Candara"/>
          <w:sz w:val="24"/>
          <w:szCs w:val="24"/>
        </w:rPr>
        <w:t>Manufacturing        - 8</w:t>
      </w:r>
    </w:p>
    <w:p w14:paraId="6F434E87" w14:textId="77777777" w:rsidR="00793384" w:rsidRDefault="00793384" w:rsidP="00793384">
      <w:pPr>
        <w:pStyle w:val="BodyText"/>
        <w:numPr>
          <w:ilvl w:val="0"/>
          <w:numId w:val="158"/>
        </w:numPr>
        <w:spacing w:line="261" w:lineRule="auto"/>
        <w:ind w:right="1397"/>
        <w:rPr>
          <w:rFonts w:ascii="Candara" w:hAnsi="Candara"/>
          <w:sz w:val="24"/>
          <w:szCs w:val="24"/>
        </w:rPr>
      </w:pPr>
      <w:r>
        <w:rPr>
          <w:rFonts w:ascii="Candara" w:hAnsi="Candara"/>
          <w:sz w:val="24"/>
          <w:szCs w:val="24"/>
        </w:rPr>
        <w:t>Renewable Energy - 4</w:t>
      </w:r>
    </w:p>
    <w:p w14:paraId="04287AC5" w14:textId="77777777" w:rsidR="00793384" w:rsidRDefault="00793384" w:rsidP="00793384">
      <w:pPr>
        <w:pStyle w:val="BodyText"/>
        <w:numPr>
          <w:ilvl w:val="0"/>
          <w:numId w:val="158"/>
        </w:numPr>
        <w:spacing w:line="261" w:lineRule="auto"/>
        <w:ind w:right="1397"/>
        <w:rPr>
          <w:rFonts w:ascii="Candara" w:hAnsi="Candara"/>
          <w:sz w:val="24"/>
          <w:szCs w:val="24"/>
        </w:rPr>
      </w:pPr>
      <w:r>
        <w:rPr>
          <w:rFonts w:ascii="Candara" w:hAnsi="Candara"/>
          <w:sz w:val="24"/>
          <w:szCs w:val="24"/>
        </w:rPr>
        <w:t>Agribusiness             - 3</w:t>
      </w:r>
    </w:p>
    <w:p w14:paraId="1FFA966F" w14:textId="77777777" w:rsidR="00793384" w:rsidRDefault="00793384" w:rsidP="00793384">
      <w:pPr>
        <w:pStyle w:val="BodyText"/>
        <w:numPr>
          <w:ilvl w:val="0"/>
          <w:numId w:val="158"/>
        </w:numPr>
        <w:spacing w:line="261" w:lineRule="auto"/>
        <w:ind w:right="1397"/>
        <w:rPr>
          <w:rFonts w:ascii="Candara" w:hAnsi="Candara"/>
          <w:sz w:val="24"/>
          <w:szCs w:val="24"/>
        </w:rPr>
      </w:pPr>
      <w:r>
        <w:rPr>
          <w:rFonts w:ascii="Candara" w:hAnsi="Candara"/>
          <w:sz w:val="24"/>
          <w:szCs w:val="24"/>
        </w:rPr>
        <w:t>Real Estate                - 2</w:t>
      </w:r>
    </w:p>
    <w:p w14:paraId="6B69E302" w14:textId="77777777" w:rsidR="00793384" w:rsidRPr="007C6B34" w:rsidRDefault="00793384" w:rsidP="00793384">
      <w:pPr>
        <w:pStyle w:val="BodyText"/>
        <w:numPr>
          <w:ilvl w:val="0"/>
          <w:numId w:val="158"/>
        </w:numPr>
        <w:spacing w:line="261" w:lineRule="auto"/>
        <w:ind w:right="1397"/>
        <w:rPr>
          <w:rFonts w:ascii="Candara" w:hAnsi="Candara"/>
          <w:sz w:val="24"/>
          <w:szCs w:val="24"/>
        </w:rPr>
      </w:pPr>
      <w:r>
        <w:rPr>
          <w:rFonts w:ascii="Candara" w:hAnsi="Candara"/>
          <w:sz w:val="24"/>
          <w:szCs w:val="24"/>
        </w:rPr>
        <w:t>Tourism                      - 3</w:t>
      </w:r>
    </w:p>
    <w:p w14:paraId="5836B6E4" w14:textId="77777777" w:rsidR="00793384" w:rsidRPr="007C6B34" w:rsidRDefault="00793384" w:rsidP="00793384">
      <w:pPr>
        <w:pStyle w:val="BodyText"/>
        <w:spacing w:before="48"/>
        <w:rPr>
          <w:rFonts w:ascii="Candara" w:hAnsi="Candara"/>
          <w:sz w:val="24"/>
          <w:szCs w:val="24"/>
        </w:rPr>
      </w:pPr>
      <w:r>
        <w:rPr>
          <w:rFonts w:ascii="Candara" w:hAnsi="Candara"/>
          <w:sz w:val="24"/>
          <w:szCs w:val="24"/>
        </w:rPr>
        <w:t xml:space="preserve"> </w:t>
      </w:r>
    </w:p>
    <w:p w14:paraId="461329B6" w14:textId="77777777" w:rsidR="00793384" w:rsidRDefault="00793384" w:rsidP="00793384">
      <w:pPr>
        <w:pStyle w:val="BodyText"/>
        <w:rPr>
          <w:rFonts w:ascii="Candara" w:hAnsi="Candara"/>
          <w:sz w:val="24"/>
          <w:szCs w:val="24"/>
        </w:rPr>
      </w:pPr>
    </w:p>
    <w:p w14:paraId="6833FFA2" w14:textId="20DFC061" w:rsidR="00793384" w:rsidRPr="00A360E7" w:rsidRDefault="00793384" w:rsidP="00793384">
      <w:pPr>
        <w:pStyle w:val="ListParagraph"/>
        <w:numPr>
          <w:ilvl w:val="0"/>
          <w:numId w:val="148"/>
        </w:numPr>
        <w:tabs>
          <w:tab w:val="left" w:pos="2132"/>
        </w:tabs>
        <w:spacing w:before="57"/>
        <w:ind w:left="2132"/>
        <w:rPr>
          <w:rFonts w:ascii="Candara" w:hAnsi="Candara"/>
          <w:sz w:val="24"/>
          <w:szCs w:val="24"/>
        </w:rPr>
      </w:pPr>
      <w:r>
        <w:rPr>
          <w:rFonts w:ascii="Candara" w:hAnsi="Candara"/>
          <w:sz w:val="24"/>
          <w:szCs w:val="24"/>
        </w:rPr>
        <w:t>One</w:t>
      </w:r>
      <w:r w:rsidRPr="007C6B34">
        <w:rPr>
          <w:rFonts w:ascii="Candara" w:hAnsi="Candara"/>
          <w:spacing w:val="4"/>
          <w:w w:val="110"/>
          <w:sz w:val="24"/>
          <w:szCs w:val="24"/>
        </w:rPr>
        <w:t xml:space="preserve"> </w:t>
      </w:r>
      <w:r>
        <w:rPr>
          <w:rFonts w:ascii="Candara" w:hAnsi="Candara"/>
          <w:w w:val="110"/>
          <w:sz w:val="24"/>
          <w:szCs w:val="24"/>
        </w:rPr>
        <w:t>B</w:t>
      </w:r>
      <w:r w:rsidRPr="007C6B34">
        <w:rPr>
          <w:rFonts w:ascii="Candara" w:hAnsi="Candara"/>
          <w:w w:val="110"/>
          <w:sz w:val="24"/>
          <w:szCs w:val="24"/>
        </w:rPr>
        <w:t>illion</w:t>
      </w:r>
      <w:r w:rsidRPr="007C6B34">
        <w:rPr>
          <w:rFonts w:ascii="Candara" w:hAnsi="Candara"/>
          <w:spacing w:val="3"/>
          <w:w w:val="110"/>
          <w:sz w:val="24"/>
          <w:szCs w:val="24"/>
        </w:rPr>
        <w:t xml:space="preserve"> </w:t>
      </w:r>
      <w:r w:rsidRPr="007C6B34">
        <w:rPr>
          <w:rFonts w:ascii="Candara" w:hAnsi="Candara"/>
          <w:w w:val="110"/>
          <w:sz w:val="24"/>
          <w:szCs w:val="24"/>
        </w:rPr>
        <w:t>USD</w:t>
      </w:r>
      <w:r w:rsidRPr="007C6B34">
        <w:rPr>
          <w:rFonts w:ascii="Candara" w:hAnsi="Candara"/>
          <w:spacing w:val="7"/>
          <w:w w:val="110"/>
          <w:sz w:val="24"/>
          <w:szCs w:val="24"/>
        </w:rPr>
        <w:t xml:space="preserve"> </w:t>
      </w:r>
      <w:r w:rsidRPr="007C6B34">
        <w:rPr>
          <w:rFonts w:ascii="Candara" w:hAnsi="Candara"/>
          <w:w w:val="110"/>
          <w:sz w:val="24"/>
          <w:szCs w:val="24"/>
        </w:rPr>
        <w:t>of</w:t>
      </w:r>
      <w:r w:rsidRPr="007C6B34">
        <w:rPr>
          <w:rFonts w:ascii="Candara" w:hAnsi="Candara"/>
          <w:spacing w:val="4"/>
          <w:w w:val="110"/>
          <w:sz w:val="24"/>
          <w:szCs w:val="24"/>
        </w:rPr>
        <w:t xml:space="preserve"> </w:t>
      </w:r>
      <w:r w:rsidRPr="007C6B34">
        <w:rPr>
          <w:rFonts w:ascii="Candara" w:hAnsi="Candara"/>
          <w:w w:val="110"/>
          <w:sz w:val="24"/>
          <w:szCs w:val="24"/>
        </w:rPr>
        <w:t>capital</w:t>
      </w:r>
      <w:r w:rsidRPr="007C6B34">
        <w:rPr>
          <w:rFonts w:ascii="Candara" w:hAnsi="Candara"/>
          <w:spacing w:val="3"/>
          <w:w w:val="110"/>
          <w:sz w:val="24"/>
          <w:szCs w:val="24"/>
        </w:rPr>
        <w:t xml:space="preserve"> </w:t>
      </w:r>
      <w:r w:rsidRPr="007C6B34">
        <w:rPr>
          <w:rFonts w:ascii="Candara" w:hAnsi="Candara"/>
          <w:w w:val="110"/>
          <w:sz w:val="24"/>
          <w:szCs w:val="24"/>
        </w:rPr>
        <w:t>investments</w:t>
      </w:r>
      <w:r w:rsidRPr="007C6B34">
        <w:rPr>
          <w:rFonts w:ascii="Candara" w:hAnsi="Candara"/>
          <w:spacing w:val="2"/>
          <w:w w:val="110"/>
          <w:sz w:val="24"/>
          <w:szCs w:val="24"/>
        </w:rPr>
        <w:t xml:space="preserve"> </w:t>
      </w:r>
      <w:r w:rsidRPr="007C6B34">
        <w:rPr>
          <w:rFonts w:ascii="Candara" w:hAnsi="Candara"/>
          <w:w w:val="110"/>
          <w:sz w:val="24"/>
          <w:szCs w:val="24"/>
        </w:rPr>
        <w:t>by</w:t>
      </w:r>
      <w:r w:rsidRPr="007C6B34">
        <w:rPr>
          <w:rFonts w:ascii="Candara" w:hAnsi="Candara"/>
          <w:spacing w:val="6"/>
          <w:w w:val="110"/>
          <w:sz w:val="24"/>
          <w:szCs w:val="24"/>
        </w:rPr>
        <w:t xml:space="preserve"> </w:t>
      </w:r>
      <w:r w:rsidRPr="007C6B34">
        <w:rPr>
          <w:rFonts w:ascii="Candara" w:hAnsi="Candara"/>
          <w:w w:val="110"/>
          <w:sz w:val="24"/>
          <w:szCs w:val="24"/>
        </w:rPr>
        <w:t>these</w:t>
      </w:r>
      <w:r w:rsidRPr="007C6B34">
        <w:rPr>
          <w:rFonts w:ascii="Candara" w:hAnsi="Candara"/>
          <w:spacing w:val="-3"/>
          <w:w w:val="110"/>
          <w:sz w:val="24"/>
          <w:szCs w:val="24"/>
        </w:rPr>
        <w:t xml:space="preserve"> </w:t>
      </w:r>
      <w:r w:rsidRPr="007C6B34">
        <w:rPr>
          <w:rFonts w:ascii="Candara" w:hAnsi="Candara"/>
          <w:spacing w:val="-2"/>
          <w:w w:val="110"/>
          <w:sz w:val="24"/>
          <w:szCs w:val="24"/>
        </w:rPr>
        <w:t>projects.</w:t>
      </w:r>
    </w:p>
    <w:p w14:paraId="2DE2E5DC" w14:textId="77777777" w:rsidR="00793384" w:rsidRDefault="00793384" w:rsidP="00793384">
      <w:pPr>
        <w:pStyle w:val="BodyText"/>
        <w:numPr>
          <w:ilvl w:val="0"/>
          <w:numId w:val="159"/>
        </w:numPr>
        <w:spacing w:line="261" w:lineRule="auto"/>
        <w:ind w:right="1397"/>
        <w:rPr>
          <w:rFonts w:ascii="Candara" w:hAnsi="Candara"/>
          <w:sz w:val="24"/>
          <w:szCs w:val="24"/>
        </w:rPr>
      </w:pPr>
      <w:r>
        <w:rPr>
          <w:rFonts w:ascii="Candara" w:hAnsi="Candara"/>
          <w:sz w:val="24"/>
          <w:szCs w:val="24"/>
        </w:rPr>
        <w:t xml:space="preserve">Manufacturing        - US$ 500 Million </w:t>
      </w:r>
    </w:p>
    <w:p w14:paraId="7498F3FF" w14:textId="77777777" w:rsidR="00793384" w:rsidRDefault="00793384" w:rsidP="00793384">
      <w:pPr>
        <w:pStyle w:val="BodyText"/>
        <w:numPr>
          <w:ilvl w:val="0"/>
          <w:numId w:val="159"/>
        </w:numPr>
        <w:spacing w:line="261" w:lineRule="auto"/>
        <w:ind w:right="1397"/>
        <w:rPr>
          <w:rFonts w:ascii="Candara" w:hAnsi="Candara"/>
          <w:sz w:val="24"/>
          <w:szCs w:val="24"/>
        </w:rPr>
      </w:pPr>
      <w:r>
        <w:rPr>
          <w:rFonts w:ascii="Candara" w:hAnsi="Candara"/>
          <w:sz w:val="24"/>
          <w:szCs w:val="24"/>
        </w:rPr>
        <w:t>Renewable Energy - US$200 Million</w:t>
      </w:r>
    </w:p>
    <w:p w14:paraId="2AD57DFE" w14:textId="77777777" w:rsidR="00793384" w:rsidRDefault="00793384" w:rsidP="00793384">
      <w:pPr>
        <w:pStyle w:val="BodyText"/>
        <w:numPr>
          <w:ilvl w:val="0"/>
          <w:numId w:val="159"/>
        </w:numPr>
        <w:spacing w:line="261" w:lineRule="auto"/>
        <w:ind w:right="1397"/>
        <w:rPr>
          <w:rFonts w:ascii="Candara" w:hAnsi="Candara"/>
          <w:sz w:val="24"/>
          <w:szCs w:val="24"/>
        </w:rPr>
      </w:pPr>
      <w:r>
        <w:rPr>
          <w:rFonts w:ascii="Candara" w:hAnsi="Candara"/>
          <w:sz w:val="24"/>
          <w:szCs w:val="24"/>
        </w:rPr>
        <w:t>Agribusiness             - US$100 Million</w:t>
      </w:r>
    </w:p>
    <w:p w14:paraId="5B4F3298" w14:textId="77777777" w:rsidR="00793384" w:rsidRDefault="00793384" w:rsidP="00793384">
      <w:pPr>
        <w:pStyle w:val="BodyText"/>
        <w:numPr>
          <w:ilvl w:val="0"/>
          <w:numId w:val="159"/>
        </w:numPr>
        <w:spacing w:line="261" w:lineRule="auto"/>
        <w:ind w:right="1397"/>
        <w:rPr>
          <w:rFonts w:ascii="Candara" w:hAnsi="Candara"/>
          <w:sz w:val="24"/>
          <w:szCs w:val="24"/>
        </w:rPr>
      </w:pPr>
      <w:r>
        <w:rPr>
          <w:rFonts w:ascii="Candara" w:hAnsi="Candara"/>
          <w:sz w:val="24"/>
          <w:szCs w:val="24"/>
        </w:rPr>
        <w:t>Real Estate                - US$100 Million</w:t>
      </w:r>
    </w:p>
    <w:p w14:paraId="0854C957" w14:textId="77777777" w:rsidR="00793384" w:rsidRPr="007C6B34" w:rsidRDefault="00793384" w:rsidP="00793384">
      <w:pPr>
        <w:pStyle w:val="BodyText"/>
        <w:numPr>
          <w:ilvl w:val="0"/>
          <w:numId w:val="159"/>
        </w:numPr>
        <w:spacing w:line="261" w:lineRule="auto"/>
        <w:ind w:right="1397"/>
        <w:rPr>
          <w:rFonts w:ascii="Candara" w:hAnsi="Candara"/>
          <w:sz w:val="24"/>
          <w:szCs w:val="24"/>
        </w:rPr>
      </w:pPr>
      <w:r>
        <w:rPr>
          <w:rFonts w:ascii="Candara" w:hAnsi="Candara"/>
          <w:sz w:val="24"/>
          <w:szCs w:val="24"/>
        </w:rPr>
        <w:t>Tourism                      - US$100 Million</w:t>
      </w:r>
    </w:p>
    <w:p w14:paraId="37BCB319" w14:textId="77777777" w:rsidR="00793384" w:rsidRPr="007C6B34" w:rsidRDefault="00793384" w:rsidP="00793384">
      <w:pPr>
        <w:pStyle w:val="ListParagraph"/>
        <w:tabs>
          <w:tab w:val="left" w:pos="2132"/>
        </w:tabs>
        <w:spacing w:before="57"/>
        <w:ind w:left="2132"/>
        <w:rPr>
          <w:rFonts w:ascii="Candara" w:hAnsi="Candara"/>
          <w:sz w:val="24"/>
          <w:szCs w:val="24"/>
        </w:rPr>
      </w:pPr>
    </w:p>
    <w:p w14:paraId="5D2F8B2A" w14:textId="77777777" w:rsidR="00793384" w:rsidRDefault="00793384" w:rsidP="00793384">
      <w:pPr>
        <w:pStyle w:val="BodyText"/>
        <w:numPr>
          <w:ilvl w:val="0"/>
          <w:numId w:val="157"/>
        </w:numPr>
        <w:spacing w:before="60"/>
        <w:rPr>
          <w:rFonts w:ascii="Candara" w:hAnsi="Candara"/>
          <w:sz w:val="24"/>
          <w:szCs w:val="24"/>
        </w:rPr>
      </w:pPr>
      <w:r>
        <w:rPr>
          <w:rFonts w:ascii="Candara" w:hAnsi="Candara"/>
          <w:sz w:val="24"/>
          <w:szCs w:val="24"/>
        </w:rPr>
        <w:t xml:space="preserve">At least 3,000 direct jobs to </w:t>
      </w:r>
      <w:proofErr w:type="spellStart"/>
      <w:r>
        <w:rPr>
          <w:rFonts w:ascii="Candara" w:hAnsi="Candara"/>
          <w:sz w:val="24"/>
          <w:szCs w:val="24"/>
        </w:rPr>
        <w:t>created</w:t>
      </w:r>
      <w:proofErr w:type="spellEnd"/>
      <w:r>
        <w:rPr>
          <w:rFonts w:ascii="Candara" w:hAnsi="Candara"/>
          <w:sz w:val="24"/>
          <w:szCs w:val="24"/>
        </w:rPr>
        <w:t xml:space="preserve"> by the various sectors.</w:t>
      </w:r>
    </w:p>
    <w:p w14:paraId="03FAB63C" w14:textId="77777777" w:rsidR="00793384" w:rsidRDefault="00793384" w:rsidP="00793384">
      <w:pPr>
        <w:pStyle w:val="BodyText"/>
        <w:numPr>
          <w:ilvl w:val="0"/>
          <w:numId w:val="160"/>
        </w:numPr>
        <w:spacing w:before="60"/>
        <w:rPr>
          <w:rFonts w:ascii="Candara" w:hAnsi="Candara"/>
          <w:sz w:val="24"/>
          <w:szCs w:val="24"/>
        </w:rPr>
      </w:pPr>
      <w:r>
        <w:rPr>
          <w:rFonts w:ascii="Candara" w:hAnsi="Candara"/>
          <w:sz w:val="24"/>
          <w:szCs w:val="24"/>
        </w:rPr>
        <w:t>Manufacturing        - 1500</w:t>
      </w:r>
    </w:p>
    <w:p w14:paraId="442DC575" w14:textId="77777777" w:rsidR="00793384" w:rsidRDefault="00793384" w:rsidP="00793384">
      <w:pPr>
        <w:pStyle w:val="BodyText"/>
        <w:numPr>
          <w:ilvl w:val="0"/>
          <w:numId w:val="160"/>
        </w:numPr>
        <w:spacing w:before="60"/>
        <w:rPr>
          <w:rFonts w:ascii="Candara" w:hAnsi="Candara"/>
          <w:sz w:val="24"/>
          <w:szCs w:val="24"/>
        </w:rPr>
      </w:pPr>
      <w:r>
        <w:rPr>
          <w:rFonts w:ascii="Candara" w:hAnsi="Candara"/>
          <w:sz w:val="24"/>
          <w:szCs w:val="24"/>
        </w:rPr>
        <w:t>Renewable Energy - 500</w:t>
      </w:r>
    </w:p>
    <w:p w14:paraId="2AFCF30B" w14:textId="77777777" w:rsidR="00793384" w:rsidRDefault="00793384" w:rsidP="00793384">
      <w:pPr>
        <w:pStyle w:val="BodyText"/>
        <w:numPr>
          <w:ilvl w:val="0"/>
          <w:numId w:val="160"/>
        </w:numPr>
        <w:spacing w:before="60"/>
        <w:rPr>
          <w:rFonts w:ascii="Candara" w:hAnsi="Candara"/>
          <w:sz w:val="24"/>
          <w:szCs w:val="24"/>
        </w:rPr>
      </w:pPr>
      <w:r>
        <w:rPr>
          <w:rFonts w:ascii="Candara" w:hAnsi="Candara"/>
          <w:sz w:val="24"/>
          <w:szCs w:val="24"/>
        </w:rPr>
        <w:t>Agribusiness             - 500</w:t>
      </w:r>
    </w:p>
    <w:p w14:paraId="4504C928" w14:textId="77777777" w:rsidR="00793384" w:rsidRDefault="00793384" w:rsidP="00793384">
      <w:pPr>
        <w:pStyle w:val="BodyText"/>
        <w:numPr>
          <w:ilvl w:val="0"/>
          <w:numId w:val="160"/>
        </w:numPr>
        <w:spacing w:before="60"/>
        <w:rPr>
          <w:rFonts w:ascii="Candara" w:hAnsi="Candara"/>
          <w:sz w:val="24"/>
          <w:szCs w:val="24"/>
        </w:rPr>
      </w:pPr>
      <w:r>
        <w:rPr>
          <w:rFonts w:ascii="Candara" w:hAnsi="Candara"/>
          <w:sz w:val="24"/>
          <w:szCs w:val="24"/>
        </w:rPr>
        <w:t>Real Estate                - 250</w:t>
      </w:r>
    </w:p>
    <w:p w14:paraId="63A5ED67" w14:textId="77777777" w:rsidR="00793384" w:rsidRDefault="00793384" w:rsidP="00793384">
      <w:pPr>
        <w:pStyle w:val="BodyText"/>
        <w:numPr>
          <w:ilvl w:val="0"/>
          <w:numId w:val="160"/>
        </w:numPr>
        <w:spacing w:before="60"/>
        <w:rPr>
          <w:rFonts w:ascii="Candara" w:hAnsi="Candara"/>
          <w:sz w:val="24"/>
          <w:szCs w:val="24"/>
        </w:rPr>
      </w:pPr>
      <w:r>
        <w:rPr>
          <w:rFonts w:ascii="Candara" w:hAnsi="Candara"/>
          <w:sz w:val="24"/>
          <w:szCs w:val="24"/>
        </w:rPr>
        <w:t>Tourism                      - 500</w:t>
      </w:r>
    </w:p>
    <w:p w14:paraId="6F917B81" w14:textId="77777777" w:rsidR="00793384" w:rsidRPr="007C6B34" w:rsidRDefault="00793384" w:rsidP="00793384">
      <w:pPr>
        <w:pStyle w:val="BodyText"/>
        <w:spacing w:before="98"/>
        <w:rPr>
          <w:rFonts w:ascii="Candara" w:hAnsi="Candara"/>
          <w:sz w:val="24"/>
          <w:szCs w:val="24"/>
        </w:rPr>
      </w:pPr>
    </w:p>
    <w:p w14:paraId="3B3C0411" w14:textId="77777777" w:rsidR="00793384" w:rsidRPr="007C6B34" w:rsidRDefault="00793384" w:rsidP="00793384">
      <w:pPr>
        <w:pStyle w:val="ListParagraph"/>
        <w:numPr>
          <w:ilvl w:val="0"/>
          <w:numId w:val="148"/>
        </w:numPr>
        <w:tabs>
          <w:tab w:val="left" w:pos="2132"/>
        </w:tabs>
        <w:spacing w:before="1"/>
        <w:ind w:left="2132"/>
        <w:rPr>
          <w:rFonts w:ascii="Candara" w:hAnsi="Candara"/>
          <w:sz w:val="24"/>
          <w:szCs w:val="24"/>
        </w:rPr>
      </w:pPr>
      <w:r w:rsidRPr="007C6B34">
        <w:rPr>
          <w:rFonts w:ascii="Candara" w:hAnsi="Candara"/>
          <w:w w:val="115"/>
          <w:sz w:val="24"/>
          <w:szCs w:val="24"/>
        </w:rPr>
        <w:t>At</w:t>
      </w:r>
      <w:r w:rsidRPr="007C6B34">
        <w:rPr>
          <w:rFonts w:ascii="Candara" w:hAnsi="Candara"/>
          <w:spacing w:val="-16"/>
          <w:w w:val="115"/>
          <w:sz w:val="24"/>
          <w:szCs w:val="24"/>
        </w:rPr>
        <w:t xml:space="preserve"> </w:t>
      </w:r>
      <w:r w:rsidRPr="007C6B34">
        <w:rPr>
          <w:rFonts w:ascii="Candara" w:hAnsi="Candara"/>
          <w:w w:val="115"/>
          <w:sz w:val="24"/>
          <w:szCs w:val="24"/>
        </w:rPr>
        <w:t>least</w:t>
      </w:r>
      <w:r w:rsidRPr="007C6B34">
        <w:rPr>
          <w:rFonts w:ascii="Candara" w:hAnsi="Candara"/>
          <w:spacing w:val="-17"/>
          <w:w w:val="115"/>
          <w:sz w:val="24"/>
          <w:szCs w:val="24"/>
        </w:rPr>
        <w:t xml:space="preserve"> </w:t>
      </w:r>
      <w:r w:rsidRPr="007C6B34">
        <w:rPr>
          <w:rFonts w:ascii="Candara" w:hAnsi="Candara"/>
          <w:w w:val="115"/>
          <w:sz w:val="24"/>
          <w:szCs w:val="24"/>
        </w:rPr>
        <w:t>3</w:t>
      </w:r>
      <w:r w:rsidRPr="007C6B34">
        <w:rPr>
          <w:rFonts w:ascii="Candara" w:hAnsi="Candara"/>
          <w:spacing w:val="-16"/>
          <w:w w:val="115"/>
          <w:sz w:val="24"/>
          <w:szCs w:val="24"/>
        </w:rPr>
        <w:t xml:space="preserve"> </w:t>
      </w:r>
      <w:r w:rsidRPr="007C6B34">
        <w:rPr>
          <w:rFonts w:ascii="Candara" w:hAnsi="Candara"/>
          <w:w w:val="115"/>
          <w:sz w:val="24"/>
          <w:szCs w:val="24"/>
        </w:rPr>
        <w:t>expansion</w:t>
      </w:r>
      <w:r w:rsidRPr="007C6B34">
        <w:rPr>
          <w:rFonts w:ascii="Candara" w:hAnsi="Candara"/>
          <w:spacing w:val="-16"/>
          <w:w w:val="115"/>
          <w:sz w:val="24"/>
          <w:szCs w:val="24"/>
        </w:rPr>
        <w:t xml:space="preserve"> </w:t>
      </w:r>
      <w:r w:rsidRPr="007C6B34">
        <w:rPr>
          <w:rFonts w:ascii="Candara" w:hAnsi="Candara"/>
          <w:w w:val="115"/>
          <w:sz w:val="24"/>
          <w:szCs w:val="24"/>
        </w:rPr>
        <w:t>projects</w:t>
      </w:r>
      <w:r w:rsidRPr="007C6B34">
        <w:rPr>
          <w:rFonts w:ascii="Candara" w:hAnsi="Candara"/>
          <w:spacing w:val="-16"/>
          <w:w w:val="115"/>
          <w:sz w:val="24"/>
          <w:szCs w:val="24"/>
        </w:rPr>
        <w:t xml:space="preserve"> </w:t>
      </w:r>
      <w:r w:rsidRPr="007C6B34">
        <w:rPr>
          <w:rFonts w:ascii="Candara" w:hAnsi="Candara"/>
          <w:w w:val="115"/>
          <w:sz w:val="24"/>
          <w:szCs w:val="24"/>
        </w:rPr>
        <w:t>from</w:t>
      </w:r>
      <w:r w:rsidRPr="007C6B34">
        <w:rPr>
          <w:rFonts w:ascii="Candara" w:hAnsi="Candara"/>
          <w:spacing w:val="-13"/>
          <w:w w:val="115"/>
          <w:sz w:val="24"/>
          <w:szCs w:val="24"/>
        </w:rPr>
        <w:t xml:space="preserve"> </w:t>
      </w:r>
      <w:r w:rsidRPr="007C6B34">
        <w:rPr>
          <w:rFonts w:ascii="Candara" w:hAnsi="Candara"/>
          <w:w w:val="115"/>
          <w:sz w:val="24"/>
          <w:szCs w:val="24"/>
        </w:rPr>
        <w:t>existing</w:t>
      </w:r>
      <w:r w:rsidRPr="007C6B34">
        <w:rPr>
          <w:rFonts w:ascii="Candara" w:hAnsi="Candara"/>
          <w:spacing w:val="-15"/>
          <w:w w:val="115"/>
          <w:sz w:val="24"/>
          <w:szCs w:val="24"/>
        </w:rPr>
        <w:t xml:space="preserve"> </w:t>
      </w:r>
      <w:r w:rsidRPr="007C6B34">
        <w:rPr>
          <w:rFonts w:ascii="Candara" w:hAnsi="Candara"/>
          <w:w w:val="115"/>
          <w:sz w:val="24"/>
          <w:szCs w:val="24"/>
        </w:rPr>
        <w:t>inward</w:t>
      </w:r>
      <w:r w:rsidRPr="007C6B34">
        <w:rPr>
          <w:rFonts w:ascii="Candara" w:hAnsi="Candara"/>
          <w:spacing w:val="-13"/>
          <w:w w:val="115"/>
          <w:sz w:val="24"/>
          <w:szCs w:val="24"/>
        </w:rPr>
        <w:t xml:space="preserve"> </w:t>
      </w:r>
      <w:r w:rsidRPr="007C6B34">
        <w:rPr>
          <w:rFonts w:ascii="Candara" w:hAnsi="Candara"/>
          <w:spacing w:val="-2"/>
          <w:w w:val="115"/>
          <w:sz w:val="24"/>
          <w:szCs w:val="24"/>
        </w:rPr>
        <w:t>investors.</w:t>
      </w:r>
    </w:p>
    <w:p w14:paraId="0E4F0DE0" w14:textId="1179D9BC" w:rsidR="00E37A05" w:rsidRPr="007C6B34" w:rsidRDefault="00793384" w:rsidP="00793384">
      <w:pPr>
        <w:pStyle w:val="BodyText"/>
        <w:spacing w:before="54"/>
        <w:rPr>
          <w:rFonts w:ascii="Candara" w:hAnsi="Candara"/>
          <w:sz w:val="24"/>
          <w:szCs w:val="24"/>
        </w:rPr>
      </w:pPr>
      <w:r>
        <w:rPr>
          <w:rFonts w:ascii="Candara" w:hAnsi="Candara"/>
          <w:sz w:val="24"/>
          <w:szCs w:val="24"/>
        </w:rPr>
        <w:t xml:space="preserve">                                    </w:t>
      </w:r>
    </w:p>
    <w:p w14:paraId="09D40E0A" w14:textId="77777777" w:rsidR="00E37A05" w:rsidRPr="007C6B34" w:rsidRDefault="00E37A05">
      <w:pPr>
        <w:pStyle w:val="BodyText"/>
        <w:spacing w:before="54"/>
        <w:rPr>
          <w:rFonts w:ascii="Candara" w:hAnsi="Candara"/>
          <w:sz w:val="24"/>
          <w:szCs w:val="24"/>
        </w:rPr>
      </w:pPr>
    </w:p>
    <w:p w14:paraId="272B49EF" w14:textId="1F5EA86E" w:rsidR="00E37A05" w:rsidRPr="007C6B34" w:rsidRDefault="00A609EA">
      <w:pPr>
        <w:pStyle w:val="BodyText"/>
        <w:spacing w:line="264" w:lineRule="auto"/>
        <w:ind w:left="1430" w:right="1399" w:hanging="10"/>
        <w:jc w:val="both"/>
        <w:rPr>
          <w:rFonts w:ascii="Candara" w:hAnsi="Candara"/>
          <w:sz w:val="24"/>
          <w:szCs w:val="24"/>
        </w:rPr>
      </w:pPr>
      <w:r w:rsidRPr="007C6B34">
        <w:rPr>
          <w:rFonts w:ascii="Candara" w:hAnsi="Candara"/>
          <w:spacing w:val="-2"/>
          <w:w w:val="115"/>
          <w:sz w:val="24"/>
          <w:szCs w:val="24"/>
        </w:rPr>
        <w:t>To</w:t>
      </w:r>
      <w:r w:rsidRPr="007C6B34">
        <w:rPr>
          <w:rFonts w:ascii="Candara" w:hAnsi="Candara"/>
          <w:spacing w:val="-12"/>
          <w:w w:val="115"/>
          <w:sz w:val="24"/>
          <w:szCs w:val="24"/>
        </w:rPr>
        <w:t xml:space="preserve"> </w:t>
      </w:r>
      <w:r w:rsidRPr="007C6B34">
        <w:rPr>
          <w:rFonts w:ascii="Candara" w:hAnsi="Candara"/>
          <w:spacing w:val="-2"/>
          <w:w w:val="115"/>
          <w:sz w:val="24"/>
          <w:szCs w:val="24"/>
        </w:rPr>
        <w:t>achieve</w:t>
      </w:r>
      <w:r w:rsidRPr="007C6B34">
        <w:rPr>
          <w:rFonts w:ascii="Candara" w:hAnsi="Candara"/>
          <w:spacing w:val="-12"/>
          <w:w w:val="115"/>
          <w:sz w:val="24"/>
          <w:szCs w:val="24"/>
        </w:rPr>
        <w:t xml:space="preserve"> </w:t>
      </w:r>
      <w:r w:rsidRPr="007C6B34">
        <w:rPr>
          <w:rFonts w:ascii="Candara" w:hAnsi="Candara"/>
          <w:spacing w:val="-2"/>
          <w:w w:val="115"/>
          <w:sz w:val="24"/>
          <w:szCs w:val="24"/>
        </w:rPr>
        <w:t>a</w:t>
      </w:r>
      <w:r w:rsidRPr="007C6B34">
        <w:rPr>
          <w:rFonts w:ascii="Candara" w:hAnsi="Candara"/>
          <w:spacing w:val="-14"/>
          <w:w w:val="115"/>
          <w:sz w:val="24"/>
          <w:szCs w:val="24"/>
        </w:rPr>
        <w:t xml:space="preserve"> </w:t>
      </w:r>
      <w:r w:rsidRPr="007C6B34">
        <w:rPr>
          <w:rFonts w:ascii="Candara" w:hAnsi="Candara"/>
          <w:spacing w:val="-2"/>
          <w:w w:val="115"/>
          <w:sz w:val="24"/>
          <w:szCs w:val="24"/>
        </w:rPr>
        <w:t>steady</w:t>
      </w:r>
      <w:r w:rsidRPr="007C6B34">
        <w:rPr>
          <w:rFonts w:ascii="Candara" w:hAnsi="Candara"/>
          <w:spacing w:val="-8"/>
          <w:w w:val="115"/>
          <w:sz w:val="24"/>
          <w:szCs w:val="24"/>
        </w:rPr>
        <w:t xml:space="preserve"> </w:t>
      </w:r>
      <w:r w:rsidRPr="007C6B34">
        <w:rPr>
          <w:rFonts w:ascii="Candara" w:hAnsi="Candara"/>
          <w:spacing w:val="-2"/>
          <w:w w:val="115"/>
          <w:sz w:val="24"/>
          <w:szCs w:val="24"/>
        </w:rPr>
        <w:t>growth</w:t>
      </w:r>
      <w:r w:rsidRPr="007C6B34">
        <w:rPr>
          <w:rFonts w:ascii="Candara" w:hAnsi="Candara"/>
          <w:spacing w:val="-12"/>
          <w:w w:val="115"/>
          <w:sz w:val="24"/>
          <w:szCs w:val="24"/>
        </w:rPr>
        <w:t xml:space="preserve"> </w:t>
      </w:r>
      <w:r w:rsidRPr="007C6B34">
        <w:rPr>
          <w:rFonts w:ascii="Candara" w:hAnsi="Candara"/>
          <w:spacing w:val="-2"/>
          <w:w w:val="115"/>
          <w:sz w:val="24"/>
          <w:szCs w:val="24"/>
        </w:rPr>
        <w:t>in</w:t>
      </w:r>
      <w:r w:rsidRPr="007C6B34">
        <w:rPr>
          <w:rFonts w:ascii="Candara" w:hAnsi="Candara"/>
          <w:spacing w:val="-12"/>
          <w:w w:val="115"/>
          <w:sz w:val="24"/>
          <w:szCs w:val="24"/>
        </w:rPr>
        <w:t xml:space="preserve"> </w:t>
      </w:r>
      <w:r w:rsidRPr="007C6B34">
        <w:rPr>
          <w:rFonts w:ascii="Candara" w:hAnsi="Candara"/>
          <w:spacing w:val="-2"/>
          <w:w w:val="115"/>
          <w:sz w:val="24"/>
          <w:szCs w:val="24"/>
        </w:rPr>
        <w:t>investment</w:t>
      </w:r>
      <w:r w:rsidRPr="007C6B34">
        <w:rPr>
          <w:rFonts w:ascii="Candara" w:hAnsi="Candara"/>
          <w:spacing w:val="-9"/>
          <w:w w:val="115"/>
          <w:sz w:val="24"/>
          <w:szCs w:val="24"/>
        </w:rPr>
        <w:t xml:space="preserve"> </w:t>
      </w:r>
      <w:r w:rsidRPr="007C6B34">
        <w:rPr>
          <w:rFonts w:ascii="Candara" w:hAnsi="Candara"/>
          <w:spacing w:val="-2"/>
          <w:w w:val="115"/>
          <w:sz w:val="24"/>
          <w:szCs w:val="24"/>
        </w:rPr>
        <w:t>from</w:t>
      </w:r>
      <w:r w:rsidRPr="007C6B34">
        <w:rPr>
          <w:rFonts w:ascii="Candara" w:hAnsi="Candara"/>
          <w:spacing w:val="-7"/>
          <w:w w:val="115"/>
          <w:sz w:val="24"/>
          <w:szCs w:val="24"/>
        </w:rPr>
        <w:t xml:space="preserve"> </w:t>
      </w:r>
      <w:r w:rsidRPr="007C6B34">
        <w:rPr>
          <w:rFonts w:ascii="Candara" w:hAnsi="Candara"/>
          <w:spacing w:val="-2"/>
          <w:w w:val="115"/>
          <w:sz w:val="24"/>
          <w:szCs w:val="24"/>
        </w:rPr>
        <w:t>the</w:t>
      </w:r>
      <w:r w:rsidRPr="007C6B34">
        <w:rPr>
          <w:rFonts w:ascii="Candara" w:hAnsi="Candara"/>
          <w:spacing w:val="-12"/>
          <w:w w:val="115"/>
          <w:sz w:val="24"/>
          <w:szCs w:val="24"/>
        </w:rPr>
        <w:t xml:space="preserve"> </w:t>
      </w:r>
      <w:r w:rsidRPr="007C6B34">
        <w:rPr>
          <w:rFonts w:ascii="Candara" w:hAnsi="Candara"/>
          <w:spacing w:val="-2"/>
          <w:w w:val="115"/>
          <w:sz w:val="24"/>
          <w:szCs w:val="24"/>
        </w:rPr>
        <w:t>current</w:t>
      </w:r>
      <w:r w:rsidRPr="007C6B34">
        <w:rPr>
          <w:rFonts w:ascii="Candara" w:hAnsi="Candara"/>
          <w:spacing w:val="-9"/>
          <w:w w:val="115"/>
          <w:sz w:val="24"/>
          <w:szCs w:val="24"/>
        </w:rPr>
        <w:t xml:space="preserve"> </w:t>
      </w:r>
      <w:r w:rsidRPr="007C6B34">
        <w:rPr>
          <w:rFonts w:ascii="Candara" w:hAnsi="Candara"/>
          <w:spacing w:val="-2"/>
          <w:w w:val="115"/>
          <w:sz w:val="24"/>
          <w:szCs w:val="24"/>
        </w:rPr>
        <w:t xml:space="preserve">level, </w:t>
      </w:r>
      <w:r w:rsidR="004E244C">
        <w:rPr>
          <w:rFonts w:ascii="Candara" w:hAnsi="Candara"/>
          <w:w w:val="115"/>
          <w:sz w:val="24"/>
          <w:szCs w:val="24"/>
        </w:rPr>
        <w:t>AKICORP</w:t>
      </w:r>
      <w:r w:rsidR="005F6FF4" w:rsidRPr="007C6B34">
        <w:rPr>
          <w:rFonts w:ascii="Candara" w:hAnsi="Candara"/>
          <w:w w:val="115"/>
          <w:sz w:val="24"/>
          <w:szCs w:val="24"/>
        </w:rPr>
        <w:t xml:space="preserve"> </w:t>
      </w:r>
      <w:r w:rsidRPr="007C6B34">
        <w:rPr>
          <w:rFonts w:ascii="Candara" w:hAnsi="Candara"/>
          <w:spacing w:val="-2"/>
          <w:w w:val="115"/>
          <w:sz w:val="24"/>
          <w:szCs w:val="24"/>
        </w:rPr>
        <w:t>has</w:t>
      </w:r>
      <w:r w:rsidRPr="007C6B34">
        <w:rPr>
          <w:rFonts w:ascii="Candara" w:hAnsi="Candara"/>
          <w:spacing w:val="-7"/>
          <w:w w:val="115"/>
          <w:sz w:val="24"/>
          <w:szCs w:val="24"/>
        </w:rPr>
        <w:t xml:space="preserve"> </w:t>
      </w:r>
      <w:r w:rsidRPr="007C6B34">
        <w:rPr>
          <w:rFonts w:ascii="Candara" w:hAnsi="Candara"/>
          <w:spacing w:val="-2"/>
          <w:w w:val="115"/>
          <w:sz w:val="24"/>
          <w:szCs w:val="24"/>
        </w:rPr>
        <w:t xml:space="preserve">identified </w:t>
      </w:r>
      <w:r w:rsidR="004D440F">
        <w:rPr>
          <w:rFonts w:ascii="Candara" w:hAnsi="Candara"/>
          <w:spacing w:val="-2"/>
          <w:w w:val="115"/>
          <w:sz w:val="24"/>
          <w:szCs w:val="24"/>
        </w:rPr>
        <w:t>Manufacturing, Renewable Energy</w:t>
      </w:r>
      <w:r w:rsidR="00C45CF9">
        <w:rPr>
          <w:rFonts w:ascii="Candara" w:hAnsi="Candara"/>
          <w:spacing w:val="-2"/>
          <w:w w:val="115"/>
          <w:sz w:val="24"/>
          <w:szCs w:val="24"/>
        </w:rPr>
        <w:t xml:space="preserve">, </w:t>
      </w:r>
      <w:r w:rsidRPr="007C6B34">
        <w:rPr>
          <w:rFonts w:ascii="Candara" w:hAnsi="Candara"/>
          <w:w w:val="115"/>
          <w:sz w:val="24"/>
          <w:szCs w:val="24"/>
        </w:rPr>
        <w:t>Agribusiness,</w:t>
      </w:r>
      <w:r w:rsidRPr="007C6B34">
        <w:rPr>
          <w:rFonts w:ascii="Candara" w:hAnsi="Candara"/>
          <w:spacing w:val="-16"/>
          <w:w w:val="115"/>
          <w:sz w:val="24"/>
          <w:szCs w:val="24"/>
        </w:rPr>
        <w:t xml:space="preserve"> </w:t>
      </w:r>
      <w:r w:rsidR="00C45CF9">
        <w:rPr>
          <w:rFonts w:ascii="Candara" w:hAnsi="Candara"/>
          <w:spacing w:val="-16"/>
          <w:w w:val="115"/>
          <w:sz w:val="24"/>
          <w:szCs w:val="24"/>
        </w:rPr>
        <w:t>Real estate &amp;</w:t>
      </w:r>
      <w:r w:rsidRPr="007C6B34">
        <w:rPr>
          <w:rFonts w:ascii="Candara" w:hAnsi="Candara"/>
          <w:w w:val="115"/>
          <w:sz w:val="24"/>
          <w:szCs w:val="24"/>
        </w:rPr>
        <w:t>Tourism</w:t>
      </w:r>
      <w:r w:rsidRPr="007C6B34">
        <w:rPr>
          <w:rFonts w:ascii="Candara" w:hAnsi="Candara"/>
          <w:spacing w:val="-16"/>
          <w:w w:val="115"/>
          <w:sz w:val="24"/>
          <w:szCs w:val="24"/>
        </w:rPr>
        <w:t xml:space="preserve"> </w:t>
      </w:r>
      <w:r w:rsidRPr="007C6B34">
        <w:rPr>
          <w:rFonts w:ascii="Candara" w:hAnsi="Candara"/>
          <w:w w:val="115"/>
          <w:sz w:val="24"/>
          <w:szCs w:val="24"/>
        </w:rPr>
        <w:t>as</w:t>
      </w:r>
      <w:r w:rsidRPr="007C6B34">
        <w:rPr>
          <w:rFonts w:ascii="Candara" w:hAnsi="Candara"/>
          <w:spacing w:val="-16"/>
          <w:w w:val="115"/>
          <w:sz w:val="24"/>
          <w:szCs w:val="24"/>
        </w:rPr>
        <w:t xml:space="preserve"> </w:t>
      </w:r>
      <w:r w:rsidRPr="007C6B34">
        <w:rPr>
          <w:rFonts w:ascii="Candara" w:hAnsi="Candara"/>
          <w:w w:val="115"/>
          <w:sz w:val="24"/>
          <w:szCs w:val="24"/>
        </w:rPr>
        <w:t>its</w:t>
      </w:r>
      <w:r w:rsidRPr="007C6B34">
        <w:rPr>
          <w:rFonts w:ascii="Candara" w:hAnsi="Candara"/>
          <w:spacing w:val="-16"/>
          <w:w w:val="115"/>
          <w:sz w:val="24"/>
          <w:szCs w:val="24"/>
        </w:rPr>
        <w:t xml:space="preserve"> </w:t>
      </w:r>
      <w:r w:rsidRPr="007C6B34">
        <w:rPr>
          <w:rFonts w:ascii="Candara" w:hAnsi="Candara"/>
          <w:w w:val="115"/>
          <w:sz w:val="24"/>
          <w:szCs w:val="24"/>
        </w:rPr>
        <w:t>primary</w:t>
      </w:r>
      <w:r w:rsidRPr="007C6B34">
        <w:rPr>
          <w:rFonts w:ascii="Candara" w:hAnsi="Candara"/>
          <w:spacing w:val="-16"/>
          <w:w w:val="115"/>
          <w:sz w:val="24"/>
          <w:szCs w:val="24"/>
        </w:rPr>
        <w:t xml:space="preserve"> </w:t>
      </w:r>
      <w:r w:rsidRPr="007C6B34">
        <w:rPr>
          <w:rFonts w:ascii="Candara" w:hAnsi="Candara"/>
          <w:w w:val="115"/>
          <w:sz w:val="24"/>
          <w:szCs w:val="24"/>
        </w:rPr>
        <w:t>focus</w:t>
      </w:r>
      <w:r w:rsidRPr="007C6B34">
        <w:rPr>
          <w:rFonts w:ascii="Candara" w:hAnsi="Candara"/>
          <w:spacing w:val="-16"/>
          <w:w w:val="115"/>
          <w:sz w:val="24"/>
          <w:szCs w:val="24"/>
        </w:rPr>
        <w:t xml:space="preserve"> </w:t>
      </w:r>
      <w:r w:rsidRPr="007C6B34">
        <w:rPr>
          <w:rFonts w:ascii="Candara" w:hAnsi="Candara"/>
          <w:w w:val="115"/>
          <w:sz w:val="24"/>
          <w:szCs w:val="24"/>
        </w:rPr>
        <w:t xml:space="preserve">sectors. The financial resources required to drive the plan will be from the State Government’s subvention to the </w:t>
      </w:r>
      <w:r w:rsidR="008E3AF1">
        <w:rPr>
          <w:rFonts w:ascii="Candara" w:hAnsi="Candara"/>
          <w:w w:val="115"/>
          <w:sz w:val="24"/>
          <w:szCs w:val="24"/>
        </w:rPr>
        <w:t>Corporation</w:t>
      </w:r>
      <w:r w:rsidRPr="007C6B34">
        <w:rPr>
          <w:rFonts w:ascii="Candara" w:hAnsi="Candara"/>
          <w:w w:val="105"/>
          <w:sz w:val="24"/>
          <w:szCs w:val="24"/>
        </w:rPr>
        <w:t xml:space="preserve">, </w:t>
      </w:r>
      <w:r w:rsidRPr="007C6B34">
        <w:rPr>
          <w:rFonts w:ascii="Candara" w:hAnsi="Candara"/>
          <w:w w:val="115"/>
          <w:sz w:val="24"/>
          <w:szCs w:val="24"/>
        </w:rPr>
        <w:t>financial and</w:t>
      </w:r>
      <w:r w:rsidRPr="007C6B34">
        <w:rPr>
          <w:rFonts w:ascii="Candara" w:hAnsi="Candara"/>
          <w:spacing w:val="40"/>
          <w:w w:val="115"/>
          <w:sz w:val="24"/>
          <w:szCs w:val="24"/>
        </w:rPr>
        <w:t xml:space="preserve"> </w:t>
      </w:r>
      <w:r w:rsidRPr="007C6B34">
        <w:rPr>
          <w:rFonts w:ascii="Candara" w:hAnsi="Candara"/>
          <w:w w:val="115"/>
          <w:sz w:val="24"/>
          <w:szCs w:val="24"/>
        </w:rPr>
        <w:t>non-financial contributions from donor entities, grants</w:t>
      </w:r>
      <w:r w:rsidRPr="007C6B34">
        <w:rPr>
          <w:rFonts w:ascii="Candara" w:hAnsi="Candara"/>
          <w:spacing w:val="-5"/>
          <w:w w:val="115"/>
          <w:sz w:val="24"/>
          <w:szCs w:val="24"/>
        </w:rPr>
        <w:t xml:space="preserve"> </w:t>
      </w:r>
      <w:r w:rsidRPr="007C6B34">
        <w:rPr>
          <w:rFonts w:ascii="Candara" w:hAnsi="Candara"/>
          <w:w w:val="115"/>
          <w:sz w:val="24"/>
          <w:szCs w:val="24"/>
        </w:rPr>
        <w:t>and</w:t>
      </w:r>
      <w:r w:rsidRPr="007C6B34">
        <w:rPr>
          <w:rFonts w:ascii="Candara" w:hAnsi="Candara"/>
          <w:spacing w:val="-5"/>
          <w:w w:val="115"/>
          <w:sz w:val="24"/>
          <w:szCs w:val="24"/>
        </w:rPr>
        <w:t xml:space="preserve"> </w:t>
      </w:r>
      <w:r w:rsidRPr="007C6B34">
        <w:rPr>
          <w:rFonts w:ascii="Candara" w:hAnsi="Candara"/>
          <w:w w:val="115"/>
          <w:sz w:val="24"/>
          <w:szCs w:val="24"/>
        </w:rPr>
        <w:t>income</w:t>
      </w:r>
      <w:r w:rsidRPr="007C6B34">
        <w:rPr>
          <w:rFonts w:ascii="Candara" w:hAnsi="Candara"/>
          <w:spacing w:val="-10"/>
          <w:w w:val="115"/>
          <w:sz w:val="24"/>
          <w:szCs w:val="24"/>
        </w:rPr>
        <w:t xml:space="preserve"> </w:t>
      </w:r>
      <w:r w:rsidRPr="007C6B34">
        <w:rPr>
          <w:rFonts w:ascii="Candara" w:hAnsi="Candara"/>
          <w:w w:val="115"/>
          <w:sz w:val="24"/>
          <w:szCs w:val="24"/>
        </w:rPr>
        <w:t>from</w:t>
      </w:r>
      <w:r w:rsidRPr="007C6B34">
        <w:rPr>
          <w:rFonts w:ascii="Candara" w:hAnsi="Candara"/>
          <w:spacing w:val="-5"/>
          <w:w w:val="115"/>
          <w:sz w:val="24"/>
          <w:szCs w:val="24"/>
        </w:rPr>
        <w:t xml:space="preserve"> </w:t>
      </w:r>
      <w:proofErr w:type="gramStart"/>
      <w:r w:rsidRPr="007C6B34">
        <w:rPr>
          <w:rFonts w:ascii="Candara" w:hAnsi="Candara"/>
          <w:w w:val="115"/>
          <w:sz w:val="24"/>
          <w:szCs w:val="24"/>
        </w:rPr>
        <w:t>fee</w:t>
      </w:r>
      <w:r w:rsidRPr="007C6B34">
        <w:rPr>
          <w:rFonts w:ascii="Candara" w:hAnsi="Candara"/>
          <w:spacing w:val="-10"/>
          <w:w w:val="115"/>
          <w:sz w:val="24"/>
          <w:szCs w:val="24"/>
        </w:rPr>
        <w:t xml:space="preserve"> </w:t>
      </w:r>
      <w:r w:rsidRPr="007C6B34">
        <w:rPr>
          <w:rFonts w:ascii="Candara" w:hAnsi="Candara"/>
          <w:w w:val="115"/>
          <w:sz w:val="24"/>
          <w:szCs w:val="24"/>
        </w:rPr>
        <w:t>earning</w:t>
      </w:r>
      <w:proofErr w:type="gramEnd"/>
      <w:r w:rsidRPr="007C6B34">
        <w:rPr>
          <w:rFonts w:ascii="Candara" w:hAnsi="Candara"/>
          <w:spacing w:val="-7"/>
          <w:w w:val="115"/>
          <w:sz w:val="24"/>
          <w:szCs w:val="24"/>
        </w:rPr>
        <w:t xml:space="preserve"> </w:t>
      </w:r>
      <w:r w:rsidRPr="007C6B34">
        <w:rPr>
          <w:rFonts w:ascii="Candara" w:hAnsi="Candara"/>
          <w:w w:val="115"/>
          <w:sz w:val="24"/>
          <w:szCs w:val="24"/>
        </w:rPr>
        <w:t>services</w:t>
      </w:r>
      <w:r w:rsidRPr="007C6B34">
        <w:rPr>
          <w:rFonts w:ascii="Candara" w:hAnsi="Candara"/>
          <w:spacing w:val="-11"/>
          <w:w w:val="115"/>
          <w:sz w:val="24"/>
          <w:szCs w:val="24"/>
        </w:rPr>
        <w:t xml:space="preserve"> </w:t>
      </w:r>
      <w:r w:rsidRPr="007C6B34">
        <w:rPr>
          <w:rFonts w:ascii="Candara" w:hAnsi="Candara"/>
          <w:w w:val="115"/>
          <w:sz w:val="24"/>
          <w:szCs w:val="24"/>
        </w:rPr>
        <w:t>provided</w:t>
      </w:r>
      <w:r w:rsidRPr="007C6B34">
        <w:rPr>
          <w:rFonts w:ascii="Candara" w:hAnsi="Candara"/>
          <w:spacing w:val="-11"/>
          <w:w w:val="115"/>
          <w:sz w:val="24"/>
          <w:szCs w:val="24"/>
        </w:rPr>
        <w:t xml:space="preserve"> </w:t>
      </w:r>
      <w:r w:rsidRPr="007C6B34">
        <w:rPr>
          <w:rFonts w:ascii="Candara" w:hAnsi="Candara"/>
          <w:w w:val="115"/>
          <w:sz w:val="24"/>
          <w:szCs w:val="24"/>
        </w:rPr>
        <w:t>by</w:t>
      </w:r>
      <w:r w:rsidRPr="007C6B34">
        <w:rPr>
          <w:rFonts w:ascii="Candara" w:hAnsi="Candara"/>
          <w:spacing w:val="-6"/>
          <w:w w:val="115"/>
          <w:sz w:val="24"/>
          <w:szCs w:val="24"/>
        </w:rPr>
        <w:t xml:space="preserve"> </w:t>
      </w:r>
      <w:r w:rsidRPr="007C6B34">
        <w:rPr>
          <w:rFonts w:ascii="Candara" w:hAnsi="Candara"/>
          <w:w w:val="115"/>
          <w:sz w:val="24"/>
          <w:szCs w:val="24"/>
        </w:rPr>
        <w:t>the</w:t>
      </w:r>
      <w:r w:rsidRPr="007C6B34">
        <w:rPr>
          <w:rFonts w:ascii="Candara" w:hAnsi="Candara"/>
          <w:spacing w:val="-10"/>
          <w:w w:val="115"/>
          <w:sz w:val="24"/>
          <w:szCs w:val="24"/>
        </w:rPr>
        <w:t xml:space="preserve"> </w:t>
      </w:r>
      <w:r w:rsidR="008E3AF1">
        <w:rPr>
          <w:rFonts w:ascii="Candara" w:hAnsi="Candara"/>
          <w:w w:val="115"/>
          <w:sz w:val="24"/>
          <w:szCs w:val="24"/>
        </w:rPr>
        <w:t>Corporation</w:t>
      </w:r>
      <w:r w:rsidRPr="007C6B34">
        <w:rPr>
          <w:rFonts w:ascii="Candara" w:hAnsi="Candara"/>
          <w:w w:val="115"/>
          <w:sz w:val="24"/>
          <w:szCs w:val="24"/>
        </w:rPr>
        <w:t>.</w:t>
      </w:r>
      <w:r w:rsidRPr="007C6B34">
        <w:rPr>
          <w:rFonts w:ascii="Candara" w:hAnsi="Candara"/>
          <w:spacing w:val="-7"/>
          <w:w w:val="115"/>
          <w:sz w:val="24"/>
          <w:szCs w:val="24"/>
        </w:rPr>
        <w:t xml:space="preserve"> </w:t>
      </w:r>
      <w:r w:rsidRPr="007C6B34">
        <w:rPr>
          <w:rFonts w:ascii="Candara" w:hAnsi="Candara"/>
          <w:w w:val="115"/>
          <w:sz w:val="24"/>
          <w:szCs w:val="24"/>
        </w:rPr>
        <w:t>In</w:t>
      </w:r>
      <w:r w:rsidRPr="007C6B34">
        <w:rPr>
          <w:rFonts w:ascii="Candara" w:hAnsi="Candara"/>
          <w:spacing w:val="-15"/>
          <w:w w:val="115"/>
          <w:sz w:val="24"/>
          <w:szCs w:val="24"/>
        </w:rPr>
        <w:t xml:space="preserve"> </w:t>
      </w:r>
      <w:r w:rsidRPr="007C6B34">
        <w:rPr>
          <w:rFonts w:ascii="Candara" w:hAnsi="Candara"/>
          <w:w w:val="115"/>
          <w:sz w:val="24"/>
          <w:szCs w:val="24"/>
        </w:rPr>
        <w:t>addition,</w:t>
      </w:r>
      <w:r w:rsidRPr="007C6B34">
        <w:rPr>
          <w:rFonts w:ascii="Candara" w:hAnsi="Candara"/>
          <w:spacing w:val="-7"/>
          <w:w w:val="115"/>
          <w:sz w:val="24"/>
          <w:szCs w:val="24"/>
        </w:rPr>
        <w:t xml:space="preserve"> </w:t>
      </w:r>
      <w:r w:rsidRPr="007C6B34">
        <w:rPr>
          <w:rFonts w:ascii="Candara" w:hAnsi="Candara"/>
          <w:w w:val="115"/>
          <w:sz w:val="24"/>
          <w:szCs w:val="24"/>
        </w:rPr>
        <w:t>the</w:t>
      </w:r>
      <w:r w:rsidRPr="007C6B34">
        <w:rPr>
          <w:rFonts w:ascii="Candara" w:hAnsi="Candara"/>
          <w:spacing w:val="-10"/>
          <w:w w:val="115"/>
          <w:sz w:val="24"/>
          <w:szCs w:val="24"/>
        </w:rPr>
        <w:t xml:space="preserve"> </w:t>
      </w:r>
      <w:r w:rsidRPr="007C6B34">
        <w:rPr>
          <w:rFonts w:ascii="Candara" w:hAnsi="Candara"/>
          <w:w w:val="115"/>
          <w:sz w:val="24"/>
          <w:szCs w:val="24"/>
        </w:rPr>
        <w:t>right resources</w:t>
      </w:r>
      <w:r w:rsidRPr="007C6B34">
        <w:rPr>
          <w:rFonts w:ascii="Candara" w:hAnsi="Candara"/>
          <w:spacing w:val="-5"/>
          <w:w w:val="115"/>
          <w:sz w:val="24"/>
          <w:szCs w:val="24"/>
        </w:rPr>
        <w:t xml:space="preserve"> </w:t>
      </w:r>
      <w:r w:rsidRPr="007C6B34">
        <w:rPr>
          <w:rFonts w:ascii="Candara" w:hAnsi="Candara"/>
          <w:w w:val="105"/>
          <w:sz w:val="24"/>
          <w:szCs w:val="24"/>
        </w:rPr>
        <w:t>–</w:t>
      </w:r>
      <w:r w:rsidRPr="007C6B34">
        <w:rPr>
          <w:rFonts w:ascii="Candara" w:hAnsi="Candara"/>
          <w:spacing w:val="-7"/>
          <w:w w:val="105"/>
          <w:sz w:val="24"/>
          <w:szCs w:val="24"/>
        </w:rPr>
        <w:t xml:space="preserve"> </w:t>
      </w:r>
      <w:r w:rsidRPr="007C6B34">
        <w:rPr>
          <w:rFonts w:ascii="Candara" w:hAnsi="Candara"/>
          <w:w w:val="115"/>
          <w:sz w:val="24"/>
          <w:szCs w:val="24"/>
        </w:rPr>
        <w:t>people,</w:t>
      </w:r>
      <w:r w:rsidRPr="007C6B34">
        <w:rPr>
          <w:rFonts w:ascii="Candara" w:hAnsi="Candara"/>
          <w:spacing w:val="-12"/>
          <w:w w:val="115"/>
          <w:sz w:val="24"/>
          <w:szCs w:val="24"/>
        </w:rPr>
        <w:t xml:space="preserve"> </w:t>
      </w:r>
      <w:r w:rsidRPr="007C6B34">
        <w:rPr>
          <w:rFonts w:ascii="Candara" w:hAnsi="Candara"/>
          <w:w w:val="115"/>
          <w:sz w:val="24"/>
          <w:szCs w:val="24"/>
        </w:rPr>
        <w:t>processes</w:t>
      </w:r>
      <w:r w:rsidRPr="007C6B34">
        <w:rPr>
          <w:rFonts w:ascii="Candara" w:hAnsi="Candara"/>
          <w:spacing w:val="-7"/>
          <w:w w:val="115"/>
          <w:sz w:val="24"/>
          <w:szCs w:val="24"/>
        </w:rPr>
        <w:t xml:space="preserve"> </w:t>
      </w:r>
      <w:r w:rsidRPr="007C6B34">
        <w:rPr>
          <w:rFonts w:ascii="Candara" w:hAnsi="Candara"/>
          <w:w w:val="115"/>
          <w:sz w:val="24"/>
          <w:szCs w:val="24"/>
        </w:rPr>
        <w:t>and</w:t>
      </w:r>
      <w:r w:rsidRPr="007C6B34">
        <w:rPr>
          <w:rFonts w:ascii="Candara" w:hAnsi="Candara"/>
          <w:spacing w:val="-7"/>
          <w:w w:val="115"/>
          <w:sz w:val="24"/>
          <w:szCs w:val="24"/>
        </w:rPr>
        <w:t xml:space="preserve"> </w:t>
      </w:r>
      <w:r w:rsidRPr="007C6B34">
        <w:rPr>
          <w:rFonts w:ascii="Candara" w:hAnsi="Candara"/>
          <w:w w:val="115"/>
          <w:sz w:val="24"/>
          <w:szCs w:val="24"/>
        </w:rPr>
        <w:t>technology</w:t>
      </w:r>
      <w:r w:rsidRPr="007C6B34">
        <w:rPr>
          <w:rFonts w:ascii="Candara" w:hAnsi="Candara"/>
          <w:spacing w:val="-8"/>
          <w:w w:val="115"/>
          <w:sz w:val="24"/>
          <w:szCs w:val="24"/>
        </w:rPr>
        <w:t xml:space="preserve"> </w:t>
      </w:r>
      <w:r w:rsidRPr="007C6B34">
        <w:rPr>
          <w:rFonts w:ascii="Candara" w:hAnsi="Candara"/>
          <w:w w:val="115"/>
          <w:sz w:val="24"/>
          <w:szCs w:val="24"/>
        </w:rPr>
        <w:t>will</w:t>
      </w:r>
      <w:r w:rsidRPr="007C6B34">
        <w:rPr>
          <w:rFonts w:ascii="Candara" w:hAnsi="Candara"/>
          <w:spacing w:val="-9"/>
          <w:w w:val="115"/>
          <w:sz w:val="24"/>
          <w:szCs w:val="24"/>
        </w:rPr>
        <w:t xml:space="preserve"> </w:t>
      </w:r>
      <w:r w:rsidRPr="007C6B34">
        <w:rPr>
          <w:rFonts w:ascii="Candara" w:hAnsi="Candara"/>
          <w:w w:val="115"/>
          <w:sz w:val="24"/>
          <w:szCs w:val="24"/>
        </w:rPr>
        <w:t>be</w:t>
      </w:r>
      <w:r w:rsidRPr="007C6B34">
        <w:rPr>
          <w:rFonts w:ascii="Candara" w:hAnsi="Candara"/>
          <w:spacing w:val="-10"/>
          <w:w w:val="115"/>
          <w:sz w:val="24"/>
          <w:szCs w:val="24"/>
        </w:rPr>
        <w:t xml:space="preserve"> </w:t>
      </w:r>
      <w:r w:rsidRPr="007C6B34">
        <w:rPr>
          <w:rFonts w:ascii="Candara" w:hAnsi="Candara"/>
          <w:w w:val="115"/>
          <w:sz w:val="24"/>
          <w:szCs w:val="24"/>
        </w:rPr>
        <w:t>deployed</w:t>
      </w:r>
      <w:r w:rsidRPr="007C6B34">
        <w:rPr>
          <w:rFonts w:ascii="Candara" w:hAnsi="Candara"/>
          <w:spacing w:val="-7"/>
          <w:w w:val="115"/>
          <w:sz w:val="24"/>
          <w:szCs w:val="24"/>
        </w:rPr>
        <w:t xml:space="preserve"> </w:t>
      </w:r>
      <w:r w:rsidRPr="007C6B34">
        <w:rPr>
          <w:rFonts w:ascii="Candara" w:hAnsi="Candara"/>
          <w:w w:val="115"/>
          <w:sz w:val="24"/>
          <w:szCs w:val="24"/>
        </w:rPr>
        <w:t>to</w:t>
      </w:r>
      <w:r w:rsidRPr="007C6B34">
        <w:rPr>
          <w:rFonts w:ascii="Candara" w:hAnsi="Candara"/>
          <w:spacing w:val="-3"/>
          <w:w w:val="115"/>
          <w:sz w:val="24"/>
          <w:szCs w:val="24"/>
        </w:rPr>
        <w:t xml:space="preserve"> </w:t>
      </w:r>
      <w:r w:rsidRPr="007C6B34">
        <w:rPr>
          <w:rFonts w:ascii="Candara" w:hAnsi="Candara"/>
          <w:w w:val="115"/>
          <w:sz w:val="24"/>
          <w:szCs w:val="24"/>
        </w:rPr>
        <w:t>drive</w:t>
      </w:r>
      <w:r w:rsidRPr="007C6B34">
        <w:rPr>
          <w:rFonts w:ascii="Candara" w:hAnsi="Candara"/>
          <w:spacing w:val="-10"/>
          <w:w w:val="115"/>
          <w:sz w:val="24"/>
          <w:szCs w:val="24"/>
        </w:rPr>
        <w:t xml:space="preserve"> </w:t>
      </w:r>
      <w:r w:rsidRPr="007C6B34">
        <w:rPr>
          <w:rFonts w:ascii="Candara" w:hAnsi="Candara"/>
          <w:w w:val="115"/>
          <w:sz w:val="24"/>
          <w:szCs w:val="24"/>
        </w:rPr>
        <w:t>its</w:t>
      </w:r>
      <w:r w:rsidRPr="007C6B34">
        <w:rPr>
          <w:rFonts w:ascii="Candara" w:hAnsi="Candara"/>
          <w:spacing w:val="-7"/>
          <w:w w:val="115"/>
          <w:sz w:val="24"/>
          <w:szCs w:val="24"/>
        </w:rPr>
        <w:t xml:space="preserve"> </w:t>
      </w:r>
      <w:r w:rsidRPr="007C6B34">
        <w:rPr>
          <w:rFonts w:ascii="Candara" w:hAnsi="Candara"/>
          <w:w w:val="115"/>
          <w:sz w:val="24"/>
          <w:szCs w:val="24"/>
        </w:rPr>
        <w:t>operations</w:t>
      </w:r>
      <w:r w:rsidRPr="007C6B34">
        <w:rPr>
          <w:rFonts w:ascii="Candara" w:hAnsi="Candara"/>
          <w:spacing w:val="-11"/>
          <w:w w:val="115"/>
          <w:sz w:val="24"/>
          <w:szCs w:val="24"/>
        </w:rPr>
        <w:t xml:space="preserve"> </w:t>
      </w:r>
      <w:r w:rsidRPr="007C6B34">
        <w:rPr>
          <w:rFonts w:ascii="Candara" w:hAnsi="Candara"/>
          <w:w w:val="115"/>
          <w:sz w:val="24"/>
          <w:szCs w:val="24"/>
        </w:rPr>
        <w:t>and ensure successful implementation of the plan.</w:t>
      </w:r>
    </w:p>
    <w:p w14:paraId="42C0276C" w14:textId="77777777" w:rsidR="00E37A05" w:rsidRPr="007C6B34" w:rsidRDefault="00E37A05">
      <w:pPr>
        <w:pStyle w:val="BodyText"/>
        <w:spacing w:line="264" w:lineRule="auto"/>
        <w:jc w:val="both"/>
        <w:rPr>
          <w:rFonts w:ascii="Candara" w:hAnsi="Candara"/>
          <w:sz w:val="24"/>
          <w:szCs w:val="24"/>
        </w:rPr>
        <w:sectPr w:rsidR="00E37A05" w:rsidRPr="007C6B34">
          <w:pgSz w:w="11910" w:h="16840"/>
          <w:pgMar w:top="1260" w:right="0" w:bottom="1000" w:left="0" w:header="0" w:footer="802" w:gutter="0"/>
          <w:cols w:space="720"/>
        </w:sectPr>
      </w:pPr>
    </w:p>
    <w:p w14:paraId="60B52CA7" w14:textId="4D2D000A" w:rsidR="00E37A05" w:rsidRPr="007C6B34" w:rsidRDefault="00A609EA">
      <w:pPr>
        <w:pStyle w:val="Heading1"/>
        <w:numPr>
          <w:ilvl w:val="0"/>
          <w:numId w:val="149"/>
        </w:numPr>
        <w:tabs>
          <w:tab w:val="left" w:pos="1870"/>
        </w:tabs>
        <w:spacing w:before="70"/>
        <w:ind w:left="1870" w:hanging="406"/>
        <w:jc w:val="left"/>
        <w:rPr>
          <w:rFonts w:ascii="Candara" w:hAnsi="Candara"/>
          <w:sz w:val="24"/>
          <w:szCs w:val="24"/>
        </w:rPr>
      </w:pPr>
      <w:r w:rsidRPr="007C6B34">
        <w:rPr>
          <w:rFonts w:ascii="Candara" w:hAnsi="Candara"/>
          <w:sz w:val="24"/>
          <w:szCs w:val="24"/>
        </w:rPr>
        <w:lastRenderedPageBreak/>
        <w:t>Introduction</w:t>
      </w:r>
      <w:r w:rsidRPr="007C6B34">
        <w:rPr>
          <w:rFonts w:ascii="Candara" w:hAnsi="Candara"/>
          <w:spacing w:val="-9"/>
          <w:sz w:val="24"/>
          <w:szCs w:val="24"/>
        </w:rPr>
        <w:t xml:space="preserve"> </w:t>
      </w:r>
      <w:r w:rsidRPr="007C6B34">
        <w:rPr>
          <w:rFonts w:ascii="Candara" w:hAnsi="Candara"/>
          <w:sz w:val="24"/>
          <w:szCs w:val="24"/>
        </w:rPr>
        <w:t>and</w:t>
      </w:r>
      <w:r w:rsidRPr="007C6B34">
        <w:rPr>
          <w:rFonts w:ascii="Candara" w:hAnsi="Candara"/>
          <w:spacing w:val="-7"/>
          <w:sz w:val="24"/>
          <w:szCs w:val="24"/>
        </w:rPr>
        <w:t xml:space="preserve"> </w:t>
      </w:r>
      <w:r w:rsidRPr="007C6B34">
        <w:rPr>
          <w:rFonts w:ascii="Candara" w:hAnsi="Candara"/>
          <w:sz w:val="24"/>
          <w:szCs w:val="24"/>
        </w:rPr>
        <w:t>Context</w:t>
      </w:r>
      <w:r w:rsidRPr="007C6B34">
        <w:rPr>
          <w:rFonts w:ascii="Candara" w:hAnsi="Candara"/>
          <w:spacing w:val="-8"/>
          <w:sz w:val="24"/>
          <w:szCs w:val="24"/>
        </w:rPr>
        <w:t xml:space="preserve"> </w:t>
      </w:r>
      <w:r w:rsidRPr="007C6B34">
        <w:rPr>
          <w:rFonts w:ascii="Candara" w:hAnsi="Candara"/>
          <w:sz w:val="24"/>
          <w:szCs w:val="24"/>
        </w:rPr>
        <w:t>of</w:t>
      </w:r>
      <w:r w:rsidRPr="007C6B34">
        <w:rPr>
          <w:rFonts w:ascii="Candara" w:hAnsi="Candara"/>
          <w:spacing w:val="-5"/>
          <w:sz w:val="24"/>
          <w:szCs w:val="24"/>
        </w:rPr>
        <w:t xml:space="preserve"> </w:t>
      </w:r>
      <w:r w:rsidRPr="007C6B34">
        <w:rPr>
          <w:rFonts w:ascii="Candara" w:hAnsi="Candara"/>
          <w:sz w:val="24"/>
          <w:szCs w:val="24"/>
        </w:rPr>
        <w:t>Investment</w:t>
      </w:r>
      <w:r w:rsidRPr="007C6B34">
        <w:rPr>
          <w:rFonts w:ascii="Candara" w:hAnsi="Candara"/>
          <w:spacing w:val="-8"/>
          <w:sz w:val="24"/>
          <w:szCs w:val="24"/>
        </w:rPr>
        <w:t xml:space="preserve"> </w:t>
      </w:r>
      <w:r w:rsidRPr="007C6B34">
        <w:rPr>
          <w:rFonts w:ascii="Candara" w:hAnsi="Candara"/>
          <w:sz w:val="24"/>
          <w:szCs w:val="24"/>
        </w:rPr>
        <w:t>Promotion</w:t>
      </w:r>
      <w:r w:rsidRPr="007C6B34">
        <w:rPr>
          <w:rFonts w:ascii="Candara" w:hAnsi="Candara"/>
          <w:spacing w:val="-8"/>
          <w:sz w:val="24"/>
          <w:szCs w:val="24"/>
        </w:rPr>
        <w:t xml:space="preserve"> </w:t>
      </w:r>
      <w:r w:rsidRPr="007C6B34">
        <w:rPr>
          <w:rFonts w:ascii="Candara" w:hAnsi="Candara"/>
          <w:sz w:val="24"/>
          <w:szCs w:val="24"/>
        </w:rPr>
        <w:t>in</w:t>
      </w:r>
      <w:r w:rsidRPr="007C6B34">
        <w:rPr>
          <w:rFonts w:ascii="Candara" w:hAnsi="Candara"/>
          <w:spacing w:val="4"/>
          <w:sz w:val="24"/>
          <w:szCs w:val="24"/>
        </w:rPr>
        <w:t xml:space="preserve"> </w:t>
      </w:r>
      <w:r w:rsidRPr="007C6B34">
        <w:rPr>
          <w:rFonts w:ascii="Candara" w:hAnsi="Candara"/>
          <w:sz w:val="24"/>
          <w:szCs w:val="24"/>
        </w:rPr>
        <w:t>Akwa Ibom State</w:t>
      </w:r>
    </w:p>
    <w:p w14:paraId="217EFB61" w14:textId="2E26A294" w:rsidR="00E37A05" w:rsidRPr="007C6B34" w:rsidRDefault="004E244C">
      <w:pPr>
        <w:pStyle w:val="BodyText"/>
        <w:spacing w:before="235" w:line="264" w:lineRule="auto"/>
        <w:ind w:left="1430" w:right="1395" w:hanging="10"/>
        <w:jc w:val="both"/>
        <w:rPr>
          <w:rFonts w:ascii="Candara" w:hAnsi="Candara"/>
          <w:sz w:val="24"/>
          <w:szCs w:val="24"/>
        </w:rPr>
      </w:pPr>
      <w:r>
        <w:rPr>
          <w:rFonts w:ascii="Candara" w:hAnsi="Candara"/>
          <w:w w:val="115"/>
          <w:sz w:val="24"/>
          <w:szCs w:val="24"/>
        </w:rPr>
        <w:t>AKICORP</w:t>
      </w:r>
      <w:r w:rsidR="005F6FF4" w:rsidRPr="007C6B34">
        <w:rPr>
          <w:rFonts w:ascii="Candara" w:hAnsi="Candara"/>
          <w:spacing w:val="-2"/>
          <w:w w:val="115"/>
          <w:sz w:val="24"/>
          <w:szCs w:val="24"/>
        </w:rPr>
        <w:t>,</w:t>
      </w:r>
      <w:r w:rsidR="005F6FF4" w:rsidRPr="007C6B34">
        <w:rPr>
          <w:rFonts w:ascii="Candara" w:hAnsi="Candara"/>
          <w:spacing w:val="-4"/>
          <w:w w:val="115"/>
          <w:sz w:val="24"/>
          <w:szCs w:val="24"/>
        </w:rPr>
        <w:t xml:space="preserve"> </w:t>
      </w:r>
      <w:r w:rsidR="005F6FF4" w:rsidRPr="007C6B34">
        <w:rPr>
          <w:rFonts w:ascii="Candara" w:hAnsi="Candara"/>
          <w:spacing w:val="-2"/>
          <w:w w:val="115"/>
          <w:sz w:val="24"/>
          <w:szCs w:val="24"/>
        </w:rPr>
        <w:t>the</w:t>
      </w:r>
      <w:r w:rsidR="005F6FF4" w:rsidRPr="007C6B34">
        <w:rPr>
          <w:rFonts w:ascii="Candara" w:hAnsi="Candara"/>
          <w:spacing w:val="-11"/>
          <w:w w:val="115"/>
          <w:sz w:val="24"/>
          <w:szCs w:val="24"/>
        </w:rPr>
        <w:t xml:space="preserve"> </w:t>
      </w:r>
      <w:r w:rsidR="005F6FF4" w:rsidRPr="007C6B34">
        <w:rPr>
          <w:rFonts w:ascii="Candara" w:hAnsi="Candara"/>
          <w:spacing w:val="-2"/>
          <w:w w:val="115"/>
          <w:sz w:val="24"/>
          <w:szCs w:val="24"/>
        </w:rPr>
        <w:t>agen</w:t>
      </w:r>
      <w:r w:rsidR="00A37F0C">
        <w:rPr>
          <w:rFonts w:ascii="Candara" w:hAnsi="Candara"/>
          <w:spacing w:val="-2"/>
          <w:w w:val="115"/>
          <w:sz w:val="24"/>
          <w:szCs w:val="24"/>
        </w:rPr>
        <w:t>cy</w:t>
      </w:r>
      <w:r w:rsidR="005F6FF4" w:rsidRPr="007C6B34">
        <w:rPr>
          <w:rFonts w:ascii="Candara" w:hAnsi="Candara"/>
          <w:spacing w:val="-7"/>
          <w:w w:val="115"/>
          <w:sz w:val="24"/>
          <w:szCs w:val="24"/>
        </w:rPr>
        <w:t xml:space="preserve"> </w:t>
      </w:r>
      <w:r w:rsidR="005F6FF4" w:rsidRPr="007C6B34">
        <w:rPr>
          <w:rFonts w:ascii="Candara" w:hAnsi="Candara"/>
          <w:spacing w:val="-2"/>
          <w:w w:val="115"/>
          <w:sz w:val="24"/>
          <w:szCs w:val="24"/>
        </w:rPr>
        <w:t>responsible</w:t>
      </w:r>
      <w:r w:rsidR="005F6FF4" w:rsidRPr="007C6B34">
        <w:rPr>
          <w:rFonts w:ascii="Candara" w:hAnsi="Candara"/>
          <w:spacing w:val="-5"/>
          <w:w w:val="115"/>
          <w:sz w:val="24"/>
          <w:szCs w:val="24"/>
        </w:rPr>
        <w:t xml:space="preserve"> </w:t>
      </w:r>
      <w:r w:rsidR="005F6FF4" w:rsidRPr="007C6B34">
        <w:rPr>
          <w:rFonts w:ascii="Candara" w:hAnsi="Candara"/>
          <w:spacing w:val="-2"/>
          <w:w w:val="115"/>
          <w:sz w:val="24"/>
          <w:szCs w:val="24"/>
        </w:rPr>
        <w:t>for</w:t>
      </w:r>
      <w:r w:rsidR="005F6FF4" w:rsidRPr="007C6B34">
        <w:rPr>
          <w:rFonts w:ascii="Candara" w:hAnsi="Candara"/>
          <w:spacing w:val="-9"/>
          <w:w w:val="115"/>
          <w:sz w:val="24"/>
          <w:szCs w:val="24"/>
        </w:rPr>
        <w:t xml:space="preserve"> </w:t>
      </w:r>
      <w:r w:rsidR="005F6FF4" w:rsidRPr="007C6B34">
        <w:rPr>
          <w:rFonts w:ascii="Candara" w:hAnsi="Candara"/>
          <w:spacing w:val="-2"/>
          <w:w w:val="115"/>
          <w:sz w:val="24"/>
          <w:szCs w:val="24"/>
        </w:rPr>
        <w:t>attracting</w:t>
      </w:r>
      <w:r w:rsidR="005F6FF4" w:rsidRPr="007C6B34">
        <w:rPr>
          <w:rFonts w:ascii="Candara" w:hAnsi="Candara"/>
          <w:spacing w:val="-3"/>
          <w:w w:val="115"/>
          <w:sz w:val="24"/>
          <w:szCs w:val="24"/>
        </w:rPr>
        <w:t xml:space="preserve"> </w:t>
      </w:r>
      <w:r w:rsidR="005F6FF4" w:rsidRPr="007C6B34">
        <w:rPr>
          <w:rFonts w:ascii="Candara" w:hAnsi="Candara"/>
          <w:spacing w:val="-2"/>
          <w:w w:val="115"/>
          <w:sz w:val="24"/>
          <w:szCs w:val="24"/>
        </w:rPr>
        <w:t>investments to</w:t>
      </w:r>
      <w:r w:rsidR="005F6FF4" w:rsidRPr="007C6B34">
        <w:rPr>
          <w:rFonts w:ascii="Candara" w:hAnsi="Candara"/>
          <w:spacing w:val="-11"/>
          <w:w w:val="115"/>
          <w:sz w:val="24"/>
          <w:szCs w:val="24"/>
        </w:rPr>
        <w:t xml:space="preserve"> </w:t>
      </w:r>
      <w:r w:rsidR="00A609EA" w:rsidRPr="007C6B34">
        <w:rPr>
          <w:rFonts w:ascii="Candara" w:hAnsi="Candara"/>
          <w:spacing w:val="-2"/>
          <w:w w:val="115"/>
          <w:sz w:val="24"/>
          <w:szCs w:val="24"/>
        </w:rPr>
        <w:t>Akwa Ibom State</w:t>
      </w:r>
      <w:r w:rsidR="005F6FF4" w:rsidRPr="007C6B34">
        <w:rPr>
          <w:rFonts w:ascii="Candara" w:hAnsi="Candara"/>
          <w:spacing w:val="-2"/>
          <w:w w:val="115"/>
          <w:sz w:val="24"/>
          <w:szCs w:val="24"/>
        </w:rPr>
        <w:t>,</w:t>
      </w:r>
      <w:r w:rsidR="005F6FF4" w:rsidRPr="007C6B34">
        <w:rPr>
          <w:rFonts w:ascii="Candara" w:hAnsi="Candara"/>
          <w:spacing w:val="-3"/>
          <w:w w:val="115"/>
          <w:sz w:val="24"/>
          <w:szCs w:val="24"/>
        </w:rPr>
        <w:t xml:space="preserve"> </w:t>
      </w:r>
      <w:r w:rsidR="005F6FF4" w:rsidRPr="007C6B34">
        <w:rPr>
          <w:rFonts w:ascii="Candara" w:hAnsi="Candara"/>
          <w:spacing w:val="-2"/>
          <w:w w:val="115"/>
          <w:sz w:val="24"/>
          <w:szCs w:val="24"/>
        </w:rPr>
        <w:t>has</w:t>
      </w:r>
      <w:r w:rsidR="005F6FF4" w:rsidRPr="007C6B34">
        <w:rPr>
          <w:rFonts w:ascii="Candara" w:hAnsi="Candara"/>
          <w:spacing w:val="-6"/>
          <w:w w:val="115"/>
          <w:sz w:val="24"/>
          <w:szCs w:val="24"/>
        </w:rPr>
        <w:t xml:space="preserve"> </w:t>
      </w:r>
      <w:r w:rsidR="005F6FF4" w:rsidRPr="007C6B34">
        <w:rPr>
          <w:rFonts w:ascii="Candara" w:hAnsi="Candara"/>
          <w:spacing w:val="-2"/>
          <w:w w:val="115"/>
          <w:sz w:val="24"/>
          <w:szCs w:val="24"/>
        </w:rPr>
        <w:t>crafted</w:t>
      </w:r>
      <w:r w:rsidR="005F6FF4" w:rsidRPr="007C6B34">
        <w:rPr>
          <w:rFonts w:ascii="Candara" w:hAnsi="Candara"/>
          <w:spacing w:val="-6"/>
          <w:w w:val="115"/>
          <w:sz w:val="24"/>
          <w:szCs w:val="24"/>
        </w:rPr>
        <w:t xml:space="preserve"> </w:t>
      </w:r>
      <w:r w:rsidR="005F6FF4" w:rsidRPr="007C6B34">
        <w:rPr>
          <w:rFonts w:ascii="Candara" w:hAnsi="Candara"/>
          <w:spacing w:val="-2"/>
          <w:w w:val="115"/>
          <w:sz w:val="24"/>
          <w:szCs w:val="24"/>
        </w:rPr>
        <w:t xml:space="preserve">a </w:t>
      </w:r>
      <w:r w:rsidR="005F6FF4" w:rsidRPr="007C6B34">
        <w:rPr>
          <w:rFonts w:ascii="Candara" w:hAnsi="Candara"/>
          <w:w w:val="115"/>
          <w:sz w:val="24"/>
          <w:szCs w:val="24"/>
        </w:rPr>
        <w:t xml:space="preserve">5-year IP </w:t>
      </w:r>
      <w:r w:rsidR="00A37F0C">
        <w:rPr>
          <w:rFonts w:ascii="Candara" w:hAnsi="Candara"/>
          <w:w w:val="115"/>
          <w:sz w:val="24"/>
          <w:szCs w:val="24"/>
        </w:rPr>
        <w:t>C</w:t>
      </w:r>
      <w:r w:rsidR="005F6FF4" w:rsidRPr="007C6B34">
        <w:rPr>
          <w:rFonts w:ascii="Candara" w:hAnsi="Candara"/>
          <w:w w:val="115"/>
          <w:sz w:val="24"/>
          <w:szCs w:val="24"/>
        </w:rPr>
        <w:t xml:space="preserve">orporate </w:t>
      </w:r>
      <w:r w:rsidR="00A37F0C">
        <w:rPr>
          <w:rFonts w:ascii="Candara" w:hAnsi="Candara"/>
          <w:w w:val="115"/>
          <w:sz w:val="24"/>
          <w:szCs w:val="24"/>
        </w:rPr>
        <w:t>P</w:t>
      </w:r>
      <w:r w:rsidR="005F6FF4" w:rsidRPr="007C6B34">
        <w:rPr>
          <w:rFonts w:ascii="Candara" w:hAnsi="Candara"/>
          <w:w w:val="115"/>
          <w:sz w:val="24"/>
          <w:szCs w:val="24"/>
        </w:rPr>
        <w:t>lan and a 1-year Implementation Plan, developed through consultations</w:t>
      </w:r>
      <w:r w:rsidR="005F6FF4" w:rsidRPr="007C6B34">
        <w:rPr>
          <w:rFonts w:ascii="Candara" w:hAnsi="Candara"/>
          <w:spacing w:val="-6"/>
          <w:w w:val="115"/>
          <w:sz w:val="24"/>
          <w:szCs w:val="24"/>
        </w:rPr>
        <w:t xml:space="preserve"> </w:t>
      </w:r>
      <w:r w:rsidR="005F6FF4" w:rsidRPr="007C6B34">
        <w:rPr>
          <w:rFonts w:ascii="Candara" w:hAnsi="Candara"/>
          <w:w w:val="115"/>
          <w:sz w:val="24"/>
          <w:szCs w:val="24"/>
        </w:rPr>
        <w:t>with</w:t>
      </w:r>
      <w:r w:rsidR="005F6FF4" w:rsidRPr="007C6B34">
        <w:rPr>
          <w:rFonts w:ascii="Candara" w:hAnsi="Candara"/>
          <w:spacing w:val="-5"/>
          <w:w w:val="115"/>
          <w:sz w:val="24"/>
          <w:szCs w:val="24"/>
        </w:rPr>
        <w:t xml:space="preserve"> </w:t>
      </w:r>
      <w:r w:rsidR="005F6FF4" w:rsidRPr="007C6B34">
        <w:rPr>
          <w:rFonts w:ascii="Candara" w:hAnsi="Candara"/>
          <w:w w:val="115"/>
          <w:sz w:val="24"/>
          <w:szCs w:val="24"/>
        </w:rPr>
        <w:t>key</w:t>
      </w:r>
      <w:r w:rsidR="005F6FF4" w:rsidRPr="007C6B34">
        <w:rPr>
          <w:rFonts w:ascii="Candara" w:hAnsi="Candara"/>
          <w:spacing w:val="-1"/>
          <w:w w:val="115"/>
          <w:sz w:val="24"/>
          <w:szCs w:val="24"/>
        </w:rPr>
        <w:t xml:space="preserve"> </w:t>
      </w:r>
      <w:r w:rsidR="005F6FF4" w:rsidRPr="007C6B34">
        <w:rPr>
          <w:rFonts w:ascii="Candara" w:hAnsi="Candara"/>
          <w:w w:val="115"/>
          <w:sz w:val="24"/>
          <w:szCs w:val="24"/>
        </w:rPr>
        <w:t>stakeholders in</w:t>
      </w:r>
      <w:r w:rsidR="005F6FF4" w:rsidRPr="007C6B34">
        <w:rPr>
          <w:rFonts w:ascii="Candara" w:hAnsi="Candara"/>
          <w:spacing w:val="-5"/>
          <w:w w:val="115"/>
          <w:sz w:val="24"/>
          <w:szCs w:val="24"/>
        </w:rPr>
        <w:t xml:space="preserve"> </w:t>
      </w:r>
      <w:r w:rsidR="005F6FF4" w:rsidRPr="007C6B34">
        <w:rPr>
          <w:rFonts w:ascii="Candara" w:hAnsi="Candara"/>
          <w:w w:val="115"/>
          <w:sz w:val="24"/>
          <w:szCs w:val="24"/>
        </w:rPr>
        <w:t>the</w:t>
      </w:r>
      <w:r w:rsidR="005F6FF4" w:rsidRPr="007C6B34">
        <w:rPr>
          <w:rFonts w:ascii="Candara" w:hAnsi="Candara"/>
          <w:spacing w:val="-5"/>
          <w:w w:val="115"/>
          <w:sz w:val="24"/>
          <w:szCs w:val="24"/>
        </w:rPr>
        <w:t xml:space="preserve"> </w:t>
      </w:r>
      <w:r w:rsidR="00A37F0C">
        <w:rPr>
          <w:rFonts w:ascii="Candara" w:hAnsi="Candara"/>
          <w:w w:val="115"/>
          <w:sz w:val="24"/>
          <w:szCs w:val="24"/>
        </w:rPr>
        <w:t>S</w:t>
      </w:r>
      <w:r w:rsidR="005F6FF4" w:rsidRPr="007C6B34">
        <w:rPr>
          <w:rFonts w:ascii="Candara" w:hAnsi="Candara"/>
          <w:w w:val="115"/>
          <w:sz w:val="24"/>
          <w:szCs w:val="24"/>
        </w:rPr>
        <w:t>tate’s</w:t>
      </w:r>
      <w:r w:rsidR="005F6FF4" w:rsidRPr="007C6B34">
        <w:rPr>
          <w:rFonts w:ascii="Candara" w:hAnsi="Candara"/>
          <w:spacing w:val="-5"/>
          <w:w w:val="115"/>
          <w:sz w:val="24"/>
          <w:szCs w:val="24"/>
        </w:rPr>
        <w:t xml:space="preserve"> </w:t>
      </w:r>
      <w:r w:rsidR="005F6FF4" w:rsidRPr="007C6B34">
        <w:rPr>
          <w:rFonts w:ascii="Candara" w:hAnsi="Candara"/>
          <w:w w:val="115"/>
          <w:sz w:val="24"/>
          <w:szCs w:val="24"/>
        </w:rPr>
        <w:t>investment</w:t>
      </w:r>
      <w:r w:rsidR="005F6FF4" w:rsidRPr="007C6B34">
        <w:rPr>
          <w:rFonts w:ascii="Candara" w:hAnsi="Candara"/>
          <w:spacing w:val="-2"/>
          <w:w w:val="115"/>
          <w:sz w:val="24"/>
          <w:szCs w:val="24"/>
        </w:rPr>
        <w:t xml:space="preserve"> </w:t>
      </w:r>
      <w:r w:rsidR="005F6FF4" w:rsidRPr="007C6B34">
        <w:rPr>
          <w:rFonts w:ascii="Candara" w:hAnsi="Candara"/>
          <w:w w:val="115"/>
          <w:sz w:val="24"/>
          <w:szCs w:val="24"/>
        </w:rPr>
        <w:t>facilitation</w:t>
      </w:r>
      <w:r w:rsidR="005F6FF4" w:rsidRPr="007C6B34">
        <w:rPr>
          <w:rFonts w:ascii="Candara" w:hAnsi="Candara"/>
          <w:spacing w:val="-5"/>
          <w:w w:val="115"/>
          <w:sz w:val="24"/>
          <w:szCs w:val="24"/>
        </w:rPr>
        <w:t xml:space="preserve"> </w:t>
      </w:r>
      <w:r w:rsidR="005F6FF4" w:rsidRPr="007C6B34">
        <w:rPr>
          <w:rFonts w:ascii="Candara" w:hAnsi="Candara"/>
          <w:w w:val="115"/>
          <w:sz w:val="24"/>
          <w:szCs w:val="24"/>
        </w:rPr>
        <w:t>and</w:t>
      </w:r>
      <w:r w:rsidR="005F6FF4" w:rsidRPr="007C6B34">
        <w:rPr>
          <w:rFonts w:ascii="Candara" w:hAnsi="Candara"/>
          <w:spacing w:val="-6"/>
          <w:w w:val="115"/>
          <w:sz w:val="24"/>
          <w:szCs w:val="24"/>
        </w:rPr>
        <w:t xml:space="preserve"> </w:t>
      </w:r>
      <w:r w:rsidR="005F6FF4" w:rsidRPr="007C6B34">
        <w:rPr>
          <w:rFonts w:ascii="Candara" w:hAnsi="Candara"/>
          <w:w w:val="115"/>
          <w:sz w:val="24"/>
          <w:szCs w:val="24"/>
        </w:rPr>
        <w:t xml:space="preserve">management ecosystem. The focus is on promoting investment, diversifying the economy through MSMEs, </w:t>
      </w:r>
      <w:r w:rsidR="00511880">
        <w:rPr>
          <w:rFonts w:ascii="Candara" w:hAnsi="Candara"/>
          <w:w w:val="115"/>
          <w:sz w:val="24"/>
          <w:szCs w:val="24"/>
        </w:rPr>
        <w:t>agribusiness</w:t>
      </w:r>
      <w:r w:rsidR="005F6FF4" w:rsidRPr="007C6B34">
        <w:rPr>
          <w:rFonts w:ascii="Candara" w:hAnsi="Candara"/>
          <w:w w:val="115"/>
          <w:sz w:val="24"/>
          <w:szCs w:val="24"/>
        </w:rPr>
        <w:t xml:space="preserve">, and tourism and pursuing other viable ventures, to </w:t>
      </w:r>
      <w:r w:rsidR="00511880" w:rsidRPr="007C6B34">
        <w:rPr>
          <w:rFonts w:ascii="Candara" w:hAnsi="Candara"/>
          <w:w w:val="115"/>
          <w:sz w:val="24"/>
          <w:szCs w:val="24"/>
        </w:rPr>
        <w:t>mobilize</w:t>
      </w:r>
      <w:r w:rsidR="005F6FF4" w:rsidRPr="007C6B34">
        <w:rPr>
          <w:rFonts w:ascii="Candara" w:hAnsi="Candara"/>
          <w:spacing w:val="-5"/>
          <w:w w:val="115"/>
          <w:sz w:val="24"/>
          <w:szCs w:val="24"/>
        </w:rPr>
        <w:t xml:space="preserve"> </w:t>
      </w:r>
      <w:r w:rsidR="005F6FF4" w:rsidRPr="007C6B34">
        <w:rPr>
          <w:rFonts w:ascii="Candara" w:hAnsi="Candara"/>
          <w:w w:val="115"/>
          <w:sz w:val="24"/>
          <w:szCs w:val="24"/>
        </w:rPr>
        <w:t>foreign</w:t>
      </w:r>
      <w:r w:rsidR="005F6FF4" w:rsidRPr="007C6B34">
        <w:rPr>
          <w:rFonts w:ascii="Candara" w:hAnsi="Candara"/>
          <w:spacing w:val="-5"/>
          <w:w w:val="115"/>
          <w:sz w:val="24"/>
          <w:szCs w:val="24"/>
        </w:rPr>
        <w:t xml:space="preserve"> </w:t>
      </w:r>
      <w:r w:rsidR="005F6FF4" w:rsidRPr="007C6B34">
        <w:rPr>
          <w:rFonts w:ascii="Candara" w:hAnsi="Candara"/>
          <w:w w:val="115"/>
          <w:sz w:val="24"/>
          <w:szCs w:val="24"/>
        </w:rPr>
        <w:t>and</w:t>
      </w:r>
      <w:r w:rsidR="005F6FF4" w:rsidRPr="007C6B34">
        <w:rPr>
          <w:rFonts w:ascii="Candara" w:hAnsi="Candara"/>
          <w:spacing w:val="-6"/>
          <w:w w:val="115"/>
          <w:sz w:val="24"/>
          <w:szCs w:val="24"/>
        </w:rPr>
        <w:t xml:space="preserve"> </w:t>
      </w:r>
      <w:r w:rsidR="005F6FF4" w:rsidRPr="007C6B34">
        <w:rPr>
          <w:rFonts w:ascii="Candara" w:hAnsi="Candara"/>
          <w:w w:val="115"/>
          <w:sz w:val="24"/>
          <w:szCs w:val="24"/>
        </w:rPr>
        <w:t>domestic</w:t>
      </w:r>
      <w:r w:rsidR="005F6FF4" w:rsidRPr="007C6B34">
        <w:rPr>
          <w:rFonts w:ascii="Candara" w:hAnsi="Candara"/>
          <w:spacing w:val="-2"/>
          <w:w w:val="115"/>
          <w:sz w:val="24"/>
          <w:szCs w:val="24"/>
        </w:rPr>
        <w:t xml:space="preserve"> </w:t>
      </w:r>
      <w:r w:rsidR="005F6FF4" w:rsidRPr="007C6B34">
        <w:rPr>
          <w:rFonts w:ascii="Candara" w:hAnsi="Candara"/>
          <w:w w:val="115"/>
          <w:sz w:val="24"/>
          <w:szCs w:val="24"/>
        </w:rPr>
        <w:t>investments,</w:t>
      </w:r>
      <w:r w:rsidR="005F6FF4" w:rsidRPr="007C6B34">
        <w:rPr>
          <w:rFonts w:ascii="Candara" w:hAnsi="Candara"/>
          <w:spacing w:val="-9"/>
          <w:w w:val="115"/>
          <w:sz w:val="24"/>
          <w:szCs w:val="24"/>
        </w:rPr>
        <w:t xml:space="preserve"> </w:t>
      </w:r>
      <w:r w:rsidR="005F6FF4" w:rsidRPr="007C6B34">
        <w:rPr>
          <w:rFonts w:ascii="Candara" w:hAnsi="Candara"/>
          <w:w w:val="115"/>
          <w:sz w:val="24"/>
          <w:szCs w:val="24"/>
        </w:rPr>
        <w:t>serving</w:t>
      </w:r>
      <w:r w:rsidR="005F6FF4" w:rsidRPr="007C6B34">
        <w:rPr>
          <w:rFonts w:ascii="Candara" w:hAnsi="Candara"/>
          <w:spacing w:val="-3"/>
          <w:w w:val="115"/>
          <w:sz w:val="24"/>
          <w:szCs w:val="24"/>
        </w:rPr>
        <w:t xml:space="preserve"> </w:t>
      </w:r>
      <w:r w:rsidR="005F6FF4" w:rsidRPr="007C6B34">
        <w:rPr>
          <w:rFonts w:ascii="Candara" w:hAnsi="Candara"/>
          <w:w w:val="115"/>
          <w:sz w:val="24"/>
          <w:szCs w:val="24"/>
        </w:rPr>
        <w:t>as</w:t>
      </w:r>
      <w:r w:rsidR="005F6FF4" w:rsidRPr="007C6B34">
        <w:rPr>
          <w:rFonts w:ascii="Candara" w:hAnsi="Candara"/>
          <w:spacing w:val="-6"/>
          <w:w w:val="115"/>
          <w:sz w:val="24"/>
          <w:szCs w:val="24"/>
        </w:rPr>
        <w:t xml:space="preserve"> </w:t>
      </w:r>
      <w:r w:rsidR="005F6FF4" w:rsidRPr="007C6B34">
        <w:rPr>
          <w:rFonts w:ascii="Candara" w:hAnsi="Candara"/>
          <w:w w:val="115"/>
          <w:sz w:val="24"/>
          <w:szCs w:val="24"/>
        </w:rPr>
        <w:t>an</w:t>
      </w:r>
      <w:r w:rsidR="005F6FF4" w:rsidRPr="007C6B34">
        <w:rPr>
          <w:rFonts w:ascii="Candara" w:hAnsi="Candara"/>
          <w:spacing w:val="-11"/>
          <w:w w:val="115"/>
          <w:sz w:val="24"/>
          <w:szCs w:val="24"/>
        </w:rPr>
        <w:t xml:space="preserve"> </w:t>
      </w:r>
      <w:r w:rsidR="005F6FF4" w:rsidRPr="007C6B34">
        <w:rPr>
          <w:rFonts w:ascii="Candara" w:hAnsi="Candara"/>
          <w:w w:val="115"/>
          <w:sz w:val="24"/>
          <w:szCs w:val="24"/>
        </w:rPr>
        <w:t>alternative</w:t>
      </w:r>
      <w:r w:rsidR="005F6FF4" w:rsidRPr="007C6B34">
        <w:rPr>
          <w:rFonts w:ascii="Candara" w:hAnsi="Candara"/>
          <w:spacing w:val="-11"/>
          <w:w w:val="115"/>
          <w:sz w:val="24"/>
          <w:szCs w:val="24"/>
        </w:rPr>
        <w:t xml:space="preserve"> </w:t>
      </w:r>
      <w:r w:rsidR="005F6FF4" w:rsidRPr="007C6B34">
        <w:rPr>
          <w:rFonts w:ascii="Candara" w:hAnsi="Candara"/>
          <w:w w:val="115"/>
          <w:sz w:val="24"/>
          <w:szCs w:val="24"/>
        </w:rPr>
        <w:t>method</w:t>
      </w:r>
      <w:r w:rsidR="005F6FF4" w:rsidRPr="007C6B34">
        <w:rPr>
          <w:rFonts w:ascii="Candara" w:hAnsi="Candara"/>
          <w:spacing w:val="-1"/>
          <w:w w:val="115"/>
          <w:sz w:val="24"/>
          <w:szCs w:val="24"/>
        </w:rPr>
        <w:t xml:space="preserve"> </w:t>
      </w:r>
      <w:r w:rsidR="005F6FF4" w:rsidRPr="007C6B34">
        <w:rPr>
          <w:rFonts w:ascii="Candara" w:hAnsi="Candara"/>
          <w:w w:val="115"/>
          <w:sz w:val="24"/>
          <w:szCs w:val="24"/>
        </w:rPr>
        <w:t>for</w:t>
      </w:r>
      <w:r w:rsidR="005F6FF4" w:rsidRPr="007C6B34">
        <w:rPr>
          <w:rFonts w:ascii="Candara" w:hAnsi="Candara"/>
          <w:spacing w:val="-3"/>
          <w:w w:val="115"/>
          <w:sz w:val="24"/>
          <w:szCs w:val="24"/>
        </w:rPr>
        <w:t xml:space="preserve"> </w:t>
      </w:r>
      <w:r w:rsidR="005F6FF4" w:rsidRPr="007C6B34">
        <w:rPr>
          <w:rFonts w:ascii="Candara" w:hAnsi="Candara"/>
          <w:w w:val="115"/>
          <w:sz w:val="24"/>
          <w:szCs w:val="24"/>
        </w:rPr>
        <w:t>financing public expenditure.</w:t>
      </w:r>
    </w:p>
    <w:p w14:paraId="1F7E839E" w14:textId="77777777" w:rsidR="00E37A05" w:rsidRPr="007C6B34" w:rsidRDefault="00E37A05">
      <w:pPr>
        <w:pStyle w:val="BodyText"/>
        <w:spacing w:before="44"/>
        <w:rPr>
          <w:rFonts w:ascii="Candara" w:hAnsi="Candara"/>
          <w:sz w:val="24"/>
          <w:szCs w:val="24"/>
        </w:rPr>
      </w:pPr>
    </w:p>
    <w:p w14:paraId="538C13E6" w14:textId="60417F6C" w:rsidR="00E37A05" w:rsidRPr="007C6B34" w:rsidRDefault="00A609EA">
      <w:pPr>
        <w:pStyle w:val="BodyText"/>
        <w:spacing w:line="266" w:lineRule="auto"/>
        <w:ind w:left="1430" w:right="1404" w:hanging="10"/>
        <w:jc w:val="both"/>
        <w:rPr>
          <w:rFonts w:ascii="Candara" w:hAnsi="Candara"/>
          <w:sz w:val="24"/>
          <w:szCs w:val="24"/>
        </w:rPr>
      </w:pPr>
      <w:r w:rsidRPr="007C6B34">
        <w:rPr>
          <w:rFonts w:ascii="Candara" w:hAnsi="Candara"/>
          <w:w w:val="120"/>
          <w:sz w:val="24"/>
          <w:szCs w:val="24"/>
        </w:rPr>
        <w:t>In alignment with the Akwa Ibom State Government’s economic developmental policies and objectives,</w:t>
      </w:r>
      <w:r w:rsidRPr="007C6B34">
        <w:rPr>
          <w:rFonts w:ascii="Candara" w:hAnsi="Candara"/>
          <w:spacing w:val="-11"/>
          <w:w w:val="120"/>
          <w:sz w:val="24"/>
          <w:szCs w:val="24"/>
        </w:rPr>
        <w:t xml:space="preserve"> </w:t>
      </w:r>
      <w:r w:rsidR="004E244C">
        <w:rPr>
          <w:rFonts w:ascii="Candara" w:hAnsi="Candara"/>
          <w:w w:val="120"/>
          <w:sz w:val="24"/>
          <w:szCs w:val="24"/>
        </w:rPr>
        <w:t>AKICORP</w:t>
      </w:r>
      <w:r w:rsidRPr="007C6B34">
        <w:rPr>
          <w:rFonts w:ascii="Candara" w:hAnsi="Candara"/>
          <w:spacing w:val="-14"/>
          <w:w w:val="120"/>
          <w:sz w:val="24"/>
          <w:szCs w:val="24"/>
        </w:rPr>
        <w:t xml:space="preserve"> </w:t>
      </w:r>
      <w:r w:rsidRPr="007C6B34">
        <w:rPr>
          <w:rFonts w:ascii="Candara" w:hAnsi="Candara"/>
          <w:w w:val="120"/>
          <w:sz w:val="24"/>
          <w:szCs w:val="24"/>
        </w:rPr>
        <w:t>aims</w:t>
      </w:r>
      <w:r w:rsidRPr="007C6B34">
        <w:rPr>
          <w:rFonts w:ascii="Candara" w:hAnsi="Candara"/>
          <w:spacing w:val="-11"/>
          <w:w w:val="120"/>
          <w:sz w:val="24"/>
          <w:szCs w:val="24"/>
        </w:rPr>
        <w:t xml:space="preserve"> </w:t>
      </w:r>
      <w:r w:rsidRPr="007C6B34">
        <w:rPr>
          <w:rFonts w:ascii="Candara" w:hAnsi="Candara"/>
          <w:w w:val="120"/>
          <w:sz w:val="24"/>
          <w:szCs w:val="24"/>
        </w:rPr>
        <w:t>to</w:t>
      </w:r>
      <w:r w:rsidRPr="007C6B34">
        <w:rPr>
          <w:rFonts w:ascii="Candara" w:hAnsi="Candara"/>
          <w:spacing w:val="-16"/>
          <w:w w:val="120"/>
          <w:sz w:val="24"/>
          <w:szCs w:val="24"/>
        </w:rPr>
        <w:t xml:space="preserve"> </w:t>
      </w:r>
      <w:r w:rsidRPr="007C6B34">
        <w:rPr>
          <w:rFonts w:ascii="Candara" w:hAnsi="Candara"/>
          <w:w w:val="120"/>
          <w:sz w:val="24"/>
          <w:szCs w:val="24"/>
        </w:rPr>
        <w:t>create</w:t>
      </w:r>
      <w:r w:rsidRPr="007C6B34">
        <w:rPr>
          <w:rFonts w:ascii="Candara" w:hAnsi="Candara"/>
          <w:spacing w:val="-16"/>
          <w:w w:val="120"/>
          <w:sz w:val="24"/>
          <w:szCs w:val="24"/>
        </w:rPr>
        <w:t xml:space="preserve"> </w:t>
      </w:r>
      <w:r w:rsidRPr="007C6B34">
        <w:rPr>
          <w:rFonts w:ascii="Candara" w:hAnsi="Candara"/>
          <w:w w:val="120"/>
          <w:sz w:val="24"/>
          <w:szCs w:val="24"/>
        </w:rPr>
        <w:t>an</w:t>
      </w:r>
      <w:r w:rsidRPr="007C6B34">
        <w:rPr>
          <w:rFonts w:ascii="Candara" w:hAnsi="Candara"/>
          <w:spacing w:val="-13"/>
          <w:w w:val="120"/>
          <w:sz w:val="24"/>
          <w:szCs w:val="24"/>
        </w:rPr>
        <w:t xml:space="preserve"> </w:t>
      </w:r>
      <w:r w:rsidRPr="007C6B34">
        <w:rPr>
          <w:rFonts w:ascii="Candara" w:hAnsi="Candara"/>
          <w:w w:val="120"/>
          <w:sz w:val="24"/>
          <w:szCs w:val="24"/>
        </w:rPr>
        <w:t>environment</w:t>
      </w:r>
      <w:r w:rsidRPr="007C6B34">
        <w:rPr>
          <w:rFonts w:ascii="Candara" w:hAnsi="Candara"/>
          <w:spacing w:val="-12"/>
          <w:w w:val="120"/>
          <w:sz w:val="24"/>
          <w:szCs w:val="24"/>
        </w:rPr>
        <w:t xml:space="preserve"> </w:t>
      </w:r>
      <w:r w:rsidRPr="007C6B34">
        <w:rPr>
          <w:rFonts w:ascii="Candara" w:hAnsi="Candara"/>
          <w:w w:val="120"/>
          <w:sz w:val="24"/>
          <w:szCs w:val="24"/>
        </w:rPr>
        <w:t>that</w:t>
      </w:r>
      <w:r w:rsidRPr="007C6B34">
        <w:rPr>
          <w:rFonts w:ascii="Candara" w:hAnsi="Candara"/>
          <w:spacing w:val="-12"/>
          <w:w w:val="120"/>
          <w:sz w:val="24"/>
          <w:szCs w:val="24"/>
        </w:rPr>
        <w:t xml:space="preserve"> </w:t>
      </w:r>
      <w:r w:rsidRPr="007C6B34">
        <w:rPr>
          <w:rFonts w:ascii="Candara" w:hAnsi="Candara"/>
          <w:w w:val="120"/>
          <w:sz w:val="24"/>
          <w:szCs w:val="24"/>
        </w:rPr>
        <w:t>encourages</w:t>
      </w:r>
      <w:r w:rsidRPr="007C6B34">
        <w:rPr>
          <w:rFonts w:ascii="Candara" w:hAnsi="Candara"/>
          <w:spacing w:val="-14"/>
          <w:w w:val="120"/>
          <w:sz w:val="24"/>
          <w:szCs w:val="24"/>
        </w:rPr>
        <w:t xml:space="preserve"> </w:t>
      </w:r>
      <w:r w:rsidRPr="007C6B34">
        <w:rPr>
          <w:rFonts w:ascii="Candara" w:hAnsi="Candara"/>
          <w:w w:val="120"/>
          <w:sz w:val="24"/>
          <w:szCs w:val="24"/>
        </w:rPr>
        <w:t>private</w:t>
      </w:r>
      <w:r w:rsidRPr="007C6B34">
        <w:rPr>
          <w:rFonts w:ascii="Candara" w:hAnsi="Candara"/>
          <w:spacing w:val="-13"/>
          <w:w w:val="120"/>
          <w:sz w:val="24"/>
          <w:szCs w:val="24"/>
        </w:rPr>
        <w:t xml:space="preserve"> </w:t>
      </w:r>
      <w:r w:rsidRPr="007C6B34">
        <w:rPr>
          <w:rFonts w:ascii="Candara" w:hAnsi="Candara"/>
          <w:w w:val="120"/>
          <w:sz w:val="24"/>
          <w:szCs w:val="24"/>
        </w:rPr>
        <w:t>sector investments,</w:t>
      </w:r>
      <w:r w:rsidRPr="007C6B34">
        <w:rPr>
          <w:rFonts w:ascii="Candara" w:hAnsi="Candara"/>
          <w:spacing w:val="-3"/>
          <w:w w:val="120"/>
          <w:sz w:val="24"/>
          <w:szCs w:val="24"/>
        </w:rPr>
        <w:t xml:space="preserve"> </w:t>
      </w:r>
      <w:r w:rsidRPr="007C6B34">
        <w:rPr>
          <w:rFonts w:ascii="Candara" w:hAnsi="Candara"/>
          <w:w w:val="120"/>
          <w:sz w:val="24"/>
          <w:szCs w:val="24"/>
        </w:rPr>
        <w:t>particularly</w:t>
      </w:r>
      <w:r w:rsidRPr="007C6B34">
        <w:rPr>
          <w:rFonts w:ascii="Candara" w:hAnsi="Candara"/>
          <w:spacing w:val="-3"/>
          <w:w w:val="120"/>
          <w:sz w:val="24"/>
          <w:szCs w:val="24"/>
        </w:rPr>
        <w:t xml:space="preserve"> </w:t>
      </w:r>
      <w:r w:rsidRPr="007C6B34">
        <w:rPr>
          <w:rFonts w:ascii="Candara" w:hAnsi="Candara"/>
          <w:w w:val="120"/>
          <w:sz w:val="24"/>
          <w:szCs w:val="24"/>
        </w:rPr>
        <w:t>those</w:t>
      </w:r>
      <w:r w:rsidRPr="007C6B34">
        <w:rPr>
          <w:rFonts w:ascii="Candara" w:hAnsi="Candara"/>
          <w:spacing w:val="-4"/>
          <w:w w:val="120"/>
          <w:sz w:val="24"/>
          <w:szCs w:val="24"/>
        </w:rPr>
        <w:t xml:space="preserve"> </w:t>
      </w:r>
      <w:r w:rsidRPr="007C6B34">
        <w:rPr>
          <w:rFonts w:ascii="Candara" w:hAnsi="Candara"/>
          <w:w w:val="120"/>
          <w:sz w:val="24"/>
          <w:szCs w:val="24"/>
        </w:rPr>
        <w:t>that</w:t>
      </w:r>
      <w:r w:rsidRPr="007C6B34">
        <w:rPr>
          <w:rFonts w:ascii="Candara" w:hAnsi="Candara"/>
          <w:spacing w:val="-3"/>
          <w:w w:val="120"/>
          <w:sz w:val="24"/>
          <w:szCs w:val="24"/>
        </w:rPr>
        <w:t xml:space="preserve"> </w:t>
      </w:r>
      <w:r w:rsidRPr="007C6B34">
        <w:rPr>
          <w:rFonts w:ascii="Candara" w:hAnsi="Candara"/>
          <w:w w:val="120"/>
          <w:sz w:val="24"/>
          <w:szCs w:val="24"/>
        </w:rPr>
        <w:t>are</w:t>
      </w:r>
      <w:r w:rsidRPr="007C6B34">
        <w:rPr>
          <w:rFonts w:ascii="Candara" w:hAnsi="Candara"/>
          <w:spacing w:val="-4"/>
          <w:w w:val="120"/>
          <w:sz w:val="24"/>
          <w:szCs w:val="24"/>
        </w:rPr>
        <w:t xml:space="preserve"> </w:t>
      </w:r>
      <w:r w:rsidRPr="007C6B34">
        <w:rPr>
          <w:rFonts w:ascii="Candara" w:hAnsi="Candara"/>
          <w:w w:val="120"/>
          <w:sz w:val="24"/>
          <w:szCs w:val="24"/>
        </w:rPr>
        <w:t>climate-smart,</w:t>
      </w:r>
      <w:r w:rsidRPr="007C6B34">
        <w:rPr>
          <w:rFonts w:ascii="Candara" w:hAnsi="Candara"/>
          <w:spacing w:val="-7"/>
          <w:w w:val="120"/>
          <w:sz w:val="24"/>
          <w:szCs w:val="24"/>
        </w:rPr>
        <w:t xml:space="preserve"> </w:t>
      </w:r>
      <w:r w:rsidRPr="007C6B34">
        <w:rPr>
          <w:rFonts w:ascii="Candara" w:hAnsi="Candara"/>
          <w:w w:val="120"/>
          <w:sz w:val="24"/>
          <w:szCs w:val="24"/>
        </w:rPr>
        <w:t>and</w:t>
      </w:r>
      <w:r w:rsidRPr="007C6B34">
        <w:rPr>
          <w:rFonts w:ascii="Candara" w:hAnsi="Candara"/>
          <w:spacing w:val="-2"/>
          <w:w w:val="120"/>
          <w:sz w:val="24"/>
          <w:szCs w:val="24"/>
        </w:rPr>
        <w:t xml:space="preserve"> </w:t>
      </w:r>
      <w:r w:rsidRPr="007C6B34">
        <w:rPr>
          <w:rFonts w:ascii="Candara" w:hAnsi="Candara"/>
          <w:w w:val="120"/>
          <w:sz w:val="24"/>
          <w:szCs w:val="24"/>
        </w:rPr>
        <w:t>to</w:t>
      </w:r>
      <w:r w:rsidRPr="007C6B34">
        <w:rPr>
          <w:rFonts w:ascii="Candara" w:hAnsi="Candara"/>
          <w:spacing w:val="-4"/>
          <w:w w:val="120"/>
          <w:sz w:val="24"/>
          <w:szCs w:val="24"/>
        </w:rPr>
        <w:t xml:space="preserve"> </w:t>
      </w:r>
      <w:r w:rsidRPr="007C6B34">
        <w:rPr>
          <w:rFonts w:ascii="Candara" w:hAnsi="Candara"/>
          <w:w w:val="120"/>
          <w:sz w:val="24"/>
          <w:szCs w:val="24"/>
        </w:rPr>
        <w:t>support</w:t>
      </w:r>
      <w:r w:rsidRPr="007C6B34">
        <w:rPr>
          <w:rFonts w:ascii="Candara" w:hAnsi="Candara"/>
          <w:spacing w:val="-3"/>
          <w:w w:val="120"/>
          <w:sz w:val="24"/>
          <w:szCs w:val="24"/>
        </w:rPr>
        <w:t xml:space="preserve"> </w:t>
      </w:r>
      <w:r w:rsidRPr="007C6B34">
        <w:rPr>
          <w:rFonts w:ascii="Candara" w:hAnsi="Candara"/>
          <w:w w:val="120"/>
          <w:sz w:val="24"/>
          <w:szCs w:val="24"/>
        </w:rPr>
        <w:t>their</w:t>
      </w:r>
      <w:r w:rsidRPr="007C6B34">
        <w:rPr>
          <w:rFonts w:ascii="Candara" w:hAnsi="Candara"/>
          <w:spacing w:val="-3"/>
          <w:w w:val="120"/>
          <w:sz w:val="24"/>
          <w:szCs w:val="24"/>
        </w:rPr>
        <w:t xml:space="preserve"> </w:t>
      </w:r>
      <w:r w:rsidRPr="007C6B34">
        <w:rPr>
          <w:rFonts w:ascii="Candara" w:hAnsi="Candara"/>
          <w:w w:val="120"/>
          <w:sz w:val="24"/>
          <w:szCs w:val="24"/>
        </w:rPr>
        <w:t>growth</w:t>
      </w:r>
      <w:r w:rsidRPr="007C6B34">
        <w:rPr>
          <w:rFonts w:ascii="Candara" w:hAnsi="Candara"/>
          <w:spacing w:val="-5"/>
          <w:w w:val="120"/>
          <w:sz w:val="24"/>
          <w:szCs w:val="24"/>
        </w:rPr>
        <w:t xml:space="preserve"> </w:t>
      </w:r>
      <w:r w:rsidRPr="007C6B34">
        <w:rPr>
          <w:rFonts w:ascii="Candara" w:hAnsi="Candara"/>
          <w:w w:val="120"/>
          <w:sz w:val="24"/>
          <w:szCs w:val="24"/>
        </w:rPr>
        <w:t>and impact</w:t>
      </w:r>
      <w:r w:rsidRPr="007C6B34">
        <w:rPr>
          <w:rFonts w:ascii="Candara" w:hAnsi="Candara"/>
          <w:spacing w:val="-13"/>
          <w:w w:val="120"/>
          <w:sz w:val="24"/>
          <w:szCs w:val="24"/>
        </w:rPr>
        <w:t xml:space="preserve"> </w:t>
      </w:r>
      <w:r w:rsidRPr="007C6B34">
        <w:rPr>
          <w:rFonts w:ascii="Candara" w:hAnsi="Candara"/>
          <w:w w:val="120"/>
          <w:sz w:val="24"/>
          <w:szCs w:val="24"/>
        </w:rPr>
        <w:t>within</w:t>
      </w:r>
      <w:r w:rsidRPr="007C6B34">
        <w:rPr>
          <w:rFonts w:ascii="Candara" w:hAnsi="Candara"/>
          <w:spacing w:val="-11"/>
          <w:w w:val="120"/>
          <w:sz w:val="24"/>
          <w:szCs w:val="24"/>
        </w:rPr>
        <w:t xml:space="preserve"> </w:t>
      </w:r>
      <w:r w:rsidRPr="007C6B34">
        <w:rPr>
          <w:rFonts w:ascii="Candara" w:hAnsi="Candara"/>
          <w:w w:val="120"/>
          <w:sz w:val="24"/>
          <w:szCs w:val="24"/>
        </w:rPr>
        <w:t>the</w:t>
      </w:r>
      <w:r w:rsidRPr="007C6B34">
        <w:rPr>
          <w:rFonts w:ascii="Candara" w:hAnsi="Candara"/>
          <w:spacing w:val="-11"/>
          <w:w w:val="120"/>
          <w:sz w:val="24"/>
          <w:szCs w:val="24"/>
        </w:rPr>
        <w:t xml:space="preserve"> </w:t>
      </w:r>
      <w:r w:rsidRPr="007C6B34">
        <w:rPr>
          <w:rFonts w:ascii="Candara" w:hAnsi="Candara"/>
          <w:w w:val="120"/>
          <w:sz w:val="24"/>
          <w:szCs w:val="24"/>
        </w:rPr>
        <w:t>State.</w:t>
      </w:r>
      <w:r w:rsidRPr="007C6B34">
        <w:rPr>
          <w:rFonts w:ascii="Candara" w:hAnsi="Candara"/>
          <w:spacing w:val="-10"/>
          <w:w w:val="120"/>
          <w:sz w:val="24"/>
          <w:szCs w:val="24"/>
        </w:rPr>
        <w:t xml:space="preserve"> </w:t>
      </w:r>
      <w:r w:rsidRPr="007C6B34">
        <w:rPr>
          <w:rFonts w:ascii="Candara" w:hAnsi="Candara"/>
          <w:w w:val="120"/>
          <w:sz w:val="24"/>
          <w:szCs w:val="24"/>
        </w:rPr>
        <w:t>It</w:t>
      </w:r>
      <w:r w:rsidRPr="007C6B34">
        <w:rPr>
          <w:rFonts w:ascii="Candara" w:hAnsi="Candara"/>
          <w:spacing w:val="-13"/>
          <w:w w:val="120"/>
          <w:sz w:val="24"/>
          <w:szCs w:val="24"/>
        </w:rPr>
        <w:t xml:space="preserve"> </w:t>
      </w:r>
      <w:r w:rsidRPr="007C6B34">
        <w:rPr>
          <w:rFonts w:ascii="Candara" w:hAnsi="Candara"/>
          <w:w w:val="120"/>
          <w:sz w:val="24"/>
          <w:szCs w:val="24"/>
        </w:rPr>
        <w:t>plans</w:t>
      </w:r>
      <w:r w:rsidRPr="007C6B34">
        <w:rPr>
          <w:rFonts w:ascii="Candara" w:hAnsi="Candara"/>
          <w:spacing w:val="-8"/>
          <w:w w:val="120"/>
          <w:sz w:val="24"/>
          <w:szCs w:val="24"/>
        </w:rPr>
        <w:t xml:space="preserve"> </w:t>
      </w:r>
      <w:r w:rsidRPr="007C6B34">
        <w:rPr>
          <w:rFonts w:ascii="Candara" w:hAnsi="Candara"/>
          <w:w w:val="120"/>
          <w:sz w:val="24"/>
          <w:szCs w:val="24"/>
        </w:rPr>
        <w:t>to</w:t>
      </w:r>
      <w:r w:rsidRPr="007C6B34">
        <w:rPr>
          <w:rFonts w:ascii="Candara" w:hAnsi="Candara"/>
          <w:spacing w:val="-11"/>
          <w:w w:val="120"/>
          <w:sz w:val="24"/>
          <w:szCs w:val="24"/>
        </w:rPr>
        <w:t xml:space="preserve"> </w:t>
      </w:r>
      <w:r w:rsidRPr="007C6B34">
        <w:rPr>
          <w:rFonts w:ascii="Candara" w:hAnsi="Candara"/>
          <w:w w:val="120"/>
          <w:sz w:val="24"/>
          <w:szCs w:val="24"/>
        </w:rPr>
        <w:t>achieve</w:t>
      </w:r>
      <w:r w:rsidRPr="007C6B34">
        <w:rPr>
          <w:rFonts w:ascii="Candara" w:hAnsi="Candara"/>
          <w:spacing w:val="-11"/>
          <w:w w:val="120"/>
          <w:sz w:val="24"/>
          <w:szCs w:val="24"/>
        </w:rPr>
        <w:t xml:space="preserve"> </w:t>
      </w:r>
      <w:r w:rsidRPr="007C6B34">
        <w:rPr>
          <w:rFonts w:ascii="Candara" w:hAnsi="Candara"/>
          <w:w w:val="120"/>
          <w:sz w:val="24"/>
          <w:szCs w:val="24"/>
        </w:rPr>
        <w:t>this</w:t>
      </w:r>
      <w:r w:rsidRPr="007C6B34">
        <w:rPr>
          <w:rFonts w:ascii="Candara" w:hAnsi="Candara"/>
          <w:spacing w:val="-12"/>
          <w:w w:val="120"/>
          <w:sz w:val="24"/>
          <w:szCs w:val="24"/>
        </w:rPr>
        <w:t xml:space="preserve"> </w:t>
      </w:r>
      <w:r w:rsidRPr="007C6B34">
        <w:rPr>
          <w:rFonts w:ascii="Candara" w:hAnsi="Candara"/>
          <w:w w:val="120"/>
          <w:sz w:val="24"/>
          <w:szCs w:val="24"/>
        </w:rPr>
        <w:t>by</w:t>
      </w:r>
      <w:r w:rsidRPr="007C6B34">
        <w:rPr>
          <w:rFonts w:ascii="Candara" w:hAnsi="Candara"/>
          <w:spacing w:val="-13"/>
          <w:w w:val="120"/>
          <w:sz w:val="24"/>
          <w:szCs w:val="24"/>
        </w:rPr>
        <w:t xml:space="preserve"> </w:t>
      </w:r>
      <w:r w:rsidRPr="007C6B34">
        <w:rPr>
          <w:rFonts w:ascii="Candara" w:hAnsi="Candara"/>
          <w:w w:val="120"/>
          <w:sz w:val="24"/>
          <w:szCs w:val="24"/>
        </w:rPr>
        <w:t>concentrating</w:t>
      </w:r>
      <w:r w:rsidRPr="007C6B34">
        <w:rPr>
          <w:rFonts w:ascii="Candara" w:hAnsi="Candara"/>
          <w:spacing w:val="-10"/>
          <w:w w:val="120"/>
          <w:sz w:val="24"/>
          <w:szCs w:val="24"/>
        </w:rPr>
        <w:t xml:space="preserve"> </w:t>
      </w:r>
      <w:r w:rsidRPr="007C6B34">
        <w:rPr>
          <w:rFonts w:ascii="Candara" w:hAnsi="Candara"/>
          <w:w w:val="120"/>
          <w:sz w:val="24"/>
          <w:szCs w:val="24"/>
        </w:rPr>
        <w:t>on</w:t>
      </w:r>
      <w:r w:rsidRPr="007C6B34">
        <w:rPr>
          <w:rFonts w:ascii="Candara" w:hAnsi="Candara"/>
          <w:spacing w:val="-11"/>
          <w:w w:val="120"/>
          <w:sz w:val="24"/>
          <w:szCs w:val="24"/>
        </w:rPr>
        <w:t xml:space="preserve"> </w:t>
      </w:r>
      <w:r w:rsidRPr="007C6B34">
        <w:rPr>
          <w:rFonts w:ascii="Candara" w:hAnsi="Candara"/>
          <w:w w:val="120"/>
          <w:sz w:val="24"/>
          <w:szCs w:val="24"/>
        </w:rPr>
        <w:t>essential</w:t>
      </w:r>
      <w:r w:rsidRPr="007C6B34">
        <w:rPr>
          <w:rFonts w:ascii="Candara" w:hAnsi="Candara"/>
          <w:spacing w:val="-15"/>
          <w:w w:val="120"/>
          <w:sz w:val="24"/>
          <w:szCs w:val="24"/>
        </w:rPr>
        <w:t xml:space="preserve"> </w:t>
      </w:r>
      <w:r w:rsidRPr="007C6B34">
        <w:rPr>
          <w:rFonts w:ascii="Candara" w:hAnsi="Candara"/>
          <w:w w:val="120"/>
          <w:sz w:val="24"/>
          <w:szCs w:val="24"/>
        </w:rPr>
        <w:t xml:space="preserve">corporate </w:t>
      </w:r>
      <w:r w:rsidRPr="007C6B34">
        <w:rPr>
          <w:rFonts w:ascii="Candara" w:hAnsi="Candara"/>
          <w:spacing w:val="-2"/>
          <w:w w:val="120"/>
          <w:sz w:val="24"/>
          <w:szCs w:val="24"/>
        </w:rPr>
        <w:t>priorities.</w:t>
      </w:r>
    </w:p>
    <w:p w14:paraId="3FE42DAE" w14:textId="77777777" w:rsidR="00E37A05" w:rsidRPr="007C6B34" w:rsidRDefault="00E37A05">
      <w:pPr>
        <w:pStyle w:val="BodyText"/>
        <w:spacing w:before="35"/>
        <w:rPr>
          <w:rFonts w:ascii="Candara" w:hAnsi="Candara"/>
          <w:sz w:val="24"/>
          <w:szCs w:val="24"/>
        </w:rPr>
      </w:pPr>
    </w:p>
    <w:p w14:paraId="2FB93EDC" w14:textId="5612A980" w:rsidR="00E37A05" w:rsidRPr="007C6B34" w:rsidRDefault="00A609EA">
      <w:pPr>
        <w:pStyle w:val="BodyText"/>
        <w:spacing w:line="264" w:lineRule="auto"/>
        <w:ind w:left="1430" w:right="1400" w:hanging="10"/>
        <w:jc w:val="both"/>
        <w:rPr>
          <w:rFonts w:ascii="Candara" w:hAnsi="Candara"/>
          <w:sz w:val="24"/>
          <w:szCs w:val="24"/>
        </w:rPr>
      </w:pPr>
      <w:r w:rsidRPr="007C6B34">
        <w:rPr>
          <w:rFonts w:ascii="Candara" w:hAnsi="Candara"/>
          <w:w w:val="110"/>
          <w:sz w:val="24"/>
          <w:szCs w:val="24"/>
        </w:rPr>
        <w:t>The 5-year</w:t>
      </w:r>
      <w:r w:rsidRPr="007C6B34">
        <w:rPr>
          <w:rFonts w:ascii="Candara" w:hAnsi="Candara"/>
          <w:spacing w:val="-1"/>
          <w:w w:val="110"/>
          <w:sz w:val="24"/>
          <w:szCs w:val="24"/>
        </w:rPr>
        <w:t xml:space="preserve"> </w:t>
      </w:r>
      <w:r w:rsidR="004E244C">
        <w:rPr>
          <w:rFonts w:ascii="Candara" w:hAnsi="Candara"/>
          <w:w w:val="115"/>
          <w:sz w:val="24"/>
          <w:szCs w:val="24"/>
        </w:rPr>
        <w:t>AKICORP</w:t>
      </w:r>
      <w:r w:rsidR="005F6FF4" w:rsidRPr="007C6B34">
        <w:rPr>
          <w:rFonts w:ascii="Candara" w:hAnsi="Candara"/>
          <w:w w:val="115"/>
          <w:sz w:val="24"/>
          <w:szCs w:val="24"/>
        </w:rPr>
        <w:t xml:space="preserve"> </w:t>
      </w:r>
      <w:r w:rsidRPr="007C6B34">
        <w:rPr>
          <w:rFonts w:ascii="Candara" w:hAnsi="Candara"/>
          <w:w w:val="110"/>
          <w:sz w:val="24"/>
          <w:szCs w:val="24"/>
        </w:rPr>
        <w:t>corporate</w:t>
      </w:r>
      <w:r w:rsidRPr="007C6B34">
        <w:rPr>
          <w:rFonts w:ascii="Candara" w:hAnsi="Candara"/>
          <w:spacing w:val="-6"/>
          <w:w w:val="110"/>
          <w:sz w:val="24"/>
          <w:szCs w:val="24"/>
        </w:rPr>
        <w:t xml:space="preserve"> </w:t>
      </w:r>
      <w:r w:rsidRPr="007C6B34">
        <w:rPr>
          <w:rFonts w:ascii="Candara" w:hAnsi="Candara"/>
          <w:w w:val="110"/>
          <w:sz w:val="24"/>
          <w:szCs w:val="24"/>
        </w:rPr>
        <w:t>plan outlines the Agency's priorities,</w:t>
      </w:r>
      <w:r w:rsidRPr="007C6B34">
        <w:rPr>
          <w:rFonts w:ascii="Candara" w:hAnsi="Candara"/>
          <w:spacing w:val="-1"/>
          <w:w w:val="110"/>
          <w:sz w:val="24"/>
          <w:szCs w:val="24"/>
        </w:rPr>
        <w:t xml:space="preserve"> </w:t>
      </w:r>
      <w:r w:rsidRPr="007C6B34">
        <w:rPr>
          <w:rFonts w:ascii="Candara" w:hAnsi="Candara"/>
          <w:w w:val="110"/>
          <w:sz w:val="24"/>
          <w:szCs w:val="24"/>
        </w:rPr>
        <w:t>deliverables, and a</w:t>
      </w:r>
      <w:r w:rsidRPr="007C6B34">
        <w:rPr>
          <w:rFonts w:ascii="Candara" w:hAnsi="Candara"/>
          <w:spacing w:val="-1"/>
          <w:w w:val="110"/>
          <w:sz w:val="24"/>
          <w:szCs w:val="24"/>
        </w:rPr>
        <w:t xml:space="preserve"> </w:t>
      </w:r>
      <w:r w:rsidRPr="007C6B34">
        <w:rPr>
          <w:rFonts w:ascii="Candara" w:hAnsi="Candara"/>
          <w:w w:val="110"/>
          <w:sz w:val="24"/>
          <w:szCs w:val="24"/>
        </w:rPr>
        <w:t xml:space="preserve">framework </w:t>
      </w:r>
      <w:r w:rsidRPr="007C6B34">
        <w:rPr>
          <w:rFonts w:ascii="Candara" w:hAnsi="Candara"/>
          <w:spacing w:val="-2"/>
          <w:w w:val="115"/>
          <w:sz w:val="24"/>
          <w:szCs w:val="24"/>
        </w:rPr>
        <w:t>for</w:t>
      </w:r>
      <w:r w:rsidRPr="007C6B34">
        <w:rPr>
          <w:rFonts w:ascii="Candara" w:hAnsi="Candara"/>
          <w:spacing w:val="-8"/>
          <w:w w:val="115"/>
          <w:sz w:val="24"/>
          <w:szCs w:val="24"/>
        </w:rPr>
        <w:t xml:space="preserve"> </w:t>
      </w:r>
      <w:r w:rsidRPr="007C6B34">
        <w:rPr>
          <w:rFonts w:ascii="Candara" w:hAnsi="Candara"/>
          <w:spacing w:val="-2"/>
          <w:w w:val="115"/>
          <w:sz w:val="24"/>
          <w:szCs w:val="24"/>
        </w:rPr>
        <w:t>monitoring</w:t>
      </w:r>
      <w:r w:rsidRPr="007C6B34">
        <w:rPr>
          <w:rFonts w:ascii="Candara" w:hAnsi="Candara"/>
          <w:spacing w:val="-12"/>
          <w:w w:val="115"/>
          <w:sz w:val="24"/>
          <w:szCs w:val="24"/>
        </w:rPr>
        <w:t xml:space="preserve"> </w:t>
      </w:r>
      <w:r w:rsidRPr="007C6B34">
        <w:rPr>
          <w:rFonts w:ascii="Candara" w:hAnsi="Candara"/>
          <w:spacing w:val="-2"/>
          <w:w w:val="115"/>
          <w:sz w:val="24"/>
          <w:szCs w:val="24"/>
        </w:rPr>
        <w:t>its</w:t>
      </w:r>
      <w:r w:rsidRPr="007C6B34">
        <w:rPr>
          <w:rFonts w:ascii="Candara" w:hAnsi="Candara"/>
          <w:spacing w:val="-11"/>
          <w:w w:val="115"/>
          <w:sz w:val="24"/>
          <w:szCs w:val="24"/>
        </w:rPr>
        <w:t xml:space="preserve"> </w:t>
      </w:r>
      <w:r w:rsidRPr="007C6B34">
        <w:rPr>
          <w:rFonts w:ascii="Candara" w:hAnsi="Candara"/>
          <w:spacing w:val="-2"/>
          <w:w w:val="115"/>
          <w:sz w:val="24"/>
          <w:szCs w:val="24"/>
        </w:rPr>
        <w:t>progress.</w:t>
      </w:r>
      <w:r w:rsidRPr="007C6B34">
        <w:rPr>
          <w:rFonts w:ascii="Candara" w:hAnsi="Candara"/>
          <w:spacing w:val="-8"/>
          <w:w w:val="115"/>
          <w:sz w:val="24"/>
          <w:szCs w:val="24"/>
        </w:rPr>
        <w:t xml:space="preserve"> </w:t>
      </w:r>
      <w:r w:rsidRPr="007C6B34">
        <w:rPr>
          <w:rFonts w:ascii="Candara" w:hAnsi="Candara"/>
          <w:spacing w:val="-2"/>
          <w:w w:val="115"/>
          <w:sz w:val="24"/>
          <w:szCs w:val="24"/>
        </w:rPr>
        <w:t>It</w:t>
      </w:r>
      <w:r w:rsidRPr="007C6B34">
        <w:rPr>
          <w:rFonts w:ascii="Candara" w:hAnsi="Candara"/>
          <w:spacing w:val="-13"/>
          <w:w w:val="115"/>
          <w:sz w:val="24"/>
          <w:szCs w:val="24"/>
        </w:rPr>
        <w:t xml:space="preserve"> </w:t>
      </w:r>
      <w:r w:rsidRPr="007C6B34">
        <w:rPr>
          <w:rFonts w:ascii="Candara" w:hAnsi="Candara"/>
          <w:spacing w:val="-2"/>
          <w:w w:val="115"/>
          <w:sz w:val="24"/>
          <w:szCs w:val="24"/>
        </w:rPr>
        <w:t>serves</w:t>
      </w:r>
      <w:r w:rsidRPr="007C6B34">
        <w:rPr>
          <w:rFonts w:ascii="Candara" w:hAnsi="Candara"/>
          <w:spacing w:val="-11"/>
          <w:w w:val="115"/>
          <w:sz w:val="24"/>
          <w:szCs w:val="24"/>
        </w:rPr>
        <w:t xml:space="preserve"> </w:t>
      </w:r>
      <w:r w:rsidRPr="007C6B34">
        <w:rPr>
          <w:rFonts w:ascii="Candara" w:hAnsi="Candara"/>
          <w:spacing w:val="-2"/>
          <w:w w:val="115"/>
          <w:sz w:val="24"/>
          <w:szCs w:val="24"/>
        </w:rPr>
        <w:t>as</w:t>
      </w:r>
      <w:r w:rsidRPr="007C6B34">
        <w:rPr>
          <w:rFonts w:ascii="Candara" w:hAnsi="Candara"/>
          <w:spacing w:val="-11"/>
          <w:w w:val="115"/>
          <w:sz w:val="24"/>
          <w:szCs w:val="24"/>
        </w:rPr>
        <w:t xml:space="preserve"> </w:t>
      </w:r>
      <w:r w:rsidRPr="007C6B34">
        <w:rPr>
          <w:rFonts w:ascii="Candara" w:hAnsi="Candara"/>
          <w:spacing w:val="-2"/>
          <w:w w:val="115"/>
          <w:sz w:val="24"/>
          <w:szCs w:val="24"/>
        </w:rPr>
        <w:t>a</w:t>
      </w:r>
      <w:r w:rsidRPr="007C6B34">
        <w:rPr>
          <w:rFonts w:ascii="Candara" w:hAnsi="Candara"/>
          <w:spacing w:val="-12"/>
          <w:w w:val="115"/>
          <w:sz w:val="24"/>
          <w:szCs w:val="24"/>
        </w:rPr>
        <w:t xml:space="preserve"> </w:t>
      </w:r>
      <w:r w:rsidRPr="007C6B34">
        <w:rPr>
          <w:rFonts w:ascii="Candara" w:hAnsi="Candara"/>
          <w:spacing w:val="-2"/>
          <w:w w:val="115"/>
          <w:sz w:val="24"/>
          <w:szCs w:val="24"/>
        </w:rPr>
        <w:t>roadmap</w:t>
      </w:r>
      <w:r w:rsidRPr="007C6B34">
        <w:rPr>
          <w:rFonts w:ascii="Candara" w:hAnsi="Candara"/>
          <w:spacing w:val="-6"/>
          <w:w w:val="115"/>
          <w:sz w:val="24"/>
          <w:szCs w:val="24"/>
        </w:rPr>
        <w:t xml:space="preserve"> </w:t>
      </w:r>
      <w:r w:rsidRPr="007C6B34">
        <w:rPr>
          <w:rFonts w:ascii="Candara" w:hAnsi="Candara"/>
          <w:spacing w:val="-2"/>
          <w:w w:val="115"/>
          <w:sz w:val="24"/>
          <w:szCs w:val="24"/>
        </w:rPr>
        <w:t>for</w:t>
      </w:r>
      <w:r w:rsidRPr="007C6B34">
        <w:rPr>
          <w:rFonts w:ascii="Candara" w:hAnsi="Candara"/>
          <w:spacing w:val="-6"/>
          <w:w w:val="115"/>
          <w:sz w:val="24"/>
          <w:szCs w:val="24"/>
        </w:rPr>
        <w:t xml:space="preserve"> </w:t>
      </w:r>
      <w:r w:rsidR="004E244C">
        <w:rPr>
          <w:rFonts w:ascii="Candara" w:hAnsi="Candara"/>
          <w:w w:val="115"/>
          <w:sz w:val="24"/>
          <w:szCs w:val="24"/>
        </w:rPr>
        <w:t>AKICORP</w:t>
      </w:r>
      <w:r w:rsidR="00C324B4" w:rsidRPr="007C6B34">
        <w:rPr>
          <w:rFonts w:ascii="Candara" w:hAnsi="Candara"/>
          <w:w w:val="115"/>
          <w:sz w:val="24"/>
          <w:szCs w:val="24"/>
        </w:rPr>
        <w:t xml:space="preserve"> </w:t>
      </w:r>
      <w:r w:rsidRPr="007C6B34">
        <w:rPr>
          <w:rFonts w:ascii="Candara" w:hAnsi="Candara"/>
          <w:spacing w:val="-2"/>
          <w:w w:val="115"/>
          <w:sz w:val="24"/>
          <w:szCs w:val="24"/>
        </w:rPr>
        <w:t>to</w:t>
      </w:r>
      <w:r w:rsidRPr="007C6B34">
        <w:rPr>
          <w:rFonts w:ascii="Candara" w:hAnsi="Candara"/>
          <w:spacing w:val="-14"/>
          <w:w w:val="115"/>
          <w:sz w:val="24"/>
          <w:szCs w:val="24"/>
        </w:rPr>
        <w:t xml:space="preserve"> </w:t>
      </w:r>
      <w:r w:rsidRPr="007C6B34">
        <w:rPr>
          <w:rFonts w:ascii="Candara" w:hAnsi="Candara"/>
          <w:spacing w:val="-2"/>
          <w:w w:val="115"/>
          <w:sz w:val="24"/>
          <w:szCs w:val="24"/>
        </w:rPr>
        <w:t>achieve</w:t>
      </w:r>
      <w:r w:rsidRPr="007C6B34">
        <w:rPr>
          <w:rFonts w:ascii="Candara" w:hAnsi="Candara"/>
          <w:spacing w:val="-14"/>
          <w:w w:val="115"/>
          <w:sz w:val="24"/>
          <w:szCs w:val="24"/>
        </w:rPr>
        <w:t xml:space="preserve"> </w:t>
      </w:r>
      <w:r w:rsidRPr="007C6B34">
        <w:rPr>
          <w:rFonts w:ascii="Candara" w:hAnsi="Candara"/>
          <w:spacing w:val="-2"/>
          <w:w w:val="115"/>
          <w:sz w:val="24"/>
          <w:szCs w:val="24"/>
        </w:rPr>
        <w:t>its</w:t>
      </w:r>
      <w:r w:rsidRPr="007C6B34">
        <w:rPr>
          <w:rFonts w:ascii="Candara" w:hAnsi="Candara"/>
          <w:spacing w:val="-11"/>
          <w:w w:val="115"/>
          <w:sz w:val="24"/>
          <w:szCs w:val="24"/>
        </w:rPr>
        <w:t xml:space="preserve"> </w:t>
      </w:r>
      <w:r w:rsidRPr="007C6B34">
        <w:rPr>
          <w:rFonts w:ascii="Candara" w:hAnsi="Candara"/>
          <w:spacing w:val="-2"/>
          <w:w w:val="115"/>
          <w:sz w:val="24"/>
          <w:szCs w:val="24"/>
        </w:rPr>
        <w:t xml:space="preserve">objectives </w:t>
      </w:r>
      <w:r w:rsidRPr="007C6B34">
        <w:rPr>
          <w:rFonts w:ascii="Candara" w:hAnsi="Candara"/>
          <w:w w:val="120"/>
          <w:sz w:val="24"/>
          <w:szCs w:val="24"/>
        </w:rPr>
        <w:t xml:space="preserve">in attracting and growing local and foreign investment inflows to the State. This </w:t>
      </w:r>
      <w:r w:rsidRPr="007C6B34">
        <w:rPr>
          <w:rFonts w:ascii="Candara" w:hAnsi="Candara"/>
          <w:w w:val="115"/>
          <w:sz w:val="24"/>
          <w:szCs w:val="24"/>
        </w:rPr>
        <w:t xml:space="preserve">corporate plan aims to raise awareness of investment opportunities, attract investments, </w:t>
      </w:r>
      <w:r w:rsidRPr="007C6B34">
        <w:rPr>
          <w:rFonts w:ascii="Candara" w:hAnsi="Candara"/>
          <w:w w:val="120"/>
          <w:sz w:val="24"/>
          <w:szCs w:val="24"/>
        </w:rPr>
        <w:t>and</w:t>
      </w:r>
      <w:r w:rsidRPr="007C6B34">
        <w:rPr>
          <w:rFonts w:ascii="Candara" w:hAnsi="Candara"/>
          <w:spacing w:val="-1"/>
          <w:w w:val="120"/>
          <w:sz w:val="24"/>
          <w:szCs w:val="24"/>
        </w:rPr>
        <w:t xml:space="preserve"> </w:t>
      </w:r>
      <w:r w:rsidRPr="007C6B34">
        <w:rPr>
          <w:rFonts w:ascii="Candara" w:hAnsi="Candara"/>
          <w:w w:val="120"/>
          <w:sz w:val="24"/>
          <w:szCs w:val="24"/>
        </w:rPr>
        <w:t>foster</w:t>
      </w:r>
      <w:r w:rsidRPr="007C6B34">
        <w:rPr>
          <w:rFonts w:ascii="Candara" w:hAnsi="Candara"/>
          <w:spacing w:val="-3"/>
          <w:w w:val="120"/>
          <w:sz w:val="24"/>
          <w:szCs w:val="24"/>
        </w:rPr>
        <w:t xml:space="preserve"> </w:t>
      </w:r>
      <w:r w:rsidRPr="007C6B34">
        <w:rPr>
          <w:rFonts w:ascii="Candara" w:hAnsi="Candara"/>
          <w:w w:val="120"/>
          <w:sz w:val="24"/>
          <w:szCs w:val="24"/>
        </w:rPr>
        <w:t>economic</w:t>
      </w:r>
      <w:r w:rsidRPr="007C6B34">
        <w:rPr>
          <w:rFonts w:ascii="Candara" w:hAnsi="Candara"/>
          <w:spacing w:val="-6"/>
          <w:w w:val="120"/>
          <w:sz w:val="24"/>
          <w:szCs w:val="24"/>
        </w:rPr>
        <w:t xml:space="preserve"> </w:t>
      </w:r>
      <w:r w:rsidRPr="007C6B34">
        <w:rPr>
          <w:rFonts w:ascii="Candara" w:hAnsi="Candara"/>
          <w:w w:val="120"/>
          <w:sz w:val="24"/>
          <w:szCs w:val="24"/>
        </w:rPr>
        <w:t>growth</w:t>
      </w:r>
      <w:r w:rsidRPr="007C6B34">
        <w:rPr>
          <w:rFonts w:ascii="Candara" w:hAnsi="Candara"/>
          <w:spacing w:val="-5"/>
          <w:w w:val="120"/>
          <w:sz w:val="24"/>
          <w:szCs w:val="24"/>
        </w:rPr>
        <w:t xml:space="preserve"> </w:t>
      </w:r>
      <w:r w:rsidRPr="007C6B34">
        <w:rPr>
          <w:rFonts w:ascii="Candara" w:hAnsi="Candara"/>
          <w:w w:val="120"/>
          <w:sz w:val="24"/>
          <w:szCs w:val="24"/>
        </w:rPr>
        <w:t>to</w:t>
      </w:r>
      <w:r w:rsidRPr="007C6B34">
        <w:rPr>
          <w:rFonts w:ascii="Candara" w:hAnsi="Candara"/>
          <w:spacing w:val="-8"/>
          <w:w w:val="120"/>
          <w:sz w:val="24"/>
          <w:szCs w:val="24"/>
        </w:rPr>
        <w:t xml:space="preserve"> </w:t>
      </w:r>
      <w:r w:rsidRPr="007C6B34">
        <w:rPr>
          <w:rFonts w:ascii="Candara" w:hAnsi="Candara"/>
          <w:w w:val="120"/>
          <w:sz w:val="24"/>
          <w:szCs w:val="24"/>
        </w:rPr>
        <w:t>enhance</w:t>
      </w:r>
      <w:r w:rsidRPr="007C6B34">
        <w:rPr>
          <w:rFonts w:ascii="Candara" w:hAnsi="Candara"/>
          <w:spacing w:val="-5"/>
          <w:w w:val="120"/>
          <w:sz w:val="24"/>
          <w:szCs w:val="24"/>
        </w:rPr>
        <w:t xml:space="preserve"> </w:t>
      </w:r>
      <w:r w:rsidRPr="007C6B34">
        <w:rPr>
          <w:rFonts w:ascii="Candara" w:hAnsi="Candara"/>
          <w:w w:val="120"/>
          <w:sz w:val="24"/>
          <w:szCs w:val="24"/>
        </w:rPr>
        <w:t>the</w:t>
      </w:r>
      <w:r w:rsidRPr="007C6B34">
        <w:rPr>
          <w:rFonts w:ascii="Candara" w:hAnsi="Candara"/>
          <w:spacing w:val="-8"/>
          <w:w w:val="120"/>
          <w:sz w:val="24"/>
          <w:szCs w:val="24"/>
        </w:rPr>
        <w:t xml:space="preserve"> </w:t>
      </w:r>
      <w:r w:rsidRPr="007C6B34">
        <w:rPr>
          <w:rFonts w:ascii="Candara" w:hAnsi="Candara"/>
          <w:w w:val="120"/>
          <w:sz w:val="24"/>
          <w:szCs w:val="24"/>
        </w:rPr>
        <w:t>socio-economic</w:t>
      </w:r>
      <w:r w:rsidRPr="007C6B34">
        <w:rPr>
          <w:rFonts w:ascii="Candara" w:hAnsi="Candara"/>
          <w:spacing w:val="-6"/>
          <w:w w:val="120"/>
          <w:sz w:val="24"/>
          <w:szCs w:val="24"/>
        </w:rPr>
        <w:t xml:space="preserve"> </w:t>
      </w:r>
      <w:r w:rsidRPr="007C6B34">
        <w:rPr>
          <w:rFonts w:ascii="Candara" w:hAnsi="Candara"/>
          <w:w w:val="120"/>
          <w:sz w:val="24"/>
          <w:szCs w:val="24"/>
        </w:rPr>
        <w:t>well-being</w:t>
      </w:r>
      <w:r w:rsidRPr="007C6B34">
        <w:rPr>
          <w:rFonts w:ascii="Candara" w:hAnsi="Candara"/>
          <w:spacing w:val="-6"/>
          <w:w w:val="120"/>
          <w:sz w:val="24"/>
          <w:szCs w:val="24"/>
        </w:rPr>
        <w:t xml:space="preserve"> </w:t>
      </w:r>
      <w:r w:rsidRPr="007C6B34">
        <w:rPr>
          <w:rFonts w:ascii="Candara" w:hAnsi="Candara"/>
          <w:w w:val="120"/>
          <w:sz w:val="24"/>
          <w:szCs w:val="24"/>
        </w:rPr>
        <w:t>of</w:t>
      </w:r>
      <w:r w:rsidRPr="007C6B34">
        <w:rPr>
          <w:rFonts w:ascii="Candara" w:hAnsi="Candara"/>
          <w:spacing w:val="-3"/>
          <w:w w:val="120"/>
          <w:sz w:val="24"/>
          <w:szCs w:val="24"/>
        </w:rPr>
        <w:t xml:space="preserve"> </w:t>
      </w:r>
      <w:r w:rsidRPr="007C6B34">
        <w:rPr>
          <w:rFonts w:ascii="Candara" w:hAnsi="Candara"/>
          <w:w w:val="120"/>
          <w:sz w:val="24"/>
          <w:szCs w:val="24"/>
        </w:rPr>
        <w:t xml:space="preserve">Akwa Ibom State's </w:t>
      </w:r>
      <w:r w:rsidRPr="007C6B34">
        <w:rPr>
          <w:rFonts w:ascii="Candara" w:hAnsi="Candara"/>
          <w:spacing w:val="-2"/>
          <w:w w:val="120"/>
          <w:sz w:val="24"/>
          <w:szCs w:val="24"/>
        </w:rPr>
        <w:t>people.</w:t>
      </w:r>
    </w:p>
    <w:p w14:paraId="70AD3ECF" w14:textId="77777777" w:rsidR="00E37A05" w:rsidRPr="007C6B34" w:rsidRDefault="00E37A05">
      <w:pPr>
        <w:pStyle w:val="BodyText"/>
        <w:rPr>
          <w:rFonts w:ascii="Candara" w:hAnsi="Candara"/>
          <w:sz w:val="24"/>
          <w:szCs w:val="24"/>
        </w:rPr>
      </w:pPr>
    </w:p>
    <w:p w14:paraId="414F7094" w14:textId="77777777" w:rsidR="00E37A05" w:rsidRPr="007C6B34" w:rsidRDefault="00E37A05">
      <w:pPr>
        <w:pStyle w:val="BodyText"/>
        <w:spacing w:before="91"/>
        <w:rPr>
          <w:rFonts w:ascii="Candara" w:hAnsi="Candara"/>
          <w:sz w:val="24"/>
          <w:szCs w:val="24"/>
        </w:rPr>
      </w:pPr>
    </w:p>
    <w:p w14:paraId="1F9EAE77" w14:textId="50511114" w:rsidR="00E37A05" w:rsidRPr="007C6B34" w:rsidRDefault="00A609EA">
      <w:pPr>
        <w:pStyle w:val="BodyText"/>
        <w:spacing w:before="1"/>
        <w:ind w:left="1416"/>
        <w:jc w:val="both"/>
        <w:rPr>
          <w:rFonts w:ascii="Candara" w:hAnsi="Candara"/>
          <w:b/>
          <w:sz w:val="24"/>
          <w:szCs w:val="24"/>
        </w:rPr>
      </w:pPr>
      <w:r w:rsidRPr="007C6B34">
        <w:rPr>
          <w:rFonts w:ascii="Candara" w:hAnsi="Candara"/>
          <w:b/>
          <w:w w:val="115"/>
          <w:sz w:val="24"/>
          <w:szCs w:val="24"/>
        </w:rPr>
        <w:t>Akwa Ibom State</w:t>
      </w:r>
      <w:r w:rsidR="00C324B4" w:rsidRPr="007C6B34">
        <w:rPr>
          <w:rFonts w:ascii="Candara" w:hAnsi="Candara"/>
          <w:b/>
          <w:spacing w:val="-12"/>
          <w:w w:val="115"/>
          <w:sz w:val="24"/>
          <w:szCs w:val="24"/>
        </w:rPr>
        <w:t xml:space="preserve"> </w:t>
      </w:r>
      <w:r w:rsidR="00C324B4" w:rsidRPr="007C6B34">
        <w:rPr>
          <w:rFonts w:ascii="Candara" w:hAnsi="Candara"/>
          <w:b/>
          <w:w w:val="115"/>
          <w:sz w:val="24"/>
          <w:szCs w:val="24"/>
        </w:rPr>
        <w:t>Investment</w:t>
      </w:r>
      <w:r w:rsidR="00C324B4" w:rsidRPr="007C6B34">
        <w:rPr>
          <w:rFonts w:ascii="Candara" w:hAnsi="Candara"/>
          <w:b/>
          <w:spacing w:val="-10"/>
          <w:w w:val="115"/>
          <w:sz w:val="24"/>
          <w:szCs w:val="24"/>
        </w:rPr>
        <w:t xml:space="preserve"> </w:t>
      </w:r>
      <w:r w:rsidR="00C324B4" w:rsidRPr="007C6B34">
        <w:rPr>
          <w:rFonts w:ascii="Candara" w:hAnsi="Candara"/>
          <w:b/>
          <w:spacing w:val="-2"/>
          <w:w w:val="115"/>
          <w:sz w:val="24"/>
          <w:szCs w:val="24"/>
        </w:rPr>
        <w:t>Environment</w:t>
      </w:r>
    </w:p>
    <w:p w14:paraId="2597D6C3" w14:textId="77777777" w:rsidR="00E37A05" w:rsidRPr="007C6B34" w:rsidRDefault="00E37A05">
      <w:pPr>
        <w:pStyle w:val="BodyText"/>
        <w:spacing w:before="97"/>
        <w:rPr>
          <w:rFonts w:ascii="Candara" w:hAnsi="Candara"/>
          <w:sz w:val="24"/>
          <w:szCs w:val="24"/>
        </w:rPr>
      </w:pPr>
    </w:p>
    <w:p w14:paraId="4D16ADE9" w14:textId="4433A77E" w:rsidR="00E37A05" w:rsidRPr="007C6B34" w:rsidRDefault="00A609EA">
      <w:pPr>
        <w:pStyle w:val="BodyText"/>
        <w:spacing w:line="264" w:lineRule="auto"/>
        <w:ind w:left="1421" w:right="1394"/>
        <w:jc w:val="both"/>
        <w:rPr>
          <w:rFonts w:ascii="Candara" w:hAnsi="Candara"/>
          <w:spacing w:val="-2"/>
          <w:w w:val="115"/>
          <w:sz w:val="24"/>
          <w:szCs w:val="24"/>
        </w:rPr>
      </w:pPr>
      <w:r w:rsidRPr="007C6B34">
        <w:rPr>
          <w:rFonts w:ascii="Candara" w:hAnsi="Candara"/>
          <w:w w:val="115"/>
          <w:sz w:val="24"/>
          <w:szCs w:val="24"/>
        </w:rPr>
        <w:t>Akwa Ibom State</w:t>
      </w:r>
      <w:r w:rsidR="00C324B4" w:rsidRPr="007C6B34">
        <w:rPr>
          <w:rFonts w:ascii="Candara" w:hAnsi="Candara"/>
          <w:w w:val="115"/>
          <w:sz w:val="24"/>
          <w:szCs w:val="24"/>
        </w:rPr>
        <w:t xml:space="preserve"> is a state in the </w:t>
      </w:r>
      <w:r w:rsidR="00927BE2" w:rsidRPr="007C6B34">
        <w:rPr>
          <w:rFonts w:ascii="Candara" w:hAnsi="Candara"/>
          <w:w w:val="115"/>
          <w:sz w:val="24"/>
          <w:szCs w:val="24"/>
        </w:rPr>
        <w:t>South-South geopolitical zone of Nigeria.</w:t>
      </w:r>
      <w:r w:rsidR="00927BE2" w:rsidRPr="007C6B34">
        <w:rPr>
          <w:rFonts w:ascii="Candara" w:hAnsi="Candara"/>
          <w:color w:val="0A0A0A"/>
          <w:sz w:val="24"/>
          <w:szCs w:val="24"/>
          <w:shd w:val="clear" w:color="auto" w:fill="FFFFFF"/>
        </w:rPr>
        <w:t xml:space="preserve"> Its primary</w:t>
      </w:r>
      <w:r w:rsidR="007D3051">
        <w:rPr>
          <w:rFonts w:ascii="Candara" w:hAnsi="Candara"/>
          <w:color w:val="0A0A0A"/>
          <w:sz w:val="24"/>
          <w:szCs w:val="24"/>
          <w:shd w:val="clear" w:color="auto" w:fill="FFFFFF"/>
        </w:rPr>
        <w:t xml:space="preserve"> and major</w:t>
      </w:r>
      <w:r w:rsidR="00927BE2" w:rsidRPr="007C6B34">
        <w:rPr>
          <w:rFonts w:ascii="Candara" w:hAnsi="Candara"/>
          <w:color w:val="0A0A0A"/>
          <w:sz w:val="24"/>
          <w:szCs w:val="24"/>
          <w:shd w:val="clear" w:color="auto" w:fill="FFFFFF"/>
        </w:rPr>
        <w:t xml:space="preserve"> ethnic groups are the Ibibio, </w:t>
      </w:r>
      <w:proofErr w:type="spellStart"/>
      <w:r w:rsidR="00927BE2" w:rsidRPr="007C6B34">
        <w:rPr>
          <w:rFonts w:ascii="Candara" w:hAnsi="Candara"/>
          <w:color w:val="0A0A0A"/>
          <w:sz w:val="24"/>
          <w:szCs w:val="24"/>
          <w:shd w:val="clear" w:color="auto" w:fill="FFFFFF"/>
        </w:rPr>
        <w:t>Annang</w:t>
      </w:r>
      <w:proofErr w:type="spellEnd"/>
      <w:r w:rsidR="00927BE2" w:rsidRPr="007C6B34">
        <w:rPr>
          <w:rFonts w:ascii="Candara" w:hAnsi="Candara"/>
          <w:color w:val="0A0A0A"/>
          <w:sz w:val="24"/>
          <w:szCs w:val="24"/>
          <w:shd w:val="clear" w:color="auto" w:fill="FFFFFF"/>
        </w:rPr>
        <w:t>, and Oron</w:t>
      </w:r>
      <w:r w:rsidR="00927BE2" w:rsidRPr="007C6B34">
        <w:rPr>
          <w:rFonts w:ascii="Candara" w:hAnsi="Candara"/>
          <w:w w:val="115"/>
          <w:sz w:val="24"/>
          <w:szCs w:val="24"/>
        </w:rPr>
        <w:t xml:space="preserve">. Its capital city is </w:t>
      </w:r>
      <w:proofErr w:type="spellStart"/>
      <w:r w:rsidR="00927BE2" w:rsidRPr="007C6B34">
        <w:rPr>
          <w:rFonts w:ascii="Candara" w:hAnsi="Candara"/>
          <w:w w:val="115"/>
          <w:sz w:val="24"/>
          <w:szCs w:val="24"/>
        </w:rPr>
        <w:t>Uyo</w:t>
      </w:r>
      <w:proofErr w:type="spellEnd"/>
      <w:r w:rsidR="00C324B4" w:rsidRPr="007C6B34">
        <w:rPr>
          <w:rFonts w:ascii="Candara" w:hAnsi="Candara"/>
          <w:w w:val="115"/>
          <w:sz w:val="24"/>
          <w:szCs w:val="24"/>
        </w:rPr>
        <w:t xml:space="preserve">. </w:t>
      </w:r>
      <w:r w:rsidR="00927BE2" w:rsidRPr="007C6B34">
        <w:rPr>
          <w:rFonts w:ascii="Candara" w:hAnsi="Candara"/>
          <w:color w:val="0A0A0A"/>
          <w:sz w:val="24"/>
          <w:szCs w:val="24"/>
          <w:shd w:val="clear" w:color="auto" w:fill="FFFFFF"/>
        </w:rPr>
        <w:t>Akwa Ibom State was created on </w:t>
      </w:r>
      <w:r w:rsidR="00927BE2" w:rsidRPr="007C6B34">
        <w:rPr>
          <w:rFonts w:ascii="Candara" w:hAnsi="Candara"/>
          <w:sz w:val="24"/>
          <w:szCs w:val="24"/>
        </w:rPr>
        <w:t>September 23, 1987</w:t>
      </w:r>
      <w:r w:rsidR="00927BE2" w:rsidRPr="007C6B34">
        <w:rPr>
          <w:rFonts w:ascii="Candara" w:hAnsi="Candara"/>
          <w:color w:val="0A0A0A"/>
          <w:sz w:val="24"/>
          <w:szCs w:val="24"/>
          <w:shd w:val="clear" w:color="auto" w:fill="FFFFFF"/>
        </w:rPr>
        <w:t xml:space="preserve">, from the former Cross River State by the </w:t>
      </w:r>
      <w:r w:rsidR="007D3051">
        <w:rPr>
          <w:rFonts w:ascii="Candara" w:hAnsi="Candara"/>
          <w:color w:val="0A0A0A"/>
          <w:sz w:val="24"/>
          <w:szCs w:val="24"/>
          <w:shd w:val="clear" w:color="auto" w:fill="FFFFFF"/>
        </w:rPr>
        <w:t>M</w:t>
      </w:r>
      <w:r w:rsidR="00927BE2" w:rsidRPr="007C6B34">
        <w:rPr>
          <w:rFonts w:ascii="Candara" w:hAnsi="Candara"/>
          <w:color w:val="0A0A0A"/>
          <w:sz w:val="24"/>
          <w:szCs w:val="24"/>
          <w:shd w:val="clear" w:color="auto" w:fill="FFFFFF"/>
        </w:rPr>
        <w:t xml:space="preserve">ilitary </w:t>
      </w:r>
      <w:r w:rsidR="007D3051">
        <w:rPr>
          <w:rFonts w:ascii="Candara" w:hAnsi="Candara"/>
          <w:color w:val="0A0A0A"/>
          <w:sz w:val="24"/>
          <w:szCs w:val="24"/>
          <w:shd w:val="clear" w:color="auto" w:fill="FFFFFF"/>
        </w:rPr>
        <w:t>G</w:t>
      </w:r>
      <w:r w:rsidR="00927BE2" w:rsidRPr="007C6B34">
        <w:rPr>
          <w:rFonts w:ascii="Candara" w:hAnsi="Candara"/>
          <w:color w:val="0A0A0A"/>
          <w:sz w:val="24"/>
          <w:szCs w:val="24"/>
          <w:shd w:val="clear" w:color="auto" w:fill="FFFFFF"/>
        </w:rPr>
        <w:t>overnment of General Ibrahim Babangida</w:t>
      </w:r>
      <w:r w:rsidR="00C324B4" w:rsidRPr="007C6B34">
        <w:rPr>
          <w:rFonts w:ascii="Candara" w:hAnsi="Candara"/>
          <w:w w:val="115"/>
          <w:sz w:val="24"/>
          <w:szCs w:val="24"/>
        </w:rPr>
        <w:t xml:space="preserve">. The State presents a compelling investment environment with a unique combination of advantages. In the drive to grow and transform the State’s economy, the </w:t>
      </w:r>
      <w:r w:rsidR="007D3051" w:rsidRPr="007C6B34">
        <w:rPr>
          <w:rFonts w:ascii="Candara" w:hAnsi="Candara"/>
          <w:w w:val="115"/>
          <w:sz w:val="24"/>
          <w:szCs w:val="24"/>
        </w:rPr>
        <w:t>mobilization</w:t>
      </w:r>
      <w:r w:rsidR="00C324B4" w:rsidRPr="007C6B34">
        <w:rPr>
          <w:rFonts w:ascii="Candara" w:hAnsi="Candara"/>
          <w:w w:val="115"/>
          <w:sz w:val="24"/>
          <w:szCs w:val="24"/>
        </w:rPr>
        <w:t xml:space="preserve"> of private resources (local and foreign)</w:t>
      </w:r>
      <w:r w:rsidR="00C324B4" w:rsidRPr="007C6B34">
        <w:rPr>
          <w:rFonts w:ascii="Candara" w:hAnsi="Candara"/>
          <w:spacing w:val="-12"/>
          <w:w w:val="115"/>
          <w:sz w:val="24"/>
          <w:szCs w:val="24"/>
        </w:rPr>
        <w:t xml:space="preserve"> </w:t>
      </w:r>
      <w:r w:rsidR="00C324B4" w:rsidRPr="007C6B34">
        <w:rPr>
          <w:rFonts w:ascii="Candara" w:hAnsi="Candara"/>
          <w:w w:val="115"/>
          <w:sz w:val="24"/>
          <w:szCs w:val="24"/>
        </w:rPr>
        <w:t>is</w:t>
      </w:r>
      <w:r w:rsidR="00C324B4" w:rsidRPr="007C6B34">
        <w:rPr>
          <w:rFonts w:ascii="Candara" w:hAnsi="Candara"/>
          <w:spacing w:val="-16"/>
          <w:w w:val="115"/>
          <w:sz w:val="24"/>
          <w:szCs w:val="24"/>
        </w:rPr>
        <w:t xml:space="preserve"> </w:t>
      </w:r>
      <w:r w:rsidR="00C324B4" w:rsidRPr="007C6B34">
        <w:rPr>
          <w:rFonts w:ascii="Candara" w:hAnsi="Candara"/>
          <w:w w:val="115"/>
          <w:sz w:val="24"/>
          <w:szCs w:val="24"/>
        </w:rPr>
        <w:t>critical.</w:t>
      </w:r>
      <w:r w:rsidR="00C324B4" w:rsidRPr="007C6B34">
        <w:rPr>
          <w:rFonts w:ascii="Candara" w:hAnsi="Candara"/>
          <w:spacing w:val="31"/>
          <w:w w:val="115"/>
          <w:sz w:val="24"/>
          <w:szCs w:val="24"/>
        </w:rPr>
        <w:t xml:space="preserve"> </w:t>
      </w:r>
      <w:r w:rsidR="00C324B4" w:rsidRPr="007C6B34">
        <w:rPr>
          <w:rFonts w:ascii="Candara" w:hAnsi="Candara"/>
          <w:w w:val="115"/>
          <w:sz w:val="24"/>
          <w:szCs w:val="24"/>
        </w:rPr>
        <w:t>The</w:t>
      </w:r>
      <w:r w:rsidR="00C324B4" w:rsidRPr="007C6B34">
        <w:rPr>
          <w:rFonts w:ascii="Candara" w:hAnsi="Candara"/>
          <w:spacing w:val="-14"/>
          <w:w w:val="115"/>
          <w:sz w:val="24"/>
          <w:szCs w:val="24"/>
        </w:rPr>
        <w:t xml:space="preserve"> </w:t>
      </w:r>
      <w:r w:rsidR="00C324B4" w:rsidRPr="007C6B34">
        <w:rPr>
          <w:rFonts w:ascii="Candara" w:hAnsi="Candara"/>
          <w:w w:val="115"/>
          <w:sz w:val="24"/>
          <w:szCs w:val="24"/>
        </w:rPr>
        <w:t>current</w:t>
      </w:r>
      <w:r w:rsidR="00C324B4" w:rsidRPr="007C6B34">
        <w:rPr>
          <w:rFonts w:ascii="Candara" w:hAnsi="Candara"/>
          <w:spacing w:val="-16"/>
          <w:w w:val="115"/>
          <w:sz w:val="24"/>
          <w:szCs w:val="24"/>
        </w:rPr>
        <w:t xml:space="preserve"> </w:t>
      </w:r>
      <w:r w:rsidR="00C324B4" w:rsidRPr="007C6B34">
        <w:rPr>
          <w:rFonts w:ascii="Candara" w:hAnsi="Candara"/>
          <w:w w:val="115"/>
          <w:sz w:val="24"/>
          <w:szCs w:val="24"/>
        </w:rPr>
        <w:t>administration</w:t>
      </w:r>
      <w:r w:rsidR="00C324B4" w:rsidRPr="007C6B34">
        <w:rPr>
          <w:rFonts w:ascii="Candara" w:hAnsi="Candara"/>
          <w:spacing w:val="-7"/>
          <w:w w:val="115"/>
          <w:sz w:val="24"/>
          <w:szCs w:val="24"/>
        </w:rPr>
        <w:t xml:space="preserve"> </w:t>
      </w:r>
      <w:r w:rsidR="00C324B4" w:rsidRPr="007C6B34">
        <w:rPr>
          <w:rFonts w:ascii="Candara" w:hAnsi="Candara"/>
          <w:w w:val="115"/>
          <w:sz w:val="24"/>
          <w:szCs w:val="24"/>
        </w:rPr>
        <w:t>has</w:t>
      </w:r>
      <w:r w:rsidR="00C324B4" w:rsidRPr="007C6B34">
        <w:rPr>
          <w:rFonts w:ascii="Candara" w:hAnsi="Candara"/>
          <w:spacing w:val="-15"/>
          <w:w w:val="115"/>
          <w:sz w:val="24"/>
          <w:szCs w:val="24"/>
        </w:rPr>
        <w:t xml:space="preserve"> </w:t>
      </w:r>
      <w:r w:rsidR="00C324B4" w:rsidRPr="007C6B34">
        <w:rPr>
          <w:rFonts w:ascii="Candara" w:hAnsi="Candara"/>
          <w:w w:val="115"/>
          <w:sz w:val="24"/>
          <w:szCs w:val="24"/>
        </w:rPr>
        <w:t>continued</w:t>
      </w:r>
      <w:r w:rsidR="00C324B4" w:rsidRPr="007C6B34">
        <w:rPr>
          <w:rFonts w:ascii="Candara" w:hAnsi="Candara"/>
          <w:spacing w:val="-14"/>
          <w:w w:val="115"/>
          <w:sz w:val="24"/>
          <w:szCs w:val="24"/>
        </w:rPr>
        <w:t xml:space="preserve"> </w:t>
      </w:r>
      <w:r w:rsidR="00C324B4" w:rsidRPr="007C6B34">
        <w:rPr>
          <w:rFonts w:ascii="Candara" w:hAnsi="Candara"/>
          <w:w w:val="115"/>
          <w:sz w:val="24"/>
          <w:szCs w:val="24"/>
        </w:rPr>
        <w:t>to show</w:t>
      </w:r>
      <w:r w:rsidR="00C324B4" w:rsidRPr="007C6B34">
        <w:rPr>
          <w:rFonts w:ascii="Candara" w:hAnsi="Candara"/>
          <w:spacing w:val="-12"/>
          <w:w w:val="115"/>
          <w:sz w:val="24"/>
          <w:szCs w:val="24"/>
        </w:rPr>
        <w:t xml:space="preserve"> </w:t>
      </w:r>
      <w:r w:rsidR="00C324B4" w:rsidRPr="007C6B34">
        <w:rPr>
          <w:rFonts w:ascii="Candara" w:hAnsi="Candara"/>
          <w:w w:val="115"/>
          <w:sz w:val="24"/>
          <w:szCs w:val="24"/>
        </w:rPr>
        <w:t>strong</w:t>
      </w:r>
      <w:r w:rsidR="00C324B4" w:rsidRPr="007C6B34">
        <w:rPr>
          <w:rFonts w:ascii="Candara" w:hAnsi="Candara"/>
          <w:spacing w:val="-11"/>
          <w:w w:val="115"/>
          <w:sz w:val="24"/>
          <w:szCs w:val="24"/>
        </w:rPr>
        <w:t xml:space="preserve"> </w:t>
      </w:r>
      <w:r w:rsidR="00C324B4" w:rsidRPr="007C6B34">
        <w:rPr>
          <w:rFonts w:ascii="Candara" w:hAnsi="Candara"/>
          <w:w w:val="115"/>
          <w:sz w:val="24"/>
          <w:szCs w:val="24"/>
        </w:rPr>
        <w:t>political</w:t>
      </w:r>
      <w:r w:rsidR="00C324B4" w:rsidRPr="007C6B34">
        <w:rPr>
          <w:rFonts w:ascii="Candara" w:hAnsi="Candara"/>
          <w:spacing w:val="-13"/>
          <w:w w:val="115"/>
          <w:sz w:val="24"/>
          <w:szCs w:val="24"/>
        </w:rPr>
        <w:t xml:space="preserve"> </w:t>
      </w:r>
      <w:r w:rsidR="00C324B4" w:rsidRPr="007C6B34">
        <w:rPr>
          <w:rFonts w:ascii="Candara" w:hAnsi="Candara"/>
          <w:w w:val="115"/>
          <w:sz w:val="24"/>
          <w:szCs w:val="24"/>
        </w:rPr>
        <w:t>will</w:t>
      </w:r>
      <w:r w:rsidR="00C324B4" w:rsidRPr="007C6B34">
        <w:rPr>
          <w:rFonts w:ascii="Candara" w:hAnsi="Candara"/>
          <w:spacing w:val="-13"/>
          <w:w w:val="115"/>
          <w:sz w:val="24"/>
          <w:szCs w:val="24"/>
        </w:rPr>
        <w:t xml:space="preserve"> </w:t>
      </w:r>
      <w:r w:rsidR="00C324B4" w:rsidRPr="007C6B34">
        <w:rPr>
          <w:rFonts w:ascii="Candara" w:hAnsi="Candara"/>
          <w:w w:val="115"/>
          <w:sz w:val="24"/>
          <w:szCs w:val="24"/>
        </w:rPr>
        <w:t>in</w:t>
      </w:r>
      <w:r w:rsidR="00C324B4" w:rsidRPr="007C6B34">
        <w:rPr>
          <w:rFonts w:ascii="Candara" w:hAnsi="Candara"/>
          <w:spacing w:val="-14"/>
          <w:w w:val="115"/>
          <w:sz w:val="24"/>
          <w:szCs w:val="24"/>
        </w:rPr>
        <w:t xml:space="preserve"> </w:t>
      </w:r>
      <w:r w:rsidR="00C324B4" w:rsidRPr="007C6B34">
        <w:rPr>
          <w:rFonts w:ascii="Candara" w:hAnsi="Candara"/>
          <w:w w:val="115"/>
          <w:sz w:val="24"/>
          <w:szCs w:val="24"/>
        </w:rPr>
        <w:t>support</w:t>
      </w:r>
      <w:r w:rsidR="00C324B4" w:rsidRPr="007C6B34">
        <w:rPr>
          <w:rFonts w:ascii="Candara" w:hAnsi="Candara"/>
          <w:spacing w:val="-12"/>
          <w:w w:val="115"/>
          <w:sz w:val="24"/>
          <w:szCs w:val="24"/>
        </w:rPr>
        <w:t xml:space="preserve"> </w:t>
      </w:r>
      <w:r w:rsidR="00C324B4" w:rsidRPr="007C6B34">
        <w:rPr>
          <w:rFonts w:ascii="Candara" w:hAnsi="Candara"/>
          <w:w w:val="115"/>
          <w:sz w:val="24"/>
          <w:szCs w:val="24"/>
        </w:rPr>
        <w:t>of</w:t>
      </w:r>
      <w:r w:rsidR="00C324B4" w:rsidRPr="007C6B34">
        <w:rPr>
          <w:rFonts w:ascii="Candara" w:hAnsi="Candara"/>
          <w:spacing w:val="-13"/>
          <w:w w:val="115"/>
          <w:sz w:val="24"/>
          <w:szCs w:val="24"/>
        </w:rPr>
        <w:t xml:space="preserve"> </w:t>
      </w:r>
      <w:r w:rsidR="00C324B4" w:rsidRPr="007C6B34">
        <w:rPr>
          <w:rFonts w:ascii="Candara" w:hAnsi="Candara"/>
          <w:w w:val="115"/>
          <w:sz w:val="24"/>
          <w:szCs w:val="24"/>
        </w:rPr>
        <w:t>development,</w:t>
      </w:r>
      <w:r w:rsidR="00C324B4" w:rsidRPr="007C6B34">
        <w:rPr>
          <w:rFonts w:ascii="Candara" w:hAnsi="Candara"/>
          <w:spacing w:val="-12"/>
          <w:w w:val="115"/>
          <w:sz w:val="24"/>
          <w:szCs w:val="24"/>
        </w:rPr>
        <w:t xml:space="preserve"> </w:t>
      </w:r>
      <w:r w:rsidR="00C324B4" w:rsidRPr="007C6B34">
        <w:rPr>
          <w:rFonts w:ascii="Candara" w:hAnsi="Candara"/>
          <w:w w:val="115"/>
          <w:sz w:val="24"/>
          <w:szCs w:val="24"/>
        </w:rPr>
        <w:t>initiatives,</w:t>
      </w:r>
      <w:r w:rsidR="00C324B4" w:rsidRPr="007C6B34">
        <w:rPr>
          <w:rFonts w:ascii="Candara" w:hAnsi="Candara"/>
          <w:spacing w:val="-11"/>
          <w:w w:val="115"/>
          <w:sz w:val="24"/>
          <w:szCs w:val="24"/>
        </w:rPr>
        <w:t xml:space="preserve"> </w:t>
      </w:r>
      <w:r w:rsidR="00C324B4" w:rsidRPr="007C6B34">
        <w:rPr>
          <w:rFonts w:ascii="Candara" w:hAnsi="Candara"/>
          <w:w w:val="115"/>
          <w:sz w:val="24"/>
          <w:szCs w:val="24"/>
        </w:rPr>
        <w:t>partnerships</w:t>
      </w:r>
      <w:r w:rsidR="00C324B4" w:rsidRPr="007C6B34">
        <w:rPr>
          <w:rFonts w:ascii="Candara" w:hAnsi="Candara"/>
          <w:spacing w:val="-9"/>
          <w:w w:val="115"/>
          <w:sz w:val="24"/>
          <w:szCs w:val="24"/>
        </w:rPr>
        <w:t xml:space="preserve"> </w:t>
      </w:r>
      <w:r w:rsidR="00C324B4" w:rsidRPr="007C6B34">
        <w:rPr>
          <w:rFonts w:ascii="Candara" w:hAnsi="Candara"/>
          <w:w w:val="115"/>
          <w:sz w:val="24"/>
          <w:szCs w:val="24"/>
        </w:rPr>
        <w:t>and</w:t>
      </w:r>
      <w:r w:rsidR="00C324B4" w:rsidRPr="007C6B34">
        <w:rPr>
          <w:rFonts w:ascii="Candara" w:hAnsi="Candara"/>
          <w:spacing w:val="-9"/>
          <w:w w:val="115"/>
          <w:sz w:val="24"/>
          <w:szCs w:val="24"/>
        </w:rPr>
        <w:t xml:space="preserve"> </w:t>
      </w:r>
      <w:r w:rsidR="00C324B4" w:rsidRPr="007C6B34">
        <w:rPr>
          <w:rFonts w:ascii="Candara" w:hAnsi="Candara"/>
          <w:w w:val="115"/>
          <w:sz w:val="24"/>
          <w:szCs w:val="24"/>
        </w:rPr>
        <w:t>sustaining investor friendly policies</w:t>
      </w:r>
      <w:r w:rsidR="00CA12FC">
        <w:rPr>
          <w:rFonts w:ascii="Candara" w:hAnsi="Candara"/>
          <w:w w:val="115"/>
          <w:sz w:val="24"/>
          <w:szCs w:val="24"/>
        </w:rPr>
        <w:t xml:space="preserve"> through the “ARISE”</w:t>
      </w:r>
      <w:r w:rsidR="00AC7526">
        <w:rPr>
          <w:rFonts w:ascii="Candara" w:hAnsi="Candara"/>
          <w:w w:val="115"/>
          <w:sz w:val="24"/>
          <w:szCs w:val="24"/>
        </w:rPr>
        <w:t xml:space="preserve"> Agenda</w:t>
      </w:r>
      <w:r w:rsidR="00C324B4" w:rsidRPr="007C6B34">
        <w:rPr>
          <w:rFonts w:ascii="Candara" w:hAnsi="Candara"/>
          <w:w w:val="115"/>
          <w:sz w:val="24"/>
          <w:szCs w:val="24"/>
        </w:rPr>
        <w:t xml:space="preserve">. Over the years, the </w:t>
      </w:r>
      <w:r w:rsidR="007D3051">
        <w:rPr>
          <w:rFonts w:ascii="Candara" w:hAnsi="Candara"/>
          <w:w w:val="115"/>
          <w:sz w:val="24"/>
          <w:szCs w:val="24"/>
        </w:rPr>
        <w:t>S</w:t>
      </w:r>
      <w:r w:rsidR="00C324B4" w:rsidRPr="007C6B34">
        <w:rPr>
          <w:rFonts w:ascii="Candara" w:hAnsi="Candara"/>
          <w:w w:val="115"/>
          <w:sz w:val="24"/>
          <w:szCs w:val="24"/>
        </w:rPr>
        <w:t>tate has proactively pursued policies and program</w:t>
      </w:r>
      <w:r w:rsidR="007D3051">
        <w:rPr>
          <w:rFonts w:ascii="Candara" w:hAnsi="Candara"/>
          <w:w w:val="115"/>
          <w:sz w:val="24"/>
          <w:szCs w:val="24"/>
        </w:rPr>
        <w:t>s</w:t>
      </w:r>
      <w:r w:rsidR="00C324B4" w:rsidRPr="007C6B34">
        <w:rPr>
          <w:rFonts w:ascii="Candara" w:hAnsi="Candara"/>
          <w:w w:val="115"/>
          <w:sz w:val="24"/>
          <w:szCs w:val="24"/>
        </w:rPr>
        <w:t xml:space="preserve"> to strengthen public sector institutions and make them function more </w:t>
      </w:r>
      <w:r w:rsidR="00C324B4" w:rsidRPr="007C6B34">
        <w:rPr>
          <w:rFonts w:ascii="Candara" w:hAnsi="Candara"/>
          <w:spacing w:val="-2"/>
          <w:w w:val="115"/>
          <w:sz w:val="24"/>
          <w:szCs w:val="24"/>
        </w:rPr>
        <w:t>efficiently.</w:t>
      </w:r>
    </w:p>
    <w:p w14:paraId="5137495A" w14:textId="77777777" w:rsidR="00C324B4" w:rsidRPr="007C6B34" w:rsidRDefault="00C324B4">
      <w:pPr>
        <w:pStyle w:val="BodyText"/>
        <w:spacing w:line="264" w:lineRule="auto"/>
        <w:ind w:left="1421" w:right="1394"/>
        <w:jc w:val="both"/>
        <w:rPr>
          <w:rFonts w:ascii="Candara" w:hAnsi="Candara"/>
          <w:sz w:val="24"/>
          <w:szCs w:val="24"/>
        </w:rPr>
      </w:pPr>
    </w:p>
    <w:p w14:paraId="7A1AB0E3" w14:textId="1330333E" w:rsidR="00E37A05" w:rsidRPr="007C6B34" w:rsidRDefault="00A609EA">
      <w:pPr>
        <w:pStyle w:val="BodyText"/>
        <w:spacing w:before="5" w:line="266" w:lineRule="auto"/>
        <w:ind w:left="1430" w:right="1400" w:hanging="10"/>
        <w:jc w:val="both"/>
        <w:rPr>
          <w:rFonts w:ascii="Candara" w:hAnsi="Candara"/>
          <w:sz w:val="24"/>
          <w:szCs w:val="24"/>
        </w:rPr>
      </w:pPr>
      <w:r w:rsidRPr="007C6B34">
        <w:rPr>
          <w:rFonts w:ascii="Candara" w:hAnsi="Candara"/>
          <w:w w:val="115"/>
          <w:sz w:val="24"/>
          <w:szCs w:val="24"/>
        </w:rPr>
        <w:t>Akwa Ibom State</w:t>
      </w:r>
      <w:r w:rsidR="00921B63" w:rsidRPr="007C6B34">
        <w:rPr>
          <w:rFonts w:ascii="Candara" w:hAnsi="Candara"/>
          <w:spacing w:val="-11"/>
          <w:w w:val="115"/>
          <w:sz w:val="24"/>
          <w:szCs w:val="24"/>
        </w:rPr>
        <w:t xml:space="preserve"> </w:t>
      </w:r>
      <w:r w:rsidR="00921B63" w:rsidRPr="007C6B34">
        <w:rPr>
          <w:rFonts w:ascii="Candara" w:hAnsi="Candara"/>
          <w:w w:val="115"/>
          <w:sz w:val="24"/>
          <w:szCs w:val="24"/>
        </w:rPr>
        <w:t>has</w:t>
      </w:r>
      <w:r w:rsidR="00921B63" w:rsidRPr="007C6B34">
        <w:rPr>
          <w:rFonts w:ascii="Candara" w:hAnsi="Candara"/>
          <w:spacing w:val="-8"/>
          <w:w w:val="115"/>
          <w:sz w:val="24"/>
          <w:szCs w:val="24"/>
        </w:rPr>
        <w:t xml:space="preserve"> </w:t>
      </w:r>
      <w:r w:rsidR="00921B63" w:rsidRPr="007C6B34">
        <w:rPr>
          <w:rFonts w:ascii="Candara" w:hAnsi="Candara"/>
          <w:w w:val="115"/>
          <w:sz w:val="24"/>
          <w:szCs w:val="24"/>
        </w:rPr>
        <w:t>a</w:t>
      </w:r>
      <w:r w:rsidR="00921B63" w:rsidRPr="007C6B34">
        <w:rPr>
          <w:rFonts w:ascii="Candara" w:hAnsi="Candara"/>
          <w:spacing w:val="-9"/>
          <w:w w:val="115"/>
          <w:sz w:val="24"/>
          <w:szCs w:val="24"/>
        </w:rPr>
        <w:t xml:space="preserve"> </w:t>
      </w:r>
      <w:r w:rsidR="00921B63" w:rsidRPr="007C6B34">
        <w:rPr>
          <w:rFonts w:ascii="Candara" w:hAnsi="Candara"/>
          <w:w w:val="115"/>
          <w:sz w:val="24"/>
          <w:szCs w:val="24"/>
        </w:rPr>
        <w:t>conducive</w:t>
      </w:r>
      <w:r w:rsidR="00921B63" w:rsidRPr="007C6B34">
        <w:rPr>
          <w:rFonts w:ascii="Candara" w:hAnsi="Candara"/>
          <w:spacing w:val="-11"/>
          <w:w w:val="115"/>
          <w:sz w:val="24"/>
          <w:szCs w:val="24"/>
        </w:rPr>
        <w:t xml:space="preserve"> </w:t>
      </w:r>
      <w:r w:rsidR="00921B63" w:rsidRPr="007C6B34">
        <w:rPr>
          <w:rFonts w:ascii="Candara" w:hAnsi="Candara"/>
          <w:w w:val="115"/>
          <w:sz w:val="24"/>
          <w:szCs w:val="24"/>
        </w:rPr>
        <w:t>and</w:t>
      </w:r>
      <w:r w:rsidR="00921B63" w:rsidRPr="007C6B34">
        <w:rPr>
          <w:rFonts w:ascii="Candara" w:hAnsi="Candara"/>
          <w:spacing w:val="-12"/>
          <w:w w:val="115"/>
          <w:sz w:val="24"/>
          <w:szCs w:val="24"/>
        </w:rPr>
        <w:t xml:space="preserve"> </w:t>
      </w:r>
      <w:r w:rsidR="00921B63" w:rsidRPr="007C6B34">
        <w:rPr>
          <w:rFonts w:ascii="Candara" w:hAnsi="Candara"/>
          <w:w w:val="115"/>
          <w:sz w:val="24"/>
          <w:szCs w:val="24"/>
        </w:rPr>
        <w:t>progressive</w:t>
      </w:r>
      <w:r w:rsidR="00921B63" w:rsidRPr="007C6B34">
        <w:rPr>
          <w:rFonts w:ascii="Candara" w:hAnsi="Candara"/>
          <w:spacing w:val="-11"/>
          <w:w w:val="115"/>
          <w:sz w:val="24"/>
          <w:szCs w:val="24"/>
        </w:rPr>
        <w:t xml:space="preserve"> </w:t>
      </w:r>
      <w:r w:rsidR="00921B63" w:rsidRPr="007C6B34">
        <w:rPr>
          <w:rFonts w:ascii="Candara" w:hAnsi="Candara"/>
          <w:w w:val="115"/>
          <w:sz w:val="24"/>
          <w:szCs w:val="24"/>
        </w:rPr>
        <w:t>regulatory</w:t>
      </w:r>
      <w:r w:rsidR="00921B63" w:rsidRPr="007C6B34">
        <w:rPr>
          <w:rFonts w:ascii="Candara" w:hAnsi="Candara"/>
          <w:spacing w:val="-9"/>
          <w:w w:val="115"/>
          <w:sz w:val="24"/>
          <w:szCs w:val="24"/>
        </w:rPr>
        <w:t xml:space="preserve"> </w:t>
      </w:r>
      <w:r w:rsidR="00921B63" w:rsidRPr="007C6B34">
        <w:rPr>
          <w:rFonts w:ascii="Candara" w:hAnsi="Candara"/>
          <w:w w:val="115"/>
          <w:sz w:val="24"/>
          <w:szCs w:val="24"/>
        </w:rPr>
        <w:t>environment</w:t>
      </w:r>
      <w:r w:rsidR="00921B63" w:rsidRPr="007C6B34">
        <w:rPr>
          <w:rFonts w:ascii="Candara" w:hAnsi="Candara"/>
          <w:spacing w:val="-10"/>
          <w:w w:val="115"/>
          <w:sz w:val="24"/>
          <w:szCs w:val="24"/>
        </w:rPr>
        <w:t xml:space="preserve"> </w:t>
      </w:r>
      <w:r w:rsidR="00921B63" w:rsidRPr="007C6B34">
        <w:rPr>
          <w:rFonts w:ascii="Candara" w:hAnsi="Candara"/>
          <w:w w:val="115"/>
          <w:sz w:val="24"/>
          <w:szCs w:val="24"/>
        </w:rPr>
        <w:t>for</w:t>
      </w:r>
      <w:r w:rsidR="00921B63" w:rsidRPr="007C6B34">
        <w:rPr>
          <w:rFonts w:ascii="Candara" w:hAnsi="Candara"/>
          <w:spacing w:val="-10"/>
          <w:w w:val="115"/>
          <w:sz w:val="24"/>
          <w:szCs w:val="24"/>
        </w:rPr>
        <w:t xml:space="preserve"> </w:t>
      </w:r>
      <w:r w:rsidR="00921B63" w:rsidRPr="007C6B34">
        <w:rPr>
          <w:rFonts w:ascii="Candara" w:hAnsi="Candara"/>
          <w:w w:val="115"/>
          <w:sz w:val="24"/>
          <w:szCs w:val="24"/>
        </w:rPr>
        <w:t>business.</w:t>
      </w:r>
      <w:r w:rsidR="00921B63" w:rsidRPr="007C6B34">
        <w:rPr>
          <w:rFonts w:ascii="Candara" w:hAnsi="Candara"/>
          <w:spacing w:val="-10"/>
          <w:w w:val="115"/>
          <w:sz w:val="24"/>
          <w:szCs w:val="24"/>
        </w:rPr>
        <w:t xml:space="preserve"> </w:t>
      </w:r>
      <w:r w:rsidR="00921B63" w:rsidRPr="007C6B34">
        <w:rPr>
          <w:rFonts w:ascii="Candara" w:hAnsi="Candara"/>
          <w:w w:val="115"/>
          <w:sz w:val="24"/>
          <w:szCs w:val="24"/>
        </w:rPr>
        <w:t>In</w:t>
      </w:r>
      <w:r w:rsidR="00921B63" w:rsidRPr="007C6B34">
        <w:rPr>
          <w:rFonts w:ascii="Candara" w:hAnsi="Candara"/>
          <w:spacing w:val="-11"/>
          <w:w w:val="115"/>
          <w:sz w:val="24"/>
          <w:szCs w:val="24"/>
        </w:rPr>
        <w:t xml:space="preserve"> </w:t>
      </w:r>
      <w:r w:rsidR="00921B63" w:rsidRPr="007C6B34">
        <w:rPr>
          <w:rFonts w:ascii="Candara" w:hAnsi="Candara"/>
          <w:w w:val="115"/>
          <w:sz w:val="24"/>
          <w:szCs w:val="24"/>
        </w:rPr>
        <w:t>2018, the World Bank Ease of Doing</w:t>
      </w:r>
      <w:r w:rsidR="00921B63" w:rsidRPr="007C6B34">
        <w:rPr>
          <w:rFonts w:ascii="Candara" w:hAnsi="Candara"/>
          <w:spacing w:val="-1"/>
          <w:w w:val="115"/>
          <w:sz w:val="24"/>
          <w:szCs w:val="24"/>
        </w:rPr>
        <w:t xml:space="preserve"> </w:t>
      </w:r>
      <w:r w:rsidR="00921B63" w:rsidRPr="007C6B34">
        <w:rPr>
          <w:rFonts w:ascii="Candara" w:hAnsi="Candara"/>
          <w:w w:val="115"/>
          <w:sz w:val="24"/>
          <w:szCs w:val="24"/>
        </w:rPr>
        <w:t xml:space="preserve">Business sub-national report across states reflected </w:t>
      </w:r>
      <w:r w:rsidRPr="007C6B34">
        <w:rPr>
          <w:rFonts w:ascii="Candara" w:hAnsi="Candara"/>
          <w:w w:val="115"/>
          <w:sz w:val="24"/>
          <w:szCs w:val="24"/>
        </w:rPr>
        <w:t>Akwa Ibom State</w:t>
      </w:r>
      <w:r w:rsidR="00921B63" w:rsidRPr="007C6B34">
        <w:rPr>
          <w:rFonts w:ascii="Candara" w:hAnsi="Candara"/>
          <w:spacing w:val="-1"/>
          <w:w w:val="110"/>
          <w:sz w:val="24"/>
          <w:szCs w:val="24"/>
        </w:rPr>
        <w:t xml:space="preserve"> </w:t>
      </w:r>
      <w:r w:rsidR="00921B63" w:rsidRPr="007C6B34">
        <w:rPr>
          <w:rFonts w:ascii="Candara" w:hAnsi="Candara"/>
          <w:w w:val="110"/>
          <w:sz w:val="24"/>
          <w:szCs w:val="24"/>
        </w:rPr>
        <w:t>with</w:t>
      </w:r>
      <w:r w:rsidR="00921B63" w:rsidRPr="007C6B34">
        <w:rPr>
          <w:rFonts w:ascii="Candara" w:hAnsi="Candara"/>
          <w:spacing w:val="-3"/>
          <w:w w:val="110"/>
          <w:sz w:val="24"/>
          <w:szCs w:val="24"/>
        </w:rPr>
        <w:t xml:space="preserve"> </w:t>
      </w:r>
      <w:r w:rsidR="00921B63" w:rsidRPr="007C6B34">
        <w:rPr>
          <w:rFonts w:ascii="Candara" w:hAnsi="Candara"/>
          <w:w w:val="110"/>
          <w:sz w:val="24"/>
          <w:szCs w:val="24"/>
        </w:rPr>
        <w:t>an</w:t>
      </w:r>
      <w:r w:rsidR="00921B63" w:rsidRPr="007C6B34">
        <w:rPr>
          <w:rFonts w:ascii="Candara" w:hAnsi="Candara"/>
          <w:spacing w:val="-1"/>
          <w:w w:val="110"/>
          <w:sz w:val="24"/>
          <w:szCs w:val="24"/>
        </w:rPr>
        <w:t xml:space="preserve"> </w:t>
      </w:r>
      <w:r w:rsidR="00921B63" w:rsidRPr="007C6B34">
        <w:rPr>
          <w:rFonts w:ascii="Candara" w:hAnsi="Candara"/>
          <w:w w:val="110"/>
          <w:sz w:val="24"/>
          <w:szCs w:val="24"/>
        </w:rPr>
        <w:t>average</w:t>
      </w:r>
      <w:r w:rsidR="00921B63" w:rsidRPr="007C6B34">
        <w:rPr>
          <w:rFonts w:ascii="Candara" w:hAnsi="Candara"/>
          <w:spacing w:val="-7"/>
          <w:w w:val="110"/>
          <w:sz w:val="24"/>
          <w:szCs w:val="24"/>
        </w:rPr>
        <w:t xml:space="preserve"> </w:t>
      </w:r>
      <w:r w:rsidR="00921B63" w:rsidRPr="007C6B34">
        <w:rPr>
          <w:rFonts w:ascii="Candara" w:hAnsi="Candara"/>
          <w:w w:val="110"/>
          <w:sz w:val="24"/>
          <w:szCs w:val="24"/>
        </w:rPr>
        <w:t>Distance</w:t>
      </w:r>
      <w:r w:rsidR="00921B63" w:rsidRPr="007C6B34">
        <w:rPr>
          <w:rFonts w:ascii="Candara" w:hAnsi="Candara"/>
          <w:spacing w:val="-1"/>
          <w:w w:val="110"/>
          <w:sz w:val="24"/>
          <w:szCs w:val="24"/>
        </w:rPr>
        <w:t xml:space="preserve"> </w:t>
      </w:r>
      <w:r w:rsidR="00921B63" w:rsidRPr="007C6B34">
        <w:rPr>
          <w:rFonts w:ascii="Candara" w:hAnsi="Candara"/>
          <w:w w:val="110"/>
          <w:sz w:val="24"/>
          <w:szCs w:val="24"/>
        </w:rPr>
        <w:t>to</w:t>
      </w:r>
      <w:r w:rsidR="00921B63" w:rsidRPr="007C6B34">
        <w:rPr>
          <w:rFonts w:ascii="Candara" w:hAnsi="Candara"/>
          <w:spacing w:val="-1"/>
          <w:w w:val="110"/>
          <w:sz w:val="24"/>
          <w:szCs w:val="24"/>
        </w:rPr>
        <w:t xml:space="preserve"> </w:t>
      </w:r>
      <w:r w:rsidR="00921B63" w:rsidRPr="007C6B34">
        <w:rPr>
          <w:rFonts w:ascii="Candara" w:hAnsi="Candara"/>
          <w:w w:val="110"/>
          <w:sz w:val="24"/>
          <w:szCs w:val="24"/>
        </w:rPr>
        <w:t>Frontier (DTF)</w:t>
      </w:r>
      <w:r w:rsidR="00921B63" w:rsidRPr="007C6B34">
        <w:rPr>
          <w:rFonts w:ascii="Candara" w:hAnsi="Candara"/>
          <w:spacing w:val="-4"/>
          <w:w w:val="110"/>
          <w:sz w:val="24"/>
          <w:szCs w:val="24"/>
        </w:rPr>
        <w:t xml:space="preserve"> </w:t>
      </w:r>
      <w:r w:rsidR="00921B63" w:rsidRPr="007C6B34">
        <w:rPr>
          <w:rFonts w:ascii="Candara" w:hAnsi="Candara"/>
          <w:w w:val="110"/>
          <w:sz w:val="24"/>
          <w:szCs w:val="24"/>
        </w:rPr>
        <w:t>score</w:t>
      </w:r>
      <w:r w:rsidR="00921B63" w:rsidRPr="007C6B34">
        <w:rPr>
          <w:rFonts w:ascii="Candara" w:hAnsi="Candara"/>
          <w:spacing w:val="-1"/>
          <w:w w:val="110"/>
          <w:sz w:val="24"/>
          <w:szCs w:val="24"/>
        </w:rPr>
        <w:t xml:space="preserve"> </w:t>
      </w:r>
      <w:r w:rsidR="00921B63" w:rsidRPr="007C6B34">
        <w:rPr>
          <w:rFonts w:ascii="Candara" w:hAnsi="Candara"/>
          <w:w w:val="110"/>
          <w:sz w:val="24"/>
          <w:szCs w:val="24"/>
        </w:rPr>
        <w:t xml:space="preserve">of </w:t>
      </w:r>
      <w:r w:rsidR="00B15308" w:rsidRPr="007C6B34">
        <w:rPr>
          <w:rFonts w:ascii="Candara" w:hAnsi="Candara"/>
          <w:w w:val="110"/>
          <w:sz w:val="24"/>
          <w:szCs w:val="24"/>
        </w:rPr>
        <w:t>55</w:t>
      </w:r>
      <w:r w:rsidR="00921B63" w:rsidRPr="007C6B34">
        <w:rPr>
          <w:rFonts w:ascii="Candara" w:hAnsi="Candara"/>
          <w:w w:val="110"/>
          <w:sz w:val="24"/>
          <w:szCs w:val="24"/>
        </w:rPr>
        <w:t>.</w:t>
      </w:r>
      <w:r w:rsidR="00B15308" w:rsidRPr="007C6B34">
        <w:rPr>
          <w:rFonts w:ascii="Candara" w:hAnsi="Candara"/>
          <w:w w:val="110"/>
          <w:sz w:val="24"/>
          <w:szCs w:val="24"/>
        </w:rPr>
        <w:t>6</w:t>
      </w:r>
      <w:r w:rsidR="00921B63" w:rsidRPr="007C6B34">
        <w:rPr>
          <w:rFonts w:ascii="Candara" w:hAnsi="Candara"/>
          <w:w w:val="110"/>
          <w:sz w:val="24"/>
          <w:szCs w:val="24"/>
        </w:rPr>
        <w:t>6 (Starting a</w:t>
      </w:r>
      <w:r w:rsidR="00921B63" w:rsidRPr="007C6B34">
        <w:rPr>
          <w:rFonts w:ascii="Candara" w:hAnsi="Candara"/>
          <w:spacing w:val="-4"/>
          <w:w w:val="110"/>
          <w:sz w:val="24"/>
          <w:szCs w:val="24"/>
        </w:rPr>
        <w:t xml:space="preserve"> </w:t>
      </w:r>
      <w:r w:rsidR="001E4956" w:rsidRPr="007C6B34">
        <w:rPr>
          <w:rFonts w:ascii="Candara" w:hAnsi="Candara"/>
          <w:w w:val="110"/>
          <w:sz w:val="24"/>
          <w:szCs w:val="24"/>
        </w:rPr>
        <w:t>Business 21</w:t>
      </w:r>
      <w:r w:rsidR="002D0BFF">
        <w:rPr>
          <w:rFonts w:ascii="Candara" w:hAnsi="Candara"/>
          <w:w w:val="110"/>
          <w:sz w:val="24"/>
          <w:szCs w:val="24"/>
          <w:vertAlign w:val="superscript"/>
        </w:rPr>
        <w:t>st</w:t>
      </w:r>
      <w:r w:rsidR="00921B63" w:rsidRPr="007C6B34">
        <w:rPr>
          <w:rFonts w:ascii="Candara" w:hAnsi="Candara"/>
          <w:w w:val="110"/>
          <w:sz w:val="24"/>
          <w:szCs w:val="24"/>
        </w:rPr>
        <w:t xml:space="preserve">, </w:t>
      </w:r>
      <w:r w:rsidR="001E4956" w:rsidRPr="007C6B34">
        <w:rPr>
          <w:rFonts w:ascii="Candara" w:hAnsi="Candara"/>
          <w:w w:val="115"/>
          <w:sz w:val="24"/>
          <w:szCs w:val="24"/>
        </w:rPr>
        <w:t xml:space="preserve">Registering Property </w:t>
      </w:r>
      <w:r w:rsidR="0085725C" w:rsidRPr="007C6B34">
        <w:rPr>
          <w:rFonts w:ascii="Candara" w:hAnsi="Candara"/>
          <w:w w:val="115"/>
          <w:sz w:val="24"/>
          <w:szCs w:val="24"/>
        </w:rPr>
        <w:t>26,</w:t>
      </w:r>
      <w:r w:rsidR="001E4956" w:rsidRPr="007C6B34">
        <w:rPr>
          <w:rFonts w:ascii="Candara" w:hAnsi="Candara"/>
          <w:w w:val="115"/>
          <w:sz w:val="24"/>
          <w:szCs w:val="24"/>
        </w:rPr>
        <w:t xml:space="preserve"> Enforcing </w:t>
      </w:r>
      <w:r w:rsidR="001E4956" w:rsidRPr="007C6B34">
        <w:rPr>
          <w:rFonts w:ascii="Candara" w:hAnsi="Candara"/>
          <w:w w:val="115"/>
          <w:sz w:val="24"/>
          <w:szCs w:val="24"/>
        </w:rPr>
        <w:lastRenderedPageBreak/>
        <w:t>Contracts</w:t>
      </w:r>
      <w:r w:rsidR="004E244C">
        <w:rPr>
          <w:rFonts w:ascii="Candara" w:hAnsi="Candara"/>
          <w:w w:val="115"/>
          <w:sz w:val="24"/>
          <w:szCs w:val="24"/>
        </w:rPr>
        <w:t xml:space="preserve"> </w:t>
      </w:r>
      <w:r w:rsidR="00921B63" w:rsidRPr="007C6B34">
        <w:rPr>
          <w:rFonts w:ascii="Candara" w:hAnsi="Candara"/>
          <w:w w:val="115"/>
          <w:sz w:val="24"/>
          <w:szCs w:val="24"/>
        </w:rPr>
        <w:t xml:space="preserve">and Dealing with Construction Permits </w:t>
      </w:r>
      <w:r w:rsidR="001E4956" w:rsidRPr="007C6B34">
        <w:rPr>
          <w:rFonts w:ascii="Candara" w:hAnsi="Candara"/>
          <w:w w:val="115"/>
          <w:sz w:val="24"/>
          <w:szCs w:val="24"/>
        </w:rPr>
        <w:t xml:space="preserve">18. Akwa Ibom </w:t>
      </w:r>
      <w:r w:rsidR="00921B63" w:rsidRPr="007C6B34">
        <w:rPr>
          <w:rFonts w:ascii="Candara" w:hAnsi="Candara"/>
          <w:w w:val="115"/>
          <w:sz w:val="24"/>
          <w:szCs w:val="24"/>
        </w:rPr>
        <w:t>has</w:t>
      </w:r>
      <w:r w:rsidR="00921B63" w:rsidRPr="007C6B34">
        <w:rPr>
          <w:rFonts w:ascii="Candara" w:hAnsi="Candara"/>
          <w:spacing w:val="-1"/>
          <w:w w:val="115"/>
          <w:sz w:val="24"/>
          <w:szCs w:val="24"/>
        </w:rPr>
        <w:t xml:space="preserve"> </w:t>
      </w:r>
      <w:r w:rsidR="00921B63" w:rsidRPr="007C6B34">
        <w:rPr>
          <w:rFonts w:ascii="Candara" w:hAnsi="Candara"/>
          <w:w w:val="115"/>
          <w:sz w:val="24"/>
          <w:szCs w:val="24"/>
        </w:rPr>
        <w:t>also</w:t>
      </w:r>
      <w:r w:rsidR="00921B63" w:rsidRPr="007C6B34">
        <w:rPr>
          <w:rFonts w:ascii="Candara" w:hAnsi="Candara"/>
          <w:spacing w:val="-5"/>
          <w:w w:val="115"/>
          <w:sz w:val="24"/>
          <w:szCs w:val="24"/>
        </w:rPr>
        <w:t xml:space="preserve"> </w:t>
      </w:r>
      <w:r w:rsidR="00921B63" w:rsidRPr="007C6B34">
        <w:rPr>
          <w:rFonts w:ascii="Candara" w:hAnsi="Candara"/>
          <w:w w:val="115"/>
          <w:sz w:val="24"/>
          <w:szCs w:val="24"/>
        </w:rPr>
        <w:t>continued to</w:t>
      </w:r>
      <w:r w:rsidR="00921B63" w:rsidRPr="007C6B34">
        <w:rPr>
          <w:rFonts w:ascii="Candara" w:hAnsi="Candara"/>
          <w:spacing w:val="-1"/>
          <w:w w:val="115"/>
          <w:sz w:val="24"/>
          <w:szCs w:val="24"/>
        </w:rPr>
        <w:t xml:space="preserve"> </w:t>
      </w:r>
      <w:r w:rsidR="00921B63" w:rsidRPr="007C6B34">
        <w:rPr>
          <w:rFonts w:ascii="Candara" w:hAnsi="Candara"/>
          <w:w w:val="115"/>
          <w:sz w:val="24"/>
          <w:szCs w:val="24"/>
        </w:rPr>
        <w:t xml:space="preserve">enjoy peace, </w:t>
      </w:r>
      <w:r w:rsidR="00F17F7D">
        <w:rPr>
          <w:rFonts w:ascii="Candara" w:hAnsi="Candara"/>
          <w:w w:val="115"/>
          <w:sz w:val="24"/>
          <w:szCs w:val="24"/>
        </w:rPr>
        <w:t xml:space="preserve">safest State with the </w:t>
      </w:r>
      <w:r w:rsidR="00921B63" w:rsidRPr="007C6B34">
        <w:rPr>
          <w:rFonts w:ascii="Candara" w:hAnsi="Candara"/>
          <w:w w:val="115"/>
          <w:sz w:val="24"/>
          <w:szCs w:val="24"/>
        </w:rPr>
        <w:t>low</w:t>
      </w:r>
      <w:r w:rsidR="002D0BFF">
        <w:rPr>
          <w:rFonts w:ascii="Candara" w:hAnsi="Candara"/>
          <w:w w:val="115"/>
          <w:sz w:val="24"/>
          <w:szCs w:val="24"/>
        </w:rPr>
        <w:t>est</w:t>
      </w:r>
      <w:r w:rsidR="00921B63" w:rsidRPr="007C6B34">
        <w:rPr>
          <w:rFonts w:ascii="Candara" w:hAnsi="Candara"/>
          <w:spacing w:val="-3"/>
          <w:w w:val="115"/>
          <w:sz w:val="24"/>
          <w:szCs w:val="24"/>
        </w:rPr>
        <w:t xml:space="preserve"> </w:t>
      </w:r>
      <w:r w:rsidR="00921B63" w:rsidRPr="007C6B34">
        <w:rPr>
          <w:rFonts w:ascii="Candara" w:hAnsi="Candara"/>
          <w:w w:val="115"/>
          <w:sz w:val="24"/>
          <w:szCs w:val="24"/>
        </w:rPr>
        <w:t>crime</w:t>
      </w:r>
      <w:r w:rsidR="00921B63" w:rsidRPr="007C6B34">
        <w:rPr>
          <w:rFonts w:ascii="Candara" w:hAnsi="Candara"/>
          <w:spacing w:val="-1"/>
          <w:w w:val="115"/>
          <w:sz w:val="24"/>
          <w:szCs w:val="24"/>
        </w:rPr>
        <w:t xml:space="preserve"> </w:t>
      </w:r>
      <w:r w:rsidR="00921B63" w:rsidRPr="007C6B34">
        <w:rPr>
          <w:rFonts w:ascii="Candara" w:hAnsi="Candara"/>
          <w:w w:val="115"/>
          <w:sz w:val="24"/>
          <w:szCs w:val="24"/>
        </w:rPr>
        <w:t>rate</w:t>
      </w:r>
      <w:r w:rsidR="00921B63" w:rsidRPr="007C6B34">
        <w:rPr>
          <w:rFonts w:ascii="Candara" w:hAnsi="Candara"/>
          <w:spacing w:val="-1"/>
          <w:w w:val="115"/>
          <w:sz w:val="24"/>
          <w:szCs w:val="24"/>
        </w:rPr>
        <w:t xml:space="preserve"> </w:t>
      </w:r>
      <w:r w:rsidR="00921B63" w:rsidRPr="007C6B34">
        <w:rPr>
          <w:rFonts w:ascii="Candara" w:hAnsi="Candara"/>
          <w:w w:val="115"/>
          <w:sz w:val="24"/>
          <w:szCs w:val="24"/>
        </w:rPr>
        <w:t>and</w:t>
      </w:r>
      <w:r w:rsidR="00921B63" w:rsidRPr="007C6B34">
        <w:rPr>
          <w:rFonts w:ascii="Candara" w:hAnsi="Candara"/>
          <w:spacing w:val="-1"/>
          <w:w w:val="115"/>
          <w:sz w:val="24"/>
          <w:szCs w:val="24"/>
        </w:rPr>
        <w:t xml:space="preserve"> </w:t>
      </w:r>
      <w:r w:rsidR="00921B63" w:rsidRPr="007C6B34">
        <w:rPr>
          <w:rFonts w:ascii="Candara" w:hAnsi="Candara"/>
          <w:w w:val="115"/>
          <w:sz w:val="24"/>
          <w:szCs w:val="24"/>
        </w:rPr>
        <w:t>absence</w:t>
      </w:r>
      <w:r w:rsidR="00921B63" w:rsidRPr="007C6B34">
        <w:rPr>
          <w:rFonts w:ascii="Candara" w:hAnsi="Candara"/>
          <w:spacing w:val="-1"/>
          <w:w w:val="115"/>
          <w:sz w:val="24"/>
          <w:szCs w:val="24"/>
        </w:rPr>
        <w:t xml:space="preserve"> </w:t>
      </w:r>
      <w:r w:rsidR="00921B63" w:rsidRPr="007C6B34">
        <w:rPr>
          <w:rFonts w:ascii="Candara" w:hAnsi="Candara"/>
          <w:w w:val="115"/>
          <w:sz w:val="24"/>
          <w:szCs w:val="24"/>
        </w:rPr>
        <w:t>of communal strife such as youth restiveness, thuggery, kidnapping and vandalism in the State.</w:t>
      </w:r>
      <w:r w:rsidR="00921B63" w:rsidRPr="007C6B34">
        <w:rPr>
          <w:rFonts w:ascii="Candara" w:hAnsi="Candara"/>
          <w:spacing w:val="-5"/>
          <w:w w:val="115"/>
          <w:sz w:val="24"/>
          <w:szCs w:val="24"/>
        </w:rPr>
        <w:t xml:space="preserve"> </w:t>
      </w:r>
      <w:r w:rsidR="00921B63" w:rsidRPr="007C6B34">
        <w:rPr>
          <w:rFonts w:ascii="Candara" w:hAnsi="Candara"/>
          <w:w w:val="115"/>
          <w:sz w:val="24"/>
          <w:szCs w:val="24"/>
        </w:rPr>
        <w:t>This</w:t>
      </w:r>
      <w:r w:rsidR="00921B63" w:rsidRPr="007C6B34">
        <w:rPr>
          <w:rFonts w:ascii="Candara" w:hAnsi="Candara"/>
          <w:spacing w:val="-3"/>
          <w:w w:val="115"/>
          <w:sz w:val="24"/>
          <w:szCs w:val="24"/>
        </w:rPr>
        <w:t xml:space="preserve"> </w:t>
      </w:r>
      <w:r w:rsidR="00921B63" w:rsidRPr="007C6B34">
        <w:rPr>
          <w:rFonts w:ascii="Candara" w:hAnsi="Candara"/>
          <w:w w:val="115"/>
          <w:sz w:val="24"/>
          <w:szCs w:val="24"/>
        </w:rPr>
        <w:t>is</w:t>
      </w:r>
      <w:r w:rsidR="00921B63" w:rsidRPr="007C6B34">
        <w:rPr>
          <w:rFonts w:ascii="Candara" w:hAnsi="Candara"/>
          <w:spacing w:val="-3"/>
          <w:w w:val="115"/>
          <w:sz w:val="24"/>
          <w:szCs w:val="24"/>
        </w:rPr>
        <w:t xml:space="preserve"> </w:t>
      </w:r>
      <w:r w:rsidR="00921B63" w:rsidRPr="007C6B34">
        <w:rPr>
          <w:rFonts w:ascii="Candara" w:hAnsi="Candara"/>
          <w:w w:val="115"/>
          <w:sz w:val="24"/>
          <w:szCs w:val="24"/>
        </w:rPr>
        <w:t>indicative</w:t>
      </w:r>
      <w:r w:rsidR="00921B63" w:rsidRPr="007C6B34">
        <w:rPr>
          <w:rFonts w:ascii="Candara" w:hAnsi="Candara"/>
          <w:spacing w:val="-7"/>
          <w:w w:val="115"/>
          <w:sz w:val="24"/>
          <w:szCs w:val="24"/>
        </w:rPr>
        <w:t xml:space="preserve"> </w:t>
      </w:r>
      <w:r w:rsidR="00921B63" w:rsidRPr="007C6B34">
        <w:rPr>
          <w:rFonts w:ascii="Candara" w:hAnsi="Candara"/>
          <w:w w:val="115"/>
          <w:sz w:val="24"/>
          <w:szCs w:val="24"/>
        </w:rPr>
        <w:t>of</w:t>
      </w:r>
      <w:r w:rsidR="00921B63" w:rsidRPr="007C6B34">
        <w:rPr>
          <w:rFonts w:ascii="Candara" w:hAnsi="Candara"/>
          <w:spacing w:val="-6"/>
          <w:w w:val="115"/>
          <w:sz w:val="24"/>
          <w:szCs w:val="24"/>
        </w:rPr>
        <w:t xml:space="preserve"> </w:t>
      </w:r>
      <w:r w:rsidR="00921B63" w:rsidRPr="007C6B34">
        <w:rPr>
          <w:rFonts w:ascii="Candara" w:hAnsi="Candara"/>
          <w:w w:val="115"/>
          <w:sz w:val="24"/>
          <w:szCs w:val="24"/>
        </w:rPr>
        <w:t>the</w:t>
      </w:r>
      <w:r w:rsidR="00921B63" w:rsidRPr="007C6B34">
        <w:rPr>
          <w:rFonts w:ascii="Candara" w:hAnsi="Candara"/>
          <w:spacing w:val="-7"/>
          <w:w w:val="115"/>
          <w:sz w:val="24"/>
          <w:szCs w:val="24"/>
        </w:rPr>
        <w:t xml:space="preserve"> </w:t>
      </w:r>
      <w:r w:rsidR="00921B63" w:rsidRPr="007C6B34">
        <w:rPr>
          <w:rFonts w:ascii="Candara" w:hAnsi="Candara"/>
          <w:w w:val="115"/>
          <w:sz w:val="24"/>
          <w:szCs w:val="24"/>
        </w:rPr>
        <w:t>kind</w:t>
      </w:r>
      <w:r w:rsidR="00921B63" w:rsidRPr="007C6B34">
        <w:rPr>
          <w:rFonts w:ascii="Candara" w:hAnsi="Candara"/>
          <w:spacing w:val="-3"/>
          <w:w w:val="115"/>
          <w:sz w:val="24"/>
          <w:szCs w:val="24"/>
        </w:rPr>
        <w:t xml:space="preserve"> </w:t>
      </w:r>
      <w:r w:rsidR="00921B63" w:rsidRPr="007C6B34">
        <w:rPr>
          <w:rFonts w:ascii="Candara" w:hAnsi="Candara"/>
          <w:w w:val="115"/>
          <w:sz w:val="24"/>
          <w:szCs w:val="24"/>
        </w:rPr>
        <w:t>of</w:t>
      </w:r>
      <w:r w:rsidR="00921B63" w:rsidRPr="007C6B34">
        <w:rPr>
          <w:rFonts w:ascii="Candara" w:hAnsi="Candara"/>
          <w:spacing w:val="-6"/>
          <w:w w:val="115"/>
          <w:sz w:val="24"/>
          <w:szCs w:val="24"/>
        </w:rPr>
        <w:t xml:space="preserve"> </w:t>
      </w:r>
      <w:r w:rsidR="00921B63" w:rsidRPr="007C6B34">
        <w:rPr>
          <w:rFonts w:ascii="Candara" w:hAnsi="Candara"/>
          <w:w w:val="115"/>
          <w:sz w:val="24"/>
          <w:szCs w:val="24"/>
        </w:rPr>
        <w:t>fostering</w:t>
      </w:r>
      <w:r w:rsidR="00921B63" w:rsidRPr="007C6B34">
        <w:rPr>
          <w:rFonts w:ascii="Candara" w:hAnsi="Candara"/>
          <w:spacing w:val="-5"/>
          <w:w w:val="115"/>
          <w:sz w:val="24"/>
          <w:szCs w:val="24"/>
        </w:rPr>
        <w:t xml:space="preserve"> </w:t>
      </w:r>
      <w:r w:rsidR="00921B63" w:rsidRPr="007C6B34">
        <w:rPr>
          <w:rFonts w:ascii="Candara" w:hAnsi="Candara"/>
          <w:w w:val="115"/>
          <w:sz w:val="24"/>
          <w:szCs w:val="24"/>
        </w:rPr>
        <w:t>environment</w:t>
      </w:r>
      <w:r w:rsidR="00921B63" w:rsidRPr="007C6B34">
        <w:rPr>
          <w:rFonts w:ascii="Candara" w:hAnsi="Candara"/>
          <w:spacing w:val="-5"/>
          <w:w w:val="115"/>
          <w:sz w:val="24"/>
          <w:szCs w:val="24"/>
        </w:rPr>
        <w:t xml:space="preserve"> </w:t>
      </w:r>
      <w:r w:rsidR="00921B63" w:rsidRPr="007C6B34">
        <w:rPr>
          <w:rFonts w:ascii="Candara" w:hAnsi="Candara"/>
          <w:w w:val="115"/>
          <w:sz w:val="24"/>
          <w:szCs w:val="24"/>
        </w:rPr>
        <w:t>investors</w:t>
      </w:r>
      <w:r w:rsidR="00921B63" w:rsidRPr="007C6B34">
        <w:rPr>
          <w:rFonts w:ascii="Candara" w:hAnsi="Candara"/>
          <w:spacing w:val="-3"/>
          <w:w w:val="115"/>
          <w:sz w:val="24"/>
          <w:szCs w:val="24"/>
        </w:rPr>
        <w:t xml:space="preserve"> </w:t>
      </w:r>
      <w:r w:rsidR="00921B63" w:rsidRPr="007C6B34">
        <w:rPr>
          <w:rFonts w:ascii="Candara" w:hAnsi="Candara"/>
          <w:w w:val="115"/>
          <w:sz w:val="24"/>
          <w:szCs w:val="24"/>
        </w:rPr>
        <w:t>might</w:t>
      </w:r>
      <w:r w:rsidR="00921B63" w:rsidRPr="007C6B34">
        <w:rPr>
          <w:rFonts w:ascii="Candara" w:hAnsi="Candara"/>
          <w:spacing w:val="-5"/>
          <w:w w:val="115"/>
          <w:sz w:val="24"/>
          <w:szCs w:val="24"/>
        </w:rPr>
        <w:t xml:space="preserve"> </w:t>
      </w:r>
      <w:r w:rsidR="00921B63" w:rsidRPr="007C6B34">
        <w:rPr>
          <w:rFonts w:ascii="Candara" w:hAnsi="Candara"/>
          <w:w w:val="115"/>
          <w:sz w:val="24"/>
          <w:szCs w:val="24"/>
        </w:rPr>
        <w:t>face</w:t>
      </w:r>
      <w:r w:rsidR="00921B63" w:rsidRPr="007C6B34">
        <w:rPr>
          <w:rFonts w:ascii="Candara" w:hAnsi="Candara"/>
          <w:spacing w:val="-7"/>
          <w:w w:val="115"/>
          <w:sz w:val="24"/>
          <w:szCs w:val="24"/>
        </w:rPr>
        <w:t xml:space="preserve"> </w:t>
      </w:r>
      <w:r w:rsidR="00921B63" w:rsidRPr="007C6B34">
        <w:rPr>
          <w:rFonts w:ascii="Candara" w:hAnsi="Candara"/>
          <w:w w:val="115"/>
          <w:sz w:val="24"/>
          <w:szCs w:val="24"/>
        </w:rPr>
        <w:t>in</w:t>
      </w:r>
      <w:r w:rsidR="00921B63" w:rsidRPr="007C6B34">
        <w:rPr>
          <w:rFonts w:ascii="Candara" w:hAnsi="Candara"/>
          <w:spacing w:val="-7"/>
          <w:w w:val="115"/>
          <w:sz w:val="24"/>
          <w:szCs w:val="24"/>
        </w:rPr>
        <w:t xml:space="preserve"> </w:t>
      </w:r>
      <w:r w:rsidR="00921B63" w:rsidRPr="007C6B34">
        <w:rPr>
          <w:rFonts w:ascii="Candara" w:hAnsi="Candara"/>
          <w:w w:val="115"/>
          <w:sz w:val="24"/>
          <w:szCs w:val="24"/>
        </w:rPr>
        <w:t xml:space="preserve">setting up their business in the </w:t>
      </w:r>
      <w:r w:rsidR="0085725C">
        <w:rPr>
          <w:rFonts w:ascii="Candara" w:hAnsi="Candara"/>
          <w:w w:val="115"/>
          <w:sz w:val="24"/>
          <w:szCs w:val="24"/>
        </w:rPr>
        <w:t>S</w:t>
      </w:r>
      <w:r w:rsidR="00921B63" w:rsidRPr="007C6B34">
        <w:rPr>
          <w:rFonts w:ascii="Candara" w:hAnsi="Candara"/>
          <w:w w:val="115"/>
          <w:sz w:val="24"/>
          <w:szCs w:val="24"/>
        </w:rPr>
        <w:t>tate and in attracting foreign or domestic capital.</w:t>
      </w:r>
    </w:p>
    <w:p w14:paraId="6D00EE39" w14:textId="77777777" w:rsidR="00E37A05" w:rsidRPr="007C6B34" w:rsidRDefault="00E37A05">
      <w:pPr>
        <w:pStyle w:val="BodyText"/>
        <w:rPr>
          <w:rFonts w:ascii="Candara" w:hAnsi="Candara"/>
          <w:sz w:val="24"/>
          <w:szCs w:val="24"/>
        </w:rPr>
      </w:pPr>
    </w:p>
    <w:p w14:paraId="57BFE0FD" w14:textId="77777777" w:rsidR="00E37A05" w:rsidRPr="007C6B34" w:rsidRDefault="00E37A05">
      <w:pPr>
        <w:pStyle w:val="BodyText"/>
        <w:spacing w:before="57"/>
        <w:rPr>
          <w:rFonts w:ascii="Candara" w:hAnsi="Candara"/>
          <w:sz w:val="24"/>
          <w:szCs w:val="24"/>
        </w:rPr>
      </w:pPr>
    </w:p>
    <w:p w14:paraId="7727337B" w14:textId="7027E845" w:rsidR="00E37A05" w:rsidRPr="007C6B34" w:rsidRDefault="00A609EA">
      <w:pPr>
        <w:pStyle w:val="BodyText"/>
        <w:spacing w:line="266" w:lineRule="auto"/>
        <w:ind w:left="1430" w:right="1397" w:hanging="10"/>
        <w:jc w:val="both"/>
        <w:rPr>
          <w:rFonts w:ascii="Candara" w:hAnsi="Candara"/>
          <w:sz w:val="24"/>
          <w:szCs w:val="24"/>
        </w:rPr>
      </w:pPr>
      <w:r w:rsidRPr="007C6B34">
        <w:rPr>
          <w:rFonts w:ascii="Candara" w:hAnsi="Candara"/>
          <w:w w:val="115"/>
          <w:sz w:val="24"/>
          <w:szCs w:val="24"/>
        </w:rPr>
        <w:t>There</w:t>
      </w:r>
      <w:r w:rsidRPr="007C6B34">
        <w:rPr>
          <w:rFonts w:ascii="Candara" w:hAnsi="Candara"/>
          <w:spacing w:val="-4"/>
          <w:w w:val="115"/>
          <w:sz w:val="24"/>
          <w:szCs w:val="24"/>
        </w:rPr>
        <w:t xml:space="preserve"> </w:t>
      </w:r>
      <w:r w:rsidRPr="007C6B34">
        <w:rPr>
          <w:rFonts w:ascii="Candara" w:hAnsi="Candara"/>
          <w:w w:val="115"/>
          <w:sz w:val="24"/>
          <w:szCs w:val="24"/>
        </w:rPr>
        <w:t>is business-supportive</w:t>
      </w:r>
      <w:r w:rsidRPr="007C6B34">
        <w:rPr>
          <w:rFonts w:ascii="Candara" w:hAnsi="Candara"/>
          <w:spacing w:val="-4"/>
          <w:w w:val="115"/>
          <w:sz w:val="24"/>
          <w:szCs w:val="24"/>
        </w:rPr>
        <w:t xml:space="preserve"> </w:t>
      </w:r>
      <w:r w:rsidRPr="007C6B34">
        <w:rPr>
          <w:rFonts w:ascii="Candara" w:hAnsi="Candara"/>
          <w:w w:val="115"/>
          <w:sz w:val="24"/>
          <w:szCs w:val="24"/>
        </w:rPr>
        <w:t>infrastructure</w:t>
      </w:r>
      <w:r w:rsidRPr="007C6B34">
        <w:rPr>
          <w:rFonts w:ascii="Candara" w:hAnsi="Candara"/>
          <w:spacing w:val="-9"/>
          <w:w w:val="115"/>
          <w:sz w:val="24"/>
          <w:szCs w:val="24"/>
        </w:rPr>
        <w:t xml:space="preserve"> </w:t>
      </w:r>
      <w:r w:rsidRPr="007C6B34">
        <w:rPr>
          <w:rFonts w:ascii="Candara" w:hAnsi="Candara"/>
          <w:w w:val="115"/>
          <w:sz w:val="24"/>
          <w:szCs w:val="24"/>
        </w:rPr>
        <w:t>within</w:t>
      </w:r>
      <w:r w:rsidRPr="007C6B34">
        <w:rPr>
          <w:rFonts w:ascii="Candara" w:hAnsi="Candara"/>
          <w:spacing w:val="-1"/>
          <w:w w:val="115"/>
          <w:sz w:val="24"/>
          <w:szCs w:val="24"/>
        </w:rPr>
        <w:t xml:space="preserve"> </w:t>
      </w:r>
      <w:r w:rsidRPr="007C6B34">
        <w:rPr>
          <w:rFonts w:ascii="Candara" w:hAnsi="Candara"/>
          <w:w w:val="115"/>
          <w:sz w:val="24"/>
          <w:szCs w:val="24"/>
        </w:rPr>
        <w:t>Akwa Ibom State,</w:t>
      </w:r>
      <w:r w:rsidRPr="007C6B34">
        <w:rPr>
          <w:rFonts w:ascii="Candara" w:hAnsi="Candara"/>
          <w:spacing w:val="-2"/>
          <w:w w:val="115"/>
          <w:sz w:val="24"/>
          <w:szCs w:val="24"/>
        </w:rPr>
        <w:t xml:space="preserve"> </w:t>
      </w:r>
      <w:r w:rsidRPr="007C6B34">
        <w:rPr>
          <w:rFonts w:ascii="Candara" w:hAnsi="Candara"/>
          <w:w w:val="115"/>
          <w:sz w:val="24"/>
          <w:szCs w:val="24"/>
        </w:rPr>
        <w:t>such</w:t>
      </w:r>
      <w:r w:rsidRPr="007C6B34">
        <w:rPr>
          <w:rFonts w:ascii="Candara" w:hAnsi="Candara"/>
          <w:spacing w:val="-4"/>
          <w:w w:val="115"/>
          <w:sz w:val="24"/>
          <w:szCs w:val="24"/>
        </w:rPr>
        <w:t xml:space="preserve"> </w:t>
      </w:r>
      <w:r w:rsidRPr="007C6B34">
        <w:rPr>
          <w:rFonts w:ascii="Candara" w:hAnsi="Candara"/>
          <w:w w:val="115"/>
          <w:sz w:val="24"/>
          <w:szCs w:val="24"/>
        </w:rPr>
        <w:t>as good road</w:t>
      </w:r>
      <w:r w:rsidRPr="007C6B34">
        <w:rPr>
          <w:rFonts w:ascii="Candara" w:hAnsi="Candara"/>
          <w:spacing w:val="-4"/>
          <w:w w:val="115"/>
          <w:sz w:val="24"/>
          <w:szCs w:val="24"/>
        </w:rPr>
        <w:t xml:space="preserve"> </w:t>
      </w:r>
      <w:r w:rsidRPr="007C6B34">
        <w:rPr>
          <w:rFonts w:ascii="Candara" w:hAnsi="Candara"/>
          <w:w w:val="115"/>
          <w:sz w:val="24"/>
          <w:szCs w:val="24"/>
        </w:rPr>
        <w:t xml:space="preserve">network, industrial clusters, an export processing zone and other institutional frameworks to facilitate investment (i.e., Ease of Doing Business Committee, Land Acquisition and Resettlement Framework for Large Scale Agribusiness Investments, etc.). Businesses in </w:t>
      </w:r>
      <w:r w:rsidR="00417CF4" w:rsidRPr="007C6B34">
        <w:rPr>
          <w:rFonts w:ascii="Candara" w:hAnsi="Candara"/>
          <w:w w:val="115"/>
          <w:sz w:val="24"/>
          <w:szCs w:val="24"/>
        </w:rPr>
        <w:t>Akwa</w:t>
      </w:r>
      <w:r w:rsidR="00882216" w:rsidRPr="007C6B34">
        <w:rPr>
          <w:rFonts w:ascii="Candara" w:hAnsi="Candara"/>
          <w:w w:val="115"/>
          <w:sz w:val="24"/>
          <w:szCs w:val="24"/>
        </w:rPr>
        <w:t xml:space="preserve"> </w:t>
      </w:r>
      <w:r w:rsidR="00417CF4" w:rsidRPr="007C6B34">
        <w:rPr>
          <w:rFonts w:ascii="Candara" w:hAnsi="Candara"/>
          <w:w w:val="115"/>
          <w:sz w:val="24"/>
          <w:szCs w:val="24"/>
        </w:rPr>
        <w:t>Ibom</w:t>
      </w:r>
      <w:r w:rsidRPr="007C6B34">
        <w:rPr>
          <w:rFonts w:ascii="Candara" w:hAnsi="Candara"/>
          <w:w w:val="115"/>
          <w:sz w:val="24"/>
          <w:szCs w:val="24"/>
        </w:rPr>
        <w:t xml:space="preserve"> include agriculture, light manufacturing, transportation, logistics, warehousing, production and processing, financial services, construction, </w:t>
      </w:r>
      <w:r w:rsidR="00AC1E64">
        <w:rPr>
          <w:rFonts w:ascii="Candara" w:hAnsi="Candara"/>
          <w:w w:val="115"/>
          <w:sz w:val="24"/>
          <w:szCs w:val="24"/>
        </w:rPr>
        <w:t xml:space="preserve">tourism &amp; </w:t>
      </w:r>
      <w:r w:rsidRPr="007C6B34">
        <w:rPr>
          <w:rFonts w:ascii="Candara" w:hAnsi="Candara"/>
          <w:w w:val="115"/>
          <w:sz w:val="24"/>
          <w:szCs w:val="24"/>
        </w:rPr>
        <w:t xml:space="preserve">hospitality and many more. </w:t>
      </w:r>
      <w:r w:rsidR="00417CF4" w:rsidRPr="007C6B34">
        <w:rPr>
          <w:rFonts w:ascii="Candara" w:hAnsi="Candara"/>
          <w:w w:val="115"/>
          <w:sz w:val="24"/>
          <w:szCs w:val="24"/>
        </w:rPr>
        <w:t xml:space="preserve">Akwa Ibom </w:t>
      </w:r>
      <w:r w:rsidRPr="007C6B34">
        <w:rPr>
          <w:rFonts w:ascii="Candara" w:hAnsi="Candara"/>
          <w:w w:val="115"/>
          <w:sz w:val="24"/>
          <w:szCs w:val="24"/>
        </w:rPr>
        <w:t>accommodates people of all</w:t>
      </w:r>
      <w:r w:rsidRPr="007C6B34">
        <w:rPr>
          <w:rFonts w:ascii="Candara" w:hAnsi="Candara"/>
          <w:spacing w:val="-2"/>
          <w:w w:val="115"/>
          <w:sz w:val="24"/>
          <w:szCs w:val="24"/>
        </w:rPr>
        <w:t xml:space="preserve"> </w:t>
      </w:r>
      <w:r w:rsidRPr="007C6B34">
        <w:rPr>
          <w:rFonts w:ascii="Candara" w:hAnsi="Candara"/>
          <w:w w:val="115"/>
          <w:sz w:val="24"/>
          <w:szCs w:val="24"/>
        </w:rPr>
        <w:t>social</w:t>
      </w:r>
      <w:r w:rsidRPr="007C6B34">
        <w:rPr>
          <w:rFonts w:ascii="Candara" w:hAnsi="Candara"/>
          <w:spacing w:val="-2"/>
          <w:w w:val="115"/>
          <w:sz w:val="24"/>
          <w:szCs w:val="24"/>
        </w:rPr>
        <w:t xml:space="preserve"> </w:t>
      </w:r>
      <w:r w:rsidRPr="007C6B34">
        <w:rPr>
          <w:rFonts w:ascii="Candara" w:hAnsi="Candara"/>
          <w:w w:val="115"/>
          <w:sz w:val="24"/>
          <w:szCs w:val="24"/>
        </w:rPr>
        <w:t>and economic strata.</w:t>
      </w:r>
    </w:p>
    <w:p w14:paraId="35EEF344" w14:textId="77777777" w:rsidR="00E37A05" w:rsidRPr="007C6B34" w:rsidRDefault="00E37A05">
      <w:pPr>
        <w:pStyle w:val="BodyText"/>
        <w:spacing w:line="266" w:lineRule="auto"/>
        <w:jc w:val="both"/>
        <w:rPr>
          <w:rFonts w:ascii="Candara" w:hAnsi="Candara"/>
          <w:sz w:val="24"/>
          <w:szCs w:val="24"/>
        </w:rPr>
        <w:sectPr w:rsidR="00E37A05" w:rsidRPr="007C6B34">
          <w:pgSz w:w="11910" w:h="16840"/>
          <w:pgMar w:top="1240" w:right="0" w:bottom="1000" w:left="0" w:header="0" w:footer="802" w:gutter="0"/>
          <w:cols w:space="720"/>
        </w:sectPr>
      </w:pPr>
    </w:p>
    <w:p w14:paraId="2AF73BAA" w14:textId="16B6CDC1" w:rsidR="00E37A05" w:rsidRPr="007C6B34" w:rsidRDefault="00A609EA">
      <w:pPr>
        <w:pStyle w:val="BodyText"/>
        <w:spacing w:before="81"/>
        <w:ind w:left="1411"/>
        <w:rPr>
          <w:rFonts w:ascii="Candara" w:hAnsi="Candara"/>
          <w:sz w:val="24"/>
          <w:szCs w:val="24"/>
        </w:rPr>
      </w:pPr>
      <w:r w:rsidRPr="007C6B34">
        <w:rPr>
          <w:rFonts w:ascii="Candara" w:hAnsi="Candara"/>
          <w:w w:val="110"/>
          <w:sz w:val="24"/>
          <w:szCs w:val="24"/>
        </w:rPr>
        <w:lastRenderedPageBreak/>
        <w:t>Below</w:t>
      </w:r>
      <w:r w:rsidRPr="007C6B34">
        <w:rPr>
          <w:rFonts w:ascii="Candara" w:hAnsi="Candara"/>
          <w:spacing w:val="7"/>
          <w:w w:val="110"/>
          <w:sz w:val="24"/>
          <w:szCs w:val="24"/>
        </w:rPr>
        <w:t xml:space="preserve"> </w:t>
      </w:r>
      <w:r w:rsidRPr="007C6B34">
        <w:rPr>
          <w:rFonts w:ascii="Candara" w:hAnsi="Candara"/>
          <w:w w:val="110"/>
          <w:sz w:val="24"/>
          <w:szCs w:val="24"/>
        </w:rPr>
        <w:t>is</w:t>
      </w:r>
      <w:r w:rsidRPr="007C6B34">
        <w:rPr>
          <w:rFonts w:ascii="Candara" w:hAnsi="Candara"/>
          <w:spacing w:val="10"/>
          <w:w w:val="110"/>
          <w:sz w:val="24"/>
          <w:szCs w:val="24"/>
        </w:rPr>
        <w:t xml:space="preserve"> </w:t>
      </w:r>
      <w:r w:rsidRPr="007C6B34">
        <w:rPr>
          <w:rFonts w:ascii="Candara" w:hAnsi="Candara"/>
          <w:w w:val="110"/>
          <w:sz w:val="24"/>
          <w:szCs w:val="24"/>
        </w:rPr>
        <w:t>an</w:t>
      </w:r>
      <w:r w:rsidRPr="007C6B34">
        <w:rPr>
          <w:rFonts w:ascii="Candara" w:hAnsi="Candara"/>
          <w:spacing w:val="-1"/>
          <w:w w:val="110"/>
          <w:sz w:val="24"/>
          <w:szCs w:val="24"/>
        </w:rPr>
        <w:t xml:space="preserve"> </w:t>
      </w:r>
      <w:r w:rsidRPr="007C6B34">
        <w:rPr>
          <w:rFonts w:ascii="Candara" w:hAnsi="Candara"/>
          <w:w w:val="110"/>
          <w:sz w:val="24"/>
          <w:szCs w:val="24"/>
        </w:rPr>
        <w:t>analysis</w:t>
      </w:r>
      <w:r w:rsidRPr="007C6B34">
        <w:rPr>
          <w:rFonts w:ascii="Candara" w:hAnsi="Candara"/>
          <w:spacing w:val="10"/>
          <w:w w:val="110"/>
          <w:sz w:val="24"/>
          <w:szCs w:val="24"/>
        </w:rPr>
        <w:t xml:space="preserve"> </w:t>
      </w:r>
      <w:r w:rsidRPr="007C6B34">
        <w:rPr>
          <w:rFonts w:ascii="Candara" w:hAnsi="Candara"/>
          <w:w w:val="110"/>
          <w:sz w:val="24"/>
          <w:szCs w:val="24"/>
        </w:rPr>
        <w:t>of</w:t>
      </w:r>
      <w:r w:rsidRPr="007C6B34">
        <w:rPr>
          <w:rFonts w:ascii="Candara" w:hAnsi="Candara"/>
          <w:spacing w:val="3"/>
          <w:w w:val="110"/>
          <w:sz w:val="24"/>
          <w:szCs w:val="24"/>
        </w:rPr>
        <w:t xml:space="preserve"> </w:t>
      </w:r>
      <w:r w:rsidRPr="007C6B34">
        <w:rPr>
          <w:rFonts w:ascii="Candara" w:hAnsi="Candara"/>
          <w:w w:val="110"/>
          <w:sz w:val="24"/>
          <w:szCs w:val="24"/>
        </w:rPr>
        <w:t>Akwa Ibom State’s</w:t>
      </w:r>
      <w:r w:rsidRPr="007C6B34">
        <w:rPr>
          <w:rFonts w:ascii="Candara" w:hAnsi="Candara"/>
          <w:spacing w:val="10"/>
          <w:w w:val="110"/>
          <w:sz w:val="24"/>
          <w:szCs w:val="24"/>
        </w:rPr>
        <w:t xml:space="preserve"> </w:t>
      </w:r>
      <w:r w:rsidRPr="007C6B34">
        <w:rPr>
          <w:rFonts w:ascii="Candara" w:hAnsi="Candara"/>
          <w:w w:val="110"/>
          <w:sz w:val="24"/>
          <w:szCs w:val="24"/>
        </w:rPr>
        <w:t>investment</w:t>
      </w:r>
      <w:r w:rsidRPr="007C6B34">
        <w:rPr>
          <w:rFonts w:ascii="Candara" w:hAnsi="Candara"/>
          <w:spacing w:val="8"/>
          <w:w w:val="110"/>
          <w:sz w:val="24"/>
          <w:szCs w:val="24"/>
        </w:rPr>
        <w:t xml:space="preserve"> </w:t>
      </w:r>
      <w:r w:rsidRPr="007C6B34">
        <w:rPr>
          <w:rFonts w:ascii="Candara" w:hAnsi="Candara"/>
          <w:w w:val="110"/>
          <w:sz w:val="24"/>
          <w:szCs w:val="24"/>
        </w:rPr>
        <w:t>climate,</w:t>
      </w:r>
      <w:r w:rsidRPr="007C6B34">
        <w:rPr>
          <w:rFonts w:ascii="Candara" w:hAnsi="Candara"/>
          <w:spacing w:val="8"/>
          <w:w w:val="110"/>
          <w:sz w:val="24"/>
          <w:szCs w:val="24"/>
        </w:rPr>
        <w:t xml:space="preserve"> </w:t>
      </w:r>
      <w:r w:rsidRPr="007C6B34">
        <w:rPr>
          <w:rFonts w:ascii="Candara" w:hAnsi="Candara"/>
          <w:w w:val="110"/>
          <w:sz w:val="24"/>
          <w:szCs w:val="24"/>
        </w:rPr>
        <w:t>focusing</w:t>
      </w:r>
      <w:r w:rsidRPr="007C6B34">
        <w:rPr>
          <w:rFonts w:ascii="Candara" w:hAnsi="Candara"/>
          <w:spacing w:val="7"/>
          <w:w w:val="110"/>
          <w:sz w:val="24"/>
          <w:szCs w:val="24"/>
        </w:rPr>
        <w:t xml:space="preserve"> </w:t>
      </w:r>
      <w:r w:rsidRPr="007C6B34">
        <w:rPr>
          <w:rFonts w:ascii="Candara" w:hAnsi="Candara"/>
          <w:w w:val="110"/>
          <w:sz w:val="24"/>
          <w:szCs w:val="24"/>
        </w:rPr>
        <w:t>on</w:t>
      </w:r>
      <w:r w:rsidRPr="007C6B34">
        <w:rPr>
          <w:rFonts w:ascii="Candara" w:hAnsi="Candara"/>
          <w:spacing w:val="5"/>
          <w:w w:val="110"/>
          <w:sz w:val="24"/>
          <w:szCs w:val="24"/>
        </w:rPr>
        <w:t xml:space="preserve"> </w:t>
      </w:r>
      <w:r w:rsidRPr="007C6B34">
        <w:rPr>
          <w:rFonts w:ascii="Candara" w:hAnsi="Candara"/>
          <w:w w:val="110"/>
          <w:sz w:val="24"/>
          <w:szCs w:val="24"/>
        </w:rPr>
        <w:t>key</w:t>
      </w:r>
      <w:r w:rsidRPr="007C6B34">
        <w:rPr>
          <w:rFonts w:ascii="Candara" w:hAnsi="Candara"/>
          <w:spacing w:val="3"/>
          <w:w w:val="110"/>
          <w:sz w:val="24"/>
          <w:szCs w:val="24"/>
        </w:rPr>
        <w:t xml:space="preserve"> </w:t>
      </w:r>
      <w:r w:rsidRPr="007C6B34">
        <w:rPr>
          <w:rFonts w:ascii="Candara" w:hAnsi="Candara"/>
          <w:w w:val="110"/>
          <w:sz w:val="24"/>
          <w:szCs w:val="24"/>
        </w:rPr>
        <w:t>strengths,</w:t>
      </w:r>
      <w:r w:rsidRPr="007C6B34">
        <w:rPr>
          <w:rFonts w:ascii="Candara" w:hAnsi="Candara"/>
          <w:spacing w:val="7"/>
          <w:w w:val="110"/>
          <w:sz w:val="24"/>
          <w:szCs w:val="24"/>
        </w:rPr>
        <w:t xml:space="preserve"> </w:t>
      </w:r>
      <w:r w:rsidRPr="007C6B34">
        <w:rPr>
          <w:rFonts w:ascii="Candara" w:hAnsi="Candara"/>
          <w:spacing w:val="-2"/>
          <w:w w:val="110"/>
          <w:sz w:val="24"/>
          <w:szCs w:val="24"/>
        </w:rPr>
        <w:t>weaknesses,</w:t>
      </w:r>
      <w:r w:rsidR="00E52F95">
        <w:rPr>
          <w:rFonts w:ascii="Candara" w:hAnsi="Candara"/>
          <w:spacing w:val="-2"/>
          <w:w w:val="110"/>
          <w:sz w:val="24"/>
          <w:szCs w:val="24"/>
        </w:rPr>
        <w:t xml:space="preserve"> opportunities and threats.</w:t>
      </w:r>
    </w:p>
    <w:p w14:paraId="6E9B69EF" w14:textId="77777777" w:rsidR="00E37A05" w:rsidRPr="007C6B34" w:rsidRDefault="00E37A05">
      <w:pPr>
        <w:pStyle w:val="BodyText"/>
        <w:spacing w:before="93"/>
        <w:rPr>
          <w:rFonts w:ascii="Candara" w:hAnsi="Candara"/>
          <w:sz w:val="24"/>
          <w:szCs w:val="24"/>
        </w:rPr>
      </w:pPr>
    </w:p>
    <w:p w14:paraId="5B3BF01B" w14:textId="77777777" w:rsidR="00E37A05" w:rsidRPr="007C6B34" w:rsidRDefault="00A609EA">
      <w:pPr>
        <w:pStyle w:val="Heading3"/>
        <w:ind w:left="1421"/>
        <w:rPr>
          <w:rFonts w:ascii="Candara" w:hAnsi="Candara"/>
        </w:rPr>
      </w:pPr>
      <w:r w:rsidRPr="007C6B34">
        <w:rPr>
          <w:rFonts w:ascii="Candara" w:hAnsi="Candara"/>
          <w:w w:val="105"/>
        </w:rPr>
        <w:t>SWOT</w:t>
      </w:r>
      <w:r w:rsidRPr="007C6B34">
        <w:rPr>
          <w:rFonts w:ascii="Candara" w:hAnsi="Candara"/>
          <w:spacing w:val="-13"/>
          <w:w w:val="105"/>
        </w:rPr>
        <w:t xml:space="preserve"> </w:t>
      </w:r>
      <w:r w:rsidRPr="007C6B34">
        <w:rPr>
          <w:rFonts w:ascii="Candara" w:hAnsi="Candara"/>
          <w:spacing w:val="-2"/>
          <w:w w:val="105"/>
        </w:rPr>
        <w:t>Analysis</w:t>
      </w:r>
    </w:p>
    <w:p w14:paraId="2577266F" w14:textId="77777777" w:rsidR="00E37A05" w:rsidRPr="007C6B34" w:rsidRDefault="00E37A05" w:rsidP="00921B63">
      <w:pPr>
        <w:pStyle w:val="BodyText"/>
        <w:ind w:left="851"/>
        <w:rPr>
          <w:rFonts w:ascii="Candara" w:hAnsi="Candara"/>
          <w:sz w:val="24"/>
          <w:szCs w:val="24"/>
        </w:rPr>
      </w:pPr>
    </w:p>
    <w:tbl>
      <w:tblPr>
        <w:tblStyle w:val="GridTable2-Accent6"/>
        <w:tblW w:w="0" w:type="auto"/>
        <w:tblInd w:w="1526" w:type="dxa"/>
        <w:tblLook w:val="04A0" w:firstRow="1" w:lastRow="0" w:firstColumn="1" w:lastColumn="0" w:noHBand="0" w:noVBand="1"/>
      </w:tblPr>
      <w:tblGrid>
        <w:gridCol w:w="4508"/>
        <w:gridCol w:w="4508"/>
      </w:tblGrid>
      <w:tr w:rsidR="00921B63" w:rsidRPr="007C6B34" w14:paraId="10DEA25C" w14:textId="77777777" w:rsidTr="00921B6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08" w:type="dxa"/>
            <w:shd w:val="clear" w:color="auto" w:fill="FABF8F" w:themeFill="accent6" w:themeFillTint="99"/>
          </w:tcPr>
          <w:p w14:paraId="21553B5F" w14:textId="77777777" w:rsidR="00921B63" w:rsidRPr="007C6B34" w:rsidRDefault="00921B63" w:rsidP="00A609EA">
            <w:pPr>
              <w:rPr>
                <w:rFonts w:ascii="Candara" w:hAnsi="Candara" w:cs="Times New Roman"/>
              </w:rPr>
            </w:pPr>
            <w:r w:rsidRPr="007C6B34">
              <w:rPr>
                <w:rFonts w:ascii="Candara" w:hAnsi="Candara" w:cs="Times New Roman"/>
              </w:rPr>
              <w:t>Strengths</w:t>
            </w:r>
          </w:p>
        </w:tc>
        <w:tc>
          <w:tcPr>
            <w:tcW w:w="4508" w:type="dxa"/>
            <w:shd w:val="clear" w:color="auto" w:fill="FABF8F" w:themeFill="accent6" w:themeFillTint="99"/>
          </w:tcPr>
          <w:p w14:paraId="5DD35E89" w14:textId="77777777" w:rsidR="00921B63" w:rsidRPr="007C6B34" w:rsidRDefault="00921B63" w:rsidP="00A609EA">
            <w:pPr>
              <w:cnfStyle w:val="100000000000" w:firstRow="1" w:lastRow="0" w:firstColumn="0" w:lastColumn="0" w:oddVBand="0" w:evenVBand="0" w:oddHBand="0" w:evenHBand="0" w:firstRowFirstColumn="0" w:firstRowLastColumn="0" w:lastRowFirstColumn="0" w:lastRowLastColumn="0"/>
              <w:rPr>
                <w:rFonts w:ascii="Candara" w:hAnsi="Candara" w:cs="Times New Roman"/>
              </w:rPr>
            </w:pPr>
            <w:r w:rsidRPr="007C6B34">
              <w:rPr>
                <w:rFonts w:ascii="Candara" w:hAnsi="Candara" w:cs="Times New Roman"/>
              </w:rPr>
              <w:t>Weakness</w:t>
            </w:r>
          </w:p>
        </w:tc>
      </w:tr>
      <w:tr w:rsidR="00921B63" w:rsidRPr="007C6B34" w14:paraId="6BF6E6D2" w14:textId="77777777" w:rsidTr="00921B6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08" w:type="dxa"/>
            <w:shd w:val="clear" w:color="auto" w:fill="auto"/>
          </w:tcPr>
          <w:p w14:paraId="48076F2D" w14:textId="77777777" w:rsidR="00921B63" w:rsidRPr="0079595A" w:rsidRDefault="00921B63" w:rsidP="00921B63">
            <w:pPr>
              <w:pStyle w:val="ListParagraph"/>
              <w:numPr>
                <w:ilvl w:val="0"/>
                <w:numId w:val="155"/>
              </w:numPr>
              <w:ind w:left="174" w:hanging="218"/>
              <w:contextualSpacing/>
              <w:rPr>
                <w:rFonts w:ascii="Candara" w:hAnsi="Candara" w:cs="Times New Roman"/>
                <w:b w:val="0"/>
                <w:bCs w:val="0"/>
              </w:rPr>
            </w:pPr>
            <w:r w:rsidRPr="0079595A">
              <w:rPr>
                <w:rFonts w:ascii="Candara" w:hAnsi="Candara" w:cs="Times New Roman"/>
                <w:b w:val="0"/>
                <w:bCs w:val="0"/>
              </w:rPr>
              <w:t>Good infrastructure</w:t>
            </w:r>
          </w:p>
          <w:p w14:paraId="6040DD53" w14:textId="77777777" w:rsidR="00921B63" w:rsidRPr="0079595A" w:rsidRDefault="00921B63" w:rsidP="00921B63">
            <w:pPr>
              <w:pStyle w:val="ListParagraph"/>
              <w:numPr>
                <w:ilvl w:val="0"/>
                <w:numId w:val="155"/>
              </w:numPr>
              <w:ind w:left="174" w:hanging="218"/>
              <w:contextualSpacing/>
              <w:rPr>
                <w:rFonts w:ascii="Candara" w:hAnsi="Candara" w:cs="Times New Roman"/>
                <w:b w:val="0"/>
                <w:bCs w:val="0"/>
              </w:rPr>
            </w:pPr>
            <w:r w:rsidRPr="0079595A">
              <w:rPr>
                <w:rFonts w:ascii="Candara" w:hAnsi="Candara" w:cs="Times New Roman"/>
                <w:b w:val="0"/>
                <w:bCs w:val="0"/>
              </w:rPr>
              <w:t>Good governance</w:t>
            </w:r>
          </w:p>
          <w:p w14:paraId="33779A09" w14:textId="77777777" w:rsidR="00921B63" w:rsidRPr="0079595A" w:rsidRDefault="00921B63" w:rsidP="00921B63">
            <w:pPr>
              <w:pStyle w:val="ListParagraph"/>
              <w:numPr>
                <w:ilvl w:val="0"/>
                <w:numId w:val="155"/>
              </w:numPr>
              <w:ind w:left="174" w:hanging="218"/>
              <w:contextualSpacing/>
              <w:rPr>
                <w:rFonts w:ascii="Candara" w:hAnsi="Candara" w:cs="Times New Roman"/>
                <w:b w:val="0"/>
                <w:bCs w:val="0"/>
              </w:rPr>
            </w:pPr>
            <w:r w:rsidRPr="0079595A">
              <w:rPr>
                <w:rFonts w:ascii="Candara" w:hAnsi="Candara" w:cs="Times New Roman"/>
                <w:b w:val="0"/>
                <w:bCs w:val="0"/>
              </w:rPr>
              <w:t>Strategic location in the south-east</w:t>
            </w:r>
          </w:p>
          <w:p w14:paraId="3CC5DC47" w14:textId="77777777" w:rsidR="00921B63" w:rsidRPr="0079595A" w:rsidRDefault="00921B63" w:rsidP="00921B63">
            <w:pPr>
              <w:pStyle w:val="ListParagraph"/>
              <w:numPr>
                <w:ilvl w:val="0"/>
                <w:numId w:val="155"/>
              </w:numPr>
              <w:ind w:left="174" w:hanging="218"/>
              <w:contextualSpacing/>
              <w:rPr>
                <w:rFonts w:ascii="Candara" w:hAnsi="Candara" w:cs="Times New Roman"/>
                <w:b w:val="0"/>
                <w:bCs w:val="0"/>
              </w:rPr>
            </w:pPr>
            <w:r w:rsidRPr="0079595A">
              <w:rPr>
                <w:rFonts w:ascii="Candara" w:hAnsi="Candara" w:cs="Times New Roman"/>
                <w:b w:val="0"/>
                <w:bCs w:val="0"/>
              </w:rPr>
              <w:t>Vast solid mineral resources</w:t>
            </w:r>
          </w:p>
          <w:p w14:paraId="25995E07" w14:textId="48A6A99E" w:rsidR="00921B63" w:rsidRPr="0079595A" w:rsidRDefault="00921B63" w:rsidP="00921B63">
            <w:pPr>
              <w:pStyle w:val="ListParagraph"/>
              <w:numPr>
                <w:ilvl w:val="0"/>
                <w:numId w:val="155"/>
              </w:numPr>
              <w:ind w:left="174" w:hanging="218"/>
              <w:contextualSpacing/>
              <w:rPr>
                <w:rFonts w:ascii="Candara" w:hAnsi="Candara" w:cs="Times New Roman"/>
                <w:b w:val="0"/>
                <w:bCs w:val="0"/>
              </w:rPr>
            </w:pPr>
            <w:r w:rsidRPr="0079595A">
              <w:rPr>
                <w:rFonts w:ascii="Candara" w:hAnsi="Candara" w:cs="Times New Roman"/>
                <w:b w:val="0"/>
                <w:bCs w:val="0"/>
              </w:rPr>
              <w:t xml:space="preserve">Strong and robust regulatory framework </w:t>
            </w:r>
          </w:p>
          <w:p w14:paraId="07B8FDA0" w14:textId="77777777" w:rsidR="00921B63" w:rsidRPr="00634966" w:rsidRDefault="00921B63" w:rsidP="00921B63">
            <w:pPr>
              <w:pStyle w:val="ListParagraph"/>
              <w:numPr>
                <w:ilvl w:val="0"/>
                <w:numId w:val="155"/>
              </w:numPr>
              <w:ind w:left="174" w:hanging="218"/>
              <w:contextualSpacing/>
              <w:rPr>
                <w:rFonts w:ascii="Candara" w:hAnsi="Candara" w:cs="Times New Roman"/>
                <w:b w:val="0"/>
                <w:bCs w:val="0"/>
              </w:rPr>
            </w:pPr>
            <w:r w:rsidRPr="0079595A">
              <w:rPr>
                <w:rFonts w:ascii="Candara" w:hAnsi="Candara" w:cs="Times New Roman"/>
                <w:b w:val="0"/>
                <w:bCs w:val="0"/>
              </w:rPr>
              <w:t xml:space="preserve">Abundance of skilled </w:t>
            </w:r>
            <w:proofErr w:type="spellStart"/>
            <w:r w:rsidRPr="0079595A">
              <w:rPr>
                <w:rFonts w:ascii="Candara" w:hAnsi="Candara" w:cs="Times New Roman"/>
                <w:b w:val="0"/>
                <w:bCs w:val="0"/>
              </w:rPr>
              <w:t>labour</w:t>
            </w:r>
            <w:proofErr w:type="spellEnd"/>
          </w:p>
          <w:p w14:paraId="505795A7" w14:textId="090A073C" w:rsidR="00634966" w:rsidRPr="0079595A" w:rsidRDefault="004C055F" w:rsidP="00921B63">
            <w:pPr>
              <w:pStyle w:val="ListParagraph"/>
              <w:numPr>
                <w:ilvl w:val="0"/>
                <w:numId w:val="155"/>
              </w:numPr>
              <w:ind w:left="174" w:hanging="218"/>
              <w:contextualSpacing/>
              <w:rPr>
                <w:rFonts w:ascii="Candara" w:hAnsi="Candara" w:cs="Times New Roman"/>
                <w:b w:val="0"/>
                <w:bCs w:val="0"/>
              </w:rPr>
            </w:pPr>
            <w:r>
              <w:rPr>
                <w:rFonts w:ascii="Candara" w:hAnsi="Candara" w:cs="Times New Roman"/>
                <w:b w:val="0"/>
                <w:bCs w:val="0"/>
              </w:rPr>
              <w:t>Availability of large youth population</w:t>
            </w:r>
          </w:p>
          <w:p w14:paraId="5EE696C0" w14:textId="77777777" w:rsidR="00921B63" w:rsidRPr="0079595A" w:rsidRDefault="00921B63" w:rsidP="00A609EA">
            <w:pPr>
              <w:pStyle w:val="ListParagraph"/>
              <w:ind w:left="174"/>
              <w:rPr>
                <w:rFonts w:ascii="Candara" w:hAnsi="Candara" w:cs="Times New Roman"/>
                <w:b w:val="0"/>
                <w:bCs w:val="0"/>
              </w:rPr>
            </w:pPr>
          </w:p>
          <w:p w14:paraId="4F32235C" w14:textId="77777777" w:rsidR="00921B63" w:rsidRPr="0079595A" w:rsidRDefault="00921B63" w:rsidP="00A609EA">
            <w:pPr>
              <w:rPr>
                <w:rFonts w:ascii="Candara" w:hAnsi="Candara" w:cs="Times New Roman"/>
                <w:b w:val="0"/>
                <w:bCs w:val="0"/>
              </w:rPr>
            </w:pPr>
          </w:p>
          <w:p w14:paraId="51835192" w14:textId="77777777" w:rsidR="00921B63" w:rsidRPr="0079595A" w:rsidRDefault="00921B63" w:rsidP="00A609EA">
            <w:pPr>
              <w:rPr>
                <w:rFonts w:ascii="Candara" w:hAnsi="Candara" w:cs="Times New Roman"/>
                <w:b w:val="0"/>
                <w:bCs w:val="0"/>
              </w:rPr>
            </w:pPr>
          </w:p>
        </w:tc>
        <w:tc>
          <w:tcPr>
            <w:tcW w:w="4508" w:type="dxa"/>
            <w:shd w:val="clear" w:color="auto" w:fill="auto"/>
          </w:tcPr>
          <w:p w14:paraId="35DD1D04" w14:textId="2B2CFF33" w:rsidR="00921B63" w:rsidRPr="0079595A" w:rsidRDefault="00921B63" w:rsidP="00921B63">
            <w:pPr>
              <w:pStyle w:val="ListParagraph"/>
              <w:numPr>
                <w:ilvl w:val="0"/>
                <w:numId w:val="155"/>
              </w:numPr>
              <w:ind w:left="174" w:hanging="218"/>
              <w:contextualSpacing/>
              <w:cnfStyle w:val="000000100000" w:firstRow="0" w:lastRow="0" w:firstColumn="0" w:lastColumn="0" w:oddVBand="0" w:evenVBand="0" w:oddHBand="1" w:evenHBand="0" w:firstRowFirstColumn="0" w:firstRowLastColumn="0" w:lastRowFirstColumn="0" w:lastRowLastColumn="0"/>
              <w:rPr>
                <w:rFonts w:ascii="Candara" w:hAnsi="Candara" w:cs="Times New Roman"/>
              </w:rPr>
            </w:pPr>
            <w:r w:rsidRPr="0079595A">
              <w:rPr>
                <w:rFonts w:ascii="Candara" w:hAnsi="Candara" w:cs="Times New Roman"/>
              </w:rPr>
              <w:t xml:space="preserve">Skills gap at </w:t>
            </w:r>
            <w:r w:rsidR="004E244C" w:rsidRPr="0079595A">
              <w:rPr>
                <w:rFonts w:ascii="Candara" w:hAnsi="Candara" w:cs="Times New Roman"/>
              </w:rPr>
              <w:t>AKICORP</w:t>
            </w:r>
          </w:p>
          <w:p w14:paraId="7EAEE729" w14:textId="58D86759" w:rsidR="00921B63" w:rsidRPr="0079595A" w:rsidRDefault="00921B63" w:rsidP="00921B63">
            <w:pPr>
              <w:pStyle w:val="ListParagraph"/>
              <w:numPr>
                <w:ilvl w:val="0"/>
                <w:numId w:val="155"/>
              </w:numPr>
              <w:ind w:left="174" w:hanging="218"/>
              <w:contextualSpacing/>
              <w:cnfStyle w:val="000000100000" w:firstRow="0" w:lastRow="0" w:firstColumn="0" w:lastColumn="0" w:oddVBand="0" w:evenVBand="0" w:oddHBand="1" w:evenHBand="0" w:firstRowFirstColumn="0" w:firstRowLastColumn="0" w:lastRowFirstColumn="0" w:lastRowLastColumn="0"/>
              <w:rPr>
                <w:rFonts w:ascii="Candara" w:hAnsi="Candara" w:cs="Times New Roman"/>
              </w:rPr>
            </w:pPr>
            <w:r w:rsidRPr="0079595A">
              <w:rPr>
                <w:rFonts w:ascii="Candara" w:hAnsi="Candara" w:cs="Times New Roman"/>
              </w:rPr>
              <w:t xml:space="preserve">Staff shortage at </w:t>
            </w:r>
            <w:r w:rsidR="004E244C" w:rsidRPr="0079595A">
              <w:rPr>
                <w:rFonts w:ascii="Candara" w:hAnsi="Candara" w:cs="Times New Roman"/>
              </w:rPr>
              <w:t>AKICORP</w:t>
            </w:r>
          </w:p>
          <w:p w14:paraId="16E6FF64" w14:textId="77777777" w:rsidR="00921B63" w:rsidRPr="0079595A" w:rsidRDefault="00921B63" w:rsidP="00921B63">
            <w:pPr>
              <w:pStyle w:val="ListParagraph"/>
              <w:numPr>
                <w:ilvl w:val="0"/>
                <w:numId w:val="155"/>
              </w:numPr>
              <w:ind w:left="174" w:hanging="218"/>
              <w:contextualSpacing/>
              <w:cnfStyle w:val="000000100000" w:firstRow="0" w:lastRow="0" w:firstColumn="0" w:lastColumn="0" w:oddVBand="0" w:evenVBand="0" w:oddHBand="1" w:evenHBand="0" w:firstRowFirstColumn="0" w:firstRowLastColumn="0" w:lastRowFirstColumn="0" w:lastRowLastColumn="0"/>
              <w:rPr>
                <w:rFonts w:ascii="Candara" w:hAnsi="Candara" w:cs="Times New Roman"/>
              </w:rPr>
            </w:pPr>
            <w:r w:rsidRPr="0079595A">
              <w:rPr>
                <w:rFonts w:ascii="Candara" w:hAnsi="Candara" w:cs="Times New Roman"/>
              </w:rPr>
              <w:t>Power challenges</w:t>
            </w:r>
          </w:p>
          <w:p w14:paraId="36E05D98" w14:textId="7B764ED8" w:rsidR="00921B63" w:rsidRPr="0079595A" w:rsidRDefault="00921B63" w:rsidP="00921B63">
            <w:pPr>
              <w:pStyle w:val="ListParagraph"/>
              <w:numPr>
                <w:ilvl w:val="0"/>
                <w:numId w:val="155"/>
              </w:numPr>
              <w:ind w:left="174" w:hanging="218"/>
              <w:contextualSpacing/>
              <w:cnfStyle w:val="000000100000" w:firstRow="0" w:lastRow="0" w:firstColumn="0" w:lastColumn="0" w:oddVBand="0" w:evenVBand="0" w:oddHBand="1" w:evenHBand="0" w:firstRowFirstColumn="0" w:firstRowLastColumn="0" w:lastRowFirstColumn="0" w:lastRowLastColumn="0"/>
              <w:rPr>
                <w:rFonts w:ascii="Candara" w:hAnsi="Candara" w:cs="Times New Roman"/>
              </w:rPr>
            </w:pPr>
            <w:r w:rsidRPr="0079595A">
              <w:rPr>
                <w:rFonts w:ascii="Candara" w:hAnsi="Candara" w:cs="Times New Roman"/>
              </w:rPr>
              <w:t>Underdeveloped coastal line</w:t>
            </w:r>
          </w:p>
          <w:p w14:paraId="25550F82" w14:textId="67F7A6FB" w:rsidR="008A5EB4" w:rsidRPr="0079595A" w:rsidRDefault="008A5EB4" w:rsidP="00921B63">
            <w:pPr>
              <w:pStyle w:val="ListParagraph"/>
              <w:numPr>
                <w:ilvl w:val="0"/>
                <w:numId w:val="155"/>
              </w:numPr>
              <w:ind w:left="174" w:hanging="218"/>
              <w:contextualSpacing/>
              <w:cnfStyle w:val="000000100000" w:firstRow="0" w:lastRow="0" w:firstColumn="0" w:lastColumn="0" w:oddVBand="0" w:evenVBand="0" w:oddHBand="1" w:evenHBand="0" w:firstRowFirstColumn="0" w:firstRowLastColumn="0" w:lastRowFirstColumn="0" w:lastRowLastColumn="0"/>
              <w:rPr>
                <w:rFonts w:ascii="Candara" w:hAnsi="Candara" w:cs="Times New Roman"/>
              </w:rPr>
            </w:pPr>
            <w:r w:rsidRPr="0079595A">
              <w:rPr>
                <w:rFonts w:ascii="Candara" w:hAnsi="Candara" w:cs="Times New Roman"/>
              </w:rPr>
              <w:t>Lack of efficient export aggregators and logistics</w:t>
            </w:r>
          </w:p>
          <w:p w14:paraId="4BEF5EA2" w14:textId="0B721862" w:rsidR="008A5EB4" w:rsidRPr="0079595A" w:rsidRDefault="008A5EB4" w:rsidP="00921B63">
            <w:pPr>
              <w:pStyle w:val="ListParagraph"/>
              <w:numPr>
                <w:ilvl w:val="0"/>
                <w:numId w:val="155"/>
              </w:numPr>
              <w:ind w:left="174" w:hanging="218"/>
              <w:contextualSpacing/>
              <w:cnfStyle w:val="000000100000" w:firstRow="0" w:lastRow="0" w:firstColumn="0" w:lastColumn="0" w:oddVBand="0" w:evenVBand="0" w:oddHBand="1" w:evenHBand="0" w:firstRowFirstColumn="0" w:firstRowLastColumn="0" w:lastRowFirstColumn="0" w:lastRowLastColumn="0"/>
              <w:rPr>
                <w:rFonts w:ascii="Candara" w:hAnsi="Candara" w:cs="Times New Roman"/>
              </w:rPr>
            </w:pPr>
            <w:r w:rsidRPr="0079595A">
              <w:rPr>
                <w:rFonts w:ascii="Candara" w:hAnsi="Candara" w:cs="Times New Roman"/>
              </w:rPr>
              <w:t>Suboptimal export market intelligence and know-how</w:t>
            </w:r>
          </w:p>
          <w:p w14:paraId="587367E2" w14:textId="77777777" w:rsidR="00921B63" w:rsidRPr="0079595A" w:rsidRDefault="00921B63" w:rsidP="00921B63">
            <w:pPr>
              <w:ind w:left="-44"/>
              <w:contextualSpacing/>
              <w:cnfStyle w:val="000000100000" w:firstRow="0" w:lastRow="0" w:firstColumn="0" w:lastColumn="0" w:oddVBand="0" w:evenVBand="0" w:oddHBand="1" w:evenHBand="0" w:firstRowFirstColumn="0" w:firstRowLastColumn="0" w:lastRowFirstColumn="0" w:lastRowLastColumn="0"/>
              <w:rPr>
                <w:rFonts w:ascii="Candara" w:hAnsi="Candara" w:cs="Times New Roman"/>
              </w:rPr>
            </w:pPr>
          </w:p>
          <w:p w14:paraId="5E6536DF" w14:textId="77777777" w:rsidR="00921B63" w:rsidRPr="0079595A" w:rsidRDefault="00921B63" w:rsidP="00A609EA">
            <w:pPr>
              <w:cnfStyle w:val="000000100000" w:firstRow="0" w:lastRow="0" w:firstColumn="0" w:lastColumn="0" w:oddVBand="0" w:evenVBand="0" w:oddHBand="1" w:evenHBand="0" w:firstRowFirstColumn="0" w:firstRowLastColumn="0" w:lastRowFirstColumn="0" w:lastRowLastColumn="0"/>
              <w:rPr>
                <w:rFonts w:ascii="Candara" w:hAnsi="Candara" w:cs="Times New Roman"/>
              </w:rPr>
            </w:pPr>
          </w:p>
        </w:tc>
      </w:tr>
      <w:tr w:rsidR="00921B63" w:rsidRPr="007C6B34" w14:paraId="33B7748D" w14:textId="77777777" w:rsidTr="00921B63">
        <w:tc>
          <w:tcPr>
            <w:cnfStyle w:val="001000000000" w:firstRow="0" w:lastRow="0" w:firstColumn="1" w:lastColumn="0" w:oddVBand="0" w:evenVBand="0" w:oddHBand="0" w:evenHBand="0" w:firstRowFirstColumn="0" w:firstRowLastColumn="0" w:lastRowFirstColumn="0" w:lastRowLastColumn="0"/>
            <w:tcW w:w="4508" w:type="dxa"/>
            <w:shd w:val="clear" w:color="auto" w:fill="FABF8F" w:themeFill="accent6" w:themeFillTint="99"/>
          </w:tcPr>
          <w:p w14:paraId="7A01F002" w14:textId="77777777" w:rsidR="00921B63" w:rsidRPr="0079595A" w:rsidRDefault="00921B63" w:rsidP="00A609EA">
            <w:pPr>
              <w:rPr>
                <w:rFonts w:ascii="Candara" w:hAnsi="Candara" w:cs="Times New Roman"/>
              </w:rPr>
            </w:pPr>
            <w:proofErr w:type="spellStart"/>
            <w:r w:rsidRPr="0079595A">
              <w:rPr>
                <w:rFonts w:ascii="Candara" w:hAnsi="Candara" w:cs="Times New Roman"/>
              </w:rPr>
              <w:t>Opportunites</w:t>
            </w:r>
            <w:proofErr w:type="spellEnd"/>
          </w:p>
        </w:tc>
        <w:tc>
          <w:tcPr>
            <w:tcW w:w="4508" w:type="dxa"/>
            <w:shd w:val="clear" w:color="auto" w:fill="FABF8F" w:themeFill="accent6" w:themeFillTint="99"/>
          </w:tcPr>
          <w:p w14:paraId="37618852" w14:textId="77777777" w:rsidR="00921B63" w:rsidRPr="0079595A" w:rsidRDefault="00921B63" w:rsidP="00A609EA">
            <w:pPr>
              <w:cnfStyle w:val="000000000000" w:firstRow="0" w:lastRow="0" w:firstColumn="0" w:lastColumn="0" w:oddVBand="0" w:evenVBand="0" w:oddHBand="0" w:evenHBand="0" w:firstRowFirstColumn="0" w:firstRowLastColumn="0" w:lastRowFirstColumn="0" w:lastRowLastColumn="0"/>
              <w:rPr>
                <w:rFonts w:ascii="Candara" w:hAnsi="Candara" w:cs="Times New Roman"/>
                <w:b/>
                <w:bCs/>
              </w:rPr>
            </w:pPr>
            <w:r w:rsidRPr="0079595A">
              <w:rPr>
                <w:rFonts w:ascii="Candara" w:hAnsi="Candara" w:cs="Times New Roman"/>
                <w:b/>
                <w:bCs/>
              </w:rPr>
              <w:t>Threats</w:t>
            </w:r>
          </w:p>
        </w:tc>
      </w:tr>
      <w:tr w:rsidR="00921B63" w:rsidRPr="007C6B34" w14:paraId="3CC86C65" w14:textId="77777777" w:rsidTr="00921B6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08" w:type="dxa"/>
            <w:shd w:val="clear" w:color="auto" w:fill="auto"/>
          </w:tcPr>
          <w:p w14:paraId="186EA4F6" w14:textId="77777777" w:rsidR="00921B63" w:rsidRPr="0079595A" w:rsidRDefault="00921B63" w:rsidP="00921B63">
            <w:pPr>
              <w:pStyle w:val="ListParagraph"/>
              <w:numPr>
                <w:ilvl w:val="0"/>
                <w:numId w:val="155"/>
              </w:numPr>
              <w:ind w:left="174" w:hanging="218"/>
              <w:contextualSpacing/>
              <w:rPr>
                <w:rFonts w:ascii="Candara" w:hAnsi="Candara" w:cs="Times New Roman"/>
                <w:b w:val="0"/>
                <w:bCs w:val="0"/>
              </w:rPr>
            </w:pPr>
            <w:r w:rsidRPr="0079595A">
              <w:rPr>
                <w:rFonts w:ascii="Candara" w:hAnsi="Candara" w:cs="Times New Roman"/>
                <w:b w:val="0"/>
                <w:bCs w:val="0"/>
              </w:rPr>
              <w:t>Access to markets in neighboring states</w:t>
            </w:r>
          </w:p>
          <w:p w14:paraId="67BB3F4A" w14:textId="77777777" w:rsidR="00921B63" w:rsidRPr="0079595A" w:rsidRDefault="00921B63" w:rsidP="00921B63">
            <w:pPr>
              <w:pStyle w:val="ListParagraph"/>
              <w:numPr>
                <w:ilvl w:val="0"/>
                <w:numId w:val="155"/>
              </w:numPr>
              <w:ind w:left="174" w:hanging="218"/>
              <w:contextualSpacing/>
              <w:rPr>
                <w:rFonts w:ascii="Candara" w:hAnsi="Candara" w:cs="Times New Roman"/>
                <w:b w:val="0"/>
                <w:bCs w:val="0"/>
              </w:rPr>
            </w:pPr>
            <w:r w:rsidRPr="0079595A">
              <w:rPr>
                <w:rFonts w:ascii="Candara" w:hAnsi="Candara" w:cs="Times New Roman"/>
                <w:b w:val="0"/>
                <w:bCs w:val="0"/>
              </w:rPr>
              <w:t>Abundance of arable land</w:t>
            </w:r>
          </w:p>
          <w:p w14:paraId="3637F5DF" w14:textId="77777777" w:rsidR="00921B63" w:rsidRPr="0079595A" w:rsidRDefault="00921B63" w:rsidP="00921B63">
            <w:pPr>
              <w:pStyle w:val="ListParagraph"/>
              <w:numPr>
                <w:ilvl w:val="0"/>
                <w:numId w:val="155"/>
              </w:numPr>
              <w:ind w:left="174" w:hanging="218"/>
              <w:contextualSpacing/>
              <w:rPr>
                <w:rFonts w:ascii="Candara" w:hAnsi="Candara" w:cs="Times New Roman"/>
                <w:b w:val="0"/>
                <w:bCs w:val="0"/>
              </w:rPr>
            </w:pPr>
            <w:r w:rsidRPr="0079595A">
              <w:rPr>
                <w:rFonts w:ascii="Candara" w:hAnsi="Candara" w:cs="Times New Roman"/>
                <w:b w:val="0"/>
                <w:bCs w:val="0"/>
              </w:rPr>
              <w:t xml:space="preserve">Strong and robust regulatory framework </w:t>
            </w:r>
          </w:p>
          <w:p w14:paraId="1BE04B66" w14:textId="5A176680" w:rsidR="00921B63" w:rsidRPr="0079595A" w:rsidRDefault="0023155C" w:rsidP="00921B63">
            <w:pPr>
              <w:pStyle w:val="ListParagraph"/>
              <w:numPr>
                <w:ilvl w:val="0"/>
                <w:numId w:val="155"/>
              </w:numPr>
              <w:ind w:left="174" w:hanging="218"/>
              <w:contextualSpacing/>
              <w:rPr>
                <w:rFonts w:ascii="Candara" w:hAnsi="Candara" w:cs="Times New Roman"/>
                <w:b w:val="0"/>
                <w:bCs w:val="0"/>
              </w:rPr>
            </w:pPr>
            <w:r>
              <w:rPr>
                <w:rFonts w:ascii="Candara" w:hAnsi="Candara" w:cs="Times New Roman"/>
                <w:b w:val="0"/>
                <w:bCs w:val="0"/>
              </w:rPr>
              <w:t>Availability of large youth population</w:t>
            </w:r>
          </w:p>
          <w:p w14:paraId="27ECFE51" w14:textId="16F09EAE" w:rsidR="008A5EB4" w:rsidRPr="0079595A" w:rsidRDefault="008A5EB4" w:rsidP="00921B63">
            <w:pPr>
              <w:pStyle w:val="ListParagraph"/>
              <w:numPr>
                <w:ilvl w:val="0"/>
                <w:numId w:val="155"/>
              </w:numPr>
              <w:ind w:left="174" w:hanging="218"/>
              <w:contextualSpacing/>
              <w:rPr>
                <w:rFonts w:ascii="Candara" w:hAnsi="Candara" w:cs="Times New Roman"/>
                <w:b w:val="0"/>
                <w:bCs w:val="0"/>
              </w:rPr>
            </w:pPr>
            <w:r w:rsidRPr="0079595A">
              <w:rPr>
                <w:rFonts w:ascii="Candara" w:hAnsi="Candara" w:cs="Times New Roman"/>
                <w:b w:val="0"/>
                <w:bCs w:val="0"/>
              </w:rPr>
              <w:t>Rising global demand for low tech, high volume good</w:t>
            </w:r>
          </w:p>
          <w:p w14:paraId="4233591F" w14:textId="01A23750" w:rsidR="008A5EB4" w:rsidRPr="0079595A" w:rsidRDefault="008A5EB4" w:rsidP="00921B63">
            <w:pPr>
              <w:pStyle w:val="ListParagraph"/>
              <w:numPr>
                <w:ilvl w:val="0"/>
                <w:numId w:val="155"/>
              </w:numPr>
              <w:ind w:left="174" w:hanging="218"/>
              <w:contextualSpacing/>
              <w:rPr>
                <w:rFonts w:ascii="Candara" w:hAnsi="Candara" w:cs="Times New Roman"/>
                <w:b w:val="0"/>
                <w:bCs w:val="0"/>
              </w:rPr>
            </w:pPr>
            <w:proofErr w:type="spellStart"/>
            <w:r w:rsidRPr="0079595A">
              <w:rPr>
                <w:rFonts w:ascii="Candara" w:hAnsi="Candara" w:cs="Times New Roman"/>
                <w:b w:val="0"/>
                <w:bCs w:val="0"/>
              </w:rPr>
              <w:t>AfCFTA</w:t>
            </w:r>
            <w:proofErr w:type="spellEnd"/>
            <w:r w:rsidRPr="0079595A">
              <w:rPr>
                <w:rFonts w:ascii="Candara" w:hAnsi="Candara" w:cs="Times New Roman"/>
                <w:b w:val="0"/>
                <w:bCs w:val="0"/>
              </w:rPr>
              <w:t xml:space="preserve"> expands access to a large African market</w:t>
            </w:r>
          </w:p>
          <w:p w14:paraId="06B9444D" w14:textId="77777777" w:rsidR="00921B63" w:rsidRPr="0079595A" w:rsidRDefault="00921B63" w:rsidP="00A609EA">
            <w:pPr>
              <w:rPr>
                <w:rFonts w:ascii="Candara" w:hAnsi="Candara" w:cs="Times New Roman"/>
                <w:b w:val="0"/>
                <w:bCs w:val="0"/>
              </w:rPr>
            </w:pPr>
          </w:p>
          <w:p w14:paraId="0C7DF2F3" w14:textId="77777777" w:rsidR="00921B63" w:rsidRPr="0079595A" w:rsidRDefault="00921B63" w:rsidP="00A609EA">
            <w:pPr>
              <w:rPr>
                <w:rFonts w:ascii="Candara" w:hAnsi="Candara" w:cs="Times New Roman"/>
              </w:rPr>
            </w:pPr>
          </w:p>
        </w:tc>
        <w:tc>
          <w:tcPr>
            <w:tcW w:w="4508" w:type="dxa"/>
            <w:shd w:val="clear" w:color="auto" w:fill="auto"/>
          </w:tcPr>
          <w:p w14:paraId="21464CFB" w14:textId="63C211C3" w:rsidR="00921B63" w:rsidRPr="00950794" w:rsidRDefault="00921B63" w:rsidP="00950794">
            <w:pPr>
              <w:pStyle w:val="ListParagraph"/>
              <w:numPr>
                <w:ilvl w:val="0"/>
                <w:numId w:val="157"/>
              </w:numPr>
              <w:contextualSpacing/>
              <w:cnfStyle w:val="000000100000" w:firstRow="0" w:lastRow="0" w:firstColumn="0" w:lastColumn="0" w:oddVBand="0" w:evenVBand="0" w:oddHBand="1" w:evenHBand="0" w:firstRowFirstColumn="0" w:firstRowLastColumn="0" w:lastRowFirstColumn="0" w:lastRowLastColumn="0"/>
              <w:rPr>
                <w:rFonts w:ascii="Candara" w:hAnsi="Candara" w:cs="Times New Roman"/>
              </w:rPr>
            </w:pPr>
            <w:r w:rsidRPr="00950794">
              <w:rPr>
                <w:rFonts w:ascii="Candara" w:hAnsi="Candara" w:cs="Times New Roman"/>
              </w:rPr>
              <w:t>Erosion threats</w:t>
            </w:r>
            <w:r w:rsidR="00E70E1E">
              <w:rPr>
                <w:rFonts w:ascii="Candara" w:hAnsi="Candara" w:cs="Times New Roman"/>
              </w:rPr>
              <w:t xml:space="preserve"> and global warming </w:t>
            </w:r>
          </w:p>
          <w:p w14:paraId="2E237246" w14:textId="79159177" w:rsidR="00921B63" w:rsidRPr="0079595A" w:rsidRDefault="00921B63" w:rsidP="00921B63">
            <w:pPr>
              <w:pStyle w:val="ListParagraph"/>
              <w:numPr>
                <w:ilvl w:val="0"/>
                <w:numId w:val="155"/>
              </w:numPr>
              <w:ind w:left="174" w:hanging="218"/>
              <w:contextualSpacing/>
              <w:cnfStyle w:val="000000100000" w:firstRow="0" w:lastRow="0" w:firstColumn="0" w:lastColumn="0" w:oddVBand="0" w:evenVBand="0" w:oddHBand="1" w:evenHBand="0" w:firstRowFirstColumn="0" w:firstRowLastColumn="0" w:lastRowFirstColumn="0" w:lastRowLastColumn="0"/>
              <w:rPr>
                <w:rFonts w:ascii="Candara" w:hAnsi="Candara" w:cs="Times New Roman"/>
              </w:rPr>
            </w:pPr>
            <w:r w:rsidRPr="0079595A">
              <w:rPr>
                <w:rFonts w:ascii="Candara" w:hAnsi="Candara" w:cs="Times New Roman"/>
              </w:rPr>
              <w:t>Global geopolitical uncertainties and protectionist policies</w:t>
            </w:r>
          </w:p>
          <w:p w14:paraId="4DE97517" w14:textId="74A867EC" w:rsidR="008A5EB4" w:rsidRPr="0079595A" w:rsidRDefault="008A5EB4" w:rsidP="00921B63">
            <w:pPr>
              <w:pStyle w:val="ListParagraph"/>
              <w:numPr>
                <w:ilvl w:val="0"/>
                <w:numId w:val="155"/>
              </w:numPr>
              <w:ind w:left="174" w:hanging="218"/>
              <w:contextualSpacing/>
              <w:cnfStyle w:val="000000100000" w:firstRow="0" w:lastRow="0" w:firstColumn="0" w:lastColumn="0" w:oddVBand="0" w:evenVBand="0" w:oddHBand="1" w:evenHBand="0" w:firstRowFirstColumn="0" w:firstRowLastColumn="0" w:lastRowFirstColumn="0" w:lastRowLastColumn="0"/>
              <w:rPr>
                <w:rFonts w:ascii="Candara" w:hAnsi="Candara" w:cs="Times New Roman"/>
              </w:rPr>
            </w:pPr>
            <w:r w:rsidRPr="0079595A">
              <w:rPr>
                <w:rFonts w:ascii="Candara" w:hAnsi="Candara" w:cs="Times New Roman"/>
              </w:rPr>
              <w:t>Overreliance on primary commodity exports</w:t>
            </w:r>
          </w:p>
          <w:p w14:paraId="6DDD3C0E" w14:textId="2D494496" w:rsidR="008A5EB4" w:rsidRPr="0079595A" w:rsidRDefault="008A5EB4" w:rsidP="00921B63">
            <w:pPr>
              <w:pStyle w:val="ListParagraph"/>
              <w:numPr>
                <w:ilvl w:val="0"/>
                <w:numId w:val="155"/>
              </w:numPr>
              <w:ind w:left="174" w:hanging="218"/>
              <w:contextualSpacing/>
              <w:cnfStyle w:val="000000100000" w:firstRow="0" w:lastRow="0" w:firstColumn="0" w:lastColumn="0" w:oddVBand="0" w:evenVBand="0" w:oddHBand="1" w:evenHBand="0" w:firstRowFirstColumn="0" w:firstRowLastColumn="0" w:lastRowFirstColumn="0" w:lastRowLastColumn="0"/>
              <w:rPr>
                <w:rFonts w:ascii="Candara" w:hAnsi="Candara" w:cs="Times New Roman"/>
              </w:rPr>
            </w:pPr>
          </w:p>
          <w:p w14:paraId="33BC85F7" w14:textId="77777777" w:rsidR="00921B63" w:rsidRPr="0079595A" w:rsidRDefault="00921B63" w:rsidP="00A609EA">
            <w:pPr>
              <w:cnfStyle w:val="000000100000" w:firstRow="0" w:lastRow="0" w:firstColumn="0" w:lastColumn="0" w:oddVBand="0" w:evenVBand="0" w:oddHBand="1" w:evenHBand="0" w:firstRowFirstColumn="0" w:firstRowLastColumn="0" w:lastRowFirstColumn="0" w:lastRowLastColumn="0"/>
              <w:rPr>
                <w:rFonts w:ascii="Candara" w:hAnsi="Candara" w:cs="Times New Roman"/>
              </w:rPr>
            </w:pPr>
          </w:p>
          <w:p w14:paraId="626C2A99" w14:textId="77777777" w:rsidR="00921B63" w:rsidRPr="0079595A" w:rsidRDefault="00921B63" w:rsidP="00A609EA">
            <w:pPr>
              <w:cnfStyle w:val="000000100000" w:firstRow="0" w:lastRow="0" w:firstColumn="0" w:lastColumn="0" w:oddVBand="0" w:evenVBand="0" w:oddHBand="1" w:evenHBand="0" w:firstRowFirstColumn="0" w:firstRowLastColumn="0" w:lastRowFirstColumn="0" w:lastRowLastColumn="0"/>
              <w:rPr>
                <w:rFonts w:ascii="Candara" w:hAnsi="Candara" w:cs="Times New Roman"/>
              </w:rPr>
            </w:pPr>
          </w:p>
          <w:p w14:paraId="6AAB0F90" w14:textId="77777777" w:rsidR="00921B63" w:rsidRPr="0079595A" w:rsidRDefault="00921B63" w:rsidP="00A609EA">
            <w:pPr>
              <w:cnfStyle w:val="000000100000" w:firstRow="0" w:lastRow="0" w:firstColumn="0" w:lastColumn="0" w:oddVBand="0" w:evenVBand="0" w:oddHBand="1" w:evenHBand="0" w:firstRowFirstColumn="0" w:firstRowLastColumn="0" w:lastRowFirstColumn="0" w:lastRowLastColumn="0"/>
              <w:rPr>
                <w:rFonts w:ascii="Candara" w:hAnsi="Candara" w:cs="Times New Roman"/>
              </w:rPr>
            </w:pPr>
          </w:p>
          <w:p w14:paraId="3F80FB4D" w14:textId="77777777" w:rsidR="00921B63" w:rsidRPr="0079595A" w:rsidRDefault="00921B63" w:rsidP="00A609EA">
            <w:pPr>
              <w:cnfStyle w:val="000000100000" w:firstRow="0" w:lastRow="0" w:firstColumn="0" w:lastColumn="0" w:oddVBand="0" w:evenVBand="0" w:oddHBand="1" w:evenHBand="0" w:firstRowFirstColumn="0" w:firstRowLastColumn="0" w:lastRowFirstColumn="0" w:lastRowLastColumn="0"/>
              <w:rPr>
                <w:rFonts w:ascii="Candara" w:hAnsi="Candara" w:cs="Times New Roman"/>
              </w:rPr>
            </w:pPr>
          </w:p>
          <w:p w14:paraId="523599B4" w14:textId="77777777" w:rsidR="00921B63" w:rsidRPr="0079595A" w:rsidRDefault="00921B63" w:rsidP="00A609EA">
            <w:pPr>
              <w:cnfStyle w:val="000000100000" w:firstRow="0" w:lastRow="0" w:firstColumn="0" w:lastColumn="0" w:oddVBand="0" w:evenVBand="0" w:oddHBand="1" w:evenHBand="0" w:firstRowFirstColumn="0" w:firstRowLastColumn="0" w:lastRowFirstColumn="0" w:lastRowLastColumn="0"/>
              <w:rPr>
                <w:rFonts w:ascii="Candara" w:hAnsi="Candara" w:cs="Times New Roman"/>
              </w:rPr>
            </w:pPr>
          </w:p>
          <w:p w14:paraId="6D567B55" w14:textId="77777777" w:rsidR="00921B63" w:rsidRPr="0079595A" w:rsidRDefault="00921B63" w:rsidP="00A609EA">
            <w:pPr>
              <w:cnfStyle w:val="000000100000" w:firstRow="0" w:lastRow="0" w:firstColumn="0" w:lastColumn="0" w:oddVBand="0" w:evenVBand="0" w:oddHBand="1" w:evenHBand="0" w:firstRowFirstColumn="0" w:firstRowLastColumn="0" w:lastRowFirstColumn="0" w:lastRowLastColumn="0"/>
              <w:rPr>
                <w:rFonts w:ascii="Candara" w:hAnsi="Candara" w:cs="Times New Roman"/>
              </w:rPr>
            </w:pPr>
          </w:p>
          <w:p w14:paraId="29C67021" w14:textId="77777777" w:rsidR="00921B63" w:rsidRPr="0079595A" w:rsidRDefault="00921B63" w:rsidP="00A609EA">
            <w:pPr>
              <w:cnfStyle w:val="000000100000" w:firstRow="0" w:lastRow="0" w:firstColumn="0" w:lastColumn="0" w:oddVBand="0" w:evenVBand="0" w:oddHBand="1" w:evenHBand="0" w:firstRowFirstColumn="0" w:firstRowLastColumn="0" w:lastRowFirstColumn="0" w:lastRowLastColumn="0"/>
              <w:rPr>
                <w:rFonts w:ascii="Candara" w:hAnsi="Candara" w:cs="Times New Roman"/>
              </w:rPr>
            </w:pPr>
          </w:p>
        </w:tc>
      </w:tr>
    </w:tbl>
    <w:p w14:paraId="670A3601" w14:textId="4730A23F" w:rsidR="00E37A05" w:rsidRPr="007C6B34" w:rsidRDefault="00E37A05">
      <w:pPr>
        <w:pStyle w:val="BodyText"/>
        <w:spacing w:before="34"/>
        <w:rPr>
          <w:rFonts w:ascii="Candara" w:hAnsi="Candara"/>
          <w:sz w:val="24"/>
          <w:szCs w:val="24"/>
        </w:rPr>
      </w:pPr>
    </w:p>
    <w:p w14:paraId="0DC6C1B9" w14:textId="77777777" w:rsidR="00E37A05" w:rsidRPr="007C6B34" w:rsidRDefault="00E37A05">
      <w:pPr>
        <w:pStyle w:val="BodyText"/>
        <w:rPr>
          <w:rFonts w:ascii="Candara" w:hAnsi="Candara"/>
          <w:sz w:val="24"/>
          <w:szCs w:val="24"/>
        </w:rPr>
      </w:pPr>
    </w:p>
    <w:p w14:paraId="2F136139" w14:textId="77777777" w:rsidR="00E37A05" w:rsidRPr="007C6B34" w:rsidRDefault="00E37A05">
      <w:pPr>
        <w:pStyle w:val="BodyText"/>
        <w:spacing w:before="230"/>
        <w:rPr>
          <w:rFonts w:ascii="Candara" w:hAnsi="Candara"/>
          <w:sz w:val="24"/>
          <w:szCs w:val="24"/>
        </w:rPr>
      </w:pPr>
    </w:p>
    <w:p w14:paraId="15859F4D" w14:textId="1AD0DF37" w:rsidR="00E37A05" w:rsidRPr="007C6B34" w:rsidRDefault="004E244C">
      <w:pPr>
        <w:pStyle w:val="BodyText"/>
        <w:spacing w:line="266" w:lineRule="auto"/>
        <w:ind w:left="1430" w:right="1400" w:hanging="10"/>
        <w:jc w:val="both"/>
        <w:rPr>
          <w:rFonts w:ascii="Candara" w:hAnsi="Candara"/>
          <w:sz w:val="24"/>
          <w:szCs w:val="24"/>
        </w:rPr>
      </w:pPr>
      <w:r>
        <w:rPr>
          <w:rFonts w:ascii="Candara" w:hAnsi="Candara"/>
          <w:spacing w:val="-2"/>
          <w:w w:val="115"/>
          <w:sz w:val="24"/>
          <w:szCs w:val="24"/>
        </w:rPr>
        <w:t>AKICORP</w:t>
      </w:r>
      <w:r w:rsidR="008A5EB4" w:rsidRPr="007C6B34">
        <w:rPr>
          <w:rFonts w:ascii="Candara" w:hAnsi="Candara"/>
          <w:spacing w:val="-14"/>
          <w:w w:val="115"/>
          <w:sz w:val="24"/>
          <w:szCs w:val="24"/>
        </w:rPr>
        <w:t xml:space="preserve"> </w:t>
      </w:r>
      <w:r w:rsidR="008A5EB4" w:rsidRPr="007C6B34">
        <w:rPr>
          <w:rFonts w:ascii="Candara" w:hAnsi="Candara"/>
          <w:spacing w:val="-2"/>
          <w:w w:val="115"/>
          <w:sz w:val="24"/>
          <w:szCs w:val="24"/>
        </w:rPr>
        <w:t>needs</w:t>
      </w:r>
      <w:r w:rsidR="008A5EB4" w:rsidRPr="007C6B34">
        <w:rPr>
          <w:rFonts w:ascii="Candara" w:hAnsi="Candara"/>
          <w:spacing w:val="-14"/>
          <w:w w:val="115"/>
          <w:sz w:val="24"/>
          <w:szCs w:val="24"/>
        </w:rPr>
        <w:t xml:space="preserve"> </w:t>
      </w:r>
      <w:r w:rsidR="008A5EB4" w:rsidRPr="007C6B34">
        <w:rPr>
          <w:rFonts w:ascii="Candara" w:hAnsi="Candara"/>
          <w:spacing w:val="-2"/>
          <w:w w:val="115"/>
          <w:sz w:val="24"/>
          <w:szCs w:val="24"/>
        </w:rPr>
        <w:t>to</w:t>
      </w:r>
      <w:r w:rsidR="008A5EB4" w:rsidRPr="007C6B34">
        <w:rPr>
          <w:rFonts w:ascii="Candara" w:hAnsi="Candara"/>
          <w:spacing w:val="-14"/>
          <w:w w:val="115"/>
          <w:sz w:val="24"/>
          <w:szCs w:val="24"/>
        </w:rPr>
        <w:t xml:space="preserve"> </w:t>
      </w:r>
      <w:r w:rsidR="008A5EB4" w:rsidRPr="007C6B34">
        <w:rPr>
          <w:rFonts w:ascii="Candara" w:hAnsi="Candara"/>
          <w:spacing w:val="-2"/>
          <w:w w:val="115"/>
          <w:sz w:val="24"/>
          <w:szCs w:val="24"/>
        </w:rPr>
        <w:t>enhance</w:t>
      </w:r>
      <w:r w:rsidR="008A5EB4" w:rsidRPr="007C6B34">
        <w:rPr>
          <w:rFonts w:ascii="Candara" w:hAnsi="Candara"/>
          <w:spacing w:val="-14"/>
          <w:w w:val="115"/>
          <w:sz w:val="24"/>
          <w:szCs w:val="24"/>
        </w:rPr>
        <w:t xml:space="preserve"> </w:t>
      </w:r>
      <w:r w:rsidR="008A5EB4" w:rsidRPr="007C6B34">
        <w:rPr>
          <w:rFonts w:ascii="Candara" w:hAnsi="Candara"/>
          <w:spacing w:val="-2"/>
          <w:w w:val="115"/>
          <w:sz w:val="24"/>
          <w:szCs w:val="24"/>
        </w:rPr>
        <w:t>its</w:t>
      </w:r>
      <w:r w:rsidR="008A5EB4" w:rsidRPr="007C6B34">
        <w:rPr>
          <w:rFonts w:ascii="Candara" w:hAnsi="Candara"/>
          <w:spacing w:val="-14"/>
          <w:w w:val="115"/>
          <w:sz w:val="24"/>
          <w:szCs w:val="24"/>
        </w:rPr>
        <w:t xml:space="preserve"> </w:t>
      </w:r>
      <w:r w:rsidR="008A5EB4" w:rsidRPr="007C6B34">
        <w:rPr>
          <w:rFonts w:ascii="Candara" w:hAnsi="Candara"/>
          <w:spacing w:val="-2"/>
          <w:w w:val="115"/>
          <w:sz w:val="24"/>
          <w:szCs w:val="24"/>
        </w:rPr>
        <w:t>efforts</w:t>
      </w:r>
      <w:r w:rsidR="008A5EB4" w:rsidRPr="007C6B34">
        <w:rPr>
          <w:rFonts w:ascii="Candara" w:hAnsi="Candara"/>
          <w:spacing w:val="-10"/>
          <w:w w:val="115"/>
          <w:sz w:val="24"/>
          <w:szCs w:val="24"/>
        </w:rPr>
        <w:t xml:space="preserve"> </w:t>
      </w:r>
      <w:r w:rsidR="008A5EB4" w:rsidRPr="007C6B34">
        <w:rPr>
          <w:rFonts w:ascii="Candara" w:hAnsi="Candara"/>
          <w:spacing w:val="-2"/>
          <w:w w:val="115"/>
          <w:sz w:val="24"/>
          <w:szCs w:val="24"/>
        </w:rPr>
        <w:t>to</w:t>
      </w:r>
      <w:r w:rsidR="008A5EB4" w:rsidRPr="007C6B34">
        <w:rPr>
          <w:rFonts w:ascii="Candara" w:hAnsi="Candara"/>
          <w:spacing w:val="-14"/>
          <w:w w:val="115"/>
          <w:sz w:val="24"/>
          <w:szCs w:val="24"/>
        </w:rPr>
        <w:t xml:space="preserve"> </w:t>
      </w:r>
      <w:r w:rsidR="008A5EB4" w:rsidRPr="007C6B34">
        <w:rPr>
          <w:rFonts w:ascii="Candara" w:hAnsi="Candara"/>
          <w:spacing w:val="-2"/>
          <w:w w:val="115"/>
          <w:sz w:val="24"/>
          <w:szCs w:val="24"/>
        </w:rPr>
        <w:t>promote</w:t>
      </w:r>
      <w:r w:rsidR="008A5EB4" w:rsidRPr="007C6B34">
        <w:rPr>
          <w:rFonts w:ascii="Candara" w:hAnsi="Candara"/>
          <w:spacing w:val="-14"/>
          <w:w w:val="115"/>
          <w:sz w:val="24"/>
          <w:szCs w:val="24"/>
        </w:rPr>
        <w:t xml:space="preserve"> </w:t>
      </w:r>
      <w:r w:rsidR="008A5EB4" w:rsidRPr="007C6B34">
        <w:rPr>
          <w:rFonts w:ascii="Candara" w:hAnsi="Candara"/>
          <w:spacing w:val="-2"/>
          <w:w w:val="115"/>
          <w:sz w:val="24"/>
          <w:szCs w:val="24"/>
        </w:rPr>
        <w:t>remedial</w:t>
      </w:r>
      <w:r w:rsidR="008A5EB4" w:rsidRPr="007C6B34">
        <w:rPr>
          <w:rFonts w:ascii="Candara" w:hAnsi="Candara"/>
          <w:spacing w:val="-14"/>
          <w:w w:val="115"/>
          <w:sz w:val="24"/>
          <w:szCs w:val="24"/>
        </w:rPr>
        <w:t xml:space="preserve"> </w:t>
      </w:r>
      <w:r w:rsidR="008A5EB4" w:rsidRPr="007C6B34">
        <w:rPr>
          <w:rFonts w:ascii="Candara" w:hAnsi="Candara"/>
          <w:spacing w:val="-2"/>
          <w:w w:val="115"/>
          <w:sz w:val="24"/>
          <w:szCs w:val="24"/>
        </w:rPr>
        <w:t>actions</w:t>
      </w:r>
      <w:r w:rsidR="008A5EB4" w:rsidRPr="007C6B34">
        <w:rPr>
          <w:rFonts w:ascii="Candara" w:hAnsi="Candara"/>
          <w:spacing w:val="-10"/>
          <w:w w:val="115"/>
          <w:sz w:val="24"/>
          <w:szCs w:val="24"/>
        </w:rPr>
        <w:t xml:space="preserve"> </w:t>
      </w:r>
      <w:r w:rsidR="008A5EB4" w:rsidRPr="007C6B34">
        <w:rPr>
          <w:rFonts w:ascii="Candara" w:hAnsi="Candara"/>
          <w:spacing w:val="-2"/>
          <w:w w:val="115"/>
          <w:sz w:val="24"/>
          <w:szCs w:val="24"/>
        </w:rPr>
        <w:t>to</w:t>
      </w:r>
      <w:r w:rsidR="008A5EB4" w:rsidRPr="007C6B34">
        <w:rPr>
          <w:rFonts w:ascii="Candara" w:hAnsi="Candara"/>
          <w:spacing w:val="-14"/>
          <w:w w:val="115"/>
          <w:sz w:val="24"/>
          <w:szCs w:val="24"/>
        </w:rPr>
        <w:t xml:space="preserve"> </w:t>
      </w:r>
      <w:r w:rsidR="008A5EB4" w:rsidRPr="007C6B34">
        <w:rPr>
          <w:rFonts w:ascii="Candara" w:hAnsi="Candara"/>
          <w:spacing w:val="-2"/>
          <w:w w:val="115"/>
          <w:sz w:val="24"/>
          <w:szCs w:val="24"/>
        </w:rPr>
        <w:t>tackle</w:t>
      </w:r>
      <w:r w:rsidR="008A5EB4" w:rsidRPr="007C6B34">
        <w:rPr>
          <w:rFonts w:ascii="Candara" w:hAnsi="Candara"/>
          <w:spacing w:val="-14"/>
          <w:w w:val="115"/>
          <w:sz w:val="24"/>
          <w:szCs w:val="24"/>
        </w:rPr>
        <w:t xml:space="preserve"> </w:t>
      </w:r>
      <w:r w:rsidR="008A5EB4" w:rsidRPr="007C6B34">
        <w:rPr>
          <w:rFonts w:ascii="Candara" w:hAnsi="Candara"/>
          <w:spacing w:val="-2"/>
          <w:w w:val="115"/>
          <w:sz w:val="24"/>
          <w:szCs w:val="24"/>
        </w:rPr>
        <w:t xml:space="preserve">weaknesses </w:t>
      </w:r>
      <w:r w:rsidR="008A5EB4" w:rsidRPr="007C6B34">
        <w:rPr>
          <w:rFonts w:ascii="Candara" w:hAnsi="Candara"/>
          <w:w w:val="115"/>
          <w:sz w:val="24"/>
          <w:szCs w:val="24"/>
        </w:rPr>
        <w:t>and</w:t>
      </w:r>
      <w:r w:rsidR="008A5EB4" w:rsidRPr="007C6B34">
        <w:rPr>
          <w:rFonts w:ascii="Candara" w:hAnsi="Candara"/>
          <w:spacing w:val="-4"/>
          <w:w w:val="115"/>
          <w:sz w:val="24"/>
          <w:szCs w:val="24"/>
        </w:rPr>
        <w:t xml:space="preserve"> </w:t>
      </w:r>
      <w:r w:rsidR="008A5EB4" w:rsidRPr="007C6B34">
        <w:rPr>
          <w:rFonts w:ascii="Candara" w:hAnsi="Candara"/>
          <w:w w:val="115"/>
          <w:sz w:val="24"/>
          <w:szCs w:val="24"/>
        </w:rPr>
        <w:t>threats</w:t>
      </w:r>
      <w:r w:rsidR="008A5EB4" w:rsidRPr="007C6B34">
        <w:rPr>
          <w:rFonts w:ascii="Candara" w:hAnsi="Candara"/>
          <w:spacing w:val="-4"/>
          <w:w w:val="115"/>
          <w:sz w:val="24"/>
          <w:szCs w:val="24"/>
        </w:rPr>
        <w:t xml:space="preserve"> </w:t>
      </w:r>
      <w:r w:rsidR="008A5EB4" w:rsidRPr="007C6B34">
        <w:rPr>
          <w:rFonts w:ascii="Candara" w:hAnsi="Candara"/>
          <w:w w:val="115"/>
          <w:sz w:val="24"/>
          <w:szCs w:val="24"/>
        </w:rPr>
        <w:t>to</w:t>
      </w:r>
      <w:r w:rsidR="008A5EB4" w:rsidRPr="007C6B34">
        <w:rPr>
          <w:rFonts w:ascii="Candara" w:hAnsi="Candara"/>
          <w:spacing w:val="-8"/>
          <w:w w:val="115"/>
          <w:sz w:val="24"/>
          <w:szCs w:val="24"/>
        </w:rPr>
        <w:t xml:space="preserve"> </w:t>
      </w:r>
      <w:r w:rsidR="008A5EB4" w:rsidRPr="007C6B34">
        <w:rPr>
          <w:rFonts w:ascii="Candara" w:hAnsi="Candara"/>
          <w:w w:val="115"/>
          <w:sz w:val="24"/>
          <w:szCs w:val="24"/>
        </w:rPr>
        <w:t>the</w:t>
      </w:r>
      <w:r w:rsidR="008A5EB4" w:rsidRPr="007C6B34">
        <w:rPr>
          <w:rFonts w:ascii="Candara" w:hAnsi="Candara"/>
          <w:spacing w:val="-8"/>
          <w:w w:val="115"/>
          <w:sz w:val="24"/>
          <w:szCs w:val="24"/>
        </w:rPr>
        <w:t xml:space="preserve"> </w:t>
      </w:r>
      <w:r w:rsidR="00695C1A">
        <w:rPr>
          <w:rFonts w:ascii="Candara" w:hAnsi="Candara"/>
          <w:w w:val="115"/>
          <w:sz w:val="24"/>
          <w:szCs w:val="24"/>
        </w:rPr>
        <w:t>S</w:t>
      </w:r>
      <w:r w:rsidR="008A5EB4" w:rsidRPr="007C6B34">
        <w:rPr>
          <w:rFonts w:ascii="Candara" w:hAnsi="Candara"/>
          <w:w w:val="115"/>
          <w:sz w:val="24"/>
          <w:szCs w:val="24"/>
        </w:rPr>
        <w:t>tate's</w:t>
      </w:r>
      <w:r w:rsidR="008A5EB4" w:rsidRPr="007C6B34">
        <w:rPr>
          <w:rFonts w:ascii="Candara" w:hAnsi="Candara"/>
          <w:spacing w:val="-4"/>
          <w:w w:val="115"/>
          <w:sz w:val="24"/>
          <w:szCs w:val="24"/>
        </w:rPr>
        <w:t xml:space="preserve"> </w:t>
      </w:r>
      <w:r w:rsidR="008A5EB4" w:rsidRPr="007C6B34">
        <w:rPr>
          <w:rFonts w:ascii="Candara" w:hAnsi="Candara"/>
          <w:w w:val="115"/>
          <w:sz w:val="24"/>
          <w:szCs w:val="24"/>
        </w:rPr>
        <w:t>investment</w:t>
      </w:r>
      <w:r w:rsidR="008A5EB4" w:rsidRPr="007C6B34">
        <w:rPr>
          <w:rFonts w:ascii="Candara" w:hAnsi="Candara"/>
          <w:spacing w:val="-6"/>
          <w:w w:val="115"/>
          <w:sz w:val="24"/>
          <w:szCs w:val="24"/>
        </w:rPr>
        <w:t xml:space="preserve"> </w:t>
      </w:r>
      <w:r w:rsidR="008A5EB4" w:rsidRPr="007C6B34">
        <w:rPr>
          <w:rFonts w:ascii="Candara" w:hAnsi="Candara"/>
          <w:w w:val="115"/>
          <w:sz w:val="24"/>
          <w:szCs w:val="24"/>
        </w:rPr>
        <w:t>climate.</w:t>
      </w:r>
      <w:r w:rsidR="008A5EB4" w:rsidRPr="007C6B34">
        <w:rPr>
          <w:rFonts w:ascii="Candara" w:hAnsi="Candara"/>
          <w:spacing w:val="-6"/>
          <w:w w:val="115"/>
          <w:sz w:val="24"/>
          <w:szCs w:val="24"/>
        </w:rPr>
        <w:t xml:space="preserve"> </w:t>
      </w:r>
      <w:r w:rsidR="008A5EB4" w:rsidRPr="007C6B34">
        <w:rPr>
          <w:rFonts w:ascii="Candara" w:hAnsi="Candara"/>
          <w:w w:val="115"/>
          <w:sz w:val="24"/>
          <w:szCs w:val="24"/>
        </w:rPr>
        <w:t>Fortunately,</w:t>
      </w:r>
      <w:r w:rsidR="008A5EB4" w:rsidRPr="007C6B34">
        <w:rPr>
          <w:rFonts w:ascii="Candara" w:hAnsi="Candara"/>
          <w:spacing w:val="-6"/>
          <w:w w:val="115"/>
          <w:sz w:val="24"/>
          <w:szCs w:val="24"/>
        </w:rPr>
        <w:t xml:space="preserve"> </w:t>
      </w:r>
      <w:r w:rsidR="008A5EB4" w:rsidRPr="007C6B34">
        <w:rPr>
          <w:rFonts w:ascii="Candara" w:hAnsi="Candara"/>
          <w:w w:val="115"/>
          <w:sz w:val="24"/>
          <w:szCs w:val="24"/>
        </w:rPr>
        <w:t>there</w:t>
      </w:r>
      <w:r w:rsidR="008A5EB4" w:rsidRPr="007C6B34">
        <w:rPr>
          <w:rFonts w:ascii="Candara" w:hAnsi="Candara"/>
          <w:spacing w:val="-8"/>
          <w:w w:val="115"/>
          <w:sz w:val="24"/>
          <w:szCs w:val="24"/>
        </w:rPr>
        <w:t xml:space="preserve"> </w:t>
      </w:r>
      <w:r w:rsidR="008A5EB4" w:rsidRPr="007C6B34">
        <w:rPr>
          <w:rFonts w:ascii="Candara" w:hAnsi="Candara"/>
          <w:w w:val="115"/>
          <w:sz w:val="24"/>
          <w:szCs w:val="24"/>
        </w:rPr>
        <w:t>are</w:t>
      </w:r>
      <w:r w:rsidR="008A5EB4" w:rsidRPr="007C6B34">
        <w:rPr>
          <w:rFonts w:ascii="Candara" w:hAnsi="Candara"/>
          <w:spacing w:val="-8"/>
          <w:w w:val="115"/>
          <w:sz w:val="24"/>
          <w:szCs w:val="24"/>
        </w:rPr>
        <w:t xml:space="preserve"> </w:t>
      </w:r>
      <w:r w:rsidR="008A5EB4" w:rsidRPr="007C6B34">
        <w:rPr>
          <w:rFonts w:ascii="Candara" w:hAnsi="Candara"/>
          <w:w w:val="115"/>
          <w:sz w:val="24"/>
          <w:szCs w:val="24"/>
        </w:rPr>
        <w:t>federal</w:t>
      </w:r>
      <w:r w:rsidR="008A5EB4" w:rsidRPr="007C6B34">
        <w:rPr>
          <w:rFonts w:ascii="Candara" w:hAnsi="Candara"/>
          <w:spacing w:val="-8"/>
          <w:w w:val="115"/>
          <w:sz w:val="24"/>
          <w:szCs w:val="24"/>
        </w:rPr>
        <w:t xml:space="preserve"> </w:t>
      </w:r>
      <w:r w:rsidR="008A5EB4" w:rsidRPr="007C6B34">
        <w:rPr>
          <w:rFonts w:ascii="Candara" w:hAnsi="Candara"/>
          <w:w w:val="115"/>
          <w:sz w:val="24"/>
          <w:szCs w:val="24"/>
        </w:rPr>
        <w:t>incentives</w:t>
      </w:r>
      <w:r w:rsidR="008A5EB4" w:rsidRPr="007C6B34">
        <w:rPr>
          <w:rFonts w:ascii="Candara" w:hAnsi="Candara"/>
          <w:spacing w:val="-4"/>
          <w:w w:val="115"/>
          <w:sz w:val="24"/>
          <w:szCs w:val="24"/>
        </w:rPr>
        <w:t xml:space="preserve"> </w:t>
      </w:r>
      <w:r w:rsidR="008A5EB4" w:rsidRPr="007C6B34">
        <w:rPr>
          <w:rFonts w:ascii="Candara" w:hAnsi="Candara"/>
          <w:w w:val="115"/>
          <w:sz w:val="24"/>
          <w:szCs w:val="24"/>
        </w:rPr>
        <w:t>that will</w:t>
      </w:r>
      <w:r w:rsidR="008A5EB4" w:rsidRPr="007C6B34">
        <w:rPr>
          <w:rFonts w:ascii="Candara" w:hAnsi="Candara"/>
          <w:spacing w:val="-16"/>
          <w:w w:val="115"/>
          <w:sz w:val="24"/>
          <w:szCs w:val="24"/>
        </w:rPr>
        <w:t xml:space="preserve"> </w:t>
      </w:r>
      <w:r w:rsidR="008A5EB4" w:rsidRPr="007C6B34">
        <w:rPr>
          <w:rFonts w:ascii="Candara" w:hAnsi="Candara"/>
          <w:w w:val="115"/>
          <w:sz w:val="24"/>
          <w:szCs w:val="24"/>
        </w:rPr>
        <w:t>enhance</w:t>
      </w:r>
      <w:r w:rsidR="008A5EB4" w:rsidRPr="007C6B34">
        <w:rPr>
          <w:rFonts w:ascii="Candara" w:hAnsi="Candara"/>
          <w:spacing w:val="-16"/>
          <w:w w:val="115"/>
          <w:sz w:val="24"/>
          <w:szCs w:val="24"/>
        </w:rPr>
        <w:t xml:space="preserve"> </w:t>
      </w:r>
      <w:r w:rsidR="008A5EB4" w:rsidRPr="007C6B34">
        <w:rPr>
          <w:rFonts w:ascii="Candara" w:hAnsi="Candara"/>
          <w:w w:val="115"/>
          <w:sz w:val="24"/>
          <w:szCs w:val="24"/>
        </w:rPr>
        <w:t>economic</w:t>
      </w:r>
      <w:r w:rsidR="008A5EB4" w:rsidRPr="007C6B34">
        <w:rPr>
          <w:rFonts w:ascii="Candara" w:hAnsi="Candara"/>
          <w:spacing w:val="-16"/>
          <w:w w:val="115"/>
          <w:sz w:val="24"/>
          <w:szCs w:val="24"/>
        </w:rPr>
        <w:t xml:space="preserve"> </w:t>
      </w:r>
      <w:r w:rsidR="008A5EB4" w:rsidRPr="007C6B34">
        <w:rPr>
          <w:rFonts w:ascii="Candara" w:hAnsi="Candara"/>
          <w:w w:val="115"/>
          <w:sz w:val="24"/>
          <w:szCs w:val="24"/>
        </w:rPr>
        <w:t>activity</w:t>
      </w:r>
      <w:r w:rsidR="008A5EB4" w:rsidRPr="007C6B34">
        <w:rPr>
          <w:rFonts w:ascii="Candara" w:hAnsi="Candara"/>
          <w:spacing w:val="-16"/>
          <w:w w:val="115"/>
          <w:sz w:val="24"/>
          <w:szCs w:val="24"/>
        </w:rPr>
        <w:t xml:space="preserve"> </w:t>
      </w:r>
      <w:r w:rsidR="008A5EB4" w:rsidRPr="007C6B34">
        <w:rPr>
          <w:rFonts w:ascii="Candara" w:hAnsi="Candara"/>
          <w:w w:val="115"/>
          <w:sz w:val="24"/>
          <w:szCs w:val="24"/>
        </w:rPr>
        <w:t>within</w:t>
      </w:r>
      <w:r w:rsidR="008A5EB4" w:rsidRPr="007C6B34">
        <w:rPr>
          <w:rFonts w:ascii="Candara" w:hAnsi="Candara"/>
          <w:spacing w:val="-16"/>
          <w:w w:val="115"/>
          <w:sz w:val="24"/>
          <w:szCs w:val="24"/>
        </w:rPr>
        <w:t xml:space="preserve"> </w:t>
      </w:r>
      <w:r w:rsidR="008A5EB4" w:rsidRPr="007C6B34">
        <w:rPr>
          <w:rFonts w:ascii="Candara" w:hAnsi="Candara"/>
          <w:w w:val="115"/>
          <w:sz w:val="24"/>
          <w:szCs w:val="24"/>
        </w:rPr>
        <w:t>the</w:t>
      </w:r>
      <w:r w:rsidR="008A5EB4" w:rsidRPr="007C6B34">
        <w:rPr>
          <w:rFonts w:ascii="Candara" w:hAnsi="Candara"/>
          <w:spacing w:val="-16"/>
          <w:w w:val="115"/>
          <w:sz w:val="24"/>
          <w:szCs w:val="24"/>
        </w:rPr>
        <w:t xml:space="preserve"> </w:t>
      </w:r>
      <w:r w:rsidR="00695C1A">
        <w:rPr>
          <w:rFonts w:ascii="Candara" w:hAnsi="Candara"/>
          <w:w w:val="115"/>
          <w:sz w:val="24"/>
          <w:szCs w:val="24"/>
        </w:rPr>
        <w:t>S</w:t>
      </w:r>
      <w:r w:rsidR="008A5EB4" w:rsidRPr="007C6B34">
        <w:rPr>
          <w:rFonts w:ascii="Candara" w:hAnsi="Candara"/>
          <w:w w:val="115"/>
          <w:sz w:val="24"/>
          <w:szCs w:val="24"/>
        </w:rPr>
        <w:t>tate’s</w:t>
      </w:r>
      <w:r w:rsidR="008A5EB4" w:rsidRPr="007C6B34">
        <w:rPr>
          <w:rFonts w:ascii="Candara" w:hAnsi="Candara"/>
          <w:spacing w:val="-16"/>
          <w:w w:val="115"/>
          <w:sz w:val="24"/>
          <w:szCs w:val="24"/>
        </w:rPr>
        <w:t xml:space="preserve"> </w:t>
      </w:r>
      <w:r w:rsidR="008A5EB4" w:rsidRPr="007C6B34">
        <w:rPr>
          <w:rFonts w:ascii="Candara" w:hAnsi="Candara"/>
          <w:w w:val="115"/>
          <w:sz w:val="24"/>
          <w:szCs w:val="24"/>
        </w:rPr>
        <w:t>agricultural</w:t>
      </w:r>
      <w:r w:rsidR="008A5EB4" w:rsidRPr="007C6B34">
        <w:rPr>
          <w:rFonts w:ascii="Candara" w:hAnsi="Candara"/>
          <w:spacing w:val="-16"/>
          <w:w w:val="115"/>
          <w:sz w:val="24"/>
          <w:szCs w:val="24"/>
        </w:rPr>
        <w:t xml:space="preserve"> </w:t>
      </w:r>
      <w:r w:rsidR="008A5EB4" w:rsidRPr="007C6B34">
        <w:rPr>
          <w:rFonts w:ascii="Candara" w:hAnsi="Candara"/>
          <w:w w:val="115"/>
          <w:sz w:val="24"/>
          <w:szCs w:val="24"/>
        </w:rPr>
        <w:t>value</w:t>
      </w:r>
      <w:r w:rsidR="008A5EB4" w:rsidRPr="007C6B34">
        <w:rPr>
          <w:rFonts w:ascii="Candara" w:hAnsi="Candara"/>
          <w:spacing w:val="-16"/>
          <w:w w:val="115"/>
          <w:sz w:val="24"/>
          <w:szCs w:val="24"/>
        </w:rPr>
        <w:t xml:space="preserve"> </w:t>
      </w:r>
      <w:r w:rsidR="008A5EB4" w:rsidRPr="007C6B34">
        <w:rPr>
          <w:rFonts w:ascii="Candara" w:hAnsi="Candara"/>
          <w:w w:val="115"/>
          <w:sz w:val="24"/>
          <w:szCs w:val="24"/>
        </w:rPr>
        <w:t>chain.</w:t>
      </w:r>
      <w:r w:rsidR="008A5EB4" w:rsidRPr="007C6B34">
        <w:rPr>
          <w:rFonts w:ascii="Candara" w:hAnsi="Candara"/>
          <w:spacing w:val="-16"/>
          <w:w w:val="115"/>
          <w:sz w:val="24"/>
          <w:szCs w:val="24"/>
        </w:rPr>
        <w:t xml:space="preserve"> </w:t>
      </w:r>
      <w:r w:rsidR="008A5EB4" w:rsidRPr="007C6B34">
        <w:rPr>
          <w:rFonts w:ascii="Candara" w:hAnsi="Candara"/>
          <w:w w:val="115"/>
          <w:sz w:val="24"/>
          <w:szCs w:val="24"/>
        </w:rPr>
        <w:t>The</w:t>
      </w:r>
      <w:r w:rsidR="008A5EB4" w:rsidRPr="007C6B34">
        <w:rPr>
          <w:rFonts w:ascii="Candara" w:hAnsi="Candara"/>
          <w:spacing w:val="-16"/>
          <w:w w:val="115"/>
          <w:sz w:val="24"/>
          <w:szCs w:val="24"/>
        </w:rPr>
        <w:t xml:space="preserve"> </w:t>
      </w:r>
      <w:r w:rsidR="008A5EB4" w:rsidRPr="007C6B34">
        <w:rPr>
          <w:rFonts w:ascii="Candara" w:hAnsi="Candara"/>
          <w:w w:val="115"/>
          <w:sz w:val="24"/>
          <w:szCs w:val="24"/>
        </w:rPr>
        <w:t>2020</w:t>
      </w:r>
      <w:r w:rsidR="008A5EB4" w:rsidRPr="007C6B34">
        <w:rPr>
          <w:rFonts w:ascii="Candara" w:hAnsi="Candara"/>
          <w:spacing w:val="-16"/>
          <w:w w:val="115"/>
          <w:sz w:val="24"/>
          <w:szCs w:val="24"/>
        </w:rPr>
        <w:t xml:space="preserve"> </w:t>
      </w:r>
      <w:r w:rsidR="008A5EB4" w:rsidRPr="007C6B34">
        <w:rPr>
          <w:rFonts w:ascii="Candara" w:hAnsi="Candara"/>
          <w:w w:val="115"/>
          <w:sz w:val="24"/>
          <w:szCs w:val="24"/>
        </w:rPr>
        <w:t xml:space="preserve">Finance </w:t>
      </w:r>
      <w:r w:rsidR="008A5EB4" w:rsidRPr="007C6B34">
        <w:rPr>
          <w:rFonts w:ascii="Candara" w:hAnsi="Candara"/>
          <w:w w:val="110"/>
          <w:sz w:val="24"/>
          <w:szCs w:val="24"/>
        </w:rPr>
        <w:t>Act,</w:t>
      </w:r>
      <w:r w:rsidR="008A5EB4" w:rsidRPr="007C6B34">
        <w:rPr>
          <w:rFonts w:ascii="Candara" w:hAnsi="Candara"/>
          <w:spacing w:val="-3"/>
          <w:w w:val="110"/>
          <w:sz w:val="24"/>
          <w:szCs w:val="24"/>
        </w:rPr>
        <w:t xml:space="preserve"> </w:t>
      </w:r>
      <w:r w:rsidR="008A5EB4" w:rsidRPr="007C6B34">
        <w:rPr>
          <w:rFonts w:ascii="Candara" w:hAnsi="Candara"/>
          <w:w w:val="110"/>
          <w:sz w:val="24"/>
          <w:szCs w:val="24"/>
        </w:rPr>
        <w:t>which</w:t>
      </w:r>
      <w:r w:rsidR="008A5EB4" w:rsidRPr="007C6B34">
        <w:rPr>
          <w:rFonts w:ascii="Candara" w:hAnsi="Candara"/>
          <w:spacing w:val="-5"/>
          <w:w w:val="110"/>
          <w:sz w:val="24"/>
          <w:szCs w:val="24"/>
        </w:rPr>
        <w:t xml:space="preserve"> </w:t>
      </w:r>
      <w:r w:rsidR="008A5EB4" w:rsidRPr="007C6B34">
        <w:rPr>
          <w:rFonts w:ascii="Candara" w:hAnsi="Candara"/>
          <w:w w:val="110"/>
          <w:sz w:val="24"/>
          <w:szCs w:val="24"/>
        </w:rPr>
        <w:t xml:space="preserve">came into effect on </w:t>
      </w:r>
      <w:r w:rsidR="00695C1A">
        <w:rPr>
          <w:rFonts w:ascii="Candara" w:hAnsi="Candara"/>
          <w:w w:val="110"/>
          <w:sz w:val="24"/>
          <w:szCs w:val="24"/>
        </w:rPr>
        <w:t>1</w:t>
      </w:r>
      <w:r w:rsidR="00695C1A" w:rsidRPr="00695C1A">
        <w:rPr>
          <w:rFonts w:ascii="Candara" w:hAnsi="Candara"/>
          <w:w w:val="110"/>
          <w:sz w:val="24"/>
          <w:szCs w:val="24"/>
          <w:vertAlign w:val="superscript"/>
        </w:rPr>
        <w:t>st</w:t>
      </w:r>
      <w:r w:rsidR="00695C1A">
        <w:rPr>
          <w:rFonts w:ascii="Candara" w:hAnsi="Candara"/>
          <w:w w:val="110"/>
          <w:sz w:val="24"/>
          <w:szCs w:val="24"/>
        </w:rPr>
        <w:t xml:space="preserve"> </w:t>
      </w:r>
      <w:r w:rsidR="00850531" w:rsidRPr="007C6B34">
        <w:rPr>
          <w:rFonts w:ascii="Candara" w:hAnsi="Candara"/>
          <w:w w:val="110"/>
          <w:sz w:val="24"/>
          <w:szCs w:val="24"/>
        </w:rPr>
        <w:t xml:space="preserve">January </w:t>
      </w:r>
      <w:r w:rsidR="00850531" w:rsidRPr="007C6B34">
        <w:rPr>
          <w:rFonts w:ascii="Candara" w:hAnsi="Candara"/>
          <w:spacing w:val="-3"/>
          <w:w w:val="110"/>
          <w:sz w:val="24"/>
          <w:szCs w:val="24"/>
        </w:rPr>
        <w:t>2021</w:t>
      </w:r>
      <w:r w:rsidR="008A5EB4" w:rsidRPr="007C6B34">
        <w:rPr>
          <w:rFonts w:ascii="Candara" w:hAnsi="Candara"/>
          <w:w w:val="110"/>
          <w:sz w:val="24"/>
          <w:szCs w:val="24"/>
        </w:rPr>
        <w:t>, introduced over</w:t>
      </w:r>
      <w:r w:rsidR="008A5EB4" w:rsidRPr="007C6B34">
        <w:rPr>
          <w:rFonts w:ascii="Candara" w:hAnsi="Candara"/>
          <w:spacing w:val="-1"/>
          <w:w w:val="110"/>
          <w:sz w:val="24"/>
          <w:szCs w:val="24"/>
        </w:rPr>
        <w:t xml:space="preserve"> </w:t>
      </w:r>
      <w:r w:rsidR="008A5EB4" w:rsidRPr="007C6B34">
        <w:rPr>
          <w:rFonts w:ascii="Candara" w:hAnsi="Candara"/>
          <w:w w:val="110"/>
          <w:sz w:val="24"/>
          <w:szCs w:val="24"/>
        </w:rPr>
        <w:t>80</w:t>
      </w:r>
      <w:r w:rsidR="008A5EB4" w:rsidRPr="007C6B34">
        <w:rPr>
          <w:rFonts w:ascii="Candara" w:hAnsi="Candara"/>
          <w:spacing w:val="-1"/>
          <w:w w:val="110"/>
          <w:sz w:val="24"/>
          <w:szCs w:val="24"/>
        </w:rPr>
        <w:t xml:space="preserve"> </w:t>
      </w:r>
      <w:r w:rsidR="008A5EB4" w:rsidRPr="007C6B34">
        <w:rPr>
          <w:rFonts w:ascii="Candara" w:hAnsi="Candara"/>
          <w:w w:val="110"/>
          <w:sz w:val="24"/>
          <w:szCs w:val="24"/>
        </w:rPr>
        <w:t xml:space="preserve">amendments across 14 </w:t>
      </w:r>
      <w:r w:rsidR="008A5EB4" w:rsidRPr="007C6B34">
        <w:rPr>
          <w:rFonts w:ascii="Candara" w:hAnsi="Candara"/>
          <w:w w:val="115"/>
          <w:sz w:val="24"/>
          <w:szCs w:val="24"/>
        </w:rPr>
        <w:t>laws.</w:t>
      </w:r>
      <w:r w:rsidR="008A5EB4" w:rsidRPr="007C6B34">
        <w:rPr>
          <w:rFonts w:ascii="Candara" w:hAnsi="Candara"/>
          <w:spacing w:val="-7"/>
          <w:w w:val="115"/>
          <w:sz w:val="24"/>
          <w:szCs w:val="24"/>
        </w:rPr>
        <w:t xml:space="preserve"> </w:t>
      </w:r>
      <w:r w:rsidR="008A5EB4" w:rsidRPr="007C6B34">
        <w:rPr>
          <w:rFonts w:ascii="Candara" w:hAnsi="Candara"/>
          <w:w w:val="115"/>
          <w:sz w:val="24"/>
          <w:szCs w:val="24"/>
        </w:rPr>
        <w:t>Key</w:t>
      </w:r>
      <w:r w:rsidR="008A5EB4" w:rsidRPr="007C6B34">
        <w:rPr>
          <w:rFonts w:ascii="Candara" w:hAnsi="Candara"/>
          <w:spacing w:val="-6"/>
          <w:w w:val="115"/>
          <w:sz w:val="24"/>
          <w:szCs w:val="24"/>
        </w:rPr>
        <w:t xml:space="preserve"> </w:t>
      </w:r>
      <w:r w:rsidR="008A5EB4" w:rsidRPr="007C6B34">
        <w:rPr>
          <w:rFonts w:ascii="Candara" w:hAnsi="Candara"/>
          <w:w w:val="115"/>
          <w:sz w:val="24"/>
          <w:szCs w:val="24"/>
        </w:rPr>
        <w:t>changes within</w:t>
      </w:r>
      <w:r w:rsidR="008A5EB4" w:rsidRPr="007C6B34">
        <w:rPr>
          <w:rFonts w:ascii="Candara" w:hAnsi="Candara"/>
          <w:spacing w:val="-3"/>
          <w:w w:val="115"/>
          <w:sz w:val="24"/>
          <w:szCs w:val="24"/>
        </w:rPr>
        <w:t xml:space="preserve"> </w:t>
      </w:r>
      <w:r w:rsidR="008A5EB4" w:rsidRPr="007C6B34">
        <w:rPr>
          <w:rFonts w:ascii="Candara" w:hAnsi="Candara"/>
          <w:w w:val="115"/>
          <w:sz w:val="24"/>
          <w:szCs w:val="24"/>
        </w:rPr>
        <w:t>this Act</w:t>
      </w:r>
      <w:r w:rsidR="008A5EB4" w:rsidRPr="007C6B34">
        <w:rPr>
          <w:rFonts w:ascii="Candara" w:hAnsi="Candara"/>
          <w:spacing w:val="-1"/>
          <w:w w:val="115"/>
          <w:sz w:val="24"/>
          <w:szCs w:val="24"/>
        </w:rPr>
        <w:t xml:space="preserve"> </w:t>
      </w:r>
      <w:r w:rsidR="008A5EB4" w:rsidRPr="007C6B34">
        <w:rPr>
          <w:rFonts w:ascii="Candara" w:hAnsi="Candara"/>
          <w:w w:val="115"/>
          <w:sz w:val="24"/>
          <w:szCs w:val="24"/>
        </w:rPr>
        <w:t>will</w:t>
      </w:r>
      <w:r w:rsidR="008A5EB4" w:rsidRPr="007C6B34">
        <w:rPr>
          <w:rFonts w:ascii="Candara" w:hAnsi="Candara"/>
          <w:spacing w:val="-3"/>
          <w:w w:val="115"/>
          <w:sz w:val="24"/>
          <w:szCs w:val="24"/>
        </w:rPr>
        <w:t xml:space="preserve"> </w:t>
      </w:r>
      <w:r w:rsidR="008A5EB4" w:rsidRPr="007C6B34">
        <w:rPr>
          <w:rFonts w:ascii="Candara" w:hAnsi="Candara"/>
          <w:w w:val="115"/>
          <w:sz w:val="24"/>
          <w:szCs w:val="24"/>
        </w:rPr>
        <w:t>have</w:t>
      </w:r>
      <w:r w:rsidR="008A5EB4" w:rsidRPr="007C6B34">
        <w:rPr>
          <w:rFonts w:ascii="Candara" w:hAnsi="Candara"/>
          <w:spacing w:val="-9"/>
          <w:w w:val="115"/>
          <w:sz w:val="24"/>
          <w:szCs w:val="24"/>
        </w:rPr>
        <w:t xml:space="preserve"> </w:t>
      </w:r>
      <w:r w:rsidR="008A5EB4" w:rsidRPr="007C6B34">
        <w:rPr>
          <w:rFonts w:ascii="Candara" w:hAnsi="Candara"/>
          <w:w w:val="115"/>
          <w:sz w:val="24"/>
          <w:szCs w:val="24"/>
        </w:rPr>
        <w:t>a positive</w:t>
      </w:r>
      <w:r w:rsidR="008A5EB4" w:rsidRPr="007C6B34">
        <w:rPr>
          <w:rFonts w:ascii="Candara" w:hAnsi="Candara"/>
          <w:spacing w:val="-3"/>
          <w:w w:val="115"/>
          <w:sz w:val="24"/>
          <w:szCs w:val="24"/>
        </w:rPr>
        <w:t xml:space="preserve"> </w:t>
      </w:r>
      <w:r w:rsidR="008A5EB4" w:rsidRPr="007C6B34">
        <w:rPr>
          <w:rFonts w:ascii="Candara" w:hAnsi="Candara"/>
          <w:w w:val="115"/>
          <w:sz w:val="24"/>
          <w:szCs w:val="24"/>
        </w:rPr>
        <w:t>influence</w:t>
      </w:r>
      <w:r w:rsidR="008A5EB4" w:rsidRPr="007C6B34">
        <w:rPr>
          <w:rFonts w:ascii="Candara" w:hAnsi="Candara"/>
          <w:spacing w:val="-3"/>
          <w:w w:val="115"/>
          <w:sz w:val="24"/>
          <w:szCs w:val="24"/>
        </w:rPr>
        <w:t xml:space="preserve"> </w:t>
      </w:r>
      <w:r w:rsidR="008A5EB4" w:rsidRPr="007C6B34">
        <w:rPr>
          <w:rFonts w:ascii="Candara" w:hAnsi="Candara"/>
          <w:w w:val="115"/>
          <w:sz w:val="24"/>
          <w:szCs w:val="24"/>
        </w:rPr>
        <w:t>on</w:t>
      </w:r>
      <w:r w:rsidR="008A5EB4" w:rsidRPr="007C6B34">
        <w:rPr>
          <w:rFonts w:ascii="Candara" w:hAnsi="Candara"/>
          <w:spacing w:val="-3"/>
          <w:w w:val="115"/>
          <w:sz w:val="24"/>
          <w:szCs w:val="24"/>
        </w:rPr>
        <w:t xml:space="preserve"> </w:t>
      </w:r>
      <w:r w:rsidR="008A5EB4" w:rsidRPr="007C6B34">
        <w:rPr>
          <w:rFonts w:ascii="Candara" w:hAnsi="Candara"/>
          <w:w w:val="115"/>
          <w:sz w:val="24"/>
          <w:szCs w:val="24"/>
        </w:rPr>
        <w:t>the</w:t>
      </w:r>
      <w:r w:rsidR="008A5EB4" w:rsidRPr="007C6B34">
        <w:rPr>
          <w:rFonts w:ascii="Candara" w:hAnsi="Candara"/>
          <w:spacing w:val="-3"/>
          <w:w w:val="115"/>
          <w:sz w:val="24"/>
          <w:szCs w:val="24"/>
        </w:rPr>
        <w:t xml:space="preserve"> </w:t>
      </w:r>
      <w:r w:rsidR="008A5EB4" w:rsidRPr="007C6B34">
        <w:rPr>
          <w:rFonts w:ascii="Candara" w:hAnsi="Candara"/>
          <w:w w:val="115"/>
          <w:sz w:val="24"/>
          <w:szCs w:val="24"/>
        </w:rPr>
        <w:t>state:</w:t>
      </w:r>
    </w:p>
    <w:p w14:paraId="423D0D69" w14:textId="77777777" w:rsidR="00E37A05" w:rsidRPr="007C6B34" w:rsidRDefault="00A609EA">
      <w:pPr>
        <w:pStyle w:val="ListParagraph"/>
        <w:numPr>
          <w:ilvl w:val="0"/>
          <w:numId w:val="147"/>
        </w:numPr>
        <w:tabs>
          <w:tab w:val="left" w:pos="2122"/>
          <w:tab w:val="left" w:pos="2174"/>
        </w:tabs>
        <w:spacing w:line="249" w:lineRule="auto"/>
        <w:ind w:right="1409" w:hanging="356"/>
        <w:jc w:val="both"/>
        <w:rPr>
          <w:rFonts w:ascii="Candara" w:hAnsi="Candara"/>
          <w:sz w:val="24"/>
          <w:szCs w:val="24"/>
        </w:rPr>
      </w:pPr>
      <w:r w:rsidRPr="007C6B34">
        <w:rPr>
          <w:rFonts w:ascii="Candara" w:hAnsi="Candara"/>
          <w:w w:val="115"/>
          <w:sz w:val="24"/>
          <w:szCs w:val="24"/>
        </w:rPr>
        <w:t>Low-income</w:t>
      </w:r>
      <w:r w:rsidRPr="007C6B34">
        <w:rPr>
          <w:rFonts w:ascii="Candara" w:hAnsi="Candara"/>
          <w:spacing w:val="40"/>
          <w:w w:val="115"/>
          <w:sz w:val="24"/>
          <w:szCs w:val="24"/>
        </w:rPr>
        <w:t xml:space="preserve"> </w:t>
      </w:r>
      <w:r w:rsidRPr="007C6B34">
        <w:rPr>
          <w:rFonts w:ascii="Candara" w:hAnsi="Candara"/>
          <w:w w:val="115"/>
          <w:sz w:val="24"/>
          <w:szCs w:val="24"/>
        </w:rPr>
        <w:t>earners who earn minimum wage are now exempt from personal income</w:t>
      </w:r>
      <w:r w:rsidRPr="007C6B34">
        <w:rPr>
          <w:rFonts w:ascii="Candara" w:hAnsi="Candara"/>
          <w:spacing w:val="-3"/>
          <w:w w:val="115"/>
          <w:sz w:val="24"/>
          <w:szCs w:val="24"/>
        </w:rPr>
        <w:t xml:space="preserve"> </w:t>
      </w:r>
      <w:r w:rsidRPr="007C6B34">
        <w:rPr>
          <w:rFonts w:ascii="Candara" w:hAnsi="Candara"/>
          <w:w w:val="115"/>
          <w:sz w:val="24"/>
          <w:szCs w:val="24"/>
        </w:rPr>
        <w:t>tax.</w:t>
      </w:r>
    </w:p>
    <w:p w14:paraId="7B715D40" w14:textId="77777777" w:rsidR="00E37A05" w:rsidRPr="007C6B34" w:rsidRDefault="00A609EA">
      <w:pPr>
        <w:pStyle w:val="ListParagraph"/>
        <w:numPr>
          <w:ilvl w:val="0"/>
          <w:numId w:val="147"/>
        </w:numPr>
        <w:tabs>
          <w:tab w:val="left" w:pos="2122"/>
        </w:tabs>
        <w:spacing w:before="53" w:line="254" w:lineRule="auto"/>
        <w:ind w:right="1407" w:hanging="356"/>
        <w:rPr>
          <w:rFonts w:ascii="Candara" w:hAnsi="Candara"/>
          <w:sz w:val="24"/>
          <w:szCs w:val="24"/>
        </w:rPr>
      </w:pPr>
      <w:r w:rsidRPr="007C6B34">
        <w:rPr>
          <w:rFonts w:ascii="Candara" w:hAnsi="Candara"/>
          <w:w w:val="110"/>
          <w:sz w:val="24"/>
          <w:szCs w:val="24"/>
        </w:rPr>
        <w:t>Reduction of import duties on tractors from 35% to 5%, mass transit vehicles of</w:t>
      </w:r>
      <w:r w:rsidRPr="007C6B34">
        <w:rPr>
          <w:rFonts w:ascii="Candara" w:hAnsi="Candara"/>
          <w:spacing w:val="-1"/>
          <w:w w:val="110"/>
          <w:sz w:val="24"/>
          <w:szCs w:val="24"/>
        </w:rPr>
        <w:t xml:space="preserve"> </w:t>
      </w:r>
      <w:r w:rsidRPr="007C6B34">
        <w:rPr>
          <w:rFonts w:ascii="Candara" w:hAnsi="Candara"/>
          <w:w w:val="110"/>
          <w:sz w:val="24"/>
          <w:szCs w:val="24"/>
        </w:rPr>
        <w:t>more than</w:t>
      </w:r>
      <w:r w:rsidRPr="007C6B34">
        <w:rPr>
          <w:rFonts w:ascii="Candara" w:hAnsi="Candara"/>
          <w:spacing w:val="-2"/>
          <w:w w:val="110"/>
          <w:sz w:val="24"/>
          <w:szCs w:val="24"/>
        </w:rPr>
        <w:t xml:space="preserve"> </w:t>
      </w:r>
      <w:r w:rsidRPr="007C6B34">
        <w:rPr>
          <w:rFonts w:ascii="Candara" w:hAnsi="Candara"/>
          <w:w w:val="110"/>
          <w:sz w:val="24"/>
          <w:szCs w:val="24"/>
        </w:rPr>
        <w:t>10 passengers and trucks from</w:t>
      </w:r>
      <w:r w:rsidRPr="007C6B34">
        <w:rPr>
          <w:rFonts w:ascii="Candara" w:hAnsi="Candara"/>
          <w:spacing w:val="-3"/>
          <w:w w:val="110"/>
          <w:sz w:val="24"/>
          <w:szCs w:val="24"/>
        </w:rPr>
        <w:t xml:space="preserve"> </w:t>
      </w:r>
      <w:r w:rsidRPr="007C6B34">
        <w:rPr>
          <w:rFonts w:ascii="Candara" w:hAnsi="Candara"/>
          <w:w w:val="110"/>
          <w:sz w:val="24"/>
          <w:szCs w:val="24"/>
        </w:rPr>
        <w:t>35% to</w:t>
      </w:r>
      <w:r w:rsidRPr="007C6B34">
        <w:rPr>
          <w:rFonts w:ascii="Candara" w:hAnsi="Candara"/>
          <w:spacing w:val="-2"/>
          <w:w w:val="110"/>
          <w:sz w:val="24"/>
          <w:szCs w:val="24"/>
        </w:rPr>
        <w:t xml:space="preserve"> </w:t>
      </w:r>
      <w:r w:rsidRPr="007C6B34">
        <w:rPr>
          <w:rFonts w:ascii="Candara" w:hAnsi="Candara"/>
          <w:w w:val="110"/>
          <w:sz w:val="24"/>
          <w:szCs w:val="24"/>
        </w:rPr>
        <w:t>10%,</w:t>
      </w:r>
      <w:r w:rsidRPr="007C6B34">
        <w:rPr>
          <w:rFonts w:ascii="Candara" w:hAnsi="Candara"/>
          <w:spacing w:val="-5"/>
          <w:w w:val="110"/>
          <w:sz w:val="24"/>
          <w:szCs w:val="24"/>
        </w:rPr>
        <w:t xml:space="preserve"> </w:t>
      </w:r>
      <w:r w:rsidRPr="007C6B34">
        <w:rPr>
          <w:rFonts w:ascii="Candara" w:hAnsi="Candara"/>
          <w:w w:val="110"/>
          <w:sz w:val="24"/>
          <w:szCs w:val="24"/>
        </w:rPr>
        <w:t>and</w:t>
      </w:r>
      <w:r w:rsidRPr="007C6B34">
        <w:rPr>
          <w:rFonts w:ascii="Candara" w:hAnsi="Candara"/>
          <w:spacing w:val="-3"/>
          <w:w w:val="110"/>
          <w:sz w:val="24"/>
          <w:szCs w:val="24"/>
        </w:rPr>
        <w:t xml:space="preserve"> </w:t>
      </w:r>
      <w:r w:rsidRPr="007C6B34">
        <w:rPr>
          <w:rFonts w:ascii="Candara" w:hAnsi="Candara"/>
          <w:w w:val="110"/>
          <w:sz w:val="24"/>
          <w:szCs w:val="24"/>
        </w:rPr>
        <w:t>cars from 30%</w:t>
      </w:r>
      <w:r w:rsidRPr="007C6B34">
        <w:rPr>
          <w:rFonts w:ascii="Candara" w:hAnsi="Candara"/>
          <w:spacing w:val="-4"/>
          <w:w w:val="110"/>
          <w:sz w:val="24"/>
          <w:szCs w:val="24"/>
        </w:rPr>
        <w:t xml:space="preserve"> </w:t>
      </w:r>
      <w:r w:rsidRPr="007C6B34">
        <w:rPr>
          <w:rFonts w:ascii="Candara" w:hAnsi="Candara"/>
          <w:w w:val="110"/>
          <w:sz w:val="24"/>
          <w:szCs w:val="24"/>
        </w:rPr>
        <w:t>to</w:t>
      </w:r>
      <w:r w:rsidRPr="007C6B34">
        <w:rPr>
          <w:rFonts w:ascii="Candara" w:hAnsi="Candara"/>
          <w:spacing w:val="-2"/>
          <w:w w:val="110"/>
          <w:sz w:val="24"/>
          <w:szCs w:val="24"/>
        </w:rPr>
        <w:t xml:space="preserve"> </w:t>
      </w:r>
      <w:r w:rsidRPr="007C6B34">
        <w:rPr>
          <w:rFonts w:ascii="Candara" w:hAnsi="Candara"/>
          <w:w w:val="110"/>
          <w:sz w:val="24"/>
          <w:szCs w:val="24"/>
        </w:rPr>
        <w:t>5%.</w:t>
      </w:r>
    </w:p>
    <w:p w14:paraId="471348ED" w14:textId="77777777" w:rsidR="00E37A05" w:rsidRPr="007C6B34" w:rsidRDefault="00A609EA">
      <w:pPr>
        <w:pStyle w:val="ListParagraph"/>
        <w:numPr>
          <w:ilvl w:val="0"/>
          <w:numId w:val="147"/>
        </w:numPr>
        <w:tabs>
          <w:tab w:val="left" w:pos="2122"/>
        </w:tabs>
        <w:spacing w:before="10" w:line="254" w:lineRule="auto"/>
        <w:ind w:right="1409" w:hanging="356"/>
        <w:rPr>
          <w:rFonts w:ascii="Candara" w:hAnsi="Candara"/>
          <w:sz w:val="24"/>
          <w:szCs w:val="24"/>
        </w:rPr>
      </w:pPr>
      <w:r w:rsidRPr="007C6B34">
        <w:rPr>
          <w:rFonts w:ascii="Candara" w:hAnsi="Candara"/>
          <w:w w:val="115"/>
          <w:sz w:val="24"/>
          <w:szCs w:val="24"/>
        </w:rPr>
        <w:t>VAT</w:t>
      </w:r>
      <w:r w:rsidRPr="007C6B34">
        <w:rPr>
          <w:rFonts w:ascii="Candara" w:hAnsi="Candara"/>
          <w:spacing w:val="-18"/>
          <w:w w:val="115"/>
          <w:sz w:val="24"/>
          <w:szCs w:val="24"/>
        </w:rPr>
        <w:t xml:space="preserve"> </w:t>
      </w:r>
      <w:r w:rsidRPr="007C6B34">
        <w:rPr>
          <w:rFonts w:ascii="Candara" w:hAnsi="Candara"/>
          <w:w w:val="115"/>
          <w:sz w:val="24"/>
          <w:szCs w:val="24"/>
        </w:rPr>
        <w:t>exempt</w:t>
      </w:r>
      <w:r w:rsidRPr="007C6B34">
        <w:rPr>
          <w:rFonts w:ascii="Candara" w:hAnsi="Candara"/>
          <w:spacing w:val="-22"/>
          <w:w w:val="115"/>
          <w:sz w:val="24"/>
          <w:szCs w:val="24"/>
        </w:rPr>
        <w:t xml:space="preserve"> </w:t>
      </w:r>
      <w:r w:rsidRPr="007C6B34">
        <w:rPr>
          <w:rFonts w:ascii="Candara" w:hAnsi="Candara"/>
          <w:w w:val="115"/>
          <w:sz w:val="24"/>
          <w:szCs w:val="24"/>
        </w:rPr>
        <w:t>status</w:t>
      </w:r>
      <w:r w:rsidRPr="007C6B34">
        <w:rPr>
          <w:rFonts w:ascii="Candara" w:hAnsi="Candara"/>
          <w:spacing w:val="-14"/>
          <w:w w:val="115"/>
          <w:sz w:val="24"/>
          <w:szCs w:val="24"/>
        </w:rPr>
        <w:t xml:space="preserve"> </w:t>
      </w:r>
      <w:r w:rsidRPr="007C6B34">
        <w:rPr>
          <w:rFonts w:ascii="Candara" w:hAnsi="Candara"/>
          <w:w w:val="115"/>
          <w:sz w:val="24"/>
          <w:szCs w:val="24"/>
        </w:rPr>
        <w:t>for</w:t>
      </w:r>
      <w:r w:rsidRPr="007C6B34">
        <w:rPr>
          <w:rFonts w:ascii="Candara" w:hAnsi="Candara"/>
          <w:spacing w:val="-21"/>
          <w:w w:val="115"/>
          <w:sz w:val="24"/>
          <w:szCs w:val="24"/>
        </w:rPr>
        <w:t xml:space="preserve"> </w:t>
      </w:r>
      <w:r w:rsidRPr="007C6B34">
        <w:rPr>
          <w:rFonts w:ascii="Candara" w:hAnsi="Candara"/>
          <w:w w:val="115"/>
          <w:sz w:val="24"/>
          <w:szCs w:val="24"/>
        </w:rPr>
        <w:t>commercial</w:t>
      </w:r>
      <w:r w:rsidRPr="007C6B34">
        <w:rPr>
          <w:rFonts w:ascii="Candara" w:hAnsi="Candara"/>
          <w:spacing w:val="-23"/>
          <w:w w:val="115"/>
          <w:sz w:val="24"/>
          <w:szCs w:val="24"/>
        </w:rPr>
        <w:t xml:space="preserve"> </w:t>
      </w:r>
      <w:r w:rsidRPr="007C6B34">
        <w:rPr>
          <w:rFonts w:ascii="Candara" w:hAnsi="Candara"/>
          <w:w w:val="115"/>
          <w:sz w:val="24"/>
          <w:szCs w:val="24"/>
        </w:rPr>
        <w:t>airline</w:t>
      </w:r>
      <w:r w:rsidRPr="007C6B34">
        <w:rPr>
          <w:rFonts w:ascii="Candara" w:hAnsi="Candara"/>
          <w:spacing w:val="-19"/>
          <w:w w:val="115"/>
          <w:sz w:val="24"/>
          <w:szCs w:val="24"/>
        </w:rPr>
        <w:t xml:space="preserve"> </w:t>
      </w:r>
      <w:r w:rsidRPr="007C6B34">
        <w:rPr>
          <w:rFonts w:ascii="Candara" w:hAnsi="Candara"/>
          <w:w w:val="115"/>
          <w:sz w:val="24"/>
          <w:szCs w:val="24"/>
        </w:rPr>
        <w:t>tickets</w:t>
      </w:r>
      <w:r w:rsidRPr="007C6B34">
        <w:rPr>
          <w:rFonts w:ascii="Candara" w:hAnsi="Candara"/>
          <w:spacing w:val="-26"/>
          <w:w w:val="115"/>
          <w:sz w:val="24"/>
          <w:szCs w:val="24"/>
        </w:rPr>
        <w:t xml:space="preserve"> </w:t>
      </w:r>
      <w:r w:rsidRPr="007C6B34">
        <w:rPr>
          <w:rFonts w:ascii="Candara" w:hAnsi="Candara"/>
          <w:w w:val="115"/>
          <w:sz w:val="24"/>
          <w:szCs w:val="24"/>
        </w:rPr>
        <w:t>and</w:t>
      </w:r>
      <w:r w:rsidRPr="007C6B34">
        <w:rPr>
          <w:rFonts w:ascii="Candara" w:hAnsi="Candara"/>
          <w:spacing w:val="-14"/>
          <w:w w:val="115"/>
          <w:sz w:val="24"/>
          <w:szCs w:val="24"/>
        </w:rPr>
        <w:t xml:space="preserve"> </w:t>
      </w:r>
      <w:r w:rsidRPr="007C6B34">
        <w:rPr>
          <w:rFonts w:ascii="Candara" w:hAnsi="Candara"/>
          <w:w w:val="115"/>
          <w:sz w:val="24"/>
          <w:szCs w:val="24"/>
        </w:rPr>
        <w:t>lease</w:t>
      </w:r>
      <w:r w:rsidRPr="007C6B34">
        <w:rPr>
          <w:rFonts w:ascii="Candara" w:hAnsi="Candara"/>
          <w:spacing w:val="-19"/>
          <w:w w:val="115"/>
          <w:sz w:val="24"/>
          <w:szCs w:val="24"/>
        </w:rPr>
        <w:t xml:space="preserve"> </w:t>
      </w:r>
      <w:r w:rsidRPr="007C6B34">
        <w:rPr>
          <w:rFonts w:ascii="Candara" w:hAnsi="Candara"/>
          <w:w w:val="115"/>
          <w:sz w:val="24"/>
          <w:szCs w:val="24"/>
        </w:rPr>
        <w:t>of</w:t>
      </w:r>
      <w:r w:rsidRPr="007C6B34">
        <w:rPr>
          <w:rFonts w:ascii="Candara" w:hAnsi="Candara"/>
          <w:spacing w:val="-23"/>
          <w:w w:val="115"/>
          <w:sz w:val="24"/>
          <w:szCs w:val="24"/>
        </w:rPr>
        <w:t xml:space="preserve"> </w:t>
      </w:r>
      <w:r w:rsidRPr="007C6B34">
        <w:rPr>
          <w:rFonts w:ascii="Candara" w:hAnsi="Candara"/>
          <w:w w:val="115"/>
          <w:sz w:val="24"/>
          <w:szCs w:val="24"/>
        </w:rPr>
        <w:t>agricultural</w:t>
      </w:r>
      <w:r w:rsidRPr="007C6B34">
        <w:rPr>
          <w:rFonts w:ascii="Candara" w:hAnsi="Candara"/>
          <w:spacing w:val="-18"/>
          <w:w w:val="115"/>
          <w:sz w:val="24"/>
          <w:szCs w:val="24"/>
        </w:rPr>
        <w:t xml:space="preserve"> </w:t>
      </w:r>
      <w:r w:rsidRPr="007C6B34">
        <w:rPr>
          <w:rFonts w:ascii="Candara" w:hAnsi="Candara"/>
          <w:w w:val="115"/>
          <w:sz w:val="24"/>
          <w:szCs w:val="24"/>
        </w:rPr>
        <w:lastRenderedPageBreak/>
        <w:t>equipment for agricultural purposes.</w:t>
      </w:r>
    </w:p>
    <w:p w14:paraId="49E17C7F" w14:textId="77777777" w:rsidR="00E37A05" w:rsidRPr="007C6B34" w:rsidRDefault="00E37A05">
      <w:pPr>
        <w:pStyle w:val="BodyText"/>
        <w:spacing w:before="40"/>
        <w:rPr>
          <w:rFonts w:ascii="Candara" w:hAnsi="Candara"/>
          <w:sz w:val="24"/>
          <w:szCs w:val="24"/>
        </w:rPr>
      </w:pPr>
    </w:p>
    <w:p w14:paraId="6A71EA27" w14:textId="30A70AE6" w:rsidR="00E37A05" w:rsidRPr="007C6B34" w:rsidRDefault="00A609EA">
      <w:pPr>
        <w:pStyle w:val="BodyText"/>
        <w:spacing w:line="266" w:lineRule="auto"/>
        <w:ind w:left="1430" w:right="1394" w:hanging="10"/>
        <w:jc w:val="both"/>
        <w:rPr>
          <w:rFonts w:ascii="Candara" w:hAnsi="Candara"/>
          <w:sz w:val="24"/>
          <w:szCs w:val="24"/>
        </w:rPr>
      </w:pPr>
      <w:r w:rsidRPr="007C6B34">
        <w:rPr>
          <w:rFonts w:ascii="Candara" w:hAnsi="Candara"/>
          <w:w w:val="115"/>
          <w:sz w:val="24"/>
          <w:szCs w:val="24"/>
        </w:rPr>
        <w:t xml:space="preserve">This document delves into the multifaceted drivers and enablers that are propelling Akwa Ibom State’s journey towards </w:t>
      </w:r>
      <w:proofErr w:type="gramStart"/>
      <w:r w:rsidRPr="007C6B34">
        <w:rPr>
          <w:rFonts w:ascii="Candara" w:hAnsi="Candara"/>
          <w:w w:val="115"/>
          <w:sz w:val="24"/>
          <w:szCs w:val="24"/>
        </w:rPr>
        <w:t>export led</w:t>
      </w:r>
      <w:proofErr w:type="gramEnd"/>
      <w:r w:rsidRPr="007C6B34">
        <w:rPr>
          <w:rFonts w:ascii="Candara" w:hAnsi="Candara"/>
          <w:w w:val="115"/>
          <w:sz w:val="24"/>
          <w:szCs w:val="24"/>
        </w:rPr>
        <w:t xml:space="preserve"> growth and diversification. From ambitious infrastructure projects to cutting edge technologies and </w:t>
      </w:r>
      <w:proofErr w:type="gramStart"/>
      <w:r w:rsidRPr="007C6B34">
        <w:rPr>
          <w:rFonts w:ascii="Candara" w:hAnsi="Candara"/>
          <w:w w:val="115"/>
          <w:sz w:val="24"/>
          <w:szCs w:val="24"/>
        </w:rPr>
        <w:t>forward thinking</w:t>
      </w:r>
      <w:proofErr w:type="gramEnd"/>
      <w:r w:rsidRPr="007C6B34">
        <w:rPr>
          <w:rFonts w:ascii="Candara" w:hAnsi="Candara"/>
          <w:w w:val="115"/>
          <w:sz w:val="24"/>
          <w:szCs w:val="24"/>
        </w:rPr>
        <w:t xml:space="preserve"> policies, Akwa Ibom State</w:t>
      </w:r>
      <w:r w:rsidRPr="007C6B34">
        <w:rPr>
          <w:rFonts w:ascii="Candara" w:hAnsi="Candara"/>
          <w:spacing w:val="-2"/>
          <w:w w:val="115"/>
          <w:sz w:val="24"/>
          <w:szCs w:val="24"/>
        </w:rPr>
        <w:t xml:space="preserve"> </w:t>
      </w:r>
      <w:r w:rsidRPr="007C6B34">
        <w:rPr>
          <w:rFonts w:ascii="Candara" w:hAnsi="Candara"/>
          <w:w w:val="115"/>
          <w:sz w:val="24"/>
          <w:szCs w:val="24"/>
        </w:rPr>
        <w:t>is leveraging a</w:t>
      </w:r>
      <w:r w:rsidRPr="007C6B34">
        <w:rPr>
          <w:rFonts w:ascii="Candara" w:hAnsi="Candara"/>
          <w:spacing w:val="-5"/>
          <w:w w:val="115"/>
          <w:sz w:val="24"/>
          <w:szCs w:val="24"/>
        </w:rPr>
        <w:t xml:space="preserve"> </w:t>
      </w:r>
      <w:r w:rsidRPr="007C6B34">
        <w:rPr>
          <w:rFonts w:ascii="Candara" w:hAnsi="Candara"/>
          <w:w w:val="115"/>
          <w:sz w:val="24"/>
          <w:szCs w:val="24"/>
        </w:rPr>
        <w:t>range</w:t>
      </w:r>
      <w:r w:rsidRPr="007C6B34">
        <w:rPr>
          <w:rFonts w:ascii="Candara" w:hAnsi="Candara"/>
          <w:spacing w:val="-2"/>
          <w:w w:val="115"/>
          <w:sz w:val="24"/>
          <w:szCs w:val="24"/>
        </w:rPr>
        <w:t xml:space="preserve"> </w:t>
      </w:r>
      <w:r w:rsidRPr="007C6B34">
        <w:rPr>
          <w:rFonts w:ascii="Candara" w:hAnsi="Candara"/>
          <w:w w:val="115"/>
          <w:sz w:val="24"/>
          <w:szCs w:val="24"/>
        </w:rPr>
        <w:t>of</w:t>
      </w:r>
      <w:r w:rsidRPr="007C6B34">
        <w:rPr>
          <w:rFonts w:ascii="Candara" w:hAnsi="Candara"/>
          <w:spacing w:val="-1"/>
          <w:w w:val="115"/>
          <w:sz w:val="24"/>
          <w:szCs w:val="24"/>
        </w:rPr>
        <w:t xml:space="preserve"> </w:t>
      </w:r>
      <w:r w:rsidRPr="007C6B34">
        <w:rPr>
          <w:rFonts w:ascii="Candara" w:hAnsi="Candara"/>
          <w:w w:val="115"/>
          <w:sz w:val="24"/>
          <w:szCs w:val="24"/>
        </w:rPr>
        <w:t>factors</w:t>
      </w:r>
      <w:r w:rsidRPr="007C6B34">
        <w:rPr>
          <w:rFonts w:ascii="Candara" w:hAnsi="Candara"/>
          <w:spacing w:val="-3"/>
          <w:w w:val="115"/>
          <w:sz w:val="24"/>
          <w:szCs w:val="24"/>
        </w:rPr>
        <w:t xml:space="preserve"> </w:t>
      </w:r>
      <w:r w:rsidRPr="007C6B34">
        <w:rPr>
          <w:rFonts w:ascii="Candara" w:hAnsi="Candara"/>
          <w:w w:val="115"/>
          <w:sz w:val="24"/>
          <w:szCs w:val="24"/>
        </w:rPr>
        <w:t>to</w:t>
      </w:r>
      <w:r w:rsidRPr="007C6B34">
        <w:rPr>
          <w:rFonts w:ascii="Candara" w:hAnsi="Candara"/>
          <w:spacing w:val="-2"/>
          <w:w w:val="115"/>
          <w:sz w:val="24"/>
          <w:szCs w:val="24"/>
        </w:rPr>
        <w:t xml:space="preserve"> </w:t>
      </w:r>
      <w:r w:rsidRPr="007C6B34">
        <w:rPr>
          <w:rFonts w:ascii="Candara" w:hAnsi="Candara"/>
          <w:w w:val="115"/>
          <w:sz w:val="24"/>
          <w:szCs w:val="24"/>
        </w:rPr>
        <w:t>drive</w:t>
      </w:r>
      <w:r w:rsidRPr="007C6B34">
        <w:rPr>
          <w:rFonts w:ascii="Candara" w:hAnsi="Candara"/>
          <w:spacing w:val="-2"/>
          <w:w w:val="115"/>
          <w:sz w:val="24"/>
          <w:szCs w:val="24"/>
        </w:rPr>
        <w:t xml:space="preserve"> </w:t>
      </w:r>
      <w:r w:rsidRPr="007C6B34">
        <w:rPr>
          <w:rFonts w:ascii="Candara" w:hAnsi="Candara"/>
          <w:w w:val="115"/>
          <w:sz w:val="24"/>
          <w:szCs w:val="24"/>
        </w:rPr>
        <w:t>its</w:t>
      </w:r>
      <w:r w:rsidRPr="007C6B34">
        <w:rPr>
          <w:rFonts w:ascii="Candara" w:hAnsi="Candara"/>
          <w:spacing w:val="-3"/>
          <w:w w:val="115"/>
          <w:sz w:val="24"/>
          <w:szCs w:val="24"/>
        </w:rPr>
        <w:t xml:space="preserve"> </w:t>
      </w:r>
      <w:proofErr w:type="gramStart"/>
      <w:r w:rsidRPr="007C6B34">
        <w:rPr>
          <w:rFonts w:ascii="Candara" w:hAnsi="Candara"/>
          <w:w w:val="115"/>
          <w:sz w:val="24"/>
          <w:szCs w:val="24"/>
        </w:rPr>
        <w:t>investment oriented</w:t>
      </w:r>
      <w:proofErr w:type="gramEnd"/>
      <w:r w:rsidRPr="007C6B34">
        <w:rPr>
          <w:rFonts w:ascii="Candara" w:hAnsi="Candara"/>
          <w:w w:val="115"/>
          <w:sz w:val="24"/>
          <w:szCs w:val="24"/>
        </w:rPr>
        <w:t xml:space="preserve"> agenda and chart</w:t>
      </w:r>
      <w:r w:rsidRPr="007C6B34">
        <w:rPr>
          <w:rFonts w:ascii="Candara" w:hAnsi="Candara"/>
          <w:spacing w:val="-6"/>
          <w:w w:val="115"/>
          <w:sz w:val="24"/>
          <w:szCs w:val="24"/>
        </w:rPr>
        <w:t xml:space="preserve"> </w:t>
      </w:r>
      <w:r w:rsidRPr="007C6B34">
        <w:rPr>
          <w:rFonts w:ascii="Candara" w:hAnsi="Candara"/>
          <w:w w:val="115"/>
          <w:sz w:val="24"/>
          <w:szCs w:val="24"/>
        </w:rPr>
        <w:t>a</w:t>
      </w:r>
      <w:r w:rsidRPr="007C6B34">
        <w:rPr>
          <w:rFonts w:ascii="Candara" w:hAnsi="Candara"/>
          <w:w w:val="105"/>
          <w:sz w:val="24"/>
          <w:szCs w:val="24"/>
        </w:rPr>
        <w:t xml:space="preserve"> </w:t>
      </w:r>
      <w:r w:rsidRPr="007C6B34">
        <w:rPr>
          <w:rFonts w:ascii="Candara" w:hAnsi="Candara"/>
          <w:w w:val="115"/>
          <w:sz w:val="24"/>
          <w:szCs w:val="24"/>
        </w:rPr>
        <w:t>course towards sustained economic prosperity.</w:t>
      </w:r>
    </w:p>
    <w:p w14:paraId="2F30C817" w14:textId="77777777" w:rsidR="00E37A05" w:rsidRPr="007C6B34" w:rsidRDefault="00E37A05">
      <w:pPr>
        <w:pStyle w:val="BodyText"/>
        <w:spacing w:before="69"/>
        <w:rPr>
          <w:rFonts w:ascii="Candara" w:hAnsi="Candara"/>
          <w:sz w:val="24"/>
          <w:szCs w:val="24"/>
        </w:rPr>
      </w:pPr>
    </w:p>
    <w:p w14:paraId="7D78DFBC" w14:textId="0AD4BC08" w:rsidR="00E37A05" w:rsidRPr="007C6B34" w:rsidRDefault="00A609EA">
      <w:pPr>
        <w:pStyle w:val="ListParagraph"/>
        <w:numPr>
          <w:ilvl w:val="0"/>
          <w:numId w:val="146"/>
        </w:numPr>
        <w:tabs>
          <w:tab w:val="left" w:pos="2063"/>
          <w:tab w:val="left" w:pos="2065"/>
        </w:tabs>
        <w:spacing w:line="273" w:lineRule="auto"/>
        <w:ind w:right="942"/>
        <w:jc w:val="both"/>
        <w:rPr>
          <w:rFonts w:ascii="Candara" w:hAnsi="Candara"/>
          <w:sz w:val="24"/>
          <w:szCs w:val="24"/>
        </w:rPr>
      </w:pPr>
      <w:r w:rsidRPr="007C6B34">
        <w:rPr>
          <w:rFonts w:ascii="Candara" w:hAnsi="Candara"/>
          <w:w w:val="120"/>
          <w:sz w:val="24"/>
          <w:szCs w:val="24"/>
        </w:rPr>
        <w:t>Akwa Ibom</w:t>
      </w:r>
      <w:r w:rsidR="007E08B2">
        <w:rPr>
          <w:rFonts w:ascii="Candara" w:hAnsi="Candara"/>
          <w:w w:val="120"/>
          <w:sz w:val="24"/>
          <w:szCs w:val="24"/>
        </w:rPr>
        <w:t xml:space="preserve"> </w:t>
      </w:r>
      <w:r w:rsidRPr="007C6B34">
        <w:rPr>
          <w:rFonts w:ascii="Candara" w:hAnsi="Candara"/>
          <w:w w:val="120"/>
          <w:sz w:val="24"/>
          <w:szCs w:val="24"/>
        </w:rPr>
        <w:t xml:space="preserve">Investment </w:t>
      </w:r>
      <w:r w:rsidR="004E244C">
        <w:rPr>
          <w:rFonts w:ascii="Candara" w:hAnsi="Candara"/>
          <w:w w:val="120"/>
          <w:sz w:val="24"/>
          <w:szCs w:val="24"/>
        </w:rPr>
        <w:t>Corporation</w:t>
      </w:r>
      <w:r w:rsidR="008A5EB4" w:rsidRPr="007C6B34">
        <w:rPr>
          <w:rFonts w:ascii="Candara" w:hAnsi="Candara"/>
          <w:w w:val="120"/>
          <w:sz w:val="24"/>
          <w:szCs w:val="24"/>
        </w:rPr>
        <w:t>: A</w:t>
      </w:r>
      <w:r w:rsidR="008A5EB4" w:rsidRPr="007C6B34">
        <w:rPr>
          <w:rFonts w:ascii="Candara" w:hAnsi="Candara"/>
          <w:spacing w:val="-1"/>
          <w:w w:val="120"/>
          <w:sz w:val="24"/>
          <w:szCs w:val="24"/>
        </w:rPr>
        <w:t xml:space="preserve"> </w:t>
      </w:r>
      <w:r w:rsidR="008A5EB4" w:rsidRPr="007C6B34">
        <w:rPr>
          <w:rFonts w:ascii="Candara" w:hAnsi="Candara"/>
          <w:w w:val="120"/>
          <w:sz w:val="24"/>
          <w:szCs w:val="24"/>
        </w:rPr>
        <w:t xml:space="preserve">Gateway to investment, </w:t>
      </w:r>
      <w:r w:rsidR="008A5EB4" w:rsidRPr="007C6B34">
        <w:rPr>
          <w:rFonts w:ascii="Candara" w:hAnsi="Candara"/>
          <w:spacing w:val="-2"/>
          <w:w w:val="120"/>
          <w:sz w:val="24"/>
          <w:szCs w:val="24"/>
        </w:rPr>
        <w:t>Industrialization</w:t>
      </w:r>
      <w:r w:rsidR="008A5EB4" w:rsidRPr="007C6B34">
        <w:rPr>
          <w:rFonts w:ascii="Candara" w:hAnsi="Candara"/>
          <w:spacing w:val="-5"/>
          <w:w w:val="120"/>
          <w:sz w:val="24"/>
          <w:szCs w:val="24"/>
        </w:rPr>
        <w:t xml:space="preserve"> </w:t>
      </w:r>
      <w:r w:rsidR="008A5EB4" w:rsidRPr="007C6B34">
        <w:rPr>
          <w:rFonts w:ascii="Candara" w:hAnsi="Candara"/>
          <w:spacing w:val="-2"/>
          <w:w w:val="120"/>
          <w:sz w:val="24"/>
          <w:szCs w:val="24"/>
        </w:rPr>
        <w:t>and</w:t>
      </w:r>
      <w:r w:rsidR="008A5EB4" w:rsidRPr="007C6B34">
        <w:rPr>
          <w:rFonts w:ascii="Candara" w:hAnsi="Candara"/>
          <w:spacing w:val="-5"/>
          <w:w w:val="120"/>
          <w:sz w:val="24"/>
          <w:szCs w:val="24"/>
        </w:rPr>
        <w:t xml:space="preserve"> </w:t>
      </w:r>
      <w:r w:rsidR="008A5EB4" w:rsidRPr="007C6B34">
        <w:rPr>
          <w:rFonts w:ascii="Candara" w:hAnsi="Candara"/>
          <w:spacing w:val="-2"/>
          <w:w w:val="120"/>
          <w:sz w:val="24"/>
          <w:szCs w:val="24"/>
        </w:rPr>
        <w:t>Export</w:t>
      </w:r>
      <w:r w:rsidR="008A5EB4" w:rsidRPr="007C6B34">
        <w:rPr>
          <w:rFonts w:ascii="Candara" w:hAnsi="Candara"/>
          <w:spacing w:val="-9"/>
          <w:w w:val="120"/>
          <w:sz w:val="24"/>
          <w:szCs w:val="24"/>
        </w:rPr>
        <w:t xml:space="preserve"> </w:t>
      </w:r>
      <w:r w:rsidR="008A5EB4" w:rsidRPr="007C6B34">
        <w:rPr>
          <w:rFonts w:ascii="Candara" w:hAnsi="Candara"/>
          <w:spacing w:val="-2"/>
          <w:w w:val="120"/>
          <w:sz w:val="24"/>
          <w:szCs w:val="24"/>
        </w:rPr>
        <w:t>Expansion:</w:t>
      </w:r>
    </w:p>
    <w:p w14:paraId="212C3725" w14:textId="0175A918" w:rsidR="00E37A05" w:rsidRPr="007C6B34" w:rsidRDefault="00A609EA">
      <w:pPr>
        <w:pStyle w:val="BodyText"/>
        <w:spacing w:before="36" w:line="276" w:lineRule="auto"/>
        <w:ind w:left="2065" w:right="940"/>
        <w:jc w:val="both"/>
        <w:rPr>
          <w:rFonts w:ascii="Candara" w:hAnsi="Candara"/>
          <w:sz w:val="24"/>
          <w:szCs w:val="24"/>
        </w:rPr>
      </w:pPr>
      <w:r w:rsidRPr="007C6B34">
        <w:rPr>
          <w:rFonts w:ascii="Candara" w:hAnsi="Candara"/>
          <w:w w:val="115"/>
          <w:sz w:val="24"/>
          <w:szCs w:val="24"/>
        </w:rPr>
        <w:t>The</w:t>
      </w:r>
      <w:r w:rsidRPr="007C6B34">
        <w:rPr>
          <w:rFonts w:ascii="Candara" w:hAnsi="Candara"/>
          <w:spacing w:val="-5"/>
          <w:w w:val="115"/>
          <w:sz w:val="24"/>
          <w:szCs w:val="24"/>
        </w:rPr>
        <w:t xml:space="preserve"> </w:t>
      </w:r>
      <w:r w:rsidR="007E08B2">
        <w:rPr>
          <w:rFonts w:ascii="Candara" w:hAnsi="Candara"/>
          <w:w w:val="115"/>
          <w:sz w:val="24"/>
          <w:szCs w:val="24"/>
        </w:rPr>
        <w:t>Corporation</w:t>
      </w:r>
      <w:r w:rsidRPr="007C6B34">
        <w:rPr>
          <w:rFonts w:ascii="Candara" w:hAnsi="Candara"/>
          <w:spacing w:val="-7"/>
          <w:w w:val="115"/>
          <w:sz w:val="24"/>
          <w:szCs w:val="24"/>
        </w:rPr>
        <w:t xml:space="preserve"> </w:t>
      </w:r>
      <w:r w:rsidRPr="007C6B34">
        <w:rPr>
          <w:rFonts w:ascii="Candara" w:hAnsi="Candara"/>
          <w:w w:val="115"/>
          <w:sz w:val="24"/>
          <w:szCs w:val="24"/>
        </w:rPr>
        <w:t>stands</w:t>
      </w:r>
      <w:r w:rsidRPr="007C6B34">
        <w:rPr>
          <w:rFonts w:ascii="Candara" w:hAnsi="Candara"/>
          <w:spacing w:val="-1"/>
          <w:w w:val="115"/>
          <w:sz w:val="24"/>
          <w:szCs w:val="24"/>
        </w:rPr>
        <w:t xml:space="preserve"> </w:t>
      </w:r>
      <w:r w:rsidRPr="007C6B34">
        <w:rPr>
          <w:rFonts w:ascii="Candara" w:hAnsi="Candara"/>
          <w:w w:val="115"/>
          <w:sz w:val="24"/>
          <w:szCs w:val="24"/>
        </w:rPr>
        <w:t>as</w:t>
      </w:r>
      <w:r w:rsidRPr="007C6B34">
        <w:rPr>
          <w:rFonts w:ascii="Candara" w:hAnsi="Candara"/>
          <w:spacing w:val="-1"/>
          <w:w w:val="115"/>
          <w:sz w:val="24"/>
          <w:szCs w:val="24"/>
        </w:rPr>
        <w:t xml:space="preserve"> </w:t>
      </w:r>
      <w:r w:rsidRPr="007C6B34">
        <w:rPr>
          <w:rFonts w:ascii="Candara" w:hAnsi="Candara"/>
          <w:w w:val="115"/>
          <w:sz w:val="24"/>
          <w:szCs w:val="24"/>
        </w:rPr>
        <w:t>a</w:t>
      </w:r>
      <w:r w:rsidRPr="007C6B34">
        <w:rPr>
          <w:rFonts w:ascii="Candara" w:hAnsi="Candara"/>
          <w:spacing w:val="-7"/>
          <w:w w:val="115"/>
          <w:sz w:val="24"/>
          <w:szCs w:val="24"/>
        </w:rPr>
        <w:t xml:space="preserve"> </w:t>
      </w:r>
      <w:r w:rsidRPr="007C6B34">
        <w:rPr>
          <w:rFonts w:ascii="Candara" w:hAnsi="Candara"/>
          <w:w w:val="115"/>
          <w:sz w:val="24"/>
          <w:szCs w:val="24"/>
        </w:rPr>
        <w:t>pivotal</w:t>
      </w:r>
      <w:r w:rsidRPr="007C6B34">
        <w:rPr>
          <w:rFonts w:ascii="Candara" w:hAnsi="Candara"/>
          <w:spacing w:val="-5"/>
          <w:w w:val="115"/>
          <w:sz w:val="24"/>
          <w:szCs w:val="24"/>
        </w:rPr>
        <w:t xml:space="preserve"> </w:t>
      </w:r>
      <w:r w:rsidRPr="007C6B34">
        <w:rPr>
          <w:rFonts w:ascii="Candara" w:hAnsi="Candara"/>
          <w:w w:val="115"/>
          <w:sz w:val="24"/>
          <w:szCs w:val="24"/>
        </w:rPr>
        <w:t>driver</w:t>
      </w:r>
      <w:r w:rsidRPr="007C6B34">
        <w:rPr>
          <w:rFonts w:ascii="Candara" w:hAnsi="Candara"/>
          <w:spacing w:val="-3"/>
          <w:w w:val="115"/>
          <w:sz w:val="24"/>
          <w:szCs w:val="24"/>
        </w:rPr>
        <w:t xml:space="preserve"> </w:t>
      </w:r>
      <w:r w:rsidRPr="007C6B34">
        <w:rPr>
          <w:rFonts w:ascii="Candara" w:hAnsi="Candara"/>
          <w:w w:val="115"/>
          <w:sz w:val="24"/>
          <w:szCs w:val="24"/>
        </w:rPr>
        <w:t>of</w:t>
      </w:r>
      <w:r w:rsidRPr="007C6B34">
        <w:rPr>
          <w:rFonts w:ascii="Candara" w:hAnsi="Candara"/>
          <w:spacing w:val="-4"/>
          <w:w w:val="115"/>
          <w:sz w:val="24"/>
          <w:szCs w:val="24"/>
        </w:rPr>
        <w:t xml:space="preserve"> </w:t>
      </w:r>
      <w:r w:rsidRPr="007C6B34">
        <w:rPr>
          <w:rFonts w:ascii="Candara" w:hAnsi="Candara"/>
          <w:w w:val="115"/>
          <w:sz w:val="24"/>
          <w:szCs w:val="24"/>
        </w:rPr>
        <w:t>investment</w:t>
      </w:r>
      <w:r w:rsidRPr="007C6B34">
        <w:rPr>
          <w:rFonts w:ascii="Candara" w:hAnsi="Candara"/>
          <w:spacing w:val="-3"/>
          <w:w w:val="115"/>
          <w:sz w:val="24"/>
          <w:szCs w:val="24"/>
        </w:rPr>
        <w:t xml:space="preserve"> </w:t>
      </w:r>
      <w:r w:rsidRPr="007C6B34">
        <w:rPr>
          <w:rFonts w:ascii="Candara" w:hAnsi="Candara"/>
          <w:w w:val="115"/>
          <w:sz w:val="24"/>
          <w:szCs w:val="24"/>
        </w:rPr>
        <w:t>and</w:t>
      </w:r>
      <w:r w:rsidRPr="007C6B34">
        <w:rPr>
          <w:rFonts w:ascii="Candara" w:hAnsi="Candara"/>
          <w:spacing w:val="-1"/>
          <w:w w:val="115"/>
          <w:sz w:val="24"/>
          <w:szCs w:val="24"/>
        </w:rPr>
        <w:t xml:space="preserve"> </w:t>
      </w:r>
      <w:r w:rsidRPr="007C6B34">
        <w:rPr>
          <w:rFonts w:ascii="Candara" w:hAnsi="Candara"/>
          <w:w w:val="115"/>
          <w:sz w:val="24"/>
          <w:szCs w:val="24"/>
        </w:rPr>
        <w:t>export</w:t>
      </w:r>
      <w:r w:rsidRPr="007C6B34">
        <w:rPr>
          <w:rFonts w:ascii="Candara" w:hAnsi="Candara"/>
          <w:spacing w:val="-3"/>
          <w:w w:val="115"/>
          <w:sz w:val="24"/>
          <w:szCs w:val="24"/>
        </w:rPr>
        <w:t xml:space="preserve"> </w:t>
      </w:r>
      <w:r w:rsidRPr="007C6B34">
        <w:rPr>
          <w:rFonts w:ascii="Candara" w:hAnsi="Candara"/>
          <w:w w:val="115"/>
          <w:sz w:val="24"/>
          <w:szCs w:val="24"/>
        </w:rPr>
        <w:t>expansion</w:t>
      </w:r>
      <w:r w:rsidRPr="007C6B34">
        <w:rPr>
          <w:rFonts w:ascii="Candara" w:hAnsi="Candara"/>
          <w:spacing w:val="-5"/>
          <w:w w:val="115"/>
          <w:sz w:val="24"/>
          <w:szCs w:val="24"/>
        </w:rPr>
        <w:t xml:space="preserve"> </w:t>
      </w:r>
      <w:r w:rsidRPr="007C6B34">
        <w:rPr>
          <w:rFonts w:ascii="Candara" w:hAnsi="Candara"/>
          <w:w w:val="115"/>
          <w:sz w:val="24"/>
          <w:szCs w:val="24"/>
        </w:rPr>
        <w:t>in Akwa Ibom State. This</w:t>
      </w:r>
      <w:r w:rsidRPr="007C6B34">
        <w:rPr>
          <w:rFonts w:ascii="Candara" w:hAnsi="Candara"/>
          <w:spacing w:val="-4"/>
          <w:w w:val="115"/>
          <w:sz w:val="24"/>
          <w:szCs w:val="24"/>
        </w:rPr>
        <w:t xml:space="preserve"> </w:t>
      </w:r>
      <w:r w:rsidRPr="007C6B34">
        <w:rPr>
          <w:rFonts w:ascii="Candara" w:hAnsi="Candara"/>
          <w:w w:val="115"/>
          <w:sz w:val="24"/>
          <w:szCs w:val="24"/>
        </w:rPr>
        <w:t>is</w:t>
      </w:r>
      <w:r w:rsidRPr="007C6B34">
        <w:rPr>
          <w:rFonts w:ascii="Candara" w:hAnsi="Candara"/>
          <w:spacing w:val="-4"/>
          <w:w w:val="115"/>
          <w:sz w:val="24"/>
          <w:szCs w:val="24"/>
        </w:rPr>
        <w:t xml:space="preserve"> </w:t>
      </w:r>
      <w:r w:rsidRPr="007C6B34">
        <w:rPr>
          <w:rFonts w:ascii="Candara" w:hAnsi="Candara"/>
          <w:w w:val="115"/>
          <w:sz w:val="24"/>
          <w:szCs w:val="24"/>
        </w:rPr>
        <w:t>set</w:t>
      </w:r>
      <w:r w:rsidRPr="007C6B34">
        <w:rPr>
          <w:rFonts w:ascii="Candara" w:hAnsi="Candara"/>
          <w:spacing w:val="-6"/>
          <w:w w:val="115"/>
          <w:sz w:val="24"/>
          <w:szCs w:val="24"/>
        </w:rPr>
        <w:t xml:space="preserve"> </w:t>
      </w:r>
      <w:r w:rsidRPr="007C6B34">
        <w:rPr>
          <w:rFonts w:ascii="Candara" w:hAnsi="Candara"/>
          <w:w w:val="115"/>
          <w:sz w:val="24"/>
          <w:szCs w:val="24"/>
        </w:rPr>
        <w:t>to</w:t>
      </w:r>
      <w:r w:rsidRPr="007C6B34">
        <w:rPr>
          <w:rFonts w:ascii="Candara" w:hAnsi="Candara"/>
          <w:spacing w:val="-8"/>
          <w:w w:val="115"/>
          <w:sz w:val="24"/>
          <w:szCs w:val="24"/>
        </w:rPr>
        <w:t xml:space="preserve"> </w:t>
      </w:r>
      <w:r w:rsidRPr="007C6B34">
        <w:rPr>
          <w:rFonts w:ascii="Candara" w:hAnsi="Candara"/>
          <w:w w:val="115"/>
          <w:sz w:val="24"/>
          <w:szCs w:val="24"/>
        </w:rPr>
        <w:t>revolutionize</w:t>
      </w:r>
      <w:r w:rsidRPr="007C6B34">
        <w:rPr>
          <w:rFonts w:ascii="Candara" w:hAnsi="Candara"/>
          <w:spacing w:val="-8"/>
          <w:w w:val="115"/>
          <w:sz w:val="24"/>
          <w:szCs w:val="24"/>
        </w:rPr>
        <w:t xml:space="preserve"> </w:t>
      </w:r>
      <w:r w:rsidRPr="007C6B34">
        <w:rPr>
          <w:rFonts w:ascii="Candara" w:hAnsi="Candara"/>
          <w:w w:val="115"/>
          <w:sz w:val="24"/>
          <w:szCs w:val="24"/>
        </w:rPr>
        <w:t>trade</w:t>
      </w:r>
      <w:r w:rsidRPr="007C6B34">
        <w:rPr>
          <w:rFonts w:ascii="Candara" w:hAnsi="Candara"/>
          <w:spacing w:val="-8"/>
          <w:w w:val="115"/>
          <w:sz w:val="24"/>
          <w:szCs w:val="24"/>
        </w:rPr>
        <w:t xml:space="preserve"> </w:t>
      </w:r>
      <w:r w:rsidRPr="007C6B34">
        <w:rPr>
          <w:rFonts w:ascii="Candara" w:hAnsi="Candara"/>
          <w:w w:val="115"/>
          <w:sz w:val="24"/>
          <w:szCs w:val="24"/>
        </w:rPr>
        <w:t>by</w:t>
      </w:r>
      <w:r w:rsidRPr="007C6B34">
        <w:rPr>
          <w:rFonts w:ascii="Candara" w:hAnsi="Candara"/>
          <w:spacing w:val="-5"/>
          <w:w w:val="115"/>
          <w:sz w:val="24"/>
          <w:szCs w:val="24"/>
        </w:rPr>
        <w:t xml:space="preserve"> </w:t>
      </w:r>
      <w:r w:rsidRPr="007C6B34">
        <w:rPr>
          <w:rFonts w:ascii="Candara" w:hAnsi="Candara"/>
          <w:w w:val="115"/>
          <w:sz w:val="24"/>
          <w:szCs w:val="24"/>
        </w:rPr>
        <w:t>providing</w:t>
      </w:r>
      <w:r w:rsidRPr="007C6B34">
        <w:rPr>
          <w:rFonts w:ascii="Candara" w:hAnsi="Candara"/>
          <w:spacing w:val="-6"/>
          <w:w w:val="115"/>
          <w:sz w:val="24"/>
          <w:szCs w:val="24"/>
        </w:rPr>
        <w:t xml:space="preserve"> </w:t>
      </w:r>
      <w:r w:rsidRPr="007C6B34">
        <w:rPr>
          <w:rFonts w:ascii="Candara" w:hAnsi="Candara"/>
          <w:w w:val="115"/>
          <w:sz w:val="24"/>
          <w:szCs w:val="24"/>
        </w:rPr>
        <w:t>a</w:t>
      </w:r>
      <w:r w:rsidRPr="007C6B34">
        <w:rPr>
          <w:rFonts w:ascii="Candara" w:hAnsi="Candara"/>
          <w:spacing w:val="-5"/>
          <w:w w:val="115"/>
          <w:sz w:val="24"/>
          <w:szCs w:val="24"/>
        </w:rPr>
        <w:t xml:space="preserve"> </w:t>
      </w:r>
      <w:r w:rsidRPr="007C6B34">
        <w:rPr>
          <w:rFonts w:ascii="Candara" w:hAnsi="Candara"/>
          <w:w w:val="115"/>
          <w:sz w:val="24"/>
          <w:szCs w:val="24"/>
        </w:rPr>
        <w:t>direct</w:t>
      </w:r>
      <w:r w:rsidRPr="007C6B34">
        <w:rPr>
          <w:rFonts w:ascii="Candara" w:hAnsi="Candara"/>
          <w:spacing w:val="-6"/>
          <w:w w:val="115"/>
          <w:sz w:val="24"/>
          <w:szCs w:val="24"/>
        </w:rPr>
        <w:t xml:space="preserve"> </w:t>
      </w:r>
      <w:r w:rsidRPr="007C6B34">
        <w:rPr>
          <w:rFonts w:ascii="Candara" w:hAnsi="Candara"/>
          <w:w w:val="115"/>
          <w:sz w:val="24"/>
          <w:szCs w:val="24"/>
        </w:rPr>
        <w:t>and</w:t>
      </w:r>
      <w:r w:rsidRPr="007C6B34">
        <w:rPr>
          <w:rFonts w:ascii="Candara" w:hAnsi="Candara"/>
          <w:spacing w:val="-4"/>
          <w:w w:val="115"/>
          <w:sz w:val="24"/>
          <w:szCs w:val="24"/>
        </w:rPr>
        <w:t xml:space="preserve"> </w:t>
      </w:r>
      <w:r w:rsidRPr="007C6B34">
        <w:rPr>
          <w:rFonts w:ascii="Candara" w:hAnsi="Candara"/>
          <w:w w:val="115"/>
          <w:sz w:val="24"/>
          <w:szCs w:val="24"/>
        </w:rPr>
        <w:t>efficient</w:t>
      </w:r>
      <w:r w:rsidRPr="007C6B34">
        <w:rPr>
          <w:rFonts w:ascii="Candara" w:hAnsi="Candara"/>
          <w:spacing w:val="-6"/>
          <w:w w:val="115"/>
          <w:sz w:val="24"/>
          <w:szCs w:val="24"/>
        </w:rPr>
        <w:t xml:space="preserve"> </w:t>
      </w:r>
      <w:r w:rsidRPr="007C6B34">
        <w:rPr>
          <w:rFonts w:ascii="Candara" w:hAnsi="Candara"/>
          <w:w w:val="115"/>
          <w:sz w:val="24"/>
          <w:szCs w:val="24"/>
        </w:rPr>
        <w:t>link</w:t>
      </w:r>
      <w:r w:rsidRPr="007C6B34">
        <w:rPr>
          <w:rFonts w:ascii="Candara" w:hAnsi="Candara"/>
          <w:spacing w:val="-7"/>
          <w:w w:val="115"/>
          <w:sz w:val="24"/>
          <w:szCs w:val="24"/>
        </w:rPr>
        <w:t xml:space="preserve"> </w:t>
      </w:r>
      <w:r w:rsidRPr="007C6B34">
        <w:rPr>
          <w:rFonts w:ascii="Candara" w:hAnsi="Candara"/>
          <w:w w:val="115"/>
          <w:sz w:val="24"/>
          <w:szCs w:val="24"/>
        </w:rPr>
        <w:t>to</w:t>
      </w:r>
      <w:r w:rsidRPr="007C6B34">
        <w:rPr>
          <w:rFonts w:ascii="Candara" w:hAnsi="Candara"/>
          <w:spacing w:val="-8"/>
          <w:w w:val="115"/>
          <w:sz w:val="24"/>
          <w:szCs w:val="24"/>
        </w:rPr>
        <w:t xml:space="preserve"> </w:t>
      </w:r>
      <w:r w:rsidRPr="007C6B34">
        <w:rPr>
          <w:rFonts w:ascii="Candara" w:hAnsi="Candara"/>
          <w:w w:val="115"/>
          <w:sz w:val="24"/>
          <w:szCs w:val="24"/>
        </w:rPr>
        <w:t>global</w:t>
      </w:r>
      <w:r w:rsidRPr="007C6B34">
        <w:rPr>
          <w:rFonts w:ascii="Candara" w:hAnsi="Candara"/>
          <w:spacing w:val="-8"/>
          <w:w w:val="115"/>
          <w:sz w:val="24"/>
          <w:szCs w:val="24"/>
        </w:rPr>
        <w:t xml:space="preserve"> </w:t>
      </w:r>
      <w:r w:rsidRPr="007C6B34">
        <w:rPr>
          <w:rFonts w:ascii="Candara" w:hAnsi="Candara"/>
          <w:w w:val="115"/>
          <w:sz w:val="24"/>
          <w:szCs w:val="24"/>
        </w:rPr>
        <w:t xml:space="preserve">markets. The corporate action plan along </w:t>
      </w:r>
      <w:r w:rsidR="007E08B2" w:rsidRPr="007C6B34">
        <w:rPr>
          <w:rFonts w:ascii="Candara" w:hAnsi="Candara"/>
          <w:w w:val="115"/>
          <w:sz w:val="24"/>
          <w:szCs w:val="24"/>
        </w:rPr>
        <w:t>with</w:t>
      </w:r>
      <w:r w:rsidRPr="007C6B34">
        <w:rPr>
          <w:rFonts w:ascii="Candara" w:hAnsi="Candara"/>
          <w:w w:val="115"/>
          <w:sz w:val="24"/>
          <w:szCs w:val="24"/>
        </w:rPr>
        <w:t xml:space="preserve"> the </w:t>
      </w:r>
      <w:r w:rsidR="007E08B2">
        <w:rPr>
          <w:rFonts w:ascii="Candara" w:hAnsi="Candara"/>
          <w:w w:val="115"/>
          <w:sz w:val="24"/>
          <w:szCs w:val="24"/>
        </w:rPr>
        <w:t>S</w:t>
      </w:r>
      <w:r w:rsidRPr="007C6B34">
        <w:rPr>
          <w:rFonts w:ascii="Candara" w:hAnsi="Candara"/>
          <w:w w:val="115"/>
          <w:sz w:val="24"/>
          <w:szCs w:val="24"/>
        </w:rPr>
        <w:t xml:space="preserve">tate </w:t>
      </w:r>
      <w:r w:rsidR="007E08B2">
        <w:rPr>
          <w:rFonts w:ascii="Candara" w:hAnsi="Candara"/>
          <w:w w:val="115"/>
          <w:sz w:val="24"/>
          <w:szCs w:val="24"/>
        </w:rPr>
        <w:t>C</w:t>
      </w:r>
      <w:r w:rsidRPr="007C6B34">
        <w:rPr>
          <w:rFonts w:ascii="Candara" w:hAnsi="Candara"/>
          <w:w w:val="115"/>
          <w:sz w:val="24"/>
          <w:szCs w:val="24"/>
        </w:rPr>
        <w:t xml:space="preserve">ommittee on </w:t>
      </w:r>
      <w:r w:rsidR="007E08B2">
        <w:rPr>
          <w:rFonts w:ascii="Candara" w:hAnsi="Candara"/>
          <w:w w:val="115"/>
          <w:sz w:val="24"/>
          <w:szCs w:val="24"/>
        </w:rPr>
        <w:t>E</w:t>
      </w:r>
      <w:r w:rsidRPr="007C6B34">
        <w:rPr>
          <w:rFonts w:ascii="Candara" w:hAnsi="Candara"/>
          <w:w w:val="115"/>
          <w:sz w:val="24"/>
          <w:szCs w:val="24"/>
        </w:rPr>
        <w:t xml:space="preserve">xport </w:t>
      </w:r>
      <w:r w:rsidR="007E08B2">
        <w:rPr>
          <w:rFonts w:ascii="Candara" w:hAnsi="Candara"/>
          <w:w w:val="115"/>
          <w:sz w:val="24"/>
          <w:szCs w:val="24"/>
        </w:rPr>
        <w:t>P</w:t>
      </w:r>
      <w:r w:rsidRPr="007C6B34">
        <w:rPr>
          <w:rFonts w:ascii="Candara" w:hAnsi="Candara"/>
          <w:w w:val="115"/>
          <w:sz w:val="24"/>
          <w:szCs w:val="24"/>
        </w:rPr>
        <w:t xml:space="preserve">romotion synergy will facilitate high level of business in the </w:t>
      </w:r>
      <w:r w:rsidR="007E08B2">
        <w:rPr>
          <w:rFonts w:ascii="Candara" w:hAnsi="Candara"/>
          <w:w w:val="115"/>
          <w:sz w:val="24"/>
          <w:szCs w:val="24"/>
        </w:rPr>
        <w:t>S</w:t>
      </w:r>
      <w:r w:rsidRPr="007C6B34">
        <w:rPr>
          <w:rFonts w:ascii="Candara" w:hAnsi="Candara"/>
          <w:w w:val="115"/>
          <w:sz w:val="24"/>
          <w:szCs w:val="24"/>
        </w:rPr>
        <w:t>tate</w:t>
      </w:r>
      <w:r w:rsidR="007E08B2">
        <w:rPr>
          <w:rFonts w:ascii="Candara" w:hAnsi="Candara"/>
          <w:w w:val="115"/>
          <w:sz w:val="24"/>
          <w:szCs w:val="24"/>
        </w:rPr>
        <w:t>.</w:t>
      </w:r>
    </w:p>
    <w:p w14:paraId="384C460E" w14:textId="77777777" w:rsidR="00E37A05" w:rsidRPr="007C6B34" w:rsidRDefault="00E37A05">
      <w:pPr>
        <w:pStyle w:val="BodyText"/>
        <w:spacing w:before="105"/>
        <w:rPr>
          <w:rFonts w:ascii="Candara" w:hAnsi="Candara"/>
          <w:sz w:val="24"/>
          <w:szCs w:val="24"/>
        </w:rPr>
      </w:pPr>
    </w:p>
    <w:p w14:paraId="7DFE0FE1" w14:textId="77777777" w:rsidR="00D76089" w:rsidRPr="00D76089" w:rsidRDefault="00A609EA" w:rsidP="008A5EB4">
      <w:pPr>
        <w:pStyle w:val="ListParagraph"/>
        <w:numPr>
          <w:ilvl w:val="0"/>
          <w:numId w:val="146"/>
        </w:numPr>
        <w:tabs>
          <w:tab w:val="left" w:pos="2065"/>
          <w:tab w:val="left" w:pos="2116"/>
        </w:tabs>
        <w:spacing w:line="295" w:lineRule="auto"/>
        <w:ind w:right="942"/>
        <w:jc w:val="both"/>
        <w:rPr>
          <w:rFonts w:ascii="Candara" w:hAnsi="Candara"/>
          <w:sz w:val="24"/>
          <w:szCs w:val="24"/>
        </w:rPr>
      </w:pPr>
      <w:r w:rsidRPr="007C6B34">
        <w:rPr>
          <w:rFonts w:ascii="Candara" w:hAnsi="Candara"/>
          <w:spacing w:val="-2"/>
          <w:w w:val="115"/>
          <w:sz w:val="24"/>
          <w:szCs w:val="24"/>
        </w:rPr>
        <w:t>The</w:t>
      </w:r>
      <w:r w:rsidRPr="007C6B34">
        <w:rPr>
          <w:rFonts w:ascii="Candara" w:hAnsi="Candara"/>
          <w:spacing w:val="40"/>
          <w:w w:val="115"/>
          <w:sz w:val="24"/>
          <w:szCs w:val="24"/>
        </w:rPr>
        <w:t xml:space="preserve"> </w:t>
      </w:r>
      <w:r w:rsidRPr="007C6B34">
        <w:rPr>
          <w:rFonts w:ascii="Candara" w:hAnsi="Candara"/>
          <w:spacing w:val="-2"/>
          <w:w w:val="115"/>
          <w:sz w:val="24"/>
          <w:szCs w:val="24"/>
        </w:rPr>
        <w:t>New</w:t>
      </w:r>
      <w:r w:rsidRPr="007C6B34">
        <w:rPr>
          <w:rFonts w:ascii="Candara" w:hAnsi="Candara"/>
          <w:spacing w:val="-11"/>
          <w:w w:val="115"/>
          <w:sz w:val="24"/>
          <w:szCs w:val="24"/>
        </w:rPr>
        <w:t xml:space="preserve"> </w:t>
      </w:r>
      <w:r w:rsidRPr="007C6B34">
        <w:rPr>
          <w:rFonts w:ascii="Candara" w:hAnsi="Candara"/>
          <w:spacing w:val="-2"/>
          <w:w w:val="115"/>
          <w:sz w:val="24"/>
          <w:szCs w:val="24"/>
        </w:rPr>
        <w:t>Nigeria</w:t>
      </w:r>
      <w:r w:rsidRPr="007C6B34">
        <w:rPr>
          <w:rFonts w:ascii="Candara" w:hAnsi="Candara"/>
          <w:spacing w:val="-10"/>
          <w:w w:val="115"/>
          <w:sz w:val="24"/>
          <w:szCs w:val="24"/>
        </w:rPr>
        <w:t xml:space="preserve"> </w:t>
      </w:r>
      <w:r w:rsidRPr="007C6B34">
        <w:rPr>
          <w:rFonts w:ascii="Candara" w:hAnsi="Candara"/>
          <w:spacing w:val="-2"/>
          <w:w w:val="115"/>
          <w:sz w:val="24"/>
          <w:szCs w:val="24"/>
        </w:rPr>
        <w:t>Electricity</w:t>
      </w:r>
      <w:r w:rsidRPr="007C6B34">
        <w:rPr>
          <w:rFonts w:ascii="Candara" w:hAnsi="Candara"/>
          <w:spacing w:val="-10"/>
          <w:w w:val="115"/>
          <w:sz w:val="24"/>
          <w:szCs w:val="24"/>
        </w:rPr>
        <w:t xml:space="preserve"> </w:t>
      </w:r>
      <w:r w:rsidRPr="007C6B34">
        <w:rPr>
          <w:rFonts w:ascii="Candara" w:hAnsi="Candara"/>
          <w:spacing w:val="-2"/>
          <w:w w:val="115"/>
          <w:sz w:val="24"/>
          <w:szCs w:val="24"/>
        </w:rPr>
        <w:t>Act:</w:t>
      </w:r>
      <w:r w:rsidRPr="007C6B34">
        <w:rPr>
          <w:rFonts w:ascii="Candara" w:hAnsi="Candara"/>
          <w:spacing w:val="-11"/>
          <w:w w:val="115"/>
          <w:sz w:val="24"/>
          <w:szCs w:val="24"/>
        </w:rPr>
        <w:t xml:space="preserve"> </w:t>
      </w:r>
      <w:r w:rsidRPr="007C6B34">
        <w:rPr>
          <w:rFonts w:ascii="Candara" w:hAnsi="Candara"/>
          <w:spacing w:val="-2"/>
          <w:w w:val="115"/>
          <w:sz w:val="24"/>
          <w:szCs w:val="24"/>
        </w:rPr>
        <w:t>Empowering</w:t>
      </w:r>
      <w:r w:rsidRPr="007C6B34">
        <w:rPr>
          <w:rFonts w:ascii="Candara" w:hAnsi="Candara"/>
          <w:spacing w:val="-14"/>
          <w:w w:val="115"/>
          <w:sz w:val="24"/>
          <w:szCs w:val="24"/>
        </w:rPr>
        <w:t xml:space="preserve"> </w:t>
      </w:r>
      <w:r w:rsidRPr="007C6B34">
        <w:rPr>
          <w:rFonts w:ascii="Candara" w:hAnsi="Candara"/>
          <w:spacing w:val="-2"/>
          <w:w w:val="115"/>
          <w:sz w:val="24"/>
          <w:szCs w:val="24"/>
        </w:rPr>
        <w:t>Industries</w:t>
      </w:r>
      <w:r w:rsidRPr="007C6B34">
        <w:rPr>
          <w:rFonts w:ascii="Candara" w:hAnsi="Candara"/>
          <w:spacing w:val="-14"/>
          <w:w w:val="115"/>
          <w:sz w:val="24"/>
          <w:szCs w:val="24"/>
        </w:rPr>
        <w:t xml:space="preserve"> </w:t>
      </w:r>
      <w:r w:rsidRPr="007C6B34">
        <w:rPr>
          <w:rFonts w:ascii="Candara" w:hAnsi="Candara"/>
          <w:spacing w:val="-2"/>
          <w:w w:val="115"/>
          <w:sz w:val="24"/>
          <w:szCs w:val="24"/>
        </w:rPr>
        <w:t>and</w:t>
      </w:r>
      <w:r w:rsidRPr="007C6B34">
        <w:rPr>
          <w:rFonts w:ascii="Candara" w:hAnsi="Candara"/>
          <w:spacing w:val="-8"/>
          <w:w w:val="115"/>
          <w:sz w:val="24"/>
          <w:szCs w:val="24"/>
        </w:rPr>
        <w:t xml:space="preserve"> </w:t>
      </w:r>
      <w:r w:rsidRPr="007C6B34">
        <w:rPr>
          <w:rFonts w:ascii="Candara" w:hAnsi="Candara"/>
          <w:spacing w:val="-2"/>
          <w:w w:val="115"/>
          <w:sz w:val="24"/>
          <w:szCs w:val="24"/>
        </w:rPr>
        <w:t>Enhancing</w:t>
      </w:r>
      <w:r w:rsidRPr="007C6B34">
        <w:rPr>
          <w:rFonts w:ascii="Candara" w:hAnsi="Candara"/>
          <w:spacing w:val="-10"/>
          <w:w w:val="115"/>
          <w:sz w:val="24"/>
          <w:szCs w:val="24"/>
        </w:rPr>
        <w:t xml:space="preserve"> </w:t>
      </w:r>
      <w:r w:rsidRPr="007C6B34">
        <w:rPr>
          <w:rFonts w:ascii="Candara" w:hAnsi="Candara"/>
          <w:spacing w:val="-2"/>
          <w:w w:val="115"/>
          <w:sz w:val="24"/>
          <w:szCs w:val="24"/>
        </w:rPr>
        <w:t xml:space="preserve">Competitiveness: </w:t>
      </w:r>
    </w:p>
    <w:p w14:paraId="53E5B60A" w14:textId="31254613" w:rsidR="00E37A05" w:rsidRPr="007C6B34" w:rsidRDefault="00A609EA" w:rsidP="00D76089">
      <w:pPr>
        <w:pStyle w:val="ListParagraph"/>
        <w:tabs>
          <w:tab w:val="left" w:pos="2065"/>
          <w:tab w:val="left" w:pos="2116"/>
        </w:tabs>
        <w:spacing w:line="295" w:lineRule="auto"/>
        <w:ind w:left="2065" w:right="942" w:firstLine="0"/>
        <w:jc w:val="both"/>
        <w:rPr>
          <w:rFonts w:ascii="Candara" w:hAnsi="Candara"/>
          <w:sz w:val="24"/>
          <w:szCs w:val="24"/>
        </w:rPr>
      </w:pPr>
      <w:r w:rsidRPr="007C6B34">
        <w:rPr>
          <w:rFonts w:ascii="Candara" w:hAnsi="Candara"/>
          <w:w w:val="115"/>
          <w:sz w:val="24"/>
          <w:szCs w:val="24"/>
        </w:rPr>
        <w:t>The enactment of the New Nigeria Electricity Act is a significant enabler of Akwa Ibom State’s corporate</w:t>
      </w:r>
      <w:r w:rsidRPr="007C6B34">
        <w:rPr>
          <w:rFonts w:ascii="Candara" w:hAnsi="Candara"/>
          <w:spacing w:val="67"/>
          <w:w w:val="115"/>
          <w:sz w:val="24"/>
          <w:szCs w:val="24"/>
        </w:rPr>
        <w:t xml:space="preserve"> </w:t>
      </w:r>
      <w:r w:rsidRPr="007C6B34">
        <w:rPr>
          <w:rFonts w:ascii="Candara" w:hAnsi="Candara"/>
          <w:w w:val="115"/>
          <w:sz w:val="24"/>
          <w:szCs w:val="24"/>
        </w:rPr>
        <w:t>growth</w:t>
      </w:r>
      <w:r w:rsidRPr="007C6B34">
        <w:rPr>
          <w:rFonts w:ascii="Candara" w:hAnsi="Candara"/>
          <w:spacing w:val="68"/>
          <w:w w:val="115"/>
          <w:sz w:val="24"/>
          <w:szCs w:val="24"/>
        </w:rPr>
        <w:t xml:space="preserve"> </w:t>
      </w:r>
      <w:r w:rsidRPr="007C6B34">
        <w:rPr>
          <w:rFonts w:ascii="Candara" w:hAnsi="Candara"/>
          <w:w w:val="115"/>
          <w:sz w:val="24"/>
          <w:szCs w:val="24"/>
        </w:rPr>
        <w:t>in</w:t>
      </w:r>
      <w:r w:rsidRPr="007C6B34">
        <w:rPr>
          <w:rFonts w:ascii="Candara" w:hAnsi="Candara"/>
          <w:spacing w:val="67"/>
          <w:w w:val="115"/>
          <w:sz w:val="24"/>
          <w:szCs w:val="24"/>
        </w:rPr>
        <w:t xml:space="preserve"> </w:t>
      </w:r>
      <w:r w:rsidRPr="007C6B34">
        <w:rPr>
          <w:rFonts w:ascii="Candara" w:hAnsi="Candara"/>
          <w:w w:val="115"/>
          <w:sz w:val="24"/>
          <w:szCs w:val="24"/>
        </w:rPr>
        <w:t>non-oil</w:t>
      </w:r>
      <w:r w:rsidRPr="007C6B34">
        <w:rPr>
          <w:rFonts w:ascii="Candara" w:hAnsi="Candara"/>
          <w:spacing w:val="68"/>
          <w:w w:val="115"/>
          <w:sz w:val="24"/>
          <w:szCs w:val="24"/>
        </w:rPr>
        <w:t xml:space="preserve"> </w:t>
      </w:r>
      <w:r w:rsidRPr="007C6B34">
        <w:rPr>
          <w:rFonts w:ascii="Candara" w:hAnsi="Candara"/>
          <w:w w:val="115"/>
          <w:sz w:val="24"/>
          <w:szCs w:val="24"/>
        </w:rPr>
        <w:t>exports.</w:t>
      </w:r>
      <w:r w:rsidRPr="007C6B34">
        <w:rPr>
          <w:rFonts w:ascii="Candara" w:hAnsi="Candara"/>
          <w:spacing w:val="69"/>
          <w:w w:val="115"/>
          <w:sz w:val="24"/>
          <w:szCs w:val="24"/>
        </w:rPr>
        <w:t xml:space="preserve"> </w:t>
      </w:r>
      <w:r w:rsidRPr="007C6B34">
        <w:rPr>
          <w:rFonts w:ascii="Candara" w:hAnsi="Candara"/>
          <w:w w:val="115"/>
          <w:sz w:val="24"/>
          <w:szCs w:val="24"/>
        </w:rPr>
        <w:t>Access</w:t>
      </w:r>
      <w:r w:rsidRPr="007C6B34">
        <w:rPr>
          <w:rFonts w:ascii="Candara" w:hAnsi="Candara"/>
          <w:spacing w:val="67"/>
          <w:w w:val="115"/>
          <w:sz w:val="24"/>
          <w:szCs w:val="24"/>
        </w:rPr>
        <w:t xml:space="preserve"> </w:t>
      </w:r>
      <w:r w:rsidRPr="007C6B34">
        <w:rPr>
          <w:rFonts w:ascii="Candara" w:hAnsi="Candara"/>
          <w:w w:val="115"/>
          <w:sz w:val="24"/>
          <w:szCs w:val="24"/>
        </w:rPr>
        <w:t>to</w:t>
      </w:r>
      <w:r w:rsidRPr="007C6B34">
        <w:rPr>
          <w:rFonts w:ascii="Candara" w:hAnsi="Candara"/>
          <w:spacing w:val="67"/>
          <w:w w:val="115"/>
          <w:sz w:val="24"/>
          <w:szCs w:val="24"/>
        </w:rPr>
        <w:t xml:space="preserve"> </w:t>
      </w:r>
      <w:r w:rsidRPr="007C6B34">
        <w:rPr>
          <w:rFonts w:ascii="Candara" w:hAnsi="Candara"/>
          <w:w w:val="115"/>
          <w:sz w:val="24"/>
          <w:szCs w:val="24"/>
        </w:rPr>
        <w:t>uninterrupted</w:t>
      </w:r>
      <w:r w:rsidRPr="007C6B34">
        <w:rPr>
          <w:rFonts w:ascii="Candara" w:hAnsi="Candara"/>
          <w:spacing w:val="67"/>
          <w:w w:val="115"/>
          <w:sz w:val="24"/>
          <w:szCs w:val="24"/>
        </w:rPr>
        <w:t xml:space="preserve"> </w:t>
      </w:r>
      <w:r w:rsidRPr="007C6B34">
        <w:rPr>
          <w:rFonts w:ascii="Candara" w:hAnsi="Candara"/>
          <w:w w:val="115"/>
          <w:sz w:val="24"/>
          <w:szCs w:val="24"/>
        </w:rPr>
        <w:t>power</w:t>
      </w:r>
      <w:r w:rsidRPr="007C6B34">
        <w:rPr>
          <w:rFonts w:ascii="Candara" w:hAnsi="Candara"/>
          <w:spacing w:val="69"/>
          <w:w w:val="115"/>
          <w:sz w:val="24"/>
          <w:szCs w:val="24"/>
        </w:rPr>
        <w:t xml:space="preserve"> </w:t>
      </w:r>
      <w:r w:rsidRPr="007C6B34">
        <w:rPr>
          <w:rFonts w:ascii="Candara" w:hAnsi="Candara"/>
          <w:w w:val="115"/>
          <w:sz w:val="24"/>
          <w:szCs w:val="24"/>
        </w:rPr>
        <w:t>is</w:t>
      </w:r>
      <w:r w:rsidRPr="007C6B34">
        <w:rPr>
          <w:rFonts w:ascii="Candara" w:hAnsi="Candara"/>
          <w:spacing w:val="67"/>
          <w:w w:val="115"/>
          <w:sz w:val="24"/>
          <w:szCs w:val="24"/>
        </w:rPr>
        <w:t xml:space="preserve"> </w:t>
      </w:r>
      <w:r w:rsidRPr="007C6B34">
        <w:rPr>
          <w:rFonts w:ascii="Candara" w:hAnsi="Candara"/>
          <w:w w:val="115"/>
          <w:sz w:val="24"/>
          <w:szCs w:val="24"/>
        </w:rPr>
        <w:t>pivotal</w:t>
      </w:r>
      <w:r w:rsidRPr="007C6B34">
        <w:rPr>
          <w:rFonts w:ascii="Candara" w:hAnsi="Candara"/>
          <w:spacing w:val="67"/>
          <w:w w:val="115"/>
          <w:sz w:val="24"/>
          <w:szCs w:val="24"/>
        </w:rPr>
        <w:t xml:space="preserve"> </w:t>
      </w:r>
      <w:r w:rsidRPr="007C6B34">
        <w:rPr>
          <w:rFonts w:ascii="Candara" w:hAnsi="Candara"/>
          <w:spacing w:val="-5"/>
          <w:w w:val="115"/>
          <w:sz w:val="24"/>
          <w:szCs w:val="24"/>
        </w:rPr>
        <w:t>for</w:t>
      </w:r>
      <w:r w:rsidR="008A5EB4" w:rsidRPr="007C6B34">
        <w:rPr>
          <w:rFonts w:ascii="Candara" w:hAnsi="Candara"/>
          <w:spacing w:val="-5"/>
          <w:w w:val="115"/>
          <w:sz w:val="24"/>
          <w:szCs w:val="24"/>
        </w:rPr>
        <w:t xml:space="preserve"> </w:t>
      </w:r>
      <w:r w:rsidRPr="007C6B34">
        <w:rPr>
          <w:rFonts w:ascii="Candara" w:hAnsi="Candara"/>
          <w:w w:val="115"/>
          <w:sz w:val="24"/>
          <w:szCs w:val="24"/>
        </w:rPr>
        <w:t>industrialization,</w:t>
      </w:r>
      <w:r w:rsidRPr="007C6B34">
        <w:rPr>
          <w:rFonts w:ascii="Candara" w:hAnsi="Candara"/>
          <w:spacing w:val="-16"/>
          <w:w w:val="115"/>
          <w:sz w:val="24"/>
          <w:szCs w:val="24"/>
        </w:rPr>
        <w:t xml:space="preserve"> </w:t>
      </w:r>
      <w:r w:rsidRPr="007C6B34">
        <w:rPr>
          <w:rFonts w:ascii="Candara" w:hAnsi="Candara"/>
          <w:w w:val="115"/>
          <w:sz w:val="24"/>
          <w:szCs w:val="24"/>
        </w:rPr>
        <w:t>production</w:t>
      </w:r>
      <w:r w:rsidRPr="007C6B34">
        <w:rPr>
          <w:rFonts w:ascii="Candara" w:hAnsi="Candara"/>
          <w:spacing w:val="-16"/>
          <w:w w:val="115"/>
          <w:sz w:val="24"/>
          <w:szCs w:val="24"/>
        </w:rPr>
        <w:t xml:space="preserve"> </w:t>
      </w:r>
      <w:r w:rsidRPr="007C6B34">
        <w:rPr>
          <w:rFonts w:ascii="Candara" w:hAnsi="Candara"/>
          <w:w w:val="115"/>
          <w:sz w:val="24"/>
          <w:szCs w:val="24"/>
        </w:rPr>
        <w:t>and</w:t>
      </w:r>
      <w:r w:rsidRPr="007C6B34">
        <w:rPr>
          <w:rFonts w:ascii="Candara" w:hAnsi="Candara"/>
          <w:spacing w:val="-14"/>
          <w:w w:val="115"/>
          <w:sz w:val="24"/>
          <w:szCs w:val="24"/>
        </w:rPr>
        <w:t xml:space="preserve"> </w:t>
      </w:r>
      <w:r w:rsidRPr="007C6B34">
        <w:rPr>
          <w:rFonts w:ascii="Candara" w:hAnsi="Candara"/>
          <w:w w:val="115"/>
          <w:sz w:val="24"/>
          <w:szCs w:val="24"/>
        </w:rPr>
        <w:t>value</w:t>
      </w:r>
      <w:r w:rsidRPr="007C6B34">
        <w:rPr>
          <w:rFonts w:ascii="Candara" w:hAnsi="Candara"/>
          <w:spacing w:val="-15"/>
          <w:w w:val="115"/>
          <w:sz w:val="24"/>
          <w:szCs w:val="24"/>
        </w:rPr>
        <w:t xml:space="preserve"> </w:t>
      </w:r>
      <w:r w:rsidRPr="007C6B34">
        <w:rPr>
          <w:rFonts w:ascii="Candara" w:hAnsi="Candara"/>
          <w:w w:val="115"/>
          <w:sz w:val="24"/>
          <w:szCs w:val="24"/>
        </w:rPr>
        <w:t>addition.</w:t>
      </w:r>
      <w:r w:rsidRPr="007C6B34">
        <w:rPr>
          <w:rFonts w:ascii="Candara" w:hAnsi="Candara"/>
          <w:spacing w:val="-14"/>
          <w:w w:val="115"/>
          <w:sz w:val="24"/>
          <w:szCs w:val="24"/>
        </w:rPr>
        <w:t xml:space="preserve"> </w:t>
      </w:r>
      <w:r w:rsidRPr="007C6B34">
        <w:rPr>
          <w:rFonts w:ascii="Candara" w:hAnsi="Candara"/>
          <w:w w:val="115"/>
          <w:sz w:val="24"/>
          <w:szCs w:val="24"/>
        </w:rPr>
        <w:t>The</w:t>
      </w:r>
      <w:r w:rsidRPr="007C6B34">
        <w:rPr>
          <w:rFonts w:ascii="Candara" w:hAnsi="Candara"/>
          <w:spacing w:val="-15"/>
          <w:w w:val="115"/>
          <w:sz w:val="24"/>
          <w:szCs w:val="24"/>
        </w:rPr>
        <w:t xml:space="preserve"> </w:t>
      </w:r>
      <w:r w:rsidRPr="007C6B34">
        <w:rPr>
          <w:rFonts w:ascii="Candara" w:hAnsi="Candara"/>
          <w:w w:val="115"/>
          <w:sz w:val="24"/>
          <w:szCs w:val="24"/>
        </w:rPr>
        <w:t>new</w:t>
      </w:r>
      <w:r w:rsidRPr="007C6B34">
        <w:rPr>
          <w:rFonts w:ascii="Candara" w:hAnsi="Candara"/>
          <w:spacing w:val="-13"/>
          <w:w w:val="115"/>
          <w:sz w:val="24"/>
          <w:szCs w:val="24"/>
        </w:rPr>
        <w:t xml:space="preserve"> </w:t>
      </w:r>
      <w:r w:rsidRPr="007C6B34">
        <w:rPr>
          <w:rFonts w:ascii="Candara" w:hAnsi="Candara"/>
          <w:w w:val="115"/>
          <w:sz w:val="24"/>
          <w:szCs w:val="24"/>
        </w:rPr>
        <w:t>act</w:t>
      </w:r>
      <w:r w:rsidRPr="007C6B34">
        <w:rPr>
          <w:rFonts w:ascii="Candara" w:hAnsi="Candara"/>
          <w:spacing w:val="-15"/>
          <w:w w:val="115"/>
          <w:sz w:val="24"/>
          <w:szCs w:val="24"/>
        </w:rPr>
        <w:t xml:space="preserve"> </w:t>
      </w:r>
      <w:r w:rsidRPr="007C6B34">
        <w:rPr>
          <w:rFonts w:ascii="Candara" w:hAnsi="Candara"/>
          <w:w w:val="115"/>
          <w:sz w:val="24"/>
          <w:szCs w:val="24"/>
        </w:rPr>
        <w:t>addresses</w:t>
      </w:r>
      <w:r w:rsidRPr="007C6B34">
        <w:rPr>
          <w:rFonts w:ascii="Candara" w:hAnsi="Candara"/>
          <w:spacing w:val="-12"/>
          <w:w w:val="115"/>
          <w:sz w:val="24"/>
          <w:szCs w:val="24"/>
        </w:rPr>
        <w:t xml:space="preserve"> </w:t>
      </w:r>
      <w:r w:rsidRPr="007C6B34">
        <w:rPr>
          <w:rFonts w:ascii="Candara" w:hAnsi="Candara"/>
          <w:w w:val="115"/>
          <w:sz w:val="24"/>
          <w:szCs w:val="24"/>
        </w:rPr>
        <w:t>historical</w:t>
      </w:r>
      <w:r w:rsidRPr="007C6B34">
        <w:rPr>
          <w:rFonts w:ascii="Candara" w:hAnsi="Candara"/>
          <w:spacing w:val="-15"/>
          <w:w w:val="115"/>
          <w:sz w:val="24"/>
          <w:szCs w:val="24"/>
        </w:rPr>
        <w:t xml:space="preserve"> </w:t>
      </w:r>
      <w:r w:rsidRPr="007C6B34">
        <w:rPr>
          <w:rFonts w:ascii="Candara" w:hAnsi="Candara"/>
          <w:spacing w:val="-2"/>
          <w:w w:val="115"/>
          <w:sz w:val="24"/>
          <w:szCs w:val="24"/>
        </w:rPr>
        <w:t>energy</w:t>
      </w:r>
      <w:r w:rsidR="008A5EB4" w:rsidRPr="007C6B34">
        <w:rPr>
          <w:rFonts w:ascii="Candara" w:hAnsi="Candara"/>
          <w:spacing w:val="-2"/>
          <w:w w:val="115"/>
          <w:sz w:val="24"/>
          <w:szCs w:val="24"/>
        </w:rPr>
        <w:t xml:space="preserve"> </w:t>
      </w:r>
      <w:r w:rsidRPr="007C6B34">
        <w:rPr>
          <w:rFonts w:ascii="Candara" w:hAnsi="Candara"/>
          <w:spacing w:val="-2"/>
          <w:w w:val="115"/>
          <w:sz w:val="24"/>
          <w:szCs w:val="24"/>
        </w:rPr>
        <w:t>constraints</w:t>
      </w:r>
      <w:r w:rsidR="008A5EB4" w:rsidRPr="007C6B34">
        <w:rPr>
          <w:rFonts w:ascii="Candara" w:hAnsi="Candara"/>
          <w:spacing w:val="-2"/>
          <w:w w:val="115"/>
          <w:sz w:val="24"/>
          <w:szCs w:val="24"/>
        </w:rPr>
        <w:t>.</w:t>
      </w:r>
    </w:p>
    <w:p w14:paraId="2E856E55" w14:textId="2E890B92" w:rsidR="00E37A05" w:rsidRPr="007C6B34" w:rsidRDefault="00A609EA">
      <w:pPr>
        <w:pStyle w:val="ListParagraph"/>
        <w:numPr>
          <w:ilvl w:val="0"/>
          <w:numId w:val="146"/>
        </w:numPr>
        <w:tabs>
          <w:tab w:val="left" w:pos="2065"/>
          <w:tab w:val="left" w:pos="2117"/>
          <w:tab w:val="left" w:pos="2731"/>
          <w:tab w:val="left" w:pos="3705"/>
          <w:tab w:val="left" w:pos="5129"/>
          <w:tab w:val="left" w:pos="6909"/>
          <w:tab w:val="left" w:pos="7989"/>
          <w:tab w:val="left" w:pos="9658"/>
          <w:tab w:val="left" w:pos="10291"/>
        </w:tabs>
        <w:spacing w:before="72" w:line="276" w:lineRule="auto"/>
        <w:ind w:right="948"/>
        <w:rPr>
          <w:rFonts w:ascii="Candara" w:hAnsi="Candara"/>
          <w:sz w:val="24"/>
          <w:szCs w:val="24"/>
        </w:rPr>
      </w:pPr>
      <w:r w:rsidRPr="007C6B34">
        <w:rPr>
          <w:rFonts w:ascii="Candara" w:hAnsi="Candara"/>
          <w:spacing w:val="-4"/>
          <w:w w:val="115"/>
          <w:sz w:val="24"/>
          <w:szCs w:val="24"/>
        </w:rPr>
        <w:t>The</w:t>
      </w:r>
      <w:r w:rsidRPr="007C6B34">
        <w:rPr>
          <w:rFonts w:ascii="Candara" w:hAnsi="Candara"/>
          <w:sz w:val="24"/>
          <w:szCs w:val="24"/>
        </w:rPr>
        <w:tab/>
      </w:r>
      <w:r w:rsidRPr="007C6B34">
        <w:rPr>
          <w:rFonts w:ascii="Candara" w:hAnsi="Candara"/>
          <w:spacing w:val="-2"/>
          <w:w w:val="115"/>
          <w:sz w:val="24"/>
          <w:szCs w:val="24"/>
        </w:rPr>
        <w:t>Nigeria</w:t>
      </w:r>
      <w:r w:rsidRPr="007C6B34">
        <w:rPr>
          <w:rFonts w:ascii="Candara" w:hAnsi="Candara"/>
          <w:sz w:val="24"/>
          <w:szCs w:val="24"/>
        </w:rPr>
        <w:tab/>
      </w:r>
      <w:r w:rsidRPr="007C6B34">
        <w:rPr>
          <w:rFonts w:ascii="Candara" w:hAnsi="Candara"/>
          <w:spacing w:val="-2"/>
          <w:w w:val="115"/>
          <w:sz w:val="24"/>
          <w:szCs w:val="24"/>
        </w:rPr>
        <w:t>Agricultural</w:t>
      </w:r>
      <w:r w:rsidRPr="007C6B34">
        <w:rPr>
          <w:rFonts w:ascii="Candara" w:hAnsi="Candara"/>
          <w:sz w:val="24"/>
          <w:szCs w:val="24"/>
        </w:rPr>
        <w:tab/>
      </w:r>
      <w:r w:rsidRPr="007C6B34">
        <w:rPr>
          <w:rFonts w:ascii="Candara" w:hAnsi="Candara"/>
          <w:spacing w:val="-2"/>
          <w:w w:val="115"/>
          <w:sz w:val="24"/>
          <w:szCs w:val="24"/>
        </w:rPr>
        <w:t>Transformation</w:t>
      </w:r>
      <w:r w:rsidR="004E244C">
        <w:rPr>
          <w:rFonts w:ascii="Candara" w:hAnsi="Candara"/>
          <w:sz w:val="24"/>
          <w:szCs w:val="24"/>
        </w:rPr>
        <w:t xml:space="preserve"> </w:t>
      </w:r>
      <w:r w:rsidRPr="007C6B34">
        <w:rPr>
          <w:rFonts w:ascii="Candara" w:hAnsi="Candara"/>
          <w:spacing w:val="-2"/>
          <w:w w:val="115"/>
          <w:sz w:val="24"/>
          <w:szCs w:val="24"/>
        </w:rPr>
        <w:t>Agenda:</w:t>
      </w:r>
      <w:r w:rsidRPr="007C6B34">
        <w:rPr>
          <w:rFonts w:ascii="Candara" w:hAnsi="Candara"/>
          <w:sz w:val="24"/>
          <w:szCs w:val="24"/>
        </w:rPr>
        <w:tab/>
      </w:r>
      <w:r w:rsidRPr="007C6B34">
        <w:rPr>
          <w:rFonts w:ascii="Candara" w:hAnsi="Candara"/>
          <w:spacing w:val="-2"/>
          <w:w w:val="115"/>
          <w:sz w:val="24"/>
          <w:szCs w:val="24"/>
        </w:rPr>
        <w:t>Diversification</w:t>
      </w:r>
      <w:r w:rsidRPr="007C6B34">
        <w:rPr>
          <w:rFonts w:ascii="Candara" w:hAnsi="Candara"/>
          <w:sz w:val="24"/>
          <w:szCs w:val="24"/>
        </w:rPr>
        <w:tab/>
      </w:r>
      <w:r w:rsidRPr="007C6B34">
        <w:rPr>
          <w:rFonts w:ascii="Candara" w:hAnsi="Candara"/>
          <w:spacing w:val="-4"/>
          <w:w w:val="115"/>
          <w:sz w:val="24"/>
          <w:szCs w:val="24"/>
        </w:rPr>
        <w:t>and</w:t>
      </w:r>
      <w:r w:rsidRPr="007C6B34">
        <w:rPr>
          <w:rFonts w:ascii="Candara" w:hAnsi="Candara"/>
          <w:sz w:val="24"/>
          <w:szCs w:val="24"/>
        </w:rPr>
        <w:tab/>
      </w:r>
      <w:r w:rsidRPr="007C6B34">
        <w:rPr>
          <w:rFonts w:ascii="Candara" w:hAnsi="Candara"/>
          <w:spacing w:val="-2"/>
          <w:w w:val="115"/>
          <w:sz w:val="24"/>
          <w:szCs w:val="24"/>
        </w:rPr>
        <w:t>Export Enhancement:</w:t>
      </w:r>
    </w:p>
    <w:p w14:paraId="4FE67E68" w14:textId="45E95FD6" w:rsidR="00E37A05" w:rsidRPr="007C6B34" w:rsidRDefault="00A609EA">
      <w:pPr>
        <w:pStyle w:val="BodyText"/>
        <w:spacing w:before="37" w:line="273" w:lineRule="auto"/>
        <w:ind w:left="2065" w:right="936"/>
        <w:jc w:val="both"/>
        <w:rPr>
          <w:rFonts w:ascii="Candara" w:hAnsi="Candara"/>
          <w:sz w:val="24"/>
          <w:szCs w:val="24"/>
        </w:rPr>
      </w:pPr>
      <w:r w:rsidRPr="007C6B34">
        <w:rPr>
          <w:rFonts w:ascii="Candara" w:hAnsi="Candara"/>
          <w:w w:val="115"/>
          <w:sz w:val="24"/>
          <w:szCs w:val="24"/>
        </w:rPr>
        <w:t>Akwa Ibom State</w:t>
      </w:r>
      <w:r w:rsidR="008A5EB4" w:rsidRPr="007C6B34">
        <w:rPr>
          <w:rFonts w:ascii="Candara" w:hAnsi="Candara"/>
          <w:w w:val="115"/>
          <w:sz w:val="24"/>
          <w:szCs w:val="24"/>
        </w:rPr>
        <w:t>’s alignment with the Nigerian Agricultural Transformation Agenda reinforces its</w:t>
      </w:r>
      <w:r w:rsidR="008A5EB4" w:rsidRPr="007C6B34">
        <w:rPr>
          <w:rFonts w:ascii="Candara" w:hAnsi="Candara"/>
          <w:spacing w:val="-1"/>
          <w:w w:val="115"/>
          <w:sz w:val="24"/>
          <w:szCs w:val="24"/>
        </w:rPr>
        <w:t xml:space="preserve"> </w:t>
      </w:r>
      <w:r w:rsidR="008A5EB4" w:rsidRPr="007C6B34">
        <w:rPr>
          <w:rFonts w:ascii="Candara" w:hAnsi="Candara"/>
          <w:w w:val="115"/>
          <w:sz w:val="24"/>
          <w:szCs w:val="24"/>
        </w:rPr>
        <w:t>commitment to</w:t>
      </w:r>
      <w:r w:rsidR="008A5EB4" w:rsidRPr="007C6B34">
        <w:rPr>
          <w:rFonts w:ascii="Candara" w:hAnsi="Candara"/>
          <w:spacing w:val="-6"/>
          <w:w w:val="115"/>
          <w:sz w:val="24"/>
          <w:szCs w:val="24"/>
        </w:rPr>
        <w:t xml:space="preserve"> </w:t>
      </w:r>
      <w:r w:rsidR="008A5EB4" w:rsidRPr="007C6B34">
        <w:rPr>
          <w:rFonts w:ascii="Candara" w:hAnsi="Candara"/>
          <w:w w:val="115"/>
          <w:sz w:val="24"/>
          <w:szCs w:val="24"/>
        </w:rPr>
        <w:t>diversifying</w:t>
      </w:r>
      <w:r w:rsidR="008A5EB4" w:rsidRPr="007C6B34">
        <w:rPr>
          <w:rFonts w:ascii="Candara" w:hAnsi="Candara"/>
          <w:spacing w:val="-2"/>
          <w:w w:val="115"/>
          <w:sz w:val="24"/>
          <w:szCs w:val="24"/>
        </w:rPr>
        <w:t xml:space="preserve"> </w:t>
      </w:r>
      <w:r w:rsidR="008A5EB4" w:rsidRPr="007C6B34">
        <w:rPr>
          <w:rFonts w:ascii="Candara" w:hAnsi="Candara"/>
          <w:w w:val="115"/>
          <w:sz w:val="24"/>
          <w:szCs w:val="24"/>
        </w:rPr>
        <w:t>the</w:t>
      </w:r>
      <w:r w:rsidR="008A5EB4" w:rsidRPr="007C6B34">
        <w:rPr>
          <w:rFonts w:ascii="Candara" w:hAnsi="Candara"/>
          <w:spacing w:val="-6"/>
          <w:w w:val="115"/>
          <w:sz w:val="24"/>
          <w:szCs w:val="24"/>
        </w:rPr>
        <w:t xml:space="preserve"> </w:t>
      </w:r>
      <w:r w:rsidR="008A5EB4" w:rsidRPr="007C6B34">
        <w:rPr>
          <w:rFonts w:ascii="Candara" w:hAnsi="Candara"/>
          <w:w w:val="115"/>
          <w:sz w:val="24"/>
          <w:szCs w:val="24"/>
        </w:rPr>
        <w:t>agricultural</w:t>
      </w:r>
      <w:r w:rsidR="008A5EB4" w:rsidRPr="007C6B34">
        <w:rPr>
          <w:rFonts w:ascii="Candara" w:hAnsi="Candara"/>
          <w:spacing w:val="-5"/>
          <w:w w:val="115"/>
          <w:sz w:val="24"/>
          <w:szCs w:val="24"/>
        </w:rPr>
        <w:t xml:space="preserve"> </w:t>
      </w:r>
      <w:r w:rsidR="008A5EB4" w:rsidRPr="007C6B34">
        <w:rPr>
          <w:rFonts w:ascii="Candara" w:hAnsi="Candara"/>
          <w:w w:val="115"/>
          <w:sz w:val="24"/>
          <w:szCs w:val="24"/>
        </w:rPr>
        <w:t>sector</w:t>
      </w:r>
      <w:r w:rsidR="008A5EB4" w:rsidRPr="007C6B34">
        <w:rPr>
          <w:rFonts w:ascii="Candara" w:hAnsi="Candara"/>
          <w:spacing w:val="-2"/>
          <w:w w:val="115"/>
          <w:sz w:val="24"/>
          <w:szCs w:val="24"/>
        </w:rPr>
        <w:t xml:space="preserve"> </w:t>
      </w:r>
      <w:r w:rsidR="008A5EB4" w:rsidRPr="007C6B34">
        <w:rPr>
          <w:rFonts w:ascii="Candara" w:hAnsi="Candara"/>
          <w:w w:val="115"/>
          <w:sz w:val="24"/>
          <w:szCs w:val="24"/>
        </w:rPr>
        <w:t>and propelling non-oil exports.</w:t>
      </w:r>
      <w:r w:rsidR="008A5EB4" w:rsidRPr="007C6B34">
        <w:rPr>
          <w:rFonts w:ascii="Candara" w:hAnsi="Candara"/>
          <w:spacing w:val="-4"/>
          <w:w w:val="115"/>
          <w:sz w:val="24"/>
          <w:szCs w:val="24"/>
        </w:rPr>
        <w:t xml:space="preserve"> </w:t>
      </w:r>
      <w:r w:rsidR="008A5EB4" w:rsidRPr="007C6B34">
        <w:rPr>
          <w:rFonts w:ascii="Candara" w:hAnsi="Candara"/>
          <w:w w:val="115"/>
          <w:sz w:val="24"/>
          <w:szCs w:val="24"/>
        </w:rPr>
        <w:t xml:space="preserve">The agenda focuses on crop diversification, </w:t>
      </w:r>
      <w:r w:rsidR="004F61CA" w:rsidRPr="007C6B34">
        <w:rPr>
          <w:rFonts w:ascii="Candara" w:hAnsi="Candara"/>
          <w:w w:val="115"/>
          <w:sz w:val="24"/>
          <w:szCs w:val="24"/>
        </w:rPr>
        <w:t>Agr</w:t>
      </w:r>
      <w:r w:rsidR="004F61CA">
        <w:rPr>
          <w:rFonts w:ascii="Candara" w:hAnsi="Candara"/>
          <w:w w:val="115"/>
          <w:sz w:val="24"/>
          <w:szCs w:val="24"/>
        </w:rPr>
        <w:t>ic</w:t>
      </w:r>
      <w:r w:rsidR="0049115A">
        <w:rPr>
          <w:rFonts w:ascii="Candara" w:hAnsi="Candara"/>
          <w:w w:val="115"/>
          <w:sz w:val="24"/>
          <w:szCs w:val="24"/>
        </w:rPr>
        <w:t>-</w:t>
      </w:r>
      <w:r w:rsidR="008A5EB4" w:rsidRPr="007C6B34">
        <w:rPr>
          <w:rFonts w:ascii="Candara" w:hAnsi="Candara"/>
          <w:spacing w:val="-4"/>
          <w:w w:val="115"/>
          <w:sz w:val="24"/>
          <w:szCs w:val="24"/>
        </w:rPr>
        <w:t xml:space="preserve"> </w:t>
      </w:r>
      <w:r w:rsidR="008A5EB4" w:rsidRPr="007C6B34">
        <w:rPr>
          <w:rFonts w:ascii="Candara" w:hAnsi="Candara"/>
          <w:w w:val="115"/>
          <w:sz w:val="24"/>
          <w:szCs w:val="24"/>
        </w:rPr>
        <w:t>processing, value addition and technology driven agricultural practices.</w:t>
      </w:r>
    </w:p>
    <w:p w14:paraId="588C3937" w14:textId="77777777" w:rsidR="00E37A05" w:rsidRPr="007C6B34" w:rsidRDefault="00E37A05">
      <w:pPr>
        <w:pStyle w:val="BodyText"/>
        <w:spacing w:before="114"/>
        <w:rPr>
          <w:rFonts w:ascii="Candara" w:hAnsi="Candara"/>
          <w:sz w:val="24"/>
          <w:szCs w:val="24"/>
        </w:rPr>
      </w:pPr>
    </w:p>
    <w:p w14:paraId="167BE03B" w14:textId="77777777" w:rsidR="00E37A05" w:rsidRPr="007C6B34" w:rsidRDefault="00A609EA">
      <w:pPr>
        <w:pStyle w:val="ListParagraph"/>
        <w:numPr>
          <w:ilvl w:val="0"/>
          <w:numId w:val="146"/>
        </w:numPr>
        <w:tabs>
          <w:tab w:val="left" w:pos="2063"/>
          <w:tab w:val="left" w:pos="2065"/>
        </w:tabs>
        <w:spacing w:line="268" w:lineRule="auto"/>
        <w:ind w:right="939"/>
        <w:jc w:val="both"/>
        <w:rPr>
          <w:rFonts w:ascii="Candara" w:hAnsi="Candara"/>
          <w:sz w:val="24"/>
          <w:szCs w:val="24"/>
        </w:rPr>
      </w:pPr>
      <w:r w:rsidRPr="007C6B34">
        <w:rPr>
          <w:rFonts w:ascii="Candara" w:hAnsi="Candara"/>
          <w:w w:val="115"/>
          <w:sz w:val="24"/>
          <w:szCs w:val="24"/>
        </w:rPr>
        <w:t xml:space="preserve">African Continental Free Trade Agreement (AFCFTA): Seizing Regional and Global </w:t>
      </w:r>
      <w:r w:rsidRPr="007C6B34">
        <w:rPr>
          <w:rFonts w:ascii="Candara" w:hAnsi="Candara"/>
          <w:spacing w:val="-2"/>
          <w:w w:val="115"/>
          <w:sz w:val="24"/>
          <w:szCs w:val="24"/>
        </w:rPr>
        <w:t>Opportunities:</w:t>
      </w:r>
    </w:p>
    <w:p w14:paraId="2955E478" w14:textId="32067029" w:rsidR="00E37A05" w:rsidRPr="007C6B34" w:rsidRDefault="00A609EA">
      <w:pPr>
        <w:pStyle w:val="BodyText"/>
        <w:spacing w:before="46" w:line="273" w:lineRule="auto"/>
        <w:ind w:left="2065" w:right="938"/>
        <w:jc w:val="both"/>
        <w:rPr>
          <w:rFonts w:ascii="Candara" w:hAnsi="Candara"/>
          <w:spacing w:val="-2"/>
          <w:w w:val="120"/>
          <w:sz w:val="24"/>
          <w:szCs w:val="24"/>
        </w:rPr>
      </w:pPr>
      <w:r w:rsidRPr="007C6B34">
        <w:rPr>
          <w:rFonts w:ascii="Candara" w:hAnsi="Candara"/>
          <w:w w:val="115"/>
          <w:sz w:val="24"/>
          <w:szCs w:val="24"/>
        </w:rPr>
        <w:t>Akwa Ibom State</w:t>
      </w:r>
      <w:r w:rsidR="008A5EB4" w:rsidRPr="007C6B34">
        <w:rPr>
          <w:rFonts w:ascii="Candara" w:hAnsi="Candara"/>
          <w:w w:val="115"/>
          <w:sz w:val="24"/>
          <w:szCs w:val="24"/>
        </w:rPr>
        <w:t>’s active</w:t>
      </w:r>
      <w:r w:rsidR="008A5EB4" w:rsidRPr="007C6B34">
        <w:rPr>
          <w:rFonts w:ascii="Candara" w:hAnsi="Candara"/>
          <w:spacing w:val="-10"/>
          <w:w w:val="115"/>
          <w:sz w:val="24"/>
          <w:szCs w:val="24"/>
        </w:rPr>
        <w:t xml:space="preserve"> </w:t>
      </w:r>
      <w:r w:rsidR="008A5EB4" w:rsidRPr="007C6B34">
        <w:rPr>
          <w:rFonts w:ascii="Candara" w:hAnsi="Candara"/>
          <w:w w:val="115"/>
          <w:sz w:val="24"/>
          <w:szCs w:val="24"/>
        </w:rPr>
        <w:t>participation</w:t>
      </w:r>
      <w:r w:rsidR="008A5EB4" w:rsidRPr="007C6B34">
        <w:rPr>
          <w:rFonts w:ascii="Candara" w:hAnsi="Candara"/>
          <w:spacing w:val="-3"/>
          <w:w w:val="115"/>
          <w:sz w:val="24"/>
          <w:szCs w:val="24"/>
        </w:rPr>
        <w:t xml:space="preserve"> </w:t>
      </w:r>
      <w:r w:rsidR="008A5EB4" w:rsidRPr="007C6B34">
        <w:rPr>
          <w:rFonts w:ascii="Candara" w:hAnsi="Candara"/>
          <w:w w:val="115"/>
          <w:sz w:val="24"/>
          <w:szCs w:val="24"/>
        </w:rPr>
        <w:t>in</w:t>
      </w:r>
      <w:r w:rsidR="008A5EB4" w:rsidRPr="007C6B34">
        <w:rPr>
          <w:rFonts w:ascii="Candara" w:hAnsi="Candara"/>
          <w:spacing w:val="-3"/>
          <w:w w:val="115"/>
          <w:sz w:val="24"/>
          <w:szCs w:val="24"/>
        </w:rPr>
        <w:t xml:space="preserve"> </w:t>
      </w:r>
      <w:r w:rsidR="008A5EB4" w:rsidRPr="007C6B34">
        <w:rPr>
          <w:rFonts w:ascii="Candara" w:hAnsi="Candara"/>
          <w:w w:val="115"/>
          <w:sz w:val="24"/>
          <w:szCs w:val="24"/>
        </w:rPr>
        <w:t>the</w:t>
      </w:r>
      <w:r w:rsidR="008A5EB4" w:rsidRPr="007C6B34">
        <w:rPr>
          <w:rFonts w:ascii="Candara" w:hAnsi="Candara"/>
          <w:spacing w:val="-3"/>
          <w:w w:val="115"/>
          <w:sz w:val="24"/>
          <w:szCs w:val="24"/>
        </w:rPr>
        <w:t xml:space="preserve"> </w:t>
      </w:r>
      <w:r w:rsidR="00B968EC" w:rsidRPr="007C6B34">
        <w:rPr>
          <w:rFonts w:ascii="Candara" w:hAnsi="Candara"/>
          <w:w w:val="115"/>
          <w:sz w:val="24"/>
          <w:szCs w:val="24"/>
        </w:rPr>
        <w:t>African</w:t>
      </w:r>
      <w:r w:rsidR="008A5EB4" w:rsidRPr="007C6B34">
        <w:rPr>
          <w:rFonts w:ascii="Candara" w:hAnsi="Candara"/>
          <w:spacing w:val="-3"/>
          <w:w w:val="115"/>
          <w:sz w:val="24"/>
          <w:szCs w:val="24"/>
        </w:rPr>
        <w:t xml:space="preserve"> </w:t>
      </w:r>
      <w:r w:rsidR="008A5EB4" w:rsidRPr="007C6B34">
        <w:rPr>
          <w:rFonts w:ascii="Candara" w:hAnsi="Candara"/>
          <w:w w:val="115"/>
          <w:sz w:val="24"/>
          <w:szCs w:val="24"/>
        </w:rPr>
        <w:t>continental</w:t>
      </w:r>
      <w:r w:rsidR="008A5EB4" w:rsidRPr="007C6B34">
        <w:rPr>
          <w:rFonts w:ascii="Candara" w:hAnsi="Candara"/>
          <w:spacing w:val="-3"/>
          <w:w w:val="115"/>
          <w:sz w:val="24"/>
          <w:szCs w:val="24"/>
        </w:rPr>
        <w:t xml:space="preserve"> </w:t>
      </w:r>
      <w:r w:rsidR="008A5EB4" w:rsidRPr="007C6B34">
        <w:rPr>
          <w:rFonts w:ascii="Candara" w:hAnsi="Candara"/>
          <w:w w:val="115"/>
          <w:sz w:val="24"/>
          <w:szCs w:val="24"/>
        </w:rPr>
        <w:t>free</w:t>
      </w:r>
      <w:r w:rsidR="008A5EB4" w:rsidRPr="007C6B34">
        <w:rPr>
          <w:rFonts w:ascii="Candara" w:hAnsi="Candara"/>
          <w:spacing w:val="-3"/>
          <w:w w:val="115"/>
          <w:sz w:val="24"/>
          <w:szCs w:val="24"/>
        </w:rPr>
        <w:t xml:space="preserve"> </w:t>
      </w:r>
      <w:r w:rsidR="008A5EB4" w:rsidRPr="007C6B34">
        <w:rPr>
          <w:rFonts w:ascii="Candara" w:hAnsi="Candara"/>
          <w:w w:val="115"/>
          <w:sz w:val="24"/>
          <w:szCs w:val="24"/>
        </w:rPr>
        <w:t>trade</w:t>
      </w:r>
      <w:r w:rsidR="008A5EB4" w:rsidRPr="007C6B34">
        <w:rPr>
          <w:rFonts w:ascii="Candara" w:hAnsi="Candara"/>
          <w:spacing w:val="-3"/>
          <w:w w:val="115"/>
          <w:sz w:val="24"/>
          <w:szCs w:val="24"/>
        </w:rPr>
        <w:t xml:space="preserve"> </w:t>
      </w:r>
      <w:r w:rsidR="008A5EB4" w:rsidRPr="007C6B34">
        <w:rPr>
          <w:rFonts w:ascii="Candara" w:hAnsi="Candara"/>
          <w:w w:val="115"/>
          <w:sz w:val="24"/>
          <w:szCs w:val="24"/>
        </w:rPr>
        <w:t>agreement</w:t>
      </w:r>
      <w:r w:rsidR="008A5EB4" w:rsidRPr="007C6B34">
        <w:rPr>
          <w:rFonts w:ascii="Candara" w:hAnsi="Candara"/>
          <w:spacing w:val="-1"/>
          <w:w w:val="115"/>
          <w:sz w:val="24"/>
          <w:szCs w:val="24"/>
        </w:rPr>
        <w:t xml:space="preserve"> </w:t>
      </w:r>
      <w:r w:rsidR="008A5EB4" w:rsidRPr="007C6B34">
        <w:rPr>
          <w:rFonts w:ascii="Candara" w:hAnsi="Candara"/>
          <w:w w:val="115"/>
          <w:sz w:val="24"/>
          <w:szCs w:val="24"/>
        </w:rPr>
        <w:t>positions it</w:t>
      </w:r>
      <w:r w:rsidR="008A5EB4" w:rsidRPr="007C6B34">
        <w:rPr>
          <w:rFonts w:ascii="Candara" w:hAnsi="Candara"/>
          <w:spacing w:val="-2"/>
          <w:w w:val="115"/>
          <w:sz w:val="24"/>
          <w:szCs w:val="24"/>
        </w:rPr>
        <w:t xml:space="preserve"> </w:t>
      </w:r>
      <w:r w:rsidR="008A5EB4" w:rsidRPr="007C6B34">
        <w:rPr>
          <w:rFonts w:ascii="Candara" w:hAnsi="Candara"/>
          <w:w w:val="115"/>
          <w:sz w:val="24"/>
          <w:szCs w:val="24"/>
        </w:rPr>
        <w:t>as a</w:t>
      </w:r>
      <w:r w:rsidR="008A5EB4" w:rsidRPr="007C6B34">
        <w:rPr>
          <w:rFonts w:ascii="Candara" w:hAnsi="Candara"/>
          <w:spacing w:val="-1"/>
          <w:w w:val="115"/>
          <w:sz w:val="24"/>
          <w:szCs w:val="24"/>
        </w:rPr>
        <w:t xml:space="preserve"> </w:t>
      </w:r>
      <w:r w:rsidR="008A5EB4" w:rsidRPr="007C6B34">
        <w:rPr>
          <w:rFonts w:ascii="Candara" w:hAnsi="Candara"/>
          <w:w w:val="115"/>
          <w:sz w:val="24"/>
          <w:szCs w:val="24"/>
        </w:rPr>
        <w:t>key</w:t>
      </w:r>
      <w:r w:rsidR="008A5EB4" w:rsidRPr="007C6B34">
        <w:rPr>
          <w:rFonts w:ascii="Candara" w:hAnsi="Candara"/>
          <w:spacing w:val="-1"/>
          <w:w w:val="115"/>
          <w:sz w:val="24"/>
          <w:szCs w:val="24"/>
        </w:rPr>
        <w:t xml:space="preserve"> </w:t>
      </w:r>
      <w:r w:rsidR="008A5EB4" w:rsidRPr="007C6B34">
        <w:rPr>
          <w:rFonts w:ascii="Candara" w:hAnsi="Candara"/>
          <w:w w:val="115"/>
          <w:sz w:val="24"/>
          <w:szCs w:val="24"/>
        </w:rPr>
        <w:t>player</w:t>
      </w:r>
      <w:r w:rsidR="008A5EB4" w:rsidRPr="007C6B34">
        <w:rPr>
          <w:rFonts w:ascii="Candara" w:hAnsi="Candara"/>
          <w:spacing w:val="-1"/>
          <w:w w:val="115"/>
          <w:sz w:val="24"/>
          <w:szCs w:val="24"/>
        </w:rPr>
        <w:t xml:space="preserve"> </w:t>
      </w:r>
      <w:r w:rsidR="008A5EB4" w:rsidRPr="007C6B34">
        <w:rPr>
          <w:rFonts w:ascii="Candara" w:hAnsi="Candara"/>
          <w:w w:val="115"/>
          <w:sz w:val="24"/>
          <w:szCs w:val="24"/>
        </w:rPr>
        <w:t>in</w:t>
      </w:r>
      <w:r w:rsidR="008A5EB4" w:rsidRPr="007C6B34">
        <w:rPr>
          <w:rFonts w:ascii="Candara" w:hAnsi="Candara"/>
          <w:spacing w:val="-4"/>
          <w:w w:val="115"/>
          <w:sz w:val="24"/>
          <w:szCs w:val="24"/>
        </w:rPr>
        <w:t xml:space="preserve"> </w:t>
      </w:r>
      <w:r w:rsidR="004F61CA">
        <w:rPr>
          <w:rFonts w:ascii="Candara" w:hAnsi="Candara"/>
          <w:w w:val="115"/>
          <w:sz w:val="24"/>
          <w:szCs w:val="24"/>
        </w:rPr>
        <w:t>R</w:t>
      </w:r>
      <w:r w:rsidR="008A5EB4" w:rsidRPr="007C6B34">
        <w:rPr>
          <w:rFonts w:ascii="Candara" w:hAnsi="Candara"/>
          <w:w w:val="115"/>
          <w:sz w:val="24"/>
          <w:szCs w:val="24"/>
        </w:rPr>
        <w:t>egional</w:t>
      </w:r>
      <w:r w:rsidR="008A5EB4" w:rsidRPr="007C6B34">
        <w:rPr>
          <w:rFonts w:ascii="Candara" w:hAnsi="Candara"/>
          <w:spacing w:val="-3"/>
          <w:w w:val="115"/>
          <w:sz w:val="24"/>
          <w:szCs w:val="24"/>
        </w:rPr>
        <w:t xml:space="preserve"> </w:t>
      </w:r>
      <w:r w:rsidR="008A5EB4" w:rsidRPr="007C6B34">
        <w:rPr>
          <w:rFonts w:ascii="Candara" w:hAnsi="Candara"/>
          <w:w w:val="115"/>
          <w:sz w:val="24"/>
          <w:szCs w:val="24"/>
        </w:rPr>
        <w:t xml:space="preserve">and </w:t>
      </w:r>
      <w:r w:rsidR="004F61CA">
        <w:rPr>
          <w:rFonts w:ascii="Candara" w:hAnsi="Candara"/>
          <w:w w:val="115"/>
          <w:sz w:val="24"/>
          <w:szCs w:val="24"/>
        </w:rPr>
        <w:t>G</w:t>
      </w:r>
      <w:r w:rsidR="008A5EB4" w:rsidRPr="007C6B34">
        <w:rPr>
          <w:rFonts w:ascii="Candara" w:hAnsi="Candara"/>
          <w:w w:val="115"/>
          <w:sz w:val="24"/>
          <w:szCs w:val="24"/>
        </w:rPr>
        <w:t>lobal</w:t>
      </w:r>
      <w:r w:rsidR="008A5EB4" w:rsidRPr="007C6B34">
        <w:rPr>
          <w:rFonts w:ascii="Candara" w:hAnsi="Candara"/>
          <w:spacing w:val="-3"/>
          <w:w w:val="115"/>
          <w:sz w:val="24"/>
          <w:szCs w:val="24"/>
        </w:rPr>
        <w:t xml:space="preserve"> </w:t>
      </w:r>
      <w:r w:rsidR="008A5EB4" w:rsidRPr="007C6B34">
        <w:rPr>
          <w:rFonts w:ascii="Candara" w:hAnsi="Candara"/>
          <w:w w:val="115"/>
          <w:sz w:val="24"/>
          <w:szCs w:val="24"/>
        </w:rPr>
        <w:t>trade</w:t>
      </w:r>
      <w:r w:rsidR="008A5EB4" w:rsidRPr="007C6B34">
        <w:rPr>
          <w:rFonts w:ascii="Candara" w:hAnsi="Candara"/>
          <w:spacing w:val="-4"/>
          <w:w w:val="115"/>
          <w:sz w:val="24"/>
          <w:szCs w:val="24"/>
        </w:rPr>
        <w:t xml:space="preserve"> </w:t>
      </w:r>
      <w:r w:rsidR="008A5EB4" w:rsidRPr="007C6B34">
        <w:rPr>
          <w:rFonts w:ascii="Candara" w:hAnsi="Candara"/>
          <w:w w:val="115"/>
          <w:sz w:val="24"/>
          <w:szCs w:val="24"/>
        </w:rPr>
        <w:t>dynamics.</w:t>
      </w:r>
      <w:r w:rsidR="008A5EB4" w:rsidRPr="007C6B34">
        <w:rPr>
          <w:rFonts w:ascii="Candara" w:hAnsi="Candara"/>
          <w:spacing w:val="-1"/>
          <w:w w:val="115"/>
          <w:sz w:val="24"/>
          <w:szCs w:val="24"/>
        </w:rPr>
        <w:t xml:space="preserve"> </w:t>
      </w:r>
      <w:r w:rsidR="008A5EB4" w:rsidRPr="007C6B34">
        <w:rPr>
          <w:rFonts w:ascii="Candara" w:hAnsi="Candara"/>
          <w:w w:val="115"/>
          <w:sz w:val="24"/>
          <w:szCs w:val="24"/>
        </w:rPr>
        <w:t>This landmark</w:t>
      </w:r>
      <w:r w:rsidR="008A5EB4" w:rsidRPr="007C6B34">
        <w:rPr>
          <w:rFonts w:ascii="Candara" w:hAnsi="Candara"/>
          <w:spacing w:val="-3"/>
          <w:w w:val="115"/>
          <w:sz w:val="24"/>
          <w:szCs w:val="24"/>
        </w:rPr>
        <w:t xml:space="preserve"> </w:t>
      </w:r>
      <w:r w:rsidR="008A5EB4" w:rsidRPr="007C6B34">
        <w:rPr>
          <w:rFonts w:ascii="Candara" w:hAnsi="Candara"/>
          <w:w w:val="115"/>
          <w:sz w:val="24"/>
          <w:szCs w:val="24"/>
        </w:rPr>
        <w:t>agreement</w:t>
      </w:r>
      <w:r w:rsidR="008A5EB4" w:rsidRPr="007C6B34">
        <w:rPr>
          <w:rFonts w:ascii="Candara" w:hAnsi="Candara"/>
          <w:spacing w:val="-2"/>
          <w:w w:val="115"/>
          <w:sz w:val="24"/>
          <w:szCs w:val="24"/>
        </w:rPr>
        <w:t xml:space="preserve"> </w:t>
      </w:r>
      <w:r w:rsidR="008A5EB4" w:rsidRPr="007C6B34">
        <w:rPr>
          <w:rFonts w:ascii="Candara" w:hAnsi="Candara"/>
          <w:w w:val="115"/>
          <w:sz w:val="24"/>
          <w:szCs w:val="24"/>
        </w:rPr>
        <w:t xml:space="preserve">aims </w:t>
      </w:r>
      <w:r w:rsidR="008A5EB4" w:rsidRPr="007C6B34">
        <w:rPr>
          <w:rFonts w:ascii="Candara" w:hAnsi="Candara"/>
          <w:w w:val="120"/>
          <w:sz w:val="24"/>
          <w:szCs w:val="24"/>
        </w:rPr>
        <w:t>to</w:t>
      </w:r>
      <w:r w:rsidR="008A5EB4" w:rsidRPr="007C6B34">
        <w:rPr>
          <w:rFonts w:ascii="Candara" w:hAnsi="Candara"/>
          <w:spacing w:val="-8"/>
          <w:w w:val="120"/>
          <w:sz w:val="24"/>
          <w:szCs w:val="24"/>
        </w:rPr>
        <w:t xml:space="preserve"> </w:t>
      </w:r>
      <w:r w:rsidR="008A5EB4" w:rsidRPr="007C6B34">
        <w:rPr>
          <w:rFonts w:ascii="Candara" w:hAnsi="Candara"/>
          <w:w w:val="120"/>
          <w:sz w:val="24"/>
          <w:szCs w:val="24"/>
        </w:rPr>
        <w:t>create</w:t>
      </w:r>
      <w:r w:rsidR="008A5EB4" w:rsidRPr="007C6B34">
        <w:rPr>
          <w:rFonts w:ascii="Candara" w:hAnsi="Candara"/>
          <w:spacing w:val="-12"/>
          <w:w w:val="120"/>
          <w:sz w:val="24"/>
          <w:szCs w:val="24"/>
        </w:rPr>
        <w:t xml:space="preserve"> </w:t>
      </w:r>
      <w:r w:rsidR="008A5EB4" w:rsidRPr="007C6B34">
        <w:rPr>
          <w:rFonts w:ascii="Candara" w:hAnsi="Candara"/>
          <w:w w:val="120"/>
          <w:sz w:val="24"/>
          <w:szCs w:val="24"/>
        </w:rPr>
        <w:t>a</w:t>
      </w:r>
      <w:r w:rsidR="008A5EB4" w:rsidRPr="007C6B34">
        <w:rPr>
          <w:rFonts w:ascii="Candara" w:hAnsi="Candara"/>
          <w:spacing w:val="-10"/>
          <w:w w:val="120"/>
          <w:sz w:val="24"/>
          <w:szCs w:val="24"/>
        </w:rPr>
        <w:t xml:space="preserve"> </w:t>
      </w:r>
      <w:r w:rsidR="008A5EB4" w:rsidRPr="007C6B34">
        <w:rPr>
          <w:rFonts w:ascii="Candara" w:hAnsi="Candara"/>
          <w:w w:val="120"/>
          <w:sz w:val="24"/>
          <w:szCs w:val="24"/>
        </w:rPr>
        <w:t>single</w:t>
      </w:r>
      <w:r w:rsidR="008A5EB4" w:rsidRPr="007C6B34">
        <w:rPr>
          <w:rFonts w:ascii="Candara" w:hAnsi="Candara"/>
          <w:spacing w:val="-12"/>
          <w:w w:val="120"/>
          <w:sz w:val="24"/>
          <w:szCs w:val="24"/>
        </w:rPr>
        <w:t xml:space="preserve"> </w:t>
      </w:r>
      <w:r w:rsidR="008A5EB4" w:rsidRPr="007C6B34">
        <w:rPr>
          <w:rFonts w:ascii="Candara" w:hAnsi="Candara"/>
          <w:w w:val="120"/>
          <w:sz w:val="24"/>
          <w:szCs w:val="24"/>
        </w:rPr>
        <w:t>market</w:t>
      </w:r>
      <w:r w:rsidR="008A5EB4" w:rsidRPr="007C6B34">
        <w:rPr>
          <w:rFonts w:ascii="Candara" w:hAnsi="Candara"/>
          <w:spacing w:val="-7"/>
          <w:w w:val="120"/>
          <w:sz w:val="24"/>
          <w:szCs w:val="24"/>
        </w:rPr>
        <w:t xml:space="preserve"> </w:t>
      </w:r>
      <w:r w:rsidR="008A5EB4" w:rsidRPr="007C6B34">
        <w:rPr>
          <w:rFonts w:ascii="Candara" w:hAnsi="Candara"/>
          <w:w w:val="120"/>
          <w:sz w:val="24"/>
          <w:szCs w:val="24"/>
        </w:rPr>
        <w:t>within</w:t>
      </w:r>
      <w:r w:rsidR="008A5EB4" w:rsidRPr="007C6B34">
        <w:rPr>
          <w:rFonts w:ascii="Candara" w:hAnsi="Candara"/>
          <w:spacing w:val="-12"/>
          <w:w w:val="120"/>
          <w:sz w:val="24"/>
          <w:szCs w:val="24"/>
        </w:rPr>
        <w:t xml:space="preserve"> </w:t>
      </w:r>
      <w:r w:rsidR="00B968EC" w:rsidRPr="007C6B34">
        <w:rPr>
          <w:rFonts w:ascii="Candara" w:hAnsi="Candara"/>
          <w:w w:val="120"/>
          <w:sz w:val="24"/>
          <w:szCs w:val="24"/>
        </w:rPr>
        <w:t>Africa</w:t>
      </w:r>
      <w:r w:rsidR="008A5EB4" w:rsidRPr="007C6B34">
        <w:rPr>
          <w:rFonts w:ascii="Candara" w:hAnsi="Candara"/>
          <w:w w:val="120"/>
          <w:sz w:val="24"/>
          <w:szCs w:val="24"/>
        </w:rPr>
        <w:t>,</w:t>
      </w:r>
      <w:r w:rsidR="008A5EB4" w:rsidRPr="007C6B34">
        <w:rPr>
          <w:rFonts w:ascii="Candara" w:hAnsi="Candara"/>
          <w:spacing w:val="-7"/>
          <w:w w:val="120"/>
          <w:sz w:val="24"/>
          <w:szCs w:val="24"/>
        </w:rPr>
        <w:t xml:space="preserve"> </w:t>
      </w:r>
      <w:r w:rsidR="008A5EB4" w:rsidRPr="007C6B34">
        <w:rPr>
          <w:rFonts w:ascii="Candara" w:hAnsi="Candara"/>
          <w:w w:val="120"/>
          <w:sz w:val="24"/>
          <w:szCs w:val="24"/>
        </w:rPr>
        <w:t>fostering</w:t>
      </w:r>
      <w:r w:rsidR="008A5EB4" w:rsidRPr="007C6B34">
        <w:rPr>
          <w:rFonts w:ascii="Candara" w:hAnsi="Candara"/>
          <w:spacing w:val="-7"/>
          <w:w w:val="120"/>
          <w:sz w:val="24"/>
          <w:szCs w:val="24"/>
        </w:rPr>
        <w:t xml:space="preserve"> </w:t>
      </w:r>
      <w:r w:rsidR="008A5EB4" w:rsidRPr="007C6B34">
        <w:rPr>
          <w:rFonts w:ascii="Candara" w:hAnsi="Candara"/>
          <w:w w:val="120"/>
          <w:sz w:val="24"/>
          <w:szCs w:val="24"/>
        </w:rPr>
        <w:t>economic</w:t>
      </w:r>
      <w:r w:rsidR="008A5EB4" w:rsidRPr="007C6B34">
        <w:rPr>
          <w:rFonts w:ascii="Candara" w:hAnsi="Candara"/>
          <w:spacing w:val="-10"/>
          <w:w w:val="120"/>
          <w:sz w:val="24"/>
          <w:szCs w:val="24"/>
        </w:rPr>
        <w:t xml:space="preserve"> </w:t>
      </w:r>
      <w:r w:rsidR="008A5EB4" w:rsidRPr="007C6B34">
        <w:rPr>
          <w:rFonts w:ascii="Candara" w:hAnsi="Candara"/>
          <w:w w:val="120"/>
          <w:sz w:val="24"/>
          <w:szCs w:val="24"/>
        </w:rPr>
        <w:t>integration,</w:t>
      </w:r>
      <w:r w:rsidR="008A5EB4" w:rsidRPr="007C6B34">
        <w:rPr>
          <w:rFonts w:ascii="Candara" w:hAnsi="Candara"/>
          <w:spacing w:val="-10"/>
          <w:w w:val="120"/>
          <w:sz w:val="24"/>
          <w:szCs w:val="24"/>
        </w:rPr>
        <w:t xml:space="preserve"> </w:t>
      </w:r>
      <w:r w:rsidR="008A5EB4" w:rsidRPr="007C6B34">
        <w:rPr>
          <w:rFonts w:ascii="Candara" w:hAnsi="Candara"/>
          <w:w w:val="120"/>
          <w:sz w:val="24"/>
          <w:szCs w:val="24"/>
        </w:rPr>
        <w:t>reducing</w:t>
      </w:r>
      <w:r w:rsidR="008A5EB4" w:rsidRPr="007C6B34">
        <w:rPr>
          <w:rFonts w:ascii="Candara" w:hAnsi="Candara"/>
          <w:spacing w:val="-10"/>
          <w:w w:val="120"/>
          <w:sz w:val="24"/>
          <w:szCs w:val="24"/>
        </w:rPr>
        <w:t xml:space="preserve"> </w:t>
      </w:r>
      <w:r w:rsidR="008A5EB4" w:rsidRPr="007C6B34">
        <w:rPr>
          <w:rFonts w:ascii="Candara" w:hAnsi="Candara"/>
          <w:w w:val="120"/>
          <w:sz w:val="24"/>
          <w:szCs w:val="24"/>
        </w:rPr>
        <w:t xml:space="preserve">trade </w:t>
      </w:r>
      <w:r w:rsidR="008A5EB4" w:rsidRPr="007C6B34">
        <w:rPr>
          <w:rFonts w:ascii="Candara" w:hAnsi="Candara"/>
          <w:spacing w:val="-2"/>
          <w:w w:val="120"/>
          <w:sz w:val="24"/>
          <w:szCs w:val="24"/>
        </w:rPr>
        <w:t>barriers,</w:t>
      </w:r>
      <w:r w:rsidR="008A5EB4" w:rsidRPr="007C6B34">
        <w:rPr>
          <w:rFonts w:ascii="Candara" w:hAnsi="Candara"/>
          <w:spacing w:val="-14"/>
          <w:w w:val="120"/>
          <w:sz w:val="24"/>
          <w:szCs w:val="24"/>
        </w:rPr>
        <w:t xml:space="preserve"> </w:t>
      </w:r>
      <w:r w:rsidR="008A5EB4" w:rsidRPr="007C6B34">
        <w:rPr>
          <w:rFonts w:ascii="Candara" w:hAnsi="Candara"/>
          <w:spacing w:val="-2"/>
          <w:w w:val="120"/>
          <w:sz w:val="24"/>
          <w:szCs w:val="24"/>
        </w:rPr>
        <w:t>and</w:t>
      </w:r>
      <w:r w:rsidR="008A5EB4" w:rsidRPr="007C6B34">
        <w:rPr>
          <w:rFonts w:ascii="Candara" w:hAnsi="Candara"/>
          <w:spacing w:val="-6"/>
          <w:w w:val="120"/>
          <w:sz w:val="24"/>
          <w:szCs w:val="24"/>
        </w:rPr>
        <w:t xml:space="preserve"> </w:t>
      </w:r>
      <w:r w:rsidR="008A5EB4" w:rsidRPr="007C6B34">
        <w:rPr>
          <w:rFonts w:ascii="Candara" w:hAnsi="Candara"/>
          <w:spacing w:val="-2"/>
          <w:w w:val="120"/>
          <w:sz w:val="24"/>
          <w:szCs w:val="24"/>
        </w:rPr>
        <w:t>facilitating</w:t>
      </w:r>
      <w:r w:rsidR="008A5EB4" w:rsidRPr="007C6B34">
        <w:rPr>
          <w:rFonts w:ascii="Candara" w:hAnsi="Candara"/>
          <w:spacing w:val="-12"/>
          <w:w w:val="120"/>
          <w:sz w:val="24"/>
          <w:szCs w:val="24"/>
        </w:rPr>
        <w:t xml:space="preserve"> </w:t>
      </w:r>
      <w:r w:rsidR="008A5EB4" w:rsidRPr="007C6B34">
        <w:rPr>
          <w:rFonts w:ascii="Candara" w:hAnsi="Candara"/>
          <w:spacing w:val="-2"/>
          <w:w w:val="120"/>
          <w:sz w:val="24"/>
          <w:szCs w:val="24"/>
        </w:rPr>
        <w:t>market</w:t>
      </w:r>
      <w:r w:rsidR="008A5EB4" w:rsidRPr="007C6B34">
        <w:rPr>
          <w:rFonts w:ascii="Candara" w:hAnsi="Candara"/>
          <w:spacing w:val="-8"/>
          <w:w w:val="120"/>
          <w:sz w:val="24"/>
          <w:szCs w:val="24"/>
        </w:rPr>
        <w:t xml:space="preserve"> </w:t>
      </w:r>
      <w:r w:rsidR="008A5EB4" w:rsidRPr="007C6B34">
        <w:rPr>
          <w:rFonts w:ascii="Candara" w:hAnsi="Candara"/>
          <w:spacing w:val="-2"/>
          <w:w w:val="120"/>
          <w:sz w:val="24"/>
          <w:szCs w:val="24"/>
        </w:rPr>
        <w:t>access.</w:t>
      </w:r>
    </w:p>
    <w:p w14:paraId="7E90AE28" w14:textId="77777777" w:rsidR="008A5EB4" w:rsidRPr="007C6B34" w:rsidRDefault="008A5EB4">
      <w:pPr>
        <w:pStyle w:val="BodyText"/>
        <w:spacing w:before="46" w:line="273" w:lineRule="auto"/>
        <w:ind w:left="2065" w:right="938"/>
        <w:jc w:val="both"/>
        <w:rPr>
          <w:rFonts w:ascii="Candara" w:hAnsi="Candara"/>
          <w:sz w:val="24"/>
          <w:szCs w:val="24"/>
        </w:rPr>
      </w:pPr>
    </w:p>
    <w:p w14:paraId="5F2A8970" w14:textId="77777777" w:rsidR="00E37A05" w:rsidRPr="007C6B34" w:rsidRDefault="00A609EA">
      <w:pPr>
        <w:pStyle w:val="ListParagraph"/>
        <w:numPr>
          <w:ilvl w:val="0"/>
          <w:numId w:val="146"/>
        </w:numPr>
        <w:tabs>
          <w:tab w:val="left" w:pos="2063"/>
        </w:tabs>
        <w:spacing w:before="41"/>
        <w:ind w:left="2063" w:hanging="359"/>
        <w:jc w:val="both"/>
        <w:rPr>
          <w:rFonts w:ascii="Candara" w:hAnsi="Candara"/>
          <w:sz w:val="24"/>
          <w:szCs w:val="24"/>
        </w:rPr>
      </w:pPr>
      <w:r w:rsidRPr="007C6B34">
        <w:rPr>
          <w:rFonts w:ascii="Candara" w:hAnsi="Candara"/>
          <w:w w:val="110"/>
          <w:sz w:val="24"/>
          <w:szCs w:val="24"/>
        </w:rPr>
        <w:t>Technological</w:t>
      </w:r>
      <w:r w:rsidRPr="007C6B34">
        <w:rPr>
          <w:rFonts w:ascii="Candara" w:hAnsi="Candara"/>
          <w:spacing w:val="11"/>
          <w:w w:val="110"/>
          <w:sz w:val="24"/>
          <w:szCs w:val="24"/>
        </w:rPr>
        <w:t xml:space="preserve"> </w:t>
      </w:r>
      <w:r w:rsidRPr="007C6B34">
        <w:rPr>
          <w:rFonts w:ascii="Candara" w:hAnsi="Candara"/>
          <w:w w:val="110"/>
          <w:sz w:val="24"/>
          <w:szCs w:val="24"/>
        </w:rPr>
        <w:t>Enablers:</w:t>
      </w:r>
      <w:r w:rsidRPr="007C6B34">
        <w:rPr>
          <w:rFonts w:ascii="Candara" w:hAnsi="Candara"/>
          <w:spacing w:val="14"/>
          <w:w w:val="110"/>
          <w:sz w:val="24"/>
          <w:szCs w:val="24"/>
        </w:rPr>
        <w:t xml:space="preserve"> </w:t>
      </w:r>
      <w:r w:rsidRPr="007C6B34">
        <w:rPr>
          <w:rFonts w:ascii="Candara" w:hAnsi="Candara"/>
          <w:w w:val="110"/>
          <w:sz w:val="24"/>
          <w:szCs w:val="24"/>
        </w:rPr>
        <w:t>AI</w:t>
      </w:r>
      <w:r w:rsidRPr="007C6B34">
        <w:rPr>
          <w:rFonts w:ascii="Candara" w:hAnsi="Candara"/>
          <w:spacing w:val="8"/>
          <w:w w:val="110"/>
          <w:sz w:val="24"/>
          <w:szCs w:val="24"/>
        </w:rPr>
        <w:t xml:space="preserve"> </w:t>
      </w:r>
      <w:r w:rsidRPr="007C6B34">
        <w:rPr>
          <w:rFonts w:ascii="Candara" w:hAnsi="Candara"/>
          <w:w w:val="110"/>
          <w:sz w:val="24"/>
          <w:szCs w:val="24"/>
        </w:rPr>
        <w:t>and</w:t>
      </w:r>
      <w:r w:rsidRPr="007C6B34">
        <w:rPr>
          <w:rFonts w:ascii="Candara" w:hAnsi="Candara"/>
          <w:spacing w:val="10"/>
          <w:w w:val="110"/>
          <w:sz w:val="24"/>
          <w:szCs w:val="24"/>
        </w:rPr>
        <w:t xml:space="preserve"> </w:t>
      </w:r>
      <w:r w:rsidRPr="007C6B34">
        <w:rPr>
          <w:rFonts w:ascii="Candara" w:hAnsi="Candara"/>
          <w:w w:val="110"/>
          <w:sz w:val="24"/>
          <w:szCs w:val="24"/>
        </w:rPr>
        <w:t>Blockchain</w:t>
      </w:r>
      <w:r w:rsidRPr="007C6B34">
        <w:rPr>
          <w:rFonts w:ascii="Candara" w:hAnsi="Candara"/>
          <w:spacing w:val="11"/>
          <w:w w:val="110"/>
          <w:sz w:val="24"/>
          <w:szCs w:val="24"/>
        </w:rPr>
        <w:t xml:space="preserve"> </w:t>
      </w:r>
      <w:r w:rsidRPr="007C6B34">
        <w:rPr>
          <w:rFonts w:ascii="Candara" w:hAnsi="Candara"/>
          <w:w w:val="110"/>
          <w:sz w:val="24"/>
          <w:szCs w:val="24"/>
        </w:rPr>
        <w:t>Revolutionizing</w:t>
      </w:r>
      <w:r w:rsidRPr="007C6B34">
        <w:rPr>
          <w:rFonts w:ascii="Candara" w:hAnsi="Candara"/>
          <w:spacing w:val="15"/>
          <w:w w:val="110"/>
          <w:sz w:val="24"/>
          <w:szCs w:val="24"/>
        </w:rPr>
        <w:t xml:space="preserve"> </w:t>
      </w:r>
      <w:r w:rsidRPr="007C6B34">
        <w:rPr>
          <w:rFonts w:ascii="Candara" w:hAnsi="Candara"/>
          <w:w w:val="110"/>
          <w:sz w:val="24"/>
          <w:szCs w:val="24"/>
        </w:rPr>
        <w:t>Non-Oil</w:t>
      </w:r>
      <w:r w:rsidRPr="007C6B34">
        <w:rPr>
          <w:rFonts w:ascii="Candara" w:hAnsi="Candara"/>
          <w:spacing w:val="11"/>
          <w:w w:val="110"/>
          <w:sz w:val="24"/>
          <w:szCs w:val="24"/>
        </w:rPr>
        <w:t xml:space="preserve"> </w:t>
      </w:r>
      <w:r w:rsidRPr="007C6B34">
        <w:rPr>
          <w:rFonts w:ascii="Candara" w:hAnsi="Candara"/>
          <w:spacing w:val="-2"/>
          <w:w w:val="110"/>
          <w:sz w:val="24"/>
          <w:szCs w:val="24"/>
        </w:rPr>
        <w:t>Exports:</w:t>
      </w:r>
    </w:p>
    <w:p w14:paraId="7DE77037" w14:textId="1D926E1D" w:rsidR="00E37A05" w:rsidRPr="007C6B34" w:rsidRDefault="00A609EA">
      <w:pPr>
        <w:pStyle w:val="BodyText"/>
        <w:spacing w:before="72" w:line="273" w:lineRule="auto"/>
        <w:ind w:left="2065" w:right="942"/>
        <w:jc w:val="both"/>
        <w:rPr>
          <w:rFonts w:ascii="Candara" w:hAnsi="Candara"/>
          <w:w w:val="115"/>
          <w:sz w:val="24"/>
          <w:szCs w:val="24"/>
        </w:rPr>
      </w:pPr>
      <w:r w:rsidRPr="007C6B34">
        <w:rPr>
          <w:rFonts w:ascii="Candara" w:hAnsi="Candara"/>
          <w:w w:val="115"/>
          <w:sz w:val="24"/>
          <w:szCs w:val="24"/>
        </w:rPr>
        <w:t>Akwa Ibom State</w:t>
      </w:r>
      <w:r w:rsidR="008A5EB4" w:rsidRPr="007C6B34">
        <w:rPr>
          <w:rFonts w:ascii="Candara" w:hAnsi="Candara"/>
          <w:w w:val="115"/>
          <w:sz w:val="24"/>
          <w:szCs w:val="24"/>
        </w:rPr>
        <w:t>'s</w:t>
      </w:r>
      <w:r w:rsidR="008A5EB4" w:rsidRPr="007C6B34">
        <w:rPr>
          <w:rFonts w:ascii="Candara" w:hAnsi="Candara"/>
          <w:spacing w:val="-12"/>
          <w:w w:val="115"/>
          <w:sz w:val="24"/>
          <w:szCs w:val="24"/>
        </w:rPr>
        <w:t xml:space="preserve"> </w:t>
      </w:r>
      <w:r w:rsidR="008A5EB4" w:rsidRPr="007C6B34">
        <w:rPr>
          <w:rFonts w:ascii="Candara" w:hAnsi="Candara"/>
          <w:w w:val="115"/>
          <w:sz w:val="24"/>
          <w:szCs w:val="24"/>
        </w:rPr>
        <w:t>embrace</w:t>
      </w:r>
      <w:r w:rsidR="008A5EB4" w:rsidRPr="007C6B34">
        <w:rPr>
          <w:rFonts w:ascii="Candara" w:hAnsi="Candara"/>
          <w:spacing w:val="-15"/>
          <w:w w:val="115"/>
          <w:sz w:val="24"/>
          <w:szCs w:val="24"/>
        </w:rPr>
        <w:t xml:space="preserve"> </w:t>
      </w:r>
      <w:r w:rsidR="008A5EB4" w:rsidRPr="007C6B34">
        <w:rPr>
          <w:rFonts w:ascii="Candara" w:hAnsi="Candara"/>
          <w:w w:val="115"/>
          <w:sz w:val="24"/>
          <w:szCs w:val="24"/>
        </w:rPr>
        <w:t>of</w:t>
      </w:r>
      <w:r w:rsidR="008A5EB4" w:rsidRPr="007C6B34">
        <w:rPr>
          <w:rFonts w:ascii="Candara" w:hAnsi="Candara"/>
          <w:spacing w:val="-14"/>
          <w:w w:val="115"/>
          <w:sz w:val="24"/>
          <w:szCs w:val="24"/>
        </w:rPr>
        <w:t xml:space="preserve"> </w:t>
      </w:r>
      <w:r w:rsidR="008A5EB4" w:rsidRPr="007C6B34">
        <w:rPr>
          <w:rFonts w:ascii="Candara" w:hAnsi="Candara"/>
          <w:w w:val="115"/>
          <w:sz w:val="24"/>
          <w:szCs w:val="24"/>
        </w:rPr>
        <w:t>cutting-edge</w:t>
      </w:r>
      <w:r w:rsidR="008A5EB4" w:rsidRPr="007C6B34">
        <w:rPr>
          <w:rFonts w:ascii="Candara" w:hAnsi="Candara"/>
          <w:spacing w:val="-15"/>
          <w:w w:val="115"/>
          <w:sz w:val="24"/>
          <w:szCs w:val="24"/>
        </w:rPr>
        <w:t xml:space="preserve"> </w:t>
      </w:r>
      <w:r w:rsidR="008A5EB4" w:rsidRPr="007C6B34">
        <w:rPr>
          <w:rFonts w:ascii="Candara" w:hAnsi="Candara"/>
          <w:w w:val="115"/>
          <w:sz w:val="24"/>
          <w:szCs w:val="24"/>
        </w:rPr>
        <w:t>technologies,</w:t>
      </w:r>
      <w:r w:rsidR="008A5EB4" w:rsidRPr="007C6B34">
        <w:rPr>
          <w:rFonts w:ascii="Candara" w:hAnsi="Candara"/>
          <w:spacing w:val="-13"/>
          <w:w w:val="115"/>
          <w:sz w:val="24"/>
          <w:szCs w:val="24"/>
        </w:rPr>
        <w:t xml:space="preserve"> </w:t>
      </w:r>
      <w:r w:rsidR="008A5EB4" w:rsidRPr="007C6B34">
        <w:rPr>
          <w:rFonts w:ascii="Candara" w:hAnsi="Candara"/>
          <w:w w:val="115"/>
          <w:sz w:val="24"/>
          <w:szCs w:val="24"/>
        </w:rPr>
        <w:t>such</w:t>
      </w:r>
      <w:r w:rsidR="008A5EB4" w:rsidRPr="007C6B34">
        <w:rPr>
          <w:rFonts w:ascii="Candara" w:hAnsi="Candara"/>
          <w:spacing w:val="-15"/>
          <w:w w:val="115"/>
          <w:sz w:val="24"/>
          <w:szCs w:val="24"/>
        </w:rPr>
        <w:t xml:space="preserve"> </w:t>
      </w:r>
      <w:r w:rsidR="008A5EB4" w:rsidRPr="007C6B34">
        <w:rPr>
          <w:rFonts w:ascii="Candara" w:hAnsi="Candara"/>
          <w:w w:val="115"/>
          <w:sz w:val="24"/>
          <w:szCs w:val="24"/>
        </w:rPr>
        <w:t>as</w:t>
      </w:r>
      <w:r w:rsidR="008A5EB4" w:rsidRPr="007C6B34">
        <w:rPr>
          <w:rFonts w:ascii="Candara" w:hAnsi="Candara"/>
          <w:spacing w:val="-16"/>
          <w:w w:val="115"/>
          <w:sz w:val="24"/>
          <w:szCs w:val="24"/>
        </w:rPr>
        <w:t xml:space="preserve"> </w:t>
      </w:r>
      <w:r w:rsidR="008A5EB4" w:rsidRPr="007C6B34">
        <w:rPr>
          <w:rFonts w:ascii="Candara" w:hAnsi="Candara"/>
          <w:w w:val="115"/>
          <w:sz w:val="24"/>
          <w:szCs w:val="24"/>
        </w:rPr>
        <w:t>Artificial</w:t>
      </w:r>
      <w:r w:rsidR="008A5EB4" w:rsidRPr="007C6B34">
        <w:rPr>
          <w:rFonts w:ascii="Candara" w:hAnsi="Candara"/>
          <w:spacing w:val="-15"/>
          <w:w w:val="115"/>
          <w:sz w:val="24"/>
          <w:szCs w:val="24"/>
        </w:rPr>
        <w:t xml:space="preserve"> </w:t>
      </w:r>
      <w:r w:rsidR="008A5EB4" w:rsidRPr="007C6B34">
        <w:rPr>
          <w:rFonts w:ascii="Candara" w:hAnsi="Candara"/>
          <w:w w:val="115"/>
          <w:sz w:val="24"/>
          <w:szCs w:val="24"/>
        </w:rPr>
        <w:t>Intelligence</w:t>
      </w:r>
      <w:r w:rsidR="008A5EB4" w:rsidRPr="007C6B34">
        <w:rPr>
          <w:rFonts w:ascii="Candara" w:hAnsi="Candara"/>
          <w:spacing w:val="-15"/>
          <w:w w:val="115"/>
          <w:sz w:val="24"/>
          <w:szCs w:val="24"/>
        </w:rPr>
        <w:t xml:space="preserve"> </w:t>
      </w:r>
      <w:r w:rsidR="008A5EB4" w:rsidRPr="007C6B34">
        <w:rPr>
          <w:rFonts w:ascii="Candara" w:hAnsi="Candara"/>
          <w:w w:val="115"/>
          <w:sz w:val="24"/>
          <w:szCs w:val="24"/>
        </w:rPr>
        <w:t>(AI)</w:t>
      </w:r>
      <w:r w:rsidR="008A5EB4" w:rsidRPr="007C6B34">
        <w:rPr>
          <w:rFonts w:ascii="Candara" w:hAnsi="Candara"/>
          <w:spacing w:val="-7"/>
          <w:w w:val="115"/>
          <w:sz w:val="24"/>
          <w:szCs w:val="24"/>
        </w:rPr>
        <w:t xml:space="preserve"> </w:t>
      </w:r>
      <w:r w:rsidR="008A5EB4" w:rsidRPr="007C6B34">
        <w:rPr>
          <w:rFonts w:ascii="Candara" w:hAnsi="Candara"/>
          <w:w w:val="115"/>
          <w:sz w:val="24"/>
          <w:szCs w:val="24"/>
        </w:rPr>
        <w:t>underscores</w:t>
      </w:r>
      <w:r w:rsidR="008A5EB4" w:rsidRPr="007C6B34">
        <w:rPr>
          <w:rFonts w:ascii="Candara" w:hAnsi="Candara"/>
          <w:spacing w:val="-4"/>
          <w:w w:val="115"/>
          <w:sz w:val="24"/>
          <w:szCs w:val="24"/>
        </w:rPr>
        <w:t xml:space="preserve"> </w:t>
      </w:r>
      <w:r w:rsidR="008A5EB4" w:rsidRPr="007C6B34">
        <w:rPr>
          <w:rFonts w:ascii="Candara" w:hAnsi="Candara"/>
          <w:w w:val="115"/>
          <w:sz w:val="24"/>
          <w:szCs w:val="24"/>
        </w:rPr>
        <w:t>its</w:t>
      </w:r>
      <w:r w:rsidR="008A5EB4" w:rsidRPr="007C6B34">
        <w:rPr>
          <w:rFonts w:ascii="Candara" w:hAnsi="Candara"/>
          <w:spacing w:val="-10"/>
          <w:w w:val="115"/>
          <w:sz w:val="24"/>
          <w:szCs w:val="24"/>
        </w:rPr>
        <w:t xml:space="preserve"> </w:t>
      </w:r>
      <w:r w:rsidR="008A5EB4" w:rsidRPr="007C6B34">
        <w:rPr>
          <w:rFonts w:ascii="Candara" w:hAnsi="Candara"/>
          <w:w w:val="115"/>
          <w:sz w:val="24"/>
          <w:szCs w:val="24"/>
        </w:rPr>
        <w:t>commitment</w:t>
      </w:r>
      <w:r w:rsidR="008A5EB4" w:rsidRPr="007C6B34">
        <w:rPr>
          <w:rFonts w:ascii="Candara" w:hAnsi="Candara"/>
          <w:spacing w:val="-7"/>
          <w:w w:val="115"/>
          <w:sz w:val="24"/>
          <w:szCs w:val="24"/>
        </w:rPr>
        <w:t xml:space="preserve"> </w:t>
      </w:r>
      <w:r w:rsidR="008A5EB4" w:rsidRPr="007C6B34">
        <w:rPr>
          <w:rFonts w:ascii="Candara" w:hAnsi="Candara"/>
          <w:w w:val="115"/>
          <w:sz w:val="24"/>
          <w:szCs w:val="24"/>
        </w:rPr>
        <w:t>to</w:t>
      </w:r>
      <w:r w:rsidR="008A5EB4" w:rsidRPr="007C6B34">
        <w:rPr>
          <w:rFonts w:ascii="Candara" w:hAnsi="Candara"/>
          <w:spacing w:val="-9"/>
          <w:w w:val="115"/>
          <w:sz w:val="24"/>
          <w:szCs w:val="24"/>
        </w:rPr>
        <w:t xml:space="preserve"> </w:t>
      </w:r>
      <w:r w:rsidR="008A5EB4" w:rsidRPr="007C6B34">
        <w:rPr>
          <w:rFonts w:ascii="Candara" w:hAnsi="Candara"/>
          <w:w w:val="115"/>
          <w:sz w:val="24"/>
          <w:szCs w:val="24"/>
        </w:rPr>
        <w:t>innovation</w:t>
      </w:r>
      <w:r w:rsidR="008A5EB4" w:rsidRPr="007C6B34">
        <w:rPr>
          <w:rFonts w:ascii="Candara" w:hAnsi="Candara"/>
          <w:spacing w:val="-9"/>
          <w:w w:val="115"/>
          <w:sz w:val="24"/>
          <w:szCs w:val="24"/>
        </w:rPr>
        <w:t xml:space="preserve"> </w:t>
      </w:r>
      <w:r w:rsidR="008A5EB4" w:rsidRPr="007C6B34">
        <w:rPr>
          <w:rFonts w:ascii="Candara" w:hAnsi="Candara"/>
          <w:w w:val="115"/>
          <w:sz w:val="24"/>
          <w:szCs w:val="24"/>
        </w:rPr>
        <w:t>and</w:t>
      </w:r>
      <w:r w:rsidR="008A5EB4" w:rsidRPr="007C6B34">
        <w:rPr>
          <w:rFonts w:ascii="Candara" w:hAnsi="Candara"/>
          <w:spacing w:val="-10"/>
          <w:w w:val="115"/>
          <w:sz w:val="24"/>
          <w:szCs w:val="24"/>
        </w:rPr>
        <w:t xml:space="preserve"> </w:t>
      </w:r>
      <w:r w:rsidR="008A5EB4" w:rsidRPr="007C6B34">
        <w:rPr>
          <w:rFonts w:ascii="Candara" w:hAnsi="Candara"/>
          <w:w w:val="115"/>
          <w:sz w:val="24"/>
          <w:szCs w:val="24"/>
        </w:rPr>
        <w:t>competitiveness.</w:t>
      </w:r>
      <w:r w:rsidR="008A5EB4" w:rsidRPr="007C6B34">
        <w:rPr>
          <w:rFonts w:ascii="Candara" w:hAnsi="Candara"/>
          <w:spacing w:val="-7"/>
          <w:w w:val="115"/>
          <w:sz w:val="24"/>
          <w:szCs w:val="24"/>
        </w:rPr>
        <w:t xml:space="preserve"> </w:t>
      </w:r>
      <w:r w:rsidR="008A5EB4" w:rsidRPr="007C6B34">
        <w:rPr>
          <w:rFonts w:ascii="Candara" w:hAnsi="Candara"/>
          <w:w w:val="115"/>
          <w:sz w:val="24"/>
          <w:szCs w:val="24"/>
        </w:rPr>
        <w:t>AI-powered solutions</w:t>
      </w:r>
      <w:r w:rsidR="008A5EB4" w:rsidRPr="007C6B34">
        <w:rPr>
          <w:rFonts w:ascii="Candara" w:hAnsi="Candara"/>
          <w:spacing w:val="-8"/>
          <w:w w:val="115"/>
          <w:sz w:val="24"/>
          <w:szCs w:val="24"/>
        </w:rPr>
        <w:t xml:space="preserve"> </w:t>
      </w:r>
      <w:r w:rsidR="008A5EB4" w:rsidRPr="007C6B34">
        <w:rPr>
          <w:rFonts w:ascii="Candara" w:hAnsi="Candara"/>
          <w:w w:val="115"/>
          <w:sz w:val="24"/>
          <w:szCs w:val="24"/>
        </w:rPr>
        <w:t>offer</w:t>
      </w:r>
      <w:r w:rsidR="008A5EB4" w:rsidRPr="007C6B34">
        <w:rPr>
          <w:rFonts w:ascii="Candara" w:hAnsi="Candara"/>
          <w:spacing w:val="-9"/>
          <w:w w:val="115"/>
          <w:sz w:val="24"/>
          <w:szCs w:val="24"/>
        </w:rPr>
        <w:t xml:space="preserve"> </w:t>
      </w:r>
      <w:r w:rsidR="008A5EB4" w:rsidRPr="007C6B34">
        <w:rPr>
          <w:rFonts w:ascii="Candara" w:hAnsi="Candara"/>
          <w:w w:val="115"/>
          <w:sz w:val="24"/>
          <w:szCs w:val="24"/>
        </w:rPr>
        <w:t>real-time</w:t>
      </w:r>
      <w:r w:rsidR="008A5EB4" w:rsidRPr="007C6B34">
        <w:rPr>
          <w:rFonts w:ascii="Candara" w:hAnsi="Candara"/>
          <w:spacing w:val="-13"/>
          <w:w w:val="115"/>
          <w:sz w:val="24"/>
          <w:szCs w:val="24"/>
        </w:rPr>
        <w:t xml:space="preserve"> </w:t>
      </w:r>
      <w:r w:rsidR="008A5EB4" w:rsidRPr="007C6B34">
        <w:rPr>
          <w:rFonts w:ascii="Candara" w:hAnsi="Candara"/>
          <w:w w:val="115"/>
          <w:sz w:val="24"/>
          <w:szCs w:val="24"/>
        </w:rPr>
        <w:t>insights</w:t>
      </w:r>
      <w:r w:rsidR="008A5EB4" w:rsidRPr="007C6B34">
        <w:rPr>
          <w:rFonts w:ascii="Candara" w:hAnsi="Candara"/>
          <w:spacing w:val="-8"/>
          <w:w w:val="115"/>
          <w:sz w:val="24"/>
          <w:szCs w:val="24"/>
        </w:rPr>
        <w:t xml:space="preserve"> </w:t>
      </w:r>
      <w:r w:rsidR="008A5EB4" w:rsidRPr="007C6B34">
        <w:rPr>
          <w:rFonts w:ascii="Candara" w:hAnsi="Candara"/>
          <w:w w:val="115"/>
          <w:sz w:val="24"/>
          <w:szCs w:val="24"/>
        </w:rPr>
        <w:t>into</w:t>
      </w:r>
      <w:r w:rsidR="008A5EB4" w:rsidRPr="007C6B34">
        <w:rPr>
          <w:rFonts w:ascii="Candara" w:hAnsi="Candara"/>
          <w:spacing w:val="-13"/>
          <w:w w:val="115"/>
          <w:sz w:val="24"/>
          <w:szCs w:val="24"/>
        </w:rPr>
        <w:t xml:space="preserve"> </w:t>
      </w:r>
      <w:r w:rsidR="008A5EB4" w:rsidRPr="007C6B34">
        <w:rPr>
          <w:rFonts w:ascii="Candara" w:hAnsi="Candara"/>
          <w:w w:val="115"/>
          <w:sz w:val="24"/>
          <w:szCs w:val="24"/>
        </w:rPr>
        <w:t>market</w:t>
      </w:r>
      <w:r w:rsidR="008A5EB4" w:rsidRPr="007C6B34">
        <w:rPr>
          <w:rFonts w:ascii="Candara" w:hAnsi="Candara"/>
          <w:spacing w:val="-10"/>
          <w:w w:val="115"/>
          <w:sz w:val="24"/>
          <w:szCs w:val="24"/>
        </w:rPr>
        <w:t xml:space="preserve"> </w:t>
      </w:r>
      <w:r w:rsidR="008A5EB4" w:rsidRPr="007C6B34">
        <w:rPr>
          <w:rFonts w:ascii="Candara" w:hAnsi="Candara"/>
          <w:w w:val="115"/>
          <w:sz w:val="24"/>
          <w:szCs w:val="24"/>
        </w:rPr>
        <w:lastRenderedPageBreak/>
        <w:t>trends,</w:t>
      </w:r>
      <w:r w:rsidR="008A5EB4" w:rsidRPr="007C6B34">
        <w:rPr>
          <w:rFonts w:ascii="Candara" w:hAnsi="Candara"/>
          <w:spacing w:val="-15"/>
          <w:w w:val="115"/>
          <w:sz w:val="24"/>
          <w:szCs w:val="24"/>
        </w:rPr>
        <w:t xml:space="preserve"> </w:t>
      </w:r>
      <w:r w:rsidR="008A5EB4" w:rsidRPr="007C6B34">
        <w:rPr>
          <w:rFonts w:ascii="Candara" w:hAnsi="Candara"/>
          <w:w w:val="115"/>
          <w:sz w:val="24"/>
          <w:szCs w:val="24"/>
        </w:rPr>
        <w:t>consumer</w:t>
      </w:r>
      <w:r w:rsidR="008A5EB4" w:rsidRPr="007C6B34">
        <w:rPr>
          <w:rFonts w:ascii="Candara" w:hAnsi="Candara"/>
          <w:spacing w:val="-9"/>
          <w:w w:val="115"/>
          <w:sz w:val="24"/>
          <w:szCs w:val="24"/>
        </w:rPr>
        <w:t xml:space="preserve"> </w:t>
      </w:r>
      <w:r w:rsidR="008A5EB4" w:rsidRPr="007C6B34">
        <w:rPr>
          <w:rFonts w:ascii="Candara" w:hAnsi="Candara"/>
          <w:w w:val="115"/>
          <w:sz w:val="24"/>
          <w:szCs w:val="24"/>
        </w:rPr>
        <w:t>preferences,</w:t>
      </w:r>
      <w:r w:rsidR="008A5EB4" w:rsidRPr="007C6B34">
        <w:rPr>
          <w:rFonts w:ascii="Candara" w:hAnsi="Candara"/>
          <w:spacing w:val="-10"/>
          <w:w w:val="115"/>
          <w:sz w:val="24"/>
          <w:szCs w:val="24"/>
        </w:rPr>
        <w:t xml:space="preserve"> </w:t>
      </w:r>
      <w:r w:rsidR="008A5EB4" w:rsidRPr="007C6B34">
        <w:rPr>
          <w:rFonts w:ascii="Candara" w:hAnsi="Candara"/>
          <w:w w:val="115"/>
          <w:sz w:val="24"/>
          <w:szCs w:val="24"/>
        </w:rPr>
        <w:t>and</w:t>
      </w:r>
      <w:r w:rsidR="008A5EB4" w:rsidRPr="007C6B34">
        <w:rPr>
          <w:rFonts w:ascii="Candara" w:hAnsi="Candara"/>
          <w:spacing w:val="-8"/>
          <w:w w:val="115"/>
          <w:sz w:val="24"/>
          <w:szCs w:val="24"/>
        </w:rPr>
        <w:t xml:space="preserve"> </w:t>
      </w:r>
      <w:r w:rsidR="008A5EB4" w:rsidRPr="007C6B34">
        <w:rPr>
          <w:rFonts w:ascii="Candara" w:hAnsi="Candara"/>
          <w:w w:val="115"/>
          <w:sz w:val="24"/>
          <w:szCs w:val="24"/>
        </w:rPr>
        <w:t xml:space="preserve">demand </w:t>
      </w:r>
      <w:r w:rsidR="008A5EB4" w:rsidRPr="007C6B34">
        <w:rPr>
          <w:rFonts w:ascii="Candara" w:hAnsi="Candara"/>
          <w:spacing w:val="-2"/>
          <w:w w:val="115"/>
          <w:sz w:val="24"/>
          <w:szCs w:val="24"/>
        </w:rPr>
        <w:t>fluctuations. This</w:t>
      </w:r>
      <w:r w:rsidR="008A5EB4" w:rsidRPr="007C6B34">
        <w:rPr>
          <w:rFonts w:ascii="Candara" w:hAnsi="Candara"/>
          <w:spacing w:val="-5"/>
          <w:w w:val="115"/>
          <w:sz w:val="24"/>
          <w:szCs w:val="24"/>
        </w:rPr>
        <w:t xml:space="preserve"> </w:t>
      </w:r>
      <w:r w:rsidR="008A5EB4" w:rsidRPr="007C6B34">
        <w:rPr>
          <w:rFonts w:ascii="Candara" w:hAnsi="Candara"/>
          <w:spacing w:val="-2"/>
          <w:w w:val="115"/>
          <w:sz w:val="24"/>
          <w:szCs w:val="24"/>
        </w:rPr>
        <w:t>data-driven</w:t>
      </w:r>
      <w:r w:rsidR="008A5EB4" w:rsidRPr="007C6B34">
        <w:rPr>
          <w:rFonts w:ascii="Candara" w:hAnsi="Candara"/>
          <w:spacing w:val="-3"/>
          <w:w w:val="115"/>
          <w:sz w:val="24"/>
          <w:szCs w:val="24"/>
        </w:rPr>
        <w:t xml:space="preserve"> </w:t>
      </w:r>
      <w:r w:rsidR="008A5EB4" w:rsidRPr="007C6B34">
        <w:rPr>
          <w:rFonts w:ascii="Candara" w:hAnsi="Candara"/>
          <w:spacing w:val="-2"/>
          <w:w w:val="115"/>
          <w:sz w:val="24"/>
          <w:szCs w:val="24"/>
        </w:rPr>
        <w:t>approach</w:t>
      </w:r>
      <w:r w:rsidR="008A5EB4" w:rsidRPr="007C6B34">
        <w:rPr>
          <w:rFonts w:ascii="Candara" w:hAnsi="Candara"/>
          <w:spacing w:val="-3"/>
          <w:w w:val="115"/>
          <w:sz w:val="24"/>
          <w:szCs w:val="24"/>
        </w:rPr>
        <w:t xml:space="preserve"> </w:t>
      </w:r>
      <w:r w:rsidR="008A5EB4" w:rsidRPr="007C6B34">
        <w:rPr>
          <w:rFonts w:ascii="Candara" w:hAnsi="Candara"/>
          <w:spacing w:val="-2"/>
          <w:w w:val="115"/>
          <w:sz w:val="24"/>
          <w:szCs w:val="24"/>
        </w:rPr>
        <w:t>empowers exporters</w:t>
      </w:r>
      <w:r w:rsidR="008A5EB4" w:rsidRPr="007C6B34">
        <w:rPr>
          <w:rFonts w:ascii="Candara" w:hAnsi="Candara"/>
          <w:spacing w:val="-5"/>
          <w:w w:val="115"/>
          <w:sz w:val="24"/>
          <w:szCs w:val="24"/>
        </w:rPr>
        <w:t xml:space="preserve"> </w:t>
      </w:r>
      <w:r w:rsidR="008A5EB4" w:rsidRPr="007C6B34">
        <w:rPr>
          <w:rFonts w:ascii="Candara" w:hAnsi="Candara"/>
          <w:spacing w:val="-2"/>
          <w:w w:val="115"/>
          <w:sz w:val="24"/>
          <w:szCs w:val="24"/>
        </w:rPr>
        <w:t>to</w:t>
      </w:r>
      <w:r w:rsidR="008A5EB4" w:rsidRPr="007C6B34">
        <w:rPr>
          <w:rFonts w:ascii="Candara" w:hAnsi="Candara"/>
          <w:spacing w:val="-3"/>
          <w:w w:val="115"/>
          <w:sz w:val="24"/>
          <w:szCs w:val="24"/>
        </w:rPr>
        <w:t xml:space="preserve"> </w:t>
      </w:r>
      <w:r w:rsidR="008A5EB4" w:rsidRPr="007C6B34">
        <w:rPr>
          <w:rFonts w:ascii="Candara" w:hAnsi="Candara"/>
          <w:spacing w:val="-2"/>
          <w:w w:val="115"/>
          <w:sz w:val="24"/>
          <w:szCs w:val="24"/>
        </w:rPr>
        <w:t>make</w:t>
      </w:r>
      <w:r w:rsidR="008A5EB4" w:rsidRPr="007C6B34">
        <w:rPr>
          <w:rFonts w:ascii="Candara" w:hAnsi="Candara"/>
          <w:spacing w:val="-3"/>
          <w:w w:val="115"/>
          <w:sz w:val="24"/>
          <w:szCs w:val="24"/>
        </w:rPr>
        <w:t xml:space="preserve"> </w:t>
      </w:r>
      <w:r w:rsidR="008A5EB4" w:rsidRPr="007C6B34">
        <w:rPr>
          <w:rFonts w:ascii="Candara" w:hAnsi="Candara"/>
          <w:spacing w:val="-2"/>
          <w:w w:val="115"/>
          <w:sz w:val="24"/>
          <w:szCs w:val="24"/>
        </w:rPr>
        <w:t>informed</w:t>
      </w:r>
      <w:r w:rsidR="008A5EB4" w:rsidRPr="007C6B34">
        <w:rPr>
          <w:rFonts w:ascii="Candara" w:hAnsi="Candara"/>
          <w:spacing w:val="-5"/>
          <w:w w:val="115"/>
          <w:sz w:val="24"/>
          <w:szCs w:val="24"/>
        </w:rPr>
        <w:t xml:space="preserve"> </w:t>
      </w:r>
      <w:r w:rsidR="008A5EB4" w:rsidRPr="007C6B34">
        <w:rPr>
          <w:rFonts w:ascii="Candara" w:hAnsi="Candara"/>
          <w:spacing w:val="-2"/>
          <w:w w:val="115"/>
          <w:sz w:val="24"/>
          <w:szCs w:val="24"/>
        </w:rPr>
        <w:t xml:space="preserve">decisions, </w:t>
      </w:r>
      <w:r w:rsidR="008A5EB4" w:rsidRPr="007C6B34">
        <w:rPr>
          <w:rFonts w:ascii="Candara" w:hAnsi="Candara"/>
          <w:w w:val="115"/>
          <w:sz w:val="24"/>
          <w:szCs w:val="24"/>
        </w:rPr>
        <w:t>optimize supply chains, and tailor their products to meet evolving market demands.</w:t>
      </w:r>
    </w:p>
    <w:p w14:paraId="7C8D7E8A" w14:textId="77777777" w:rsidR="008A5EB4" w:rsidRPr="007C6B34" w:rsidRDefault="008A5EB4">
      <w:pPr>
        <w:pStyle w:val="BodyText"/>
        <w:spacing w:before="72" w:line="273" w:lineRule="auto"/>
        <w:ind w:left="2065" w:right="942"/>
        <w:jc w:val="both"/>
        <w:rPr>
          <w:rFonts w:ascii="Candara" w:hAnsi="Candara"/>
          <w:sz w:val="24"/>
          <w:szCs w:val="24"/>
        </w:rPr>
      </w:pPr>
    </w:p>
    <w:p w14:paraId="32C8E8B7" w14:textId="77777777" w:rsidR="00E37A05" w:rsidRPr="007C6B34" w:rsidRDefault="00A609EA">
      <w:pPr>
        <w:pStyle w:val="ListParagraph"/>
        <w:numPr>
          <w:ilvl w:val="0"/>
          <w:numId w:val="146"/>
        </w:numPr>
        <w:tabs>
          <w:tab w:val="left" w:pos="2063"/>
        </w:tabs>
        <w:spacing w:before="42"/>
        <w:ind w:left="2063" w:hanging="359"/>
        <w:jc w:val="both"/>
        <w:rPr>
          <w:rFonts w:ascii="Candara" w:hAnsi="Candara"/>
          <w:sz w:val="24"/>
          <w:szCs w:val="24"/>
        </w:rPr>
      </w:pPr>
      <w:r w:rsidRPr="007C6B34">
        <w:rPr>
          <w:rFonts w:ascii="Candara" w:hAnsi="Candara"/>
          <w:w w:val="110"/>
          <w:sz w:val="24"/>
          <w:szCs w:val="24"/>
        </w:rPr>
        <w:t>Global</w:t>
      </w:r>
      <w:r w:rsidRPr="007C6B34">
        <w:rPr>
          <w:rFonts w:ascii="Candara" w:hAnsi="Candara"/>
          <w:spacing w:val="14"/>
          <w:w w:val="110"/>
          <w:sz w:val="24"/>
          <w:szCs w:val="24"/>
        </w:rPr>
        <w:t xml:space="preserve"> </w:t>
      </w:r>
      <w:r w:rsidRPr="007C6B34">
        <w:rPr>
          <w:rFonts w:ascii="Candara" w:hAnsi="Candara"/>
          <w:w w:val="110"/>
          <w:sz w:val="24"/>
          <w:szCs w:val="24"/>
        </w:rPr>
        <w:t>Sustainability</w:t>
      </w:r>
      <w:r w:rsidRPr="007C6B34">
        <w:rPr>
          <w:rFonts w:ascii="Candara" w:hAnsi="Candara"/>
          <w:spacing w:val="17"/>
          <w:w w:val="110"/>
          <w:sz w:val="24"/>
          <w:szCs w:val="24"/>
        </w:rPr>
        <w:t xml:space="preserve"> </w:t>
      </w:r>
      <w:r w:rsidRPr="007C6B34">
        <w:rPr>
          <w:rFonts w:ascii="Candara" w:hAnsi="Candara"/>
          <w:w w:val="110"/>
          <w:sz w:val="24"/>
          <w:szCs w:val="24"/>
        </w:rPr>
        <w:t>Measures:</w:t>
      </w:r>
      <w:r w:rsidRPr="007C6B34">
        <w:rPr>
          <w:rFonts w:ascii="Candara" w:hAnsi="Candara"/>
          <w:spacing w:val="17"/>
          <w:w w:val="110"/>
          <w:sz w:val="24"/>
          <w:szCs w:val="24"/>
        </w:rPr>
        <w:t xml:space="preserve"> </w:t>
      </w:r>
      <w:r w:rsidRPr="007C6B34">
        <w:rPr>
          <w:rFonts w:ascii="Candara" w:hAnsi="Candara"/>
          <w:w w:val="110"/>
          <w:sz w:val="24"/>
          <w:szCs w:val="24"/>
        </w:rPr>
        <w:t>From</w:t>
      </w:r>
      <w:r w:rsidRPr="007C6B34">
        <w:rPr>
          <w:rFonts w:ascii="Candara" w:hAnsi="Candara"/>
          <w:spacing w:val="13"/>
          <w:w w:val="110"/>
          <w:sz w:val="24"/>
          <w:szCs w:val="24"/>
        </w:rPr>
        <w:t xml:space="preserve"> </w:t>
      </w:r>
      <w:r w:rsidRPr="007C6B34">
        <w:rPr>
          <w:rFonts w:ascii="Candara" w:hAnsi="Candara"/>
          <w:w w:val="110"/>
          <w:sz w:val="24"/>
          <w:szCs w:val="24"/>
        </w:rPr>
        <w:t>Compliance</w:t>
      </w:r>
      <w:r w:rsidRPr="007C6B34">
        <w:rPr>
          <w:rFonts w:ascii="Candara" w:hAnsi="Candara"/>
          <w:spacing w:val="15"/>
          <w:w w:val="110"/>
          <w:sz w:val="24"/>
          <w:szCs w:val="24"/>
        </w:rPr>
        <w:t xml:space="preserve"> </w:t>
      </w:r>
      <w:r w:rsidRPr="007C6B34">
        <w:rPr>
          <w:rFonts w:ascii="Candara" w:hAnsi="Candara"/>
          <w:w w:val="110"/>
          <w:sz w:val="24"/>
          <w:szCs w:val="24"/>
        </w:rPr>
        <w:t>to</w:t>
      </w:r>
      <w:r w:rsidRPr="007C6B34">
        <w:rPr>
          <w:rFonts w:ascii="Candara" w:hAnsi="Candara"/>
          <w:spacing w:val="14"/>
          <w:w w:val="110"/>
          <w:sz w:val="24"/>
          <w:szCs w:val="24"/>
        </w:rPr>
        <w:t xml:space="preserve"> </w:t>
      </w:r>
      <w:r w:rsidRPr="007C6B34">
        <w:rPr>
          <w:rFonts w:ascii="Candara" w:hAnsi="Candara"/>
          <w:w w:val="110"/>
          <w:sz w:val="24"/>
          <w:szCs w:val="24"/>
        </w:rPr>
        <w:t>Competitive</w:t>
      </w:r>
      <w:r w:rsidRPr="007C6B34">
        <w:rPr>
          <w:rFonts w:ascii="Candara" w:hAnsi="Candara"/>
          <w:spacing w:val="7"/>
          <w:w w:val="110"/>
          <w:sz w:val="24"/>
          <w:szCs w:val="24"/>
        </w:rPr>
        <w:t xml:space="preserve"> </w:t>
      </w:r>
      <w:r w:rsidRPr="007C6B34">
        <w:rPr>
          <w:rFonts w:ascii="Candara" w:hAnsi="Candara"/>
          <w:spacing w:val="-2"/>
          <w:w w:val="110"/>
          <w:sz w:val="24"/>
          <w:szCs w:val="24"/>
        </w:rPr>
        <w:t>Advantage:</w:t>
      </w:r>
    </w:p>
    <w:p w14:paraId="60947C2F" w14:textId="1AC998D3" w:rsidR="00E37A05" w:rsidRPr="007C6B34" w:rsidRDefault="00A609EA">
      <w:pPr>
        <w:pStyle w:val="BodyText"/>
        <w:spacing w:before="72" w:line="273" w:lineRule="auto"/>
        <w:ind w:left="2065" w:right="938"/>
        <w:jc w:val="both"/>
        <w:rPr>
          <w:rFonts w:ascii="Candara" w:hAnsi="Candara"/>
          <w:w w:val="115"/>
          <w:sz w:val="24"/>
          <w:szCs w:val="24"/>
        </w:rPr>
      </w:pPr>
      <w:r w:rsidRPr="007C6B34">
        <w:rPr>
          <w:rFonts w:ascii="Candara" w:hAnsi="Candara"/>
          <w:w w:val="115"/>
          <w:sz w:val="24"/>
          <w:szCs w:val="24"/>
        </w:rPr>
        <w:t>Akwa Ibom State</w:t>
      </w:r>
      <w:r w:rsidR="008A5EB4" w:rsidRPr="007C6B34">
        <w:rPr>
          <w:rFonts w:ascii="Candara" w:hAnsi="Candara"/>
          <w:w w:val="115"/>
          <w:sz w:val="24"/>
          <w:szCs w:val="24"/>
        </w:rPr>
        <w:t>'s</w:t>
      </w:r>
      <w:r w:rsidR="008A5EB4" w:rsidRPr="007C6B34">
        <w:rPr>
          <w:rFonts w:ascii="Candara" w:hAnsi="Candara"/>
          <w:spacing w:val="-1"/>
          <w:w w:val="115"/>
          <w:sz w:val="24"/>
          <w:szCs w:val="24"/>
        </w:rPr>
        <w:t xml:space="preserve"> </w:t>
      </w:r>
      <w:r w:rsidR="008A5EB4" w:rsidRPr="007C6B34">
        <w:rPr>
          <w:rFonts w:ascii="Candara" w:hAnsi="Candara"/>
          <w:w w:val="115"/>
          <w:sz w:val="24"/>
          <w:szCs w:val="24"/>
        </w:rPr>
        <w:t>commitment to</w:t>
      </w:r>
      <w:r w:rsidR="008A5EB4" w:rsidRPr="007C6B34">
        <w:rPr>
          <w:rFonts w:ascii="Candara" w:hAnsi="Candara"/>
          <w:spacing w:val="-6"/>
          <w:w w:val="115"/>
          <w:sz w:val="24"/>
          <w:szCs w:val="24"/>
        </w:rPr>
        <w:t xml:space="preserve"> </w:t>
      </w:r>
      <w:r w:rsidR="008A5EB4" w:rsidRPr="007C6B34">
        <w:rPr>
          <w:rFonts w:ascii="Candara" w:hAnsi="Candara"/>
          <w:w w:val="115"/>
          <w:sz w:val="24"/>
          <w:szCs w:val="24"/>
        </w:rPr>
        <w:t>global</w:t>
      </w:r>
      <w:r w:rsidR="008A5EB4" w:rsidRPr="007C6B34">
        <w:rPr>
          <w:rFonts w:ascii="Candara" w:hAnsi="Candara"/>
          <w:spacing w:val="-6"/>
          <w:w w:val="115"/>
          <w:sz w:val="24"/>
          <w:szCs w:val="24"/>
        </w:rPr>
        <w:t xml:space="preserve"> </w:t>
      </w:r>
      <w:r w:rsidR="008A5EB4" w:rsidRPr="007C6B34">
        <w:rPr>
          <w:rFonts w:ascii="Candara" w:hAnsi="Candara"/>
          <w:w w:val="115"/>
          <w:sz w:val="24"/>
          <w:szCs w:val="24"/>
        </w:rPr>
        <w:t>sustainability</w:t>
      </w:r>
      <w:r w:rsidR="008A5EB4" w:rsidRPr="007C6B34">
        <w:rPr>
          <w:rFonts w:ascii="Candara" w:hAnsi="Candara"/>
          <w:spacing w:val="-2"/>
          <w:w w:val="115"/>
          <w:sz w:val="24"/>
          <w:szCs w:val="24"/>
        </w:rPr>
        <w:t xml:space="preserve"> </w:t>
      </w:r>
      <w:r w:rsidR="008A5EB4" w:rsidRPr="007C6B34">
        <w:rPr>
          <w:rFonts w:ascii="Candara" w:hAnsi="Candara"/>
          <w:w w:val="115"/>
          <w:sz w:val="24"/>
          <w:szCs w:val="24"/>
        </w:rPr>
        <w:t>measures is</w:t>
      </w:r>
      <w:r w:rsidR="008A5EB4" w:rsidRPr="007C6B34">
        <w:rPr>
          <w:rFonts w:ascii="Candara" w:hAnsi="Candara"/>
          <w:spacing w:val="-1"/>
          <w:w w:val="115"/>
          <w:sz w:val="24"/>
          <w:szCs w:val="24"/>
        </w:rPr>
        <w:t xml:space="preserve"> </w:t>
      </w:r>
      <w:r w:rsidR="008A5EB4" w:rsidRPr="007C6B34">
        <w:rPr>
          <w:rFonts w:ascii="Candara" w:hAnsi="Candara"/>
          <w:w w:val="115"/>
          <w:sz w:val="24"/>
          <w:szCs w:val="24"/>
        </w:rPr>
        <w:t>a</w:t>
      </w:r>
      <w:r w:rsidR="008A5EB4" w:rsidRPr="007C6B34">
        <w:rPr>
          <w:rFonts w:ascii="Candara" w:hAnsi="Candara"/>
          <w:spacing w:val="-2"/>
          <w:w w:val="115"/>
          <w:sz w:val="24"/>
          <w:szCs w:val="24"/>
        </w:rPr>
        <w:t xml:space="preserve"> </w:t>
      </w:r>
      <w:r w:rsidR="008A5EB4" w:rsidRPr="007C6B34">
        <w:rPr>
          <w:rFonts w:ascii="Candara" w:hAnsi="Candara"/>
          <w:w w:val="115"/>
          <w:sz w:val="24"/>
          <w:szCs w:val="24"/>
        </w:rPr>
        <w:t>testament</w:t>
      </w:r>
      <w:r w:rsidR="008A5EB4" w:rsidRPr="007C6B34">
        <w:rPr>
          <w:rFonts w:ascii="Candara" w:hAnsi="Candara"/>
          <w:spacing w:val="-3"/>
          <w:w w:val="115"/>
          <w:sz w:val="24"/>
          <w:szCs w:val="24"/>
        </w:rPr>
        <w:t xml:space="preserve"> </w:t>
      </w:r>
      <w:r w:rsidR="008A5EB4" w:rsidRPr="007C6B34">
        <w:rPr>
          <w:rFonts w:ascii="Candara" w:hAnsi="Candara"/>
          <w:w w:val="115"/>
          <w:sz w:val="24"/>
          <w:szCs w:val="24"/>
        </w:rPr>
        <w:t>to</w:t>
      </w:r>
      <w:r w:rsidR="008A5EB4" w:rsidRPr="007C6B34">
        <w:rPr>
          <w:rFonts w:ascii="Candara" w:hAnsi="Candara"/>
          <w:spacing w:val="-1"/>
          <w:w w:val="115"/>
          <w:sz w:val="24"/>
          <w:szCs w:val="24"/>
        </w:rPr>
        <w:t xml:space="preserve"> </w:t>
      </w:r>
      <w:r w:rsidR="008A5EB4" w:rsidRPr="007C6B34">
        <w:rPr>
          <w:rFonts w:ascii="Candara" w:hAnsi="Candara"/>
          <w:w w:val="115"/>
          <w:sz w:val="24"/>
          <w:szCs w:val="24"/>
        </w:rPr>
        <w:t>its</w:t>
      </w:r>
      <w:r w:rsidR="008A5EB4" w:rsidRPr="007C6B34">
        <w:rPr>
          <w:rFonts w:ascii="Candara" w:hAnsi="Candara"/>
          <w:spacing w:val="-1"/>
          <w:w w:val="115"/>
          <w:sz w:val="24"/>
          <w:szCs w:val="24"/>
        </w:rPr>
        <w:t xml:space="preserve"> </w:t>
      </w:r>
      <w:r w:rsidR="008A5EB4" w:rsidRPr="007C6B34">
        <w:rPr>
          <w:rFonts w:ascii="Candara" w:hAnsi="Candara"/>
          <w:w w:val="115"/>
          <w:sz w:val="24"/>
          <w:szCs w:val="24"/>
        </w:rPr>
        <w:t>forward-thinking approach and responsible</w:t>
      </w:r>
      <w:r w:rsidR="008A5EB4" w:rsidRPr="007C6B34">
        <w:rPr>
          <w:rFonts w:ascii="Candara" w:hAnsi="Candara"/>
          <w:spacing w:val="-3"/>
          <w:w w:val="115"/>
          <w:sz w:val="24"/>
          <w:szCs w:val="24"/>
        </w:rPr>
        <w:t xml:space="preserve"> </w:t>
      </w:r>
      <w:r w:rsidR="008A5EB4" w:rsidRPr="007C6B34">
        <w:rPr>
          <w:rFonts w:ascii="Candara" w:hAnsi="Candara"/>
          <w:w w:val="115"/>
          <w:sz w:val="24"/>
          <w:szCs w:val="24"/>
        </w:rPr>
        <w:t>business practices. In</w:t>
      </w:r>
      <w:r w:rsidR="008A5EB4" w:rsidRPr="007C6B34">
        <w:rPr>
          <w:rFonts w:ascii="Candara" w:hAnsi="Candara"/>
          <w:spacing w:val="-3"/>
          <w:w w:val="115"/>
          <w:sz w:val="24"/>
          <w:szCs w:val="24"/>
        </w:rPr>
        <w:t xml:space="preserve"> </w:t>
      </w:r>
      <w:r w:rsidR="008A5EB4" w:rsidRPr="007C6B34">
        <w:rPr>
          <w:rFonts w:ascii="Candara" w:hAnsi="Candara"/>
          <w:w w:val="115"/>
          <w:sz w:val="24"/>
          <w:szCs w:val="24"/>
        </w:rPr>
        <w:t>an era marked by heightened environmental consciousness, sustainability transcends regulatory compliance to become a competitive differentiator. By adopting eco-friendly practices, minimizing waste, and</w:t>
      </w:r>
      <w:r w:rsidR="008A5EB4" w:rsidRPr="007C6B34">
        <w:rPr>
          <w:rFonts w:ascii="Candara" w:hAnsi="Candara"/>
          <w:spacing w:val="-2"/>
          <w:w w:val="115"/>
          <w:sz w:val="24"/>
          <w:szCs w:val="24"/>
        </w:rPr>
        <w:t xml:space="preserve"> </w:t>
      </w:r>
      <w:r w:rsidR="008A5EB4" w:rsidRPr="007C6B34">
        <w:rPr>
          <w:rFonts w:ascii="Candara" w:hAnsi="Candara"/>
          <w:w w:val="115"/>
          <w:sz w:val="24"/>
          <w:szCs w:val="24"/>
        </w:rPr>
        <w:t>adhering to</w:t>
      </w:r>
      <w:r w:rsidR="008A5EB4" w:rsidRPr="007C6B34">
        <w:rPr>
          <w:rFonts w:ascii="Candara" w:hAnsi="Candara"/>
          <w:spacing w:val="-2"/>
          <w:w w:val="115"/>
          <w:sz w:val="24"/>
          <w:szCs w:val="24"/>
        </w:rPr>
        <w:t xml:space="preserve"> </w:t>
      </w:r>
      <w:r w:rsidR="008A5EB4" w:rsidRPr="007C6B34">
        <w:rPr>
          <w:rFonts w:ascii="Candara" w:hAnsi="Candara"/>
          <w:w w:val="115"/>
          <w:sz w:val="24"/>
          <w:szCs w:val="24"/>
        </w:rPr>
        <w:t>international</w:t>
      </w:r>
      <w:r w:rsidR="008A5EB4" w:rsidRPr="007C6B34">
        <w:rPr>
          <w:rFonts w:ascii="Candara" w:hAnsi="Candara"/>
          <w:spacing w:val="-1"/>
          <w:w w:val="115"/>
          <w:sz w:val="24"/>
          <w:szCs w:val="24"/>
        </w:rPr>
        <w:t xml:space="preserve"> </w:t>
      </w:r>
      <w:r w:rsidR="008A5EB4" w:rsidRPr="007C6B34">
        <w:rPr>
          <w:rFonts w:ascii="Candara" w:hAnsi="Candara"/>
          <w:w w:val="115"/>
          <w:sz w:val="24"/>
          <w:szCs w:val="24"/>
        </w:rPr>
        <w:t>environmental</w:t>
      </w:r>
      <w:r w:rsidR="008A5EB4" w:rsidRPr="007C6B34">
        <w:rPr>
          <w:rFonts w:ascii="Candara" w:hAnsi="Candara"/>
          <w:spacing w:val="-1"/>
          <w:w w:val="115"/>
          <w:sz w:val="24"/>
          <w:szCs w:val="24"/>
        </w:rPr>
        <w:t xml:space="preserve"> </w:t>
      </w:r>
      <w:r w:rsidR="008A5EB4" w:rsidRPr="007C6B34">
        <w:rPr>
          <w:rFonts w:ascii="Candara" w:hAnsi="Candara"/>
          <w:w w:val="115"/>
          <w:sz w:val="24"/>
          <w:szCs w:val="24"/>
        </w:rPr>
        <w:t xml:space="preserve">standards, </w:t>
      </w:r>
      <w:r w:rsidRPr="007C6B34">
        <w:rPr>
          <w:rFonts w:ascii="Candara" w:hAnsi="Candara"/>
          <w:w w:val="115"/>
          <w:sz w:val="24"/>
          <w:szCs w:val="24"/>
        </w:rPr>
        <w:t>Akwa Ibom State</w:t>
      </w:r>
      <w:r w:rsidR="008A5EB4" w:rsidRPr="007C6B34">
        <w:rPr>
          <w:rFonts w:ascii="Candara" w:hAnsi="Candara"/>
          <w:spacing w:val="-2"/>
          <w:w w:val="115"/>
          <w:sz w:val="24"/>
          <w:szCs w:val="24"/>
        </w:rPr>
        <w:t xml:space="preserve"> </w:t>
      </w:r>
      <w:r w:rsidR="008A5EB4" w:rsidRPr="007C6B34">
        <w:rPr>
          <w:rFonts w:ascii="Candara" w:hAnsi="Candara"/>
          <w:w w:val="115"/>
          <w:sz w:val="24"/>
          <w:szCs w:val="24"/>
        </w:rPr>
        <w:t>enhances the marketability of its non-oil export products.</w:t>
      </w:r>
    </w:p>
    <w:p w14:paraId="36D578D0" w14:textId="77777777" w:rsidR="008A5EB4" w:rsidRPr="007C6B34" w:rsidRDefault="008A5EB4">
      <w:pPr>
        <w:pStyle w:val="BodyText"/>
        <w:spacing w:before="72" w:line="273" w:lineRule="auto"/>
        <w:ind w:left="2065" w:right="938"/>
        <w:jc w:val="both"/>
        <w:rPr>
          <w:rFonts w:ascii="Candara" w:hAnsi="Candara"/>
          <w:sz w:val="24"/>
          <w:szCs w:val="24"/>
        </w:rPr>
      </w:pPr>
    </w:p>
    <w:p w14:paraId="3B6D10C2" w14:textId="77777777" w:rsidR="00E37A05" w:rsidRPr="007C6B34" w:rsidRDefault="00A609EA">
      <w:pPr>
        <w:pStyle w:val="ListParagraph"/>
        <w:numPr>
          <w:ilvl w:val="0"/>
          <w:numId w:val="146"/>
        </w:numPr>
        <w:tabs>
          <w:tab w:val="left" w:pos="2063"/>
        </w:tabs>
        <w:spacing w:before="40"/>
        <w:ind w:left="2063" w:hanging="359"/>
        <w:jc w:val="both"/>
        <w:rPr>
          <w:rFonts w:ascii="Candara" w:hAnsi="Candara"/>
          <w:sz w:val="24"/>
          <w:szCs w:val="24"/>
        </w:rPr>
      </w:pPr>
      <w:r w:rsidRPr="007C6B34">
        <w:rPr>
          <w:rFonts w:ascii="Candara" w:hAnsi="Candara"/>
          <w:spacing w:val="-2"/>
          <w:w w:val="115"/>
          <w:sz w:val="24"/>
          <w:szCs w:val="24"/>
        </w:rPr>
        <w:t>New</w:t>
      </w:r>
      <w:r w:rsidRPr="007C6B34">
        <w:rPr>
          <w:rFonts w:ascii="Candara" w:hAnsi="Candara"/>
          <w:spacing w:val="-4"/>
          <w:w w:val="115"/>
          <w:sz w:val="24"/>
          <w:szCs w:val="24"/>
        </w:rPr>
        <w:t xml:space="preserve"> </w:t>
      </w:r>
      <w:r w:rsidRPr="007C6B34">
        <w:rPr>
          <w:rFonts w:ascii="Candara" w:hAnsi="Candara"/>
          <w:spacing w:val="-2"/>
          <w:w w:val="115"/>
          <w:sz w:val="24"/>
          <w:szCs w:val="24"/>
        </w:rPr>
        <w:t>Trade</w:t>
      </w:r>
      <w:r w:rsidRPr="007C6B34">
        <w:rPr>
          <w:rFonts w:ascii="Candara" w:hAnsi="Candara"/>
          <w:spacing w:val="-7"/>
          <w:w w:val="115"/>
          <w:sz w:val="24"/>
          <w:szCs w:val="24"/>
        </w:rPr>
        <w:t xml:space="preserve"> </w:t>
      </w:r>
      <w:r w:rsidRPr="007C6B34">
        <w:rPr>
          <w:rFonts w:ascii="Candara" w:hAnsi="Candara"/>
          <w:spacing w:val="-2"/>
          <w:w w:val="115"/>
          <w:sz w:val="24"/>
          <w:szCs w:val="24"/>
        </w:rPr>
        <w:t>and</w:t>
      </w:r>
      <w:r w:rsidRPr="007C6B34">
        <w:rPr>
          <w:rFonts w:ascii="Candara" w:hAnsi="Candara"/>
          <w:spacing w:val="-1"/>
          <w:w w:val="115"/>
          <w:sz w:val="24"/>
          <w:szCs w:val="24"/>
        </w:rPr>
        <w:t xml:space="preserve"> </w:t>
      </w:r>
      <w:r w:rsidRPr="007C6B34">
        <w:rPr>
          <w:rFonts w:ascii="Candara" w:hAnsi="Candara"/>
          <w:spacing w:val="-2"/>
          <w:w w:val="115"/>
          <w:sz w:val="24"/>
          <w:szCs w:val="24"/>
        </w:rPr>
        <w:t>Investment</w:t>
      </w:r>
      <w:r w:rsidRPr="007C6B34">
        <w:rPr>
          <w:rFonts w:ascii="Candara" w:hAnsi="Candara"/>
          <w:spacing w:val="-4"/>
          <w:w w:val="115"/>
          <w:sz w:val="24"/>
          <w:szCs w:val="24"/>
        </w:rPr>
        <w:t xml:space="preserve"> </w:t>
      </w:r>
      <w:r w:rsidRPr="007C6B34">
        <w:rPr>
          <w:rFonts w:ascii="Candara" w:hAnsi="Candara"/>
          <w:spacing w:val="-2"/>
          <w:w w:val="115"/>
          <w:sz w:val="24"/>
          <w:szCs w:val="24"/>
        </w:rPr>
        <w:t>Policies:</w:t>
      </w:r>
      <w:r w:rsidRPr="007C6B34">
        <w:rPr>
          <w:rFonts w:ascii="Candara" w:hAnsi="Candara"/>
          <w:spacing w:val="-10"/>
          <w:w w:val="115"/>
          <w:sz w:val="24"/>
          <w:szCs w:val="24"/>
        </w:rPr>
        <w:t xml:space="preserve"> </w:t>
      </w:r>
      <w:r w:rsidRPr="007C6B34">
        <w:rPr>
          <w:rFonts w:ascii="Candara" w:hAnsi="Candara"/>
          <w:spacing w:val="-2"/>
          <w:w w:val="115"/>
          <w:sz w:val="24"/>
          <w:szCs w:val="24"/>
        </w:rPr>
        <w:t>Navigating</w:t>
      </w:r>
      <w:r w:rsidRPr="007C6B34">
        <w:rPr>
          <w:rFonts w:ascii="Candara" w:hAnsi="Candara"/>
          <w:spacing w:val="-4"/>
          <w:w w:val="115"/>
          <w:sz w:val="24"/>
          <w:szCs w:val="24"/>
        </w:rPr>
        <w:t xml:space="preserve"> </w:t>
      </w:r>
      <w:r w:rsidRPr="007C6B34">
        <w:rPr>
          <w:rFonts w:ascii="Candara" w:hAnsi="Candara"/>
          <w:spacing w:val="-2"/>
          <w:w w:val="115"/>
          <w:sz w:val="24"/>
          <w:szCs w:val="24"/>
        </w:rPr>
        <w:t>the</w:t>
      </w:r>
      <w:r w:rsidRPr="007C6B34">
        <w:rPr>
          <w:rFonts w:ascii="Candara" w:hAnsi="Candara"/>
          <w:spacing w:val="-6"/>
          <w:w w:val="115"/>
          <w:sz w:val="24"/>
          <w:szCs w:val="24"/>
        </w:rPr>
        <w:t xml:space="preserve"> </w:t>
      </w:r>
      <w:r w:rsidRPr="007C6B34">
        <w:rPr>
          <w:rFonts w:ascii="Candara" w:hAnsi="Candara"/>
          <w:spacing w:val="-2"/>
          <w:w w:val="115"/>
          <w:sz w:val="24"/>
          <w:szCs w:val="24"/>
        </w:rPr>
        <w:t>Path</w:t>
      </w:r>
      <w:r w:rsidRPr="007C6B34">
        <w:rPr>
          <w:rFonts w:ascii="Candara" w:hAnsi="Candara"/>
          <w:spacing w:val="-7"/>
          <w:w w:val="115"/>
          <w:sz w:val="24"/>
          <w:szCs w:val="24"/>
        </w:rPr>
        <w:t xml:space="preserve"> </w:t>
      </w:r>
      <w:r w:rsidRPr="007C6B34">
        <w:rPr>
          <w:rFonts w:ascii="Candara" w:hAnsi="Candara"/>
          <w:spacing w:val="-2"/>
          <w:w w:val="115"/>
          <w:sz w:val="24"/>
          <w:szCs w:val="24"/>
        </w:rPr>
        <w:t>to</w:t>
      </w:r>
      <w:r w:rsidRPr="007C6B34">
        <w:rPr>
          <w:rFonts w:ascii="Candara" w:hAnsi="Candara"/>
          <w:spacing w:val="-6"/>
          <w:w w:val="115"/>
          <w:sz w:val="24"/>
          <w:szCs w:val="24"/>
        </w:rPr>
        <w:t xml:space="preserve"> </w:t>
      </w:r>
      <w:r w:rsidRPr="007C6B34">
        <w:rPr>
          <w:rFonts w:ascii="Candara" w:hAnsi="Candara"/>
          <w:spacing w:val="-2"/>
          <w:w w:val="115"/>
          <w:sz w:val="24"/>
          <w:szCs w:val="24"/>
        </w:rPr>
        <w:t>Export</w:t>
      </w:r>
      <w:r w:rsidRPr="007C6B34">
        <w:rPr>
          <w:rFonts w:ascii="Candara" w:hAnsi="Candara"/>
          <w:spacing w:val="-10"/>
          <w:w w:val="115"/>
          <w:sz w:val="24"/>
          <w:szCs w:val="24"/>
        </w:rPr>
        <w:t xml:space="preserve"> </w:t>
      </w:r>
      <w:r w:rsidRPr="007C6B34">
        <w:rPr>
          <w:rFonts w:ascii="Candara" w:hAnsi="Candara"/>
          <w:spacing w:val="-2"/>
          <w:w w:val="115"/>
          <w:sz w:val="24"/>
          <w:szCs w:val="24"/>
        </w:rPr>
        <w:t>Success:</w:t>
      </w:r>
    </w:p>
    <w:p w14:paraId="6228BBB7" w14:textId="77777777" w:rsidR="00E37A05" w:rsidRPr="007C6B34" w:rsidRDefault="00E37A05">
      <w:pPr>
        <w:pStyle w:val="ListParagraph"/>
        <w:jc w:val="both"/>
        <w:rPr>
          <w:rFonts w:ascii="Candara" w:hAnsi="Candara"/>
          <w:sz w:val="24"/>
          <w:szCs w:val="24"/>
        </w:rPr>
        <w:sectPr w:rsidR="00E37A05" w:rsidRPr="007C6B34">
          <w:pgSz w:w="11910" w:h="16840"/>
          <w:pgMar w:top="1240" w:right="0" w:bottom="1000" w:left="0" w:header="0" w:footer="802" w:gutter="0"/>
          <w:cols w:space="720"/>
        </w:sectPr>
      </w:pPr>
    </w:p>
    <w:p w14:paraId="4FB64222" w14:textId="574C1EF7" w:rsidR="00E37A05" w:rsidRPr="007C6B34" w:rsidRDefault="00A609EA">
      <w:pPr>
        <w:pStyle w:val="BodyText"/>
        <w:spacing w:before="81" w:line="273" w:lineRule="auto"/>
        <w:ind w:left="2065" w:right="942"/>
        <w:jc w:val="both"/>
        <w:rPr>
          <w:rFonts w:ascii="Candara" w:hAnsi="Candara"/>
          <w:sz w:val="24"/>
          <w:szCs w:val="24"/>
        </w:rPr>
      </w:pPr>
      <w:r w:rsidRPr="007C6B34">
        <w:rPr>
          <w:rFonts w:ascii="Candara" w:hAnsi="Candara"/>
          <w:w w:val="120"/>
          <w:sz w:val="24"/>
          <w:szCs w:val="24"/>
        </w:rPr>
        <w:lastRenderedPageBreak/>
        <w:t>Akwa Ibom State</w:t>
      </w:r>
      <w:r w:rsidR="008A5EB4" w:rsidRPr="007C6B34">
        <w:rPr>
          <w:rFonts w:ascii="Candara" w:hAnsi="Candara"/>
          <w:w w:val="120"/>
          <w:sz w:val="24"/>
          <w:szCs w:val="24"/>
        </w:rPr>
        <w:t>'s</w:t>
      </w:r>
      <w:r w:rsidR="008A5EB4" w:rsidRPr="007C6B34">
        <w:rPr>
          <w:rFonts w:ascii="Candara" w:hAnsi="Candara"/>
          <w:spacing w:val="-15"/>
          <w:w w:val="120"/>
          <w:sz w:val="24"/>
          <w:szCs w:val="24"/>
        </w:rPr>
        <w:t xml:space="preserve"> </w:t>
      </w:r>
      <w:r w:rsidR="008A5EB4" w:rsidRPr="007C6B34">
        <w:rPr>
          <w:rFonts w:ascii="Candara" w:hAnsi="Candara"/>
          <w:w w:val="120"/>
          <w:sz w:val="24"/>
          <w:szCs w:val="24"/>
        </w:rPr>
        <w:t>corporate</w:t>
      </w:r>
      <w:r w:rsidR="008A5EB4" w:rsidRPr="007C6B34">
        <w:rPr>
          <w:rFonts w:ascii="Candara" w:hAnsi="Candara"/>
          <w:spacing w:val="-15"/>
          <w:w w:val="120"/>
          <w:sz w:val="24"/>
          <w:szCs w:val="24"/>
        </w:rPr>
        <w:t xml:space="preserve"> </w:t>
      </w:r>
      <w:r w:rsidR="008A5EB4" w:rsidRPr="007C6B34">
        <w:rPr>
          <w:rFonts w:ascii="Candara" w:hAnsi="Candara"/>
          <w:w w:val="120"/>
          <w:sz w:val="24"/>
          <w:szCs w:val="24"/>
        </w:rPr>
        <w:t>approach</w:t>
      </w:r>
      <w:r w:rsidR="008A5EB4" w:rsidRPr="007C6B34">
        <w:rPr>
          <w:rFonts w:ascii="Candara" w:hAnsi="Candara"/>
          <w:spacing w:val="-15"/>
          <w:w w:val="120"/>
          <w:sz w:val="24"/>
          <w:szCs w:val="24"/>
        </w:rPr>
        <w:t xml:space="preserve"> </w:t>
      </w:r>
      <w:r w:rsidR="008A5EB4" w:rsidRPr="007C6B34">
        <w:rPr>
          <w:rFonts w:ascii="Candara" w:hAnsi="Candara"/>
          <w:w w:val="120"/>
          <w:sz w:val="24"/>
          <w:szCs w:val="24"/>
        </w:rPr>
        <w:t>to</w:t>
      </w:r>
      <w:r w:rsidR="008A5EB4" w:rsidRPr="007C6B34">
        <w:rPr>
          <w:rFonts w:ascii="Candara" w:hAnsi="Candara"/>
          <w:spacing w:val="-17"/>
          <w:w w:val="120"/>
          <w:sz w:val="24"/>
          <w:szCs w:val="24"/>
        </w:rPr>
        <w:t xml:space="preserve"> </w:t>
      </w:r>
      <w:r w:rsidR="008A5EB4" w:rsidRPr="007C6B34">
        <w:rPr>
          <w:rFonts w:ascii="Candara" w:hAnsi="Candara"/>
          <w:w w:val="120"/>
          <w:sz w:val="24"/>
          <w:szCs w:val="24"/>
        </w:rPr>
        <w:t>trade</w:t>
      </w:r>
      <w:r w:rsidR="008A5EB4" w:rsidRPr="007C6B34">
        <w:rPr>
          <w:rFonts w:ascii="Candara" w:hAnsi="Candara"/>
          <w:spacing w:val="-17"/>
          <w:w w:val="120"/>
          <w:sz w:val="24"/>
          <w:szCs w:val="24"/>
        </w:rPr>
        <w:t xml:space="preserve"> </w:t>
      </w:r>
      <w:r w:rsidR="008A5EB4" w:rsidRPr="007C6B34">
        <w:rPr>
          <w:rFonts w:ascii="Candara" w:hAnsi="Candara"/>
          <w:w w:val="120"/>
          <w:sz w:val="24"/>
          <w:szCs w:val="24"/>
        </w:rPr>
        <w:t>and</w:t>
      </w:r>
      <w:r w:rsidR="008A5EB4" w:rsidRPr="007C6B34">
        <w:rPr>
          <w:rFonts w:ascii="Candara" w:hAnsi="Candara"/>
          <w:spacing w:val="-11"/>
          <w:w w:val="120"/>
          <w:sz w:val="24"/>
          <w:szCs w:val="24"/>
        </w:rPr>
        <w:t xml:space="preserve"> </w:t>
      </w:r>
      <w:r w:rsidR="008A5EB4" w:rsidRPr="007C6B34">
        <w:rPr>
          <w:rFonts w:ascii="Candara" w:hAnsi="Candara"/>
          <w:w w:val="120"/>
          <w:sz w:val="24"/>
          <w:szCs w:val="24"/>
        </w:rPr>
        <w:t>investment</w:t>
      </w:r>
      <w:r w:rsidR="008A5EB4" w:rsidRPr="007C6B34">
        <w:rPr>
          <w:rFonts w:ascii="Candara" w:hAnsi="Candara"/>
          <w:spacing w:val="-17"/>
          <w:w w:val="120"/>
          <w:sz w:val="24"/>
          <w:szCs w:val="24"/>
        </w:rPr>
        <w:t xml:space="preserve"> </w:t>
      </w:r>
      <w:r w:rsidR="008A5EB4" w:rsidRPr="007C6B34">
        <w:rPr>
          <w:rFonts w:ascii="Candara" w:hAnsi="Candara"/>
          <w:w w:val="120"/>
          <w:sz w:val="24"/>
          <w:szCs w:val="24"/>
        </w:rPr>
        <w:t>policies</w:t>
      </w:r>
      <w:r w:rsidR="008A5EB4" w:rsidRPr="007C6B34">
        <w:rPr>
          <w:rFonts w:ascii="Candara" w:hAnsi="Candara"/>
          <w:spacing w:val="-15"/>
          <w:w w:val="120"/>
          <w:sz w:val="24"/>
          <w:szCs w:val="24"/>
        </w:rPr>
        <w:t xml:space="preserve"> </w:t>
      </w:r>
      <w:r w:rsidR="008A5EB4" w:rsidRPr="007C6B34">
        <w:rPr>
          <w:rFonts w:ascii="Candara" w:hAnsi="Candara"/>
          <w:w w:val="120"/>
          <w:sz w:val="24"/>
          <w:szCs w:val="24"/>
        </w:rPr>
        <w:t>creates</w:t>
      </w:r>
      <w:r w:rsidR="008A5EB4" w:rsidRPr="007C6B34">
        <w:rPr>
          <w:rFonts w:ascii="Candara" w:hAnsi="Candara"/>
          <w:spacing w:val="-15"/>
          <w:w w:val="120"/>
          <w:sz w:val="24"/>
          <w:szCs w:val="24"/>
        </w:rPr>
        <w:t xml:space="preserve"> </w:t>
      </w:r>
      <w:r w:rsidR="008A5EB4" w:rsidRPr="007C6B34">
        <w:rPr>
          <w:rFonts w:ascii="Candara" w:hAnsi="Candara"/>
          <w:w w:val="120"/>
          <w:sz w:val="24"/>
          <w:szCs w:val="24"/>
        </w:rPr>
        <w:t>an</w:t>
      </w:r>
      <w:r w:rsidR="008A5EB4" w:rsidRPr="007C6B34">
        <w:rPr>
          <w:rFonts w:ascii="Candara" w:hAnsi="Candara"/>
          <w:spacing w:val="-15"/>
          <w:w w:val="120"/>
          <w:sz w:val="24"/>
          <w:szCs w:val="24"/>
        </w:rPr>
        <w:t xml:space="preserve"> </w:t>
      </w:r>
      <w:r w:rsidR="008A5EB4" w:rsidRPr="007C6B34">
        <w:rPr>
          <w:rFonts w:ascii="Candara" w:hAnsi="Candara"/>
          <w:w w:val="120"/>
          <w:sz w:val="24"/>
          <w:szCs w:val="24"/>
        </w:rPr>
        <w:t xml:space="preserve">enabling environment for non-oil export growth. By streamlining regulations, reducing </w:t>
      </w:r>
      <w:r w:rsidR="008A5EB4" w:rsidRPr="007C6B34">
        <w:rPr>
          <w:rFonts w:ascii="Candara" w:hAnsi="Candara"/>
          <w:w w:val="115"/>
          <w:sz w:val="24"/>
          <w:szCs w:val="24"/>
        </w:rPr>
        <w:t>bureaucratic</w:t>
      </w:r>
      <w:r w:rsidR="008A5EB4" w:rsidRPr="007C6B34">
        <w:rPr>
          <w:rFonts w:ascii="Candara" w:hAnsi="Candara"/>
          <w:spacing w:val="-10"/>
          <w:w w:val="115"/>
          <w:sz w:val="24"/>
          <w:szCs w:val="24"/>
        </w:rPr>
        <w:t xml:space="preserve"> </w:t>
      </w:r>
      <w:r w:rsidR="008A5EB4" w:rsidRPr="007C6B34">
        <w:rPr>
          <w:rFonts w:ascii="Candara" w:hAnsi="Candara"/>
          <w:w w:val="115"/>
          <w:sz w:val="24"/>
          <w:szCs w:val="24"/>
        </w:rPr>
        <w:t>hurdles,</w:t>
      </w:r>
      <w:r w:rsidR="008A5EB4" w:rsidRPr="007C6B34">
        <w:rPr>
          <w:rFonts w:ascii="Candara" w:hAnsi="Candara"/>
          <w:spacing w:val="-15"/>
          <w:w w:val="115"/>
          <w:sz w:val="24"/>
          <w:szCs w:val="24"/>
        </w:rPr>
        <w:t xml:space="preserve"> </w:t>
      </w:r>
      <w:r w:rsidR="008A5EB4" w:rsidRPr="007C6B34">
        <w:rPr>
          <w:rFonts w:ascii="Candara" w:hAnsi="Candara"/>
          <w:w w:val="115"/>
          <w:sz w:val="24"/>
          <w:szCs w:val="24"/>
        </w:rPr>
        <w:t>and</w:t>
      </w:r>
      <w:r w:rsidR="008A5EB4" w:rsidRPr="007C6B34">
        <w:rPr>
          <w:rFonts w:ascii="Candara" w:hAnsi="Candara"/>
          <w:spacing w:val="-8"/>
          <w:w w:val="115"/>
          <w:sz w:val="24"/>
          <w:szCs w:val="24"/>
        </w:rPr>
        <w:t xml:space="preserve"> </w:t>
      </w:r>
      <w:r w:rsidR="008A5EB4" w:rsidRPr="007C6B34">
        <w:rPr>
          <w:rFonts w:ascii="Candara" w:hAnsi="Candara"/>
          <w:w w:val="115"/>
          <w:sz w:val="24"/>
          <w:szCs w:val="24"/>
        </w:rPr>
        <w:t>offering</w:t>
      </w:r>
      <w:r w:rsidR="008A5EB4" w:rsidRPr="007C6B34">
        <w:rPr>
          <w:rFonts w:ascii="Candara" w:hAnsi="Candara"/>
          <w:spacing w:val="-10"/>
          <w:w w:val="115"/>
          <w:sz w:val="24"/>
          <w:szCs w:val="24"/>
        </w:rPr>
        <w:t xml:space="preserve"> </w:t>
      </w:r>
      <w:r w:rsidR="008A5EB4" w:rsidRPr="007C6B34">
        <w:rPr>
          <w:rFonts w:ascii="Candara" w:hAnsi="Candara"/>
          <w:w w:val="115"/>
          <w:sz w:val="24"/>
          <w:szCs w:val="24"/>
        </w:rPr>
        <w:t>incentives</w:t>
      </w:r>
      <w:r w:rsidR="008A5EB4" w:rsidRPr="007C6B34">
        <w:rPr>
          <w:rFonts w:ascii="Candara" w:hAnsi="Candara"/>
          <w:spacing w:val="-9"/>
          <w:w w:val="115"/>
          <w:sz w:val="24"/>
          <w:szCs w:val="24"/>
        </w:rPr>
        <w:t xml:space="preserve"> </w:t>
      </w:r>
      <w:r w:rsidR="008A5EB4" w:rsidRPr="007C6B34">
        <w:rPr>
          <w:rFonts w:ascii="Candara" w:hAnsi="Candara"/>
          <w:w w:val="115"/>
          <w:sz w:val="24"/>
          <w:szCs w:val="24"/>
        </w:rPr>
        <w:t>to</w:t>
      </w:r>
      <w:r w:rsidR="008A5EB4" w:rsidRPr="007C6B34">
        <w:rPr>
          <w:rFonts w:ascii="Candara" w:hAnsi="Candara"/>
          <w:spacing w:val="-16"/>
          <w:w w:val="115"/>
          <w:sz w:val="24"/>
          <w:szCs w:val="24"/>
        </w:rPr>
        <w:t xml:space="preserve"> </w:t>
      </w:r>
      <w:r w:rsidR="008A5EB4" w:rsidRPr="007C6B34">
        <w:rPr>
          <w:rFonts w:ascii="Candara" w:hAnsi="Candara"/>
          <w:w w:val="115"/>
          <w:sz w:val="24"/>
          <w:szCs w:val="24"/>
        </w:rPr>
        <w:t>exporters</w:t>
      </w:r>
      <w:r w:rsidR="008A5EB4" w:rsidRPr="007C6B34">
        <w:rPr>
          <w:rFonts w:ascii="Candara" w:hAnsi="Candara"/>
          <w:spacing w:val="-13"/>
          <w:w w:val="115"/>
          <w:sz w:val="24"/>
          <w:szCs w:val="24"/>
        </w:rPr>
        <w:t xml:space="preserve"> </w:t>
      </w:r>
      <w:r w:rsidR="008A5EB4" w:rsidRPr="007C6B34">
        <w:rPr>
          <w:rFonts w:ascii="Candara" w:hAnsi="Candara"/>
          <w:w w:val="115"/>
          <w:sz w:val="24"/>
          <w:szCs w:val="24"/>
        </w:rPr>
        <w:t>and</w:t>
      </w:r>
      <w:r w:rsidR="008A5EB4" w:rsidRPr="007C6B34">
        <w:rPr>
          <w:rFonts w:ascii="Candara" w:hAnsi="Candara"/>
          <w:spacing w:val="-8"/>
          <w:w w:val="115"/>
          <w:sz w:val="24"/>
          <w:szCs w:val="24"/>
        </w:rPr>
        <w:t xml:space="preserve"> </w:t>
      </w:r>
      <w:r w:rsidR="008A5EB4" w:rsidRPr="007C6B34">
        <w:rPr>
          <w:rFonts w:ascii="Candara" w:hAnsi="Candara"/>
          <w:w w:val="115"/>
          <w:sz w:val="24"/>
          <w:szCs w:val="24"/>
        </w:rPr>
        <w:t>investors,</w:t>
      </w:r>
      <w:r w:rsidR="008A5EB4" w:rsidRPr="007C6B34">
        <w:rPr>
          <w:rFonts w:ascii="Candara" w:hAnsi="Candara"/>
          <w:spacing w:val="-15"/>
          <w:w w:val="115"/>
          <w:sz w:val="24"/>
          <w:szCs w:val="24"/>
        </w:rPr>
        <w:t xml:space="preserve"> </w:t>
      </w:r>
      <w:r w:rsidR="008A5EB4" w:rsidRPr="007C6B34">
        <w:rPr>
          <w:rFonts w:ascii="Candara" w:hAnsi="Candara"/>
          <w:w w:val="115"/>
          <w:sz w:val="24"/>
          <w:szCs w:val="24"/>
        </w:rPr>
        <w:t>the</w:t>
      </w:r>
      <w:r w:rsidR="008A5EB4" w:rsidRPr="007C6B34">
        <w:rPr>
          <w:rFonts w:ascii="Candara" w:hAnsi="Candara"/>
          <w:spacing w:val="-12"/>
          <w:w w:val="115"/>
          <w:sz w:val="24"/>
          <w:szCs w:val="24"/>
        </w:rPr>
        <w:t xml:space="preserve"> </w:t>
      </w:r>
      <w:r w:rsidR="00743DE9">
        <w:rPr>
          <w:rFonts w:ascii="Candara" w:hAnsi="Candara"/>
          <w:w w:val="115"/>
          <w:sz w:val="24"/>
          <w:szCs w:val="24"/>
        </w:rPr>
        <w:t>S</w:t>
      </w:r>
      <w:r w:rsidR="008A5EB4" w:rsidRPr="007C6B34">
        <w:rPr>
          <w:rFonts w:ascii="Candara" w:hAnsi="Candara"/>
          <w:w w:val="115"/>
          <w:sz w:val="24"/>
          <w:szCs w:val="24"/>
        </w:rPr>
        <w:t>tate</w:t>
      </w:r>
      <w:r w:rsidR="008A5EB4" w:rsidRPr="007C6B34">
        <w:rPr>
          <w:rFonts w:ascii="Candara" w:hAnsi="Candara"/>
          <w:spacing w:val="-13"/>
          <w:w w:val="115"/>
          <w:sz w:val="24"/>
          <w:szCs w:val="24"/>
        </w:rPr>
        <w:t xml:space="preserve"> </w:t>
      </w:r>
      <w:r w:rsidR="008A5EB4" w:rsidRPr="007C6B34">
        <w:rPr>
          <w:rFonts w:ascii="Candara" w:hAnsi="Candara"/>
          <w:w w:val="115"/>
          <w:sz w:val="24"/>
          <w:szCs w:val="24"/>
        </w:rPr>
        <w:t xml:space="preserve">fosters </w:t>
      </w:r>
      <w:r w:rsidR="008A5EB4" w:rsidRPr="007C6B34">
        <w:rPr>
          <w:rFonts w:ascii="Candara" w:hAnsi="Candara"/>
          <w:w w:val="120"/>
          <w:sz w:val="24"/>
          <w:szCs w:val="24"/>
        </w:rPr>
        <w:t xml:space="preserve">an atmosphere conducive to business expansion. This policy framework instills confidence among stakeholders, stimulates innovation, and attracts both local and </w:t>
      </w:r>
      <w:r w:rsidR="008A5EB4" w:rsidRPr="007C6B34">
        <w:rPr>
          <w:rFonts w:ascii="Candara" w:hAnsi="Candara"/>
          <w:spacing w:val="-2"/>
          <w:w w:val="120"/>
          <w:sz w:val="24"/>
          <w:szCs w:val="24"/>
        </w:rPr>
        <w:t>foreign</w:t>
      </w:r>
      <w:r w:rsidR="008A5EB4" w:rsidRPr="007C6B34">
        <w:rPr>
          <w:rFonts w:ascii="Candara" w:hAnsi="Candara"/>
          <w:spacing w:val="-7"/>
          <w:w w:val="120"/>
          <w:sz w:val="24"/>
          <w:szCs w:val="24"/>
        </w:rPr>
        <w:t xml:space="preserve"> </w:t>
      </w:r>
      <w:r w:rsidR="008A5EB4" w:rsidRPr="007C6B34">
        <w:rPr>
          <w:rFonts w:ascii="Candara" w:hAnsi="Candara"/>
          <w:spacing w:val="-2"/>
          <w:w w:val="120"/>
          <w:sz w:val="24"/>
          <w:szCs w:val="24"/>
        </w:rPr>
        <w:t>investments,</w:t>
      </w:r>
      <w:r w:rsidR="008A5EB4" w:rsidRPr="007C6B34">
        <w:rPr>
          <w:rFonts w:ascii="Candara" w:hAnsi="Candara"/>
          <w:spacing w:val="-5"/>
          <w:w w:val="120"/>
          <w:sz w:val="24"/>
          <w:szCs w:val="24"/>
        </w:rPr>
        <w:t xml:space="preserve"> </w:t>
      </w:r>
      <w:r w:rsidR="008A5EB4" w:rsidRPr="007C6B34">
        <w:rPr>
          <w:rFonts w:ascii="Candara" w:hAnsi="Candara"/>
          <w:spacing w:val="-2"/>
          <w:w w:val="120"/>
          <w:sz w:val="24"/>
          <w:szCs w:val="24"/>
        </w:rPr>
        <w:t>thereby</w:t>
      </w:r>
      <w:r w:rsidR="008A5EB4" w:rsidRPr="007C6B34">
        <w:rPr>
          <w:rFonts w:ascii="Candara" w:hAnsi="Candara"/>
          <w:spacing w:val="-9"/>
          <w:w w:val="120"/>
          <w:sz w:val="24"/>
          <w:szCs w:val="24"/>
        </w:rPr>
        <w:t xml:space="preserve"> </w:t>
      </w:r>
      <w:r w:rsidR="008A5EB4" w:rsidRPr="007C6B34">
        <w:rPr>
          <w:rFonts w:ascii="Candara" w:hAnsi="Candara"/>
          <w:spacing w:val="-2"/>
          <w:w w:val="120"/>
          <w:sz w:val="24"/>
          <w:szCs w:val="24"/>
        </w:rPr>
        <w:t>strengthening</w:t>
      </w:r>
      <w:r w:rsidR="008A5EB4" w:rsidRPr="007C6B34">
        <w:rPr>
          <w:rFonts w:ascii="Candara" w:hAnsi="Candara"/>
          <w:spacing w:val="-5"/>
          <w:w w:val="120"/>
          <w:sz w:val="24"/>
          <w:szCs w:val="24"/>
        </w:rPr>
        <w:t xml:space="preserve"> </w:t>
      </w:r>
      <w:r w:rsidR="008A5EB4" w:rsidRPr="007C6B34">
        <w:rPr>
          <w:rFonts w:ascii="Candara" w:hAnsi="Candara"/>
          <w:spacing w:val="-2"/>
          <w:w w:val="120"/>
          <w:sz w:val="24"/>
          <w:szCs w:val="24"/>
        </w:rPr>
        <w:t>the</w:t>
      </w:r>
      <w:r w:rsidR="008A5EB4" w:rsidRPr="007C6B34">
        <w:rPr>
          <w:rFonts w:ascii="Candara" w:hAnsi="Candara"/>
          <w:spacing w:val="-13"/>
          <w:w w:val="120"/>
          <w:sz w:val="24"/>
          <w:szCs w:val="24"/>
        </w:rPr>
        <w:t xml:space="preserve"> </w:t>
      </w:r>
      <w:r w:rsidR="008A5EB4" w:rsidRPr="007C6B34">
        <w:rPr>
          <w:rFonts w:ascii="Candara" w:hAnsi="Candara"/>
          <w:spacing w:val="-2"/>
          <w:w w:val="120"/>
          <w:sz w:val="24"/>
          <w:szCs w:val="24"/>
        </w:rPr>
        <w:t>export</w:t>
      </w:r>
      <w:r w:rsidR="008A5EB4" w:rsidRPr="007C6B34">
        <w:rPr>
          <w:rFonts w:ascii="Candara" w:hAnsi="Candara"/>
          <w:spacing w:val="-5"/>
          <w:w w:val="120"/>
          <w:sz w:val="24"/>
          <w:szCs w:val="24"/>
        </w:rPr>
        <w:t xml:space="preserve"> </w:t>
      </w:r>
      <w:r w:rsidR="008A5EB4" w:rsidRPr="007C6B34">
        <w:rPr>
          <w:rFonts w:ascii="Candara" w:hAnsi="Candara"/>
          <w:spacing w:val="-2"/>
          <w:w w:val="120"/>
          <w:sz w:val="24"/>
          <w:szCs w:val="24"/>
        </w:rPr>
        <w:t>ecosystem.</w:t>
      </w:r>
    </w:p>
    <w:p w14:paraId="1E13E659" w14:textId="77777777" w:rsidR="00E37A05" w:rsidRPr="007C6B34" w:rsidRDefault="00E37A05">
      <w:pPr>
        <w:pStyle w:val="BodyText"/>
        <w:spacing w:before="117"/>
        <w:rPr>
          <w:rFonts w:ascii="Candara" w:hAnsi="Candara"/>
          <w:sz w:val="24"/>
          <w:szCs w:val="24"/>
        </w:rPr>
      </w:pPr>
    </w:p>
    <w:p w14:paraId="7C78AF8F" w14:textId="11E964D8" w:rsidR="00E37A05" w:rsidRPr="007C6B34" w:rsidRDefault="00A609EA">
      <w:pPr>
        <w:pStyle w:val="BodyText"/>
        <w:ind w:left="1344"/>
        <w:jc w:val="both"/>
        <w:rPr>
          <w:rFonts w:ascii="Candara" w:hAnsi="Candara"/>
          <w:b/>
          <w:bCs/>
          <w:sz w:val="24"/>
          <w:szCs w:val="24"/>
        </w:rPr>
      </w:pPr>
      <w:r w:rsidRPr="007C6B34">
        <w:rPr>
          <w:rFonts w:ascii="Candara" w:hAnsi="Candara"/>
          <w:b/>
          <w:bCs/>
          <w:w w:val="110"/>
          <w:sz w:val="24"/>
          <w:szCs w:val="24"/>
        </w:rPr>
        <w:t>Overview</w:t>
      </w:r>
      <w:r w:rsidRPr="007C6B34">
        <w:rPr>
          <w:rFonts w:ascii="Candara" w:hAnsi="Candara"/>
          <w:b/>
          <w:bCs/>
          <w:spacing w:val="3"/>
          <w:w w:val="110"/>
          <w:sz w:val="24"/>
          <w:szCs w:val="24"/>
        </w:rPr>
        <w:t xml:space="preserve"> </w:t>
      </w:r>
      <w:r w:rsidRPr="007C6B34">
        <w:rPr>
          <w:rFonts w:ascii="Candara" w:hAnsi="Candara"/>
          <w:b/>
          <w:bCs/>
          <w:w w:val="110"/>
          <w:sz w:val="24"/>
          <w:szCs w:val="24"/>
        </w:rPr>
        <w:t>of</w:t>
      </w:r>
      <w:r w:rsidRPr="007C6B34">
        <w:rPr>
          <w:rFonts w:ascii="Candara" w:hAnsi="Candara"/>
          <w:b/>
          <w:bCs/>
          <w:spacing w:val="68"/>
          <w:w w:val="110"/>
          <w:sz w:val="24"/>
          <w:szCs w:val="24"/>
        </w:rPr>
        <w:t xml:space="preserve"> </w:t>
      </w:r>
      <w:r w:rsidR="004E244C">
        <w:rPr>
          <w:rFonts w:ascii="Candara" w:hAnsi="Candara"/>
          <w:b/>
          <w:bCs/>
          <w:w w:val="110"/>
          <w:sz w:val="24"/>
          <w:szCs w:val="24"/>
        </w:rPr>
        <w:t>AKICORP</w:t>
      </w:r>
      <w:r w:rsidRPr="007C6B34">
        <w:rPr>
          <w:rFonts w:ascii="Candara" w:hAnsi="Candara"/>
          <w:b/>
          <w:bCs/>
          <w:spacing w:val="4"/>
          <w:w w:val="110"/>
          <w:sz w:val="24"/>
          <w:szCs w:val="24"/>
        </w:rPr>
        <w:t xml:space="preserve"> </w:t>
      </w:r>
      <w:r w:rsidRPr="007C6B34">
        <w:rPr>
          <w:rFonts w:ascii="Candara" w:hAnsi="Candara"/>
          <w:b/>
          <w:bCs/>
          <w:w w:val="110"/>
          <w:sz w:val="24"/>
          <w:szCs w:val="24"/>
        </w:rPr>
        <w:t>Mandate</w:t>
      </w:r>
      <w:r w:rsidRPr="007C6B34">
        <w:rPr>
          <w:rFonts w:ascii="Candara" w:hAnsi="Candara"/>
          <w:b/>
          <w:bCs/>
          <w:spacing w:val="1"/>
          <w:w w:val="110"/>
          <w:sz w:val="24"/>
          <w:szCs w:val="24"/>
        </w:rPr>
        <w:t xml:space="preserve"> </w:t>
      </w:r>
      <w:r w:rsidRPr="007C6B34">
        <w:rPr>
          <w:rFonts w:ascii="Candara" w:hAnsi="Candara"/>
          <w:b/>
          <w:bCs/>
          <w:w w:val="110"/>
          <w:sz w:val="24"/>
          <w:szCs w:val="24"/>
        </w:rPr>
        <w:t>and</w:t>
      </w:r>
      <w:r w:rsidRPr="007C6B34">
        <w:rPr>
          <w:rFonts w:ascii="Candara" w:hAnsi="Candara"/>
          <w:b/>
          <w:bCs/>
          <w:spacing w:val="1"/>
          <w:w w:val="110"/>
          <w:sz w:val="24"/>
          <w:szCs w:val="24"/>
        </w:rPr>
        <w:t xml:space="preserve"> </w:t>
      </w:r>
      <w:r w:rsidRPr="007C6B34">
        <w:rPr>
          <w:rFonts w:ascii="Candara" w:hAnsi="Candara"/>
          <w:b/>
          <w:bCs/>
          <w:w w:val="110"/>
          <w:sz w:val="24"/>
          <w:szCs w:val="24"/>
        </w:rPr>
        <w:t>Implications</w:t>
      </w:r>
      <w:r w:rsidRPr="007C6B34">
        <w:rPr>
          <w:rFonts w:ascii="Candara" w:hAnsi="Candara"/>
          <w:b/>
          <w:bCs/>
          <w:spacing w:val="7"/>
          <w:w w:val="110"/>
          <w:sz w:val="24"/>
          <w:szCs w:val="24"/>
        </w:rPr>
        <w:t xml:space="preserve"> </w:t>
      </w:r>
      <w:r w:rsidRPr="007C6B34">
        <w:rPr>
          <w:rFonts w:ascii="Candara" w:hAnsi="Candara"/>
          <w:b/>
          <w:bCs/>
          <w:w w:val="110"/>
          <w:sz w:val="24"/>
          <w:szCs w:val="24"/>
        </w:rPr>
        <w:t>for</w:t>
      </w:r>
      <w:r w:rsidRPr="007C6B34">
        <w:rPr>
          <w:rFonts w:ascii="Candara" w:hAnsi="Candara"/>
          <w:b/>
          <w:bCs/>
          <w:spacing w:val="3"/>
          <w:w w:val="110"/>
          <w:sz w:val="24"/>
          <w:szCs w:val="24"/>
        </w:rPr>
        <w:t xml:space="preserve"> </w:t>
      </w:r>
      <w:r w:rsidRPr="007C6B34">
        <w:rPr>
          <w:rFonts w:ascii="Candara" w:hAnsi="Candara"/>
          <w:b/>
          <w:bCs/>
          <w:w w:val="110"/>
          <w:sz w:val="24"/>
          <w:szCs w:val="24"/>
        </w:rPr>
        <w:t>its</w:t>
      </w:r>
      <w:r w:rsidRPr="007C6B34">
        <w:rPr>
          <w:rFonts w:ascii="Candara" w:hAnsi="Candara"/>
          <w:b/>
          <w:bCs/>
          <w:spacing w:val="6"/>
          <w:w w:val="110"/>
          <w:sz w:val="24"/>
          <w:szCs w:val="24"/>
        </w:rPr>
        <w:t xml:space="preserve"> </w:t>
      </w:r>
      <w:r w:rsidR="00C358DB" w:rsidRPr="007C6B34">
        <w:rPr>
          <w:rFonts w:ascii="Candara" w:hAnsi="Candara"/>
          <w:b/>
          <w:bCs/>
          <w:spacing w:val="-2"/>
          <w:w w:val="110"/>
          <w:sz w:val="24"/>
          <w:szCs w:val="24"/>
        </w:rPr>
        <w:t>Organization</w:t>
      </w:r>
    </w:p>
    <w:p w14:paraId="3CF3E8E0" w14:textId="77777777" w:rsidR="00E37A05" w:rsidRPr="007C6B34" w:rsidRDefault="00E37A05">
      <w:pPr>
        <w:pStyle w:val="BodyText"/>
        <w:spacing w:before="92"/>
        <w:rPr>
          <w:rFonts w:ascii="Candara" w:hAnsi="Candara"/>
          <w:sz w:val="24"/>
          <w:szCs w:val="24"/>
        </w:rPr>
      </w:pPr>
    </w:p>
    <w:p w14:paraId="7439B0D0" w14:textId="55292816" w:rsidR="00E37A05" w:rsidRPr="007C6B34" w:rsidRDefault="00A609EA">
      <w:pPr>
        <w:pStyle w:val="BodyText"/>
        <w:spacing w:line="266" w:lineRule="auto"/>
        <w:ind w:left="1430" w:right="1401" w:hanging="10"/>
        <w:jc w:val="both"/>
        <w:rPr>
          <w:rFonts w:ascii="Candara" w:hAnsi="Candara"/>
          <w:sz w:val="24"/>
          <w:szCs w:val="24"/>
        </w:rPr>
      </w:pPr>
      <w:r w:rsidRPr="007C6B34">
        <w:rPr>
          <w:rFonts w:ascii="Candara" w:hAnsi="Candara"/>
          <w:w w:val="115"/>
          <w:sz w:val="24"/>
          <w:szCs w:val="24"/>
        </w:rPr>
        <w:t>The</w:t>
      </w:r>
      <w:r w:rsidRPr="007C6B34">
        <w:rPr>
          <w:rFonts w:ascii="Candara" w:hAnsi="Candara"/>
          <w:spacing w:val="-6"/>
          <w:w w:val="115"/>
          <w:sz w:val="24"/>
          <w:szCs w:val="24"/>
        </w:rPr>
        <w:t xml:space="preserve"> </w:t>
      </w:r>
      <w:r w:rsidRPr="007C6B34">
        <w:rPr>
          <w:rFonts w:ascii="Candara" w:hAnsi="Candara"/>
          <w:w w:val="115"/>
          <w:sz w:val="24"/>
          <w:szCs w:val="24"/>
        </w:rPr>
        <w:t>summary</w:t>
      </w:r>
      <w:r w:rsidRPr="007C6B34">
        <w:rPr>
          <w:rFonts w:ascii="Candara" w:hAnsi="Candara"/>
          <w:spacing w:val="-4"/>
          <w:w w:val="115"/>
          <w:sz w:val="24"/>
          <w:szCs w:val="24"/>
        </w:rPr>
        <w:t xml:space="preserve"> </w:t>
      </w:r>
      <w:r w:rsidRPr="007C6B34">
        <w:rPr>
          <w:rFonts w:ascii="Candara" w:hAnsi="Candara"/>
          <w:w w:val="115"/>
          <w:sz w:val="24"/>
          <w:szCs w:val="24"/>
        </w:rPr>
        <w:t>goal</w:t>
      </w:r>
      <w:r w:rsidRPr="007C6B34">
        <w:rPr>
          <w:rFonts w:ascii="Candara" w:hAnsi="Candara"/>
          <w:spacing w:val="-6"/>
          <w:w w:val="115"/>
          <w:sz w:val="24"/>
          <w:szCs w:val="24"/>
        </w:rPr>
        <w:t xml:space="preserve"> </w:t>
      </w:r>
      <w:r w:rsidRPr="007C6B34">
        <w:rPr>
          <w:rFonts w:ascii="Candara" w:hAnsi="Candara"/>
          <w:w w:val="115"/>
          <w:sz w:val="24"/>
          <w:szCs w:val="24"/>
        </w:rPr>
        <w:t>of</w:t>
      </w:r>
      <w:r w:rsidRPr="007C6B34">
        <w:rPr>
          <w:rFonts w:ascii="Candara" w:hAnsi="Candara"/>
          <w:spacing w:val="-6"/>
          <w:w w:val="115"/>
          <w:sz w:val="24"/>
          <w:szCs w:val="24"/>
        </w:rPr>
        <w:t xml:space="preserve"> </w:t>
      </w:r>
      <w:r w:rsidRPr="007C6B34">
        <w:rPr>
          <w:rFonts w:ascii="Candara" w:hAnsi="Candara"/>
          <w:w w:val="115"/>
          <w:sz w:val="24"/>
          <w:szCs w:val="24"/>
        </w:rPr>
        <w:t>the</w:t>
      </w:r>
      <w:r w:rsidRPr="007C6B34">
        <w:rPr>
          <w:rFonts w:ascii="Candara" w:hAnsi="Candara"/>
          <w:spacing w:val="-6"/>
          <w:w w:val="115"/>
          <w:sz w:val="24"/>
          <w:szCs w:val="24"/>
        </w:rPr>
        <w:t xml:space="preserve"> </w:t>
      </w:r>
      <w:r w:rsidRPr="007C6B34">
        <w:rPr>
          <w:rFonts w:ascii="Candara" w:hAnsi="Candara"/>
          <w:w w:val="115"/>
          <w:sz w:val="24"/>
          <w:szCs w:val="24"/>
        </w:rPr>
        <w:t>Agency</w:t>
      </w:r>
      <w:r w:rsidRPr="007C6B34">
        <w:rPr>
          <w:rFonts w:ascii="Candara" w:hAnsi="Candara"/>
          <w:spacing w:val="-4"/>
          <w:w w:val="115"/>
          <w:sz w:val="24"/>
          <w:szCs w:val="24"/>
        </w:rPr>
        <w:t xml:space="preserve"> </w:t>
      </w:r>
      <w:r w:rsidRPr="007C6B34">
        <w:rPr>
          <w:rFonts w:ascii="Candara" w:hAnsi="Candara"/>
          <w:w w:val="115"/>
          <w:sz w:val="24"/>
          <w:szCs w:val="24"/>
        </w:rPr>
        <w:t>is</w:t>
      </w:r>
      <w:r w:rsidRPr="007C6B34">
        <w:rPr>
          <w:rFonts w:ascii="Candara" w:hAnsi="Candara"/>
          <w:spacing w:val="-3"/>
          <w:w w:val="115"/>
          <w:sz w:val="24"/>
          <w:szCs w:val="24"/>
        </w:rPr>
        <w:t xml:space="preserve"> </w:t>
      </w:r>
      <w:r w:rsidRPr="007C6B34">
        <w:rPr>
          <w:rFonts w:ascii="Candara" w:hAnsi="Candara"/>
          <w:w w:val="115"/>
          <w:sz w:val="24"/>
          <w:szCs w:val="24"/>
        </w:rPr>
        <w:t>to</w:t>
      </w:r>
      <w:r w:rsidRPr="007C6B34">
        <w:rPr>
          <w:rFonts w:ascii="Candara" w:hAnsi="Candara"/>
          <w:spacing w:val="-6"/>
          <w:w w:val="115"/>
          <w:sz w:val="24"/>
          <w:szCs w:val="24"/>
        </w:rPr>
        <w:t xml:space="preserve"> </w:t>
      </w:r>
      <w:r w:rsidRPr="007C6B34">
        <w:rPr>
          <w:rFonts w:ascii="Candara" w:hAnsi="Candara"/>
          <w:w w:val="115"/>
          <w:sz w:val="24"/>
          <w:szCs w:val="24"/>
        </w:rPr>
        <w:t>see</w:t>
      </w:r>
      <w:r w:rsidRPr="007C6B34">
        <w:rPr>
          <w:rFonts w:ascii="Candara" w:hAnsi="Candara"/>
          <w:spacing w:val="-6"/>
          <w:w w:val="115"/>
          <w:sz w:val="24"/>
          <w:szCs w:val="24"/>
        </w:rPr>
        <w:t xml:space="preserve"> </w:t>
      </w:r>
      <w:r w:rsidRPr="007C6B34">
        <w:rPr>
          <w:rFonts w:ascii="Candara" w:hAnsi="Candara"/>
          <w:w w:val="115"/>
          <w:sz w:val="24"/>
          <w:szCs w:val="24"/>
        </w:rPr>
        <w:t>that</w:t>
      </w:r>
      <w:r w:rsidRPr="007C6B34">
        <w:rPr>
          <w:rFonts w:ascii="Candara" w:hAnsi="Candara"/>
          <w:spacing w:val="-5"/>
          <w:w w:val="115"/>
          <w:sz w:val="24"/>
          <w:szCs w:val="24"/>
        </w:rPr>
        <w:t xml:space="preserve"> </w:t>
      </w:r>
      <w:r w:rsidRPr="007C6B34">
        <w:rPr>
          <w:rFonts w:ascii="Candara" w:hAnsi="Candara"/>
          <w:w w:val="115"/>
          <w:sz w:val="24"/>
          <w:szCs w:val="24"/>
        </w:rPr>
        <w:t>the</w:t>
      </w:r>
      <w:r w:rsidRPr="007C6B34">
        <w:rPr>
          <w:rFonts w:ascii="Candara" w:hAnsi="Candara"/>
          <w:spacing w:val="-6"/>
          <w:w w:val="115"/>
          <w:sz w:val="24"/>
          <w:szCs w:val="24"/>
        </w:rPr>
        <w:t xml:space="preserve"> </w:t>
      </w:r>
      <w:r w:rsidRPr="007C6B34">
        <w:rPr>
          <w:rFonts w:ascii="Candara" w:hAnsi="Candara"/>
          <w:w w:val="115"/>
          <w:sz w:val="24"/>
          <w:szCs w:val="24"/>
        </w:rPr>
        <w:t>private</w:t>
      </w:r>
      <w:r w:rsidRPr="007C6B34">
        <w:rPr>
          <w:rFonts w:ascii="Candara" w:hAnsi="Candara"/>
          <w:spacing w:val="-7"/>
          <w:w w:val="115"/>
          <w:sz w:val="24"/>
          <w:szCs w:val="24"/>
        </w:rPr>
        <w:t xml:space="preserve"> </w:t>
      </w:r>
      <w:r w:rsidRPr="007C6B34">
        <w:rPr>
          <w:rFonts w:ascii="Candara" w:hAnsi="Candara"/>
          <w:w w:val="115"/>
          <w:sz w:val="24"/>
          <w:szCs w:val="24"/>
        </w:rPr>
        <w:t>sector</w:t>
      </w:r>
      <w:r w:rsidRPr="007C6B34">
        <w:rPr>
          <w:rFonts w:ascii="Candara" w:hAnsi="Candara"/>
          <w:spacing w:val="-4"/>
          <w:w w:val="115"/>
          <w:sz w:val="24"/>
          <w:szCs w:val="24"/>
        </w:rPr>
        <w:t xml:space="preserve"> </w:t>
      </w:r>
      <w:r w:rsidRPr="007C6B34">
        <w:rPr>
          <w:rFonts w:ascii="Candara" w:hAnsi="Candara"/>
          <w:w w:val="115"/>
          <w:sz w:val="24"/>
          <w:szCs w:val="24"/>
        </w:rPr>
        <w:t>takes</w:t>
      </w:r>
      <w:r w:rsidRPr="007C6B34">
        <w:rPr>
          <w:rFonts w:ascii="Candara" w:hAnsi="Candara"/>
          <w:spacing w:val="-3"/>
          <w:w w:val="115"/>
          <w:sz w:val="24"/>
          <w:szCs w:val="24"/>
        </w:rPr>
        <w:t xml:space="preserve"> </w:t>
      </w:r>
      <w:r w:rsidRPr="007C6B34">
        <w:rPr>
          <w:rFonts w:ascii="Candara" w:hAnsi="Candara"/>
          <w:w w:val="115"/>
          <w:sz w:val="24"/>
          <w:szCs w:val="24"/>
        </w:rPr>
        <w:t>the</w:t>
      </w:r>
      <w:r w:rsidRPr="007C6B34">
        <w:rPr>
          <w:rFonts w:ascii="Candara" w:hAnsi="Candara"/>
          <w:spacing w:val="-6"/>
          <w:w w:val="115"/>
          <w:sz w:val="24"/>
          <w:szCs w:val="24"/>
        </w:rPr>
        <w:t xml:space="preserve"> </w:t>
      </w:r>
      <w:r w:rsidRPr="007C6B34">
        <w:rPr>
          <w:rFonts w:ascii="Candara" w:hAnsi="Candara"/>
          <w:w w:val="115"/>
          <w:sz w:val="24"/>
          <w:szCs w:val="24"/>
        </w:rPr>
        <w:t>leading</w:t>
      </w:r>
      <w:r w:rsidRPr="007C6B34">
        <w:rPr>
          <w:rFonts w:ascii="Candara" w:hAnsi="Candara"/>
          <w:spacing w:val="-4"/>
          <w:w w:val="115"/>
          <w:sz w:val="24"/>
          <w:szCs w:val="24"/>
        </w:rPr>
        <w:t xml:space="preserve"> </w:t>
      </w:r>
      <w:r w:rsidRPr="007C6B34">
        <w:rPr>
          <w:rFonts w:ascii="Candara" w:hAnsi="Candara"/>
          <w:w w:val="115"/>
          <w:sz w:val="24"/>
          <w:szCs w:val="24"/>
        </w:rPr>
        <w:t>role</w:t>
      </w:r>
      <w:r w:rsidRPr="007C6B34">
        <w:rPr>
          <w:rFonts w:ascii="Candara" w:hAnsi="Candara"/>
          <w:spacing w:val="-6"/>
          <w:w w:val="115"/>
          <w:sz w:val="24"/>
          <w:szCs w:val="24"/>
        </w:rPr>
        <w:t xml:space="preserve"> </w:t>
      </w:r>
      <w:r w:rsidRPr="007C6B34">
        <w:rPr>
          <w:rFonts w:ascii="Candara" w:hAnsi="Candara"/>
          <w:w w:val="115"/>
          <w:sz w:val="24"/>
          <w:szCs w:val="24"/>
        </w:rPr>
        <w:t>in transforming</w:t>
      </w:r>
      <w:r w:rsidRPr="007C6B34">
        <w:rPr>
          <w:rFonts w:ascii="Candara" w:hAnsi="Candara"/>
          <w:spacing w:val="-13"/>
          <w:w w:val="115"/>
          <w:sz w:val="24"/>
          <w:szCs w:val="24"/>
        </w:rPr>
        <w:t xml:space="preserve"> </w:t>
      </w:r>
      <w:r w:rsidRPr="007C6B34">
        <w:rPr>
          <w:rFonts w:ascii="Candara" w:hAnsi="Candara"/>
          <w:w w:val="115"/>
          <w:sz w:val="24"/>
          <w:szCs w:val="24"/>
        </w:rPr>
        <w:t>the</w:t>
      </w:r>
      <w:r w:rsidRPr="007C6B34">
        <w:rPr>
          <w:rFonts w:ascii="Candara" w:hAnsi="Candara"/>
          <w:spacing w:val="-11"/>
          <w:w w:val="115"/>
          <w:sz w:val="24"/>
          <w:szCs w:val="24"/>
        </w:rPr>
        <w:t xml:space="preserve"> </w:t>
      </w:r>
      <w:r w:rsidR="008A1BAC">
        <w:rPr>
          <w:rFonts w:ascii="Candara" w:hAnsi="Candara"/>
          <w:w w:val="115"/>
          <w:sz w:val="24"/>
          <w:szCs w:val="24"/>
        </w:rPr>
        <w:t>S</w:t>
      </w:r>
      <w:r w:rsidRPr="007C6B34">
        <w:rPr>
          <w:rFonts w:ascii="Candara" w:hAnsi="Candara"/>
          <w:w w:val="115"/>
          <w:sz w:val="24"/>
          <w:szCs w:val="24"/>
        </w:rPr>
        <w:t>tate’s</w:t>
      </w:r>
      <w:r w:rsidRPr="007C6B34">
        <w:rPr>
          <w:rFonts w:ascii="Candara" w:hAnsi="Candara"/>
          <w:spacing w:val="-11"/>
          <w:w w:val="115"/>
          <w:sz w:val="24"/>
          <w:szCs w:val="24"/>
        </w:rPr>
        <w:t xml:space="preserve"> </w:t>
      </w:r>
      <w:r w:rsidRPr="007C6B34">
        <w:rPr>
          <w:rFonts w:ascii="Candara" w:hAnsi="Candara"/>
          <w:w w:val="115"/>
          <w:sz w:val="24"/>
          <w:szCs w:val="24"/>
        </w:rPr>
        <w:t>economy</w:t>
      </w:r>
      <w:r w:rsidRPr="007C6B34">
        <w:rPr>
          <w:rFonts w:ascii="Candara" w:hAnsi="Candara"/>
          <w:spacing w:val="40"/>
          <w:w w:val="115"/>
          <w:sz w:val="24"/>
          <w:szCs w:val="24"/>
        </w:rPr>
        <w:t xml:space="preserve"> </w:t>
      </w:r>
      <w:r w:rsidRPr="007C6B34">
        <w:rPr>
          <w:rFonts w:ascii="Candara" w:hAnsi="Candara"/>
          <w:w w:val="115"/>
          <w:sz w:val="24"/>
          <w:szCs w:val="24"/>
        </w:rPr>
        <w:t>and</w:t>
      </w:r>
      <w:r w:rsidRPr="007C6B34">
        <w:rPr>
          <w:rFonts w:ascii="Candara" w:hAnsi="Candara"/>
          <w:spacing w:val="40"/>
          <w:w w:val="115"/>
          <w:sz w:val="24"/>
          <w:szCs w:val="24"/>
        </w:rPr>
        <w:t xml:space="preserve"> </w:t>
      </w:r>
      <w:r w:rsidRPr="007C6B34">
        <w:rPr>
          <w:rFonts w:ascii="Candara" w:hAnsi="Candara"/>
          <w:w w:val="115"/>
          <w:sz w:val="24"/>
          <w:szCs w:val="24"/>
        </w:rPr>
        <w:t>sustaining</w:t>
      </w:r>
      <w:r w:rsidRPr="007C6B34">
        <w:rPr>
          <w:rFonts w:ascii="Candara" w:hAnsi="Candara"/>
          <w:spacing w:val="-8"/>
          <w:w w:val="115"/>
          <w:sz w:val="24"/>
          <w:szCs w:val="24"/>
        </w:rPr>
        <w:t xml:space="preserve"> </w:t>
      </w:r>
      <w:r w:rsidRPr="007C6B34">
        <w:rPr>
          <w:rFonts w:ascii="Candara" w:hAnsi="Candara"/>
          <w:w w:val="115"/>
          <w:sz w:val="24"/>
          <w:szCs w:val="24"/>
        </w:rPr>
        <w:t>its</w:t>
      </w:r>
      <w:r w:rsidRPr="007C6B34">
        <w:rPr>
          <w:rFonts w:ascii="Candara" w:hAnsi="Candara"/>
          <w:spacing w:val="-12"/>
          <w:w w:val="115"/>
          <w:sz w:val="24"/>
          <w:szCs w:val="24"/>
        </w:rPr>
        <w:t xml:space="preserve"> </w:t>
      </w:r>
      <w:r w:rsidRPr="007C6B34">
        <w:rPr>
          <w:rFonts w:ascii="Candara" w:hAnsi="Candara"/>
          <w:w w:val="115"/>
          <w:sz w:val="24"/>
          <w:szCs w:val="24"/>
        </w:rPr>
        <w:t>growth</w:t>
      </w:r>
      <w:r w:rsidRPr="007C6B34">
        <w:rPr>
          <w:rFonts w:ascii="Candara" w:hAnsi="Candara"/>
          <w:spacing w:val="40"/>
          <w:w w:val="115"/>
          <w:sz w:val="24"/>
          <w:szCs w:val="24"/>
        </w:rPr>
        <w:t xml:space="preserve"> </w:t>
      </w:r>
      <w:r w:rsidRPr="007C6B34">
        <w:rPr>
          <w:rFonts w:ascii="Candara" w:hAnsi="Candara"/>
          <w:w w:val="115"/>
          <w:sz w:val="24"/>
          <w:szCs w:val="24"/>
        </w:rPr>
        <w:t>over</w:t>
      </w:r>
      <w:r w:rsidRPr="007C6B34">
        <w:rPr>
          <w:rFonts w:ascii="Candara" w:hAnsi="Candara"/>
          <w:spacing w:val="40"/>
          <w:w w:val="115"/>
          <w:sz w:val="24"/>
          <w:szCs w:val="24"/>
        </w:rPr>
        <w:t xml:space="preserve"> </w:t>
      </w:r>
      <w:r w:rsidRPr="007C6B34">
        <w:rPr>
          <w:rFonts w:ascii="Candara" w:hAnsi="Candara"/>
          <w:w w:val="115"/>
          <w:sz w:val="24"/>
          <w:szCs w:val="24"/>
        </w:rPr>
        <w:t>time.</w:t>
      </w:r>
      <w:r w:rsidRPr="007C6B34">
        <w:rPr>
          <w:rFonts w:ascii="Candara" w:hAnsi="Candara"/>
          <w:spacing w:val="-14"/>
          <w:w w:val="115"/>
          <w:sz w:val="24"/>
          <w:szCs w:val="24"/>
        </w:rPr>
        <w:t xml:space="preserve"> </w:t>
      </w:r>
      <w:r w:rsidRPr="007C6B34">
        <w:rPr>
          <w:rFonts w:ascii="Candara" w:hAnsi="Candara"/>
          <w:w w:val="115"/>
          <w:sz w:val="24"/>
          <w:szCs w:val="24"/>
        </w:rPr>
        <w:t>The</w:t>
      </w:r>
      <w:r w:rsidRPr="007C6B34">
        <w:rPr>
          <w:rFonts w:ascii="Candara" w:hAnsi="Candara"/>
          <w:spacing w:val="40"/>
          <w:w w:val="115"/>
          <w:sz w:val="24"/>
          <w:szCs w:val="24"/>
        </w:rPr>
        <w:t xml:space="preserve"> </w:t>
      </w:r>
      <w:r w:rsidRPr="007C6B34">
        <w:rPr>
          <w:rFonts w:ascii="Candara" w:hAnsi="Candara"/>
          <w:w w:val="115"/>
          <w:sz w:val="24"/>
          <w:szCs w:val="24"/>
        </w:rPr>
        <w:t>purpose</w:t>
      </w:r>
      <w:r w:rsidRPr="007C6B34">
        <w:rPr>
          <w:rFonts w:ascii="Candara" w:hAnsi="Candara"/>
          <w:spacing w:val="-11"/>
          <w:w w:val="115"/>
          <w:sz w:val="24"/>
          <w:szCs w:val="24"/>
        </w:rPr>
        <w:t xml:space="preserve"> </w:t>
      </w:r>
      <w:r w:rsidRPr="007C6B34">
        <w:rPr>
          <w:rFonts w:ascii="Candara" w:hAnsi="Candara"/>
          <w:w w:val="115"/>
          <w:sz w:val="24"/>
          <w:szCs w:val="24"/>
        </w:rPr>
        <w:t>is</w:t>
      </w:r>
      <w:r w:rsidRPr="007C6B34">
        <w:rPr>
          <w:rFonts w:ascii="Candara" w:hAnsi="Candara"/>
          <w:spacing w:val="-6"/>
          <w:w w:val="115"/>
          <w:sz w:val="24"/>
          <w:szCs w:val="24"/>
        </w:rPr>
        <w:t xml:space="preserve"> </w:t>
      </w:r>
      <w:r w:rsidRPr="007C6B34">
        <w:rPr>
          <w:rFonts w:ascii="Candara" w:hAnsi="Candara"/>
          <w:w w:val="115"/>
          <w:sz w:val="24"/>
          <w:szCs w:val="24"/>
        </w:rPr>
        <w:t xml:space="preserve">to facilitate the attainment of the primary goal of </w:t>
      </w:r>
      <w:r w:rsidR="00C80E42">
        <w:rPr>
          <w:rFonts w:ascii="Candara" w:hAnsi="Candara"/>
          <w:w w:val="115"/>
          <w:sz w:val="24"/>
          <w:szCs w:val="24"/>
        </w:rPr>
        <w:t xml:space="preserve">making Akwa Ibom State the </w:t>
      </w:r>
      <w:r w:rsidR="00E75654">
        <w:rPr>
          <w:rFonts w:ascii="Candara" w:hAnsi="Candara"/>
          <w:w w:val="115"/>
          <w:sz w:val="24"/>
          <w:szCs w:val="24"/>
        </w:rPr>
        <w:t xml:space="preserve">investment hub and destination of choice by </w:t>
      </w:r>
      <w:r w:rsidR="00CD4541">
        <w:rPr>
          <w:rFonts w:ascii="Candara" w:hAnsi="Candara"/>
          <w:w w:val="115"/>
          <w:sz w:val="24"/>
          <w:szCs w:val="24"/>
        </w:rPr>
        <w:t xml:space="preserve">international and local </w:t>
      </w:r>
      <w:r w:rsidR="00E75654">
        <w:rPr>
          <w:rFonts w:ascii="Candara" w:hAnsi="Candara"/>
          <w:w w:val="115"/>
          <w:sz w:val="24"/>
          <w:szCs w:val="24"/>
        </w:rPr>
        <w:t>investors</w:t>
      </w:r>
      <w:r w:rsidR="00CD4541">
        <w:rPr>
          <w:rFonts w:ascii="Candara" w:hAnsi="Candara"/>
          <w:w w:val="115"/>
          <w:sz w:val="24"/>
          <w:szCs w:val="24"/>
        </w:rPr>
        <w:t>.</w:t>
      </w:r>
    </w:p>
    <w:p w14:paraId="64411ACA" w14:textId="77777777" w:rsidR="00E37A05" w:rsidRPr="007C6B34" w:rsidRDefault="00E37A05">
      <w:pPr>
        <w:pStyle w:val="BodyText"/>
        <w:spacing w:before="69"/>
        <w:rPr>
          <w:rFonts w:ascii="Candara" w:hAnsi="Candara"/>
          <w:sz w:val="24"/>
          <w:szCs w:val="24"/>
        </w:rPr>
      </w:pPr>
    </w:p>
    <w:p w14:paraId="30ADA18F" w14:textId="003F74AE" w:rsidR="00E37A05" w:rsidRPr="007C6B34" w:rsidRDefault="004E244C">
      <w:pPr>
        <w:pStyle w:val="BodyText"/>
        <w:ind w:left="1421"/>
        <w:jc w:val="both"/>
        <w:rPr>
          <w:rFonts w:ascii="Candara" w:hAnsi="Candara"/>
          <w:sz w:val="24"/>
          <w:szCs w:val="24"/>
        </w:rPr>
      </w:pPr>
      <w:r>
        <w:rPr>
          <w:rFonts w:ascii="Candara" w:hAnsi="Candara"/>
          <w:w w:val="105"/>
          <w:sz w:val="24"/>
          <w:szCs w:val="24"/>
        </w:rPr>
        <w:t>AKICORP</w:t>
      </w:r>
      <w:r w:rsidR="008A5EB4" w:rsidRPr="007C6B34">
        <w:rPr>
          <w:rFonts w:ascii="Candara" w:hAnsi="Candara"/>
          <w:spacing w:val="-5"/>
          <w:w w:val="105"/>
          <w:sz w:val="24"/>
          <w:szCs w:val="24"/>
        </w:rPr>
        <w:t xml:space="preserve"> </w:t>
      </w:r>
      <w:r w:rsidR="008A5EB4" w:rsidRPr="007C6B34">
        <w:rPr>
          <w:rFonts w:ascii="Candara" w:hAnsi="Candara"/>
          <w:w w:val="105"/>
          <w:sz w:val="24"/>
          <w:szCs w:val="24"/>
        </w:rPr>
        <w:t>seeks</w:t>
      </w:r>
      <w:r w:rsidR="008A5EB4" w:rsidRPr="007C6B34">
        <w:rPr>
          <w:rFonts w:ascii="Candara" w:hAnsi="Candara"/>
          <w:spacing w:val="-2"/>
          <w:w w:val="105"/>
          <w:sz w:val="24"/>
          <w:szCs w:val="24"/>
        </w:rPr>
        <w:t xml:space="preserve"> </w:t>
      </w:r>
      <w:r w:rsidR="008A5EB4" w:rsidRPr="007C6B34">
        <w:rPr>
          <w:rFonts w:ascii="Candara" w:hAnsi="Candara"/>
          <w:spacing w:val="-5"/>
          <w:w w:val="105"/>
          <w:sz w:val="24"/>
          <w:szCs w:val="24"/>
        </w:rPr>
        <w:t>to:</w:t>
      </w:r>
    </w:p>
    <w:p w14:paraId="101BAD30" w14:textId="77777777" w:rsidR="00E37A05" w:rsidRPr="007C6B34" w:rsidRDefault="00E37A05">
      <w:pPr>
        <w:pStyle w:val="BodyText"/>
        <w:spacing w:before="107"/>
        <w:rPr>
          <w:rFonts w:ascii="Candara" w:hAnsi="Candara"/>
          <w:sz w:val="24"/>
          <w:szCs w:val="24"/>
        </w:rPr>
      </w:pPr>
    </w:p>
    <w:p w14:paraId="10CFD3CC" w14:textId="34663008" w:rsidR="00E37A05" w:rsidRPr="007C6B34" w:rsidRDefault="00A609EA">
      <w:pPr>
        <w:pStyle w:val="ListParagraph"/>
        <w:numPr>
          <w:ilvl w:val="0"/>
          <w:numId w:val="145"/>
        </w:numPr>
        <w:tabs>
          <w:tab w:val="left" w:pos="2120"/>
          <w:tab w:val="left" w:pos="2122"/>
        </w:tabs>
        <w:spacing w:line="266" w:lineRule="auto"/>
        <w:ind w:right="1405"/>
        <w:jc w:val="both"/>
        <w:rPr>
          <w:rFonts w:ascii="Candara" w:hAnsi="Candara"/>
          <w:sz w:val="24"/>
          <w:szCs w:val="24"/>
        </w:rPr>
      </w:pPr>
      <w:r w:rsidRPr="007C6B34">
        <w:rPr>
          <w:rFonts w:ascii="Candara" w:hAnsi="Candara"/>
          <w:w w:val="115"/>
          <w:sz w:val="24"/>
          <w:szCs w:val="24"/>
        </w:rPr>
        <w:t>Enhance the visibility of Akwa Ibom State by creating greater awareness of the State among key target audiences as a viable investment location.</w:t>
      </w:r>
    </w:p>
    <w:p w14:paraId="0FFCE5EB" w14:textId="77777777" w:rsidR="00E37A05" w:rsidRPr="007C6B34" w:rsidRDefault="00A609EA">
      <w:pPr>
        <w:pStyle w:val="ListParagraph"/>
        <w:numPr>
          <w:ilvl w:val="0"/>
          <w:numId w:val="145"/>
        </w:numPr>
        <w:tabs>
          <w:tab w:val="left" w:pos="2120"/>
          <w:tab w:val="left" w:pos="2122"/>
        </w:tabs>
        <w:spacing w:before="23" w:line="266" w:lineRule="auto"/>
        <w:ind w:right="1408"/>
        <w:jc w:val="both"/>
        <w:rPr>
          <w:rFonts w:ascii="Candara" w:hAnsi="Candara"/>
          <w:sz w:val="24"/>
          <w:szCs w:val="24"/>
        </w:rPr>
      </w:pPr>
      <w:r w:rsidRPr="007C6B34">
        <w:rPr>
          <w:rFonts w:ascii="Candara" w:hAnsi="Candara"/>
          <w:w w:val="120"/>
          <w:sz w:val="24"/>
          <w:szCs w:val="24"/>
        </w:rPr>
        <w:t xml:space="preserve">Attract and facilitate private sector investment in key sectors and support the </w:t>
      </w:r>
      <w:r w:rsidRPr="007C6B34">
        <w:rPr>
          <w:rFonts w:ascii="Candara" w:hAnsi="Candara"/>
          <w:w w:val="115"/>
          <w:sz w:val="24"/>
          <w:szCs w:val="24"/>
        </w:rPr>
        <w:t>growth</w:t>
      </w:r>
      <w:r w:rsidRPr="007C6B34">
        <w:rPr>
          <w:rFonts w:ascii="Candara" w:hAnsi="Candara"/>
          <w:spacing w:val="-5"/>
          <w:w w:val="115"/>
          <w:sz w:val="24"/>
          <w:szCs w:val="24"/>
        </w:rPr>
        <w:t xml:space="preserve"> </w:t>
      </w:r>
      <w:r w:rsidRPr="007C6B34">
        <w:rPr>
          <w:rFonts w:ascii="Candara" w:hAnsi="Candara"/>
          <w:w w:val="115"/>
          <w:sz w:val="24"/>
          <w:szCs w:val="24"/>
        </w:rPr>
        <w:t>of</w:t>
      </w:r>
      <w:r w:rsidRPr="007C6B34">
        <w:rPr>
          <w:rFonts w:ascii="Candara" w:hAnsi="Candara"/>
          <w:spacing w:val="-3"/>
          <w:w w:val="115"/>
          <w:sz w:val="24"/>
          <w:szCs w:val="24"/>
        </w:rPr>
        <w:t xml:space="preserve"> </w:t>
      </w:r>
      <w:r w:rsidRPr="007C6B34">
        <w:rPr>
          <w:rFonts w:ascii="Candara" w:hAnsi="Candara"/>
          <w:w w:val="115"/>
          <w:sz w:val="24"/>
          <w:szCs w:val="24"/>
        </w:rPr>
        <w:t>existing</w:t>
      </w:r>
      <w:r w:rsidRPr="007C6B34">
        <w:rPr>
          <w:rFonts w:ascii="Candara" w:hAnsi="Candara"/>
          <w:spacing w:val="-2"/>
          <w:w w:val="115"/>
          <w:sz w:val="24"/>
          <w:szCs w:val="24"/>
        </w:rPr>
        <w:t xml:space="preserve"> </w:t>
      </w:r>
      <w:r w:rsidRPr="007C6B34">
        <w:rPr>
          <w:rFonts w:ascii="Candara" w:hAnsi="Candara"/>
          <w:w w:val="115"/>
          <w:sz w:val="24"/>
          <w:szCs w:val="24"/>
        </w:rPr>
        <w:t>investors especially</w:t>
      </w:r>
      <w:r w:rsidRPr="007C6B34">
        <w:rPr>
          <w:rFonts w:ascii="Candara" w:hAnsi="Candara"/>
          <w:spacing w:val="-1"/>
          <w:w w:val="115"/>
          <w:sz w:val="24"/>
          <w:szCs w:val="24"/>
        </w:rPr>
        <w:t xml:space="preserve"> </w:t>
      </w:r>
      <w:r w:rsidRPr="007C6B34">
        <w:rPr>
          <w:rFonts w:ascii="Candara" w:hAnsi="Candara"/>
          <w:w w:val="115"/>
          <w:sz w:val="24"/>
          <w:szCs w:val="24"/>
        </w:rPr>
        <w:t>in</w:t>
      </w:r>
      <w:r w:rsidRPr="007C6B34">
        <w:rPr>
          <w:rFonts w:ascii="Candara" w:hAnsi="Candara"/>
          <w:spacing w:val="-5"/>
          <w:w w:val="115"/>
          <w:sz w:val="24"/>
          <w:szCs w:val="24"/>
        </w:rPr>
        <w:t xml:space="preserve"> </w:t>
      </w:r>
      <w:r w:rsidRPr="007C6B34">
        <w:rPr>
          <w:rFonts w:ascii="Candara" w:hAnsi="Candara"/>
          <w:w w:val="115"/>
          <w:sz w:val="24"/>
          <w:szCs w:val="24"/>
        </w:rPr>
        <w:t>the</w:t>
      </w:r>
      <w:r w:rsidRPr="007C6B34">
        <w:rPr>
          <w:rFonts w:ascii="Candara" w:hAnsi="Candara"/>
          <w:spacing w:val="-5"/>
          <w:w w:val="115"/>
          <w:sz w:val="24"/>
          <w:szCs w:val="24"/>
        </w:rPr>
        <w:t xml:space="preserve"> </w:t>
      </w:r>
      <w:r w:rsidRPr="007C6B34">
        <w:rPr>
          <w:rFonts w:ascii="Candara" w:hAnsi="Candara"/>
          <w:w w:val="115"/>
          <w:sz w:val="24"/>
          <w:szCs w:val="24"/>
        </w:rPr>
        <w:t>MSMEs</w:t>
      </w:r>
      <w:r w:rsidRPr="007C6B34">
        <w:rPr>
          <w:rFonts w:ascii="Candara" w:hAnsi="Candara"/>
          <w:spacing w:val="-6"/>
          <w:w w:val="115"/>
          <w:sz w:val="24"/>
          <w:szCs w:val="24"/>
        </w:rPr>
        <w:t xml:space="preserve"> </w:t>
      </w:r>
      <w:r w:rsidRPr="007C6B34">
        <w:rPr>
          <w:rFonts w:ascii="Candara" w:hAnsi="Candara"/>
          <w:w w:val="115"/>
          <w:sz w:val="24"/>
          <w:szCs w:val="24"/>
        </w:rPr>
        <w:t>sector.</w:t>
      </w:r>
    </w:p>
    <w:p w14:paraId="740D33AC" w14:textId="77777777" w:rsidR="00E37A05" w:rsidRPr="007C6B34" w:rsidRDefault="00A609EA">
      <w:pPr>
        <w:pStyle w:val="ListParagraph"/>
        <w:numPr>
          <w:ilvl w:val="0"/>
          <w:numId w:val="145"/>
        </w:numPr>
        <w:tabs>
          <w:tab w:val="left" w:pos="2120"/>
          <w:tab w:val="left" w:pos="2122"/>
        </w:tabs>
        <w:spacing w:before="27" w:line="266" w:lineRule="auto"/>
        <w:ind w:right="1405"/>
        <w:jc w:val="both"/>
        <w:rPr>
          <w:rFonts w:ascii="Candara" w:hAnsi="Candara"/>
          <w:sz w:val="24"/>
          <w:szCs w:val="24"/>
        </w:rPr>
      </w:pPr>
      <w:r w:rsidRPr="007C6B34">
        <w:rPr>
          <w:rFonts w:ascii="Candara" w:hAnsi="Candara"/>
          <w:w w:val="120"/>
          <w:sz w:val="24"/>
          <w:szCs w:val="24"/>
        </w:rPr>
        <w:t xml:space="preserve">Enable the development of a competitive regulatory environment, including </w:t>
      </w:r>
      <w:r w:rsidRPr="007C6B34">
        <w:rPr>
          <w:rFonts w:ascii="Candara" w:hAnsi="Candara"/>
          <w:spacing w:val="-2"/>
          <w:w w:val="120"/>
          <w:sz w:val="24"/>
          <w:szCs w:val="24"/>
        </w:rPr>
        <w:t>infrastructure</w:t>
      </w:r>
      <w:r w:rsidRPr="007C6B34">
        <w:rPr>
          <w:rFonts w:ascii="Candara" w:hAnsi="Candara"/>
          <w:spacing w:val="-11"/>
          <w:w w:val="120"/>
          <w:sz w:val="24"/>
          <w:szCs w:val="24"/>
        </w:rPr>
        <w:t xml:space="preserve"> </w:t>
      </w:r>
      <w:r w:rsidRPr="007C6B34">
        <w:rPr>
          <w:rFonts w:ascii="Candara" w:hAnsi="Candara"/>
          <w:spacing w:val="-2"/>
          <w:w w:val="120"/>
          <w:sz w:val="24"/>
          <w:szCs w:val="24"/>
        </w:rPr>
        <w:t>and</w:t>
      </w:r>
      <w:r w:rsidRPr="007C6B34">
        <w:rPr>
          <w:rFonts w:ascii="Candara" w:hAnsi="Candara"/>
          <w:spacing w:val="-12"/>
          <w:w w:val="120"/>
          <w:sz w:val="24"/>
          <w:szCs w:val="24"/>
        </w:rPr>
        <w:t xml:space="preserve"> </w:t>
      </w:r>
      <w:r w:rsidRPr="007C6B34">
        <w:rPr>
          <w:rFonts w:ascii="Candara" w:hAnsi="Candara"/>
          <w:spacing w:val="-2"/>
          <w:w w:val="120"/>
          <w:sz w:val="24"/>
          <w:szCs w:val="24"/>
        </w:rPr>
        <w:t>services</w:t>
      </w:r>
      <w:r w:rsidRPr="007C6B34">
        <w:rPr>
          <w:rFonts w:ascii="Candara" w:hAnsi="Candara"/>
          <w:spacing w:val="-6"/>
          <w:w w:val="120"/>
          <w:sz w:val="24"/>
          <w:szCs w:val="24"/>
        </w:rPr>
        <w:t xml:space="preserve"> </w:t>
      </w:r>
      <w:r w:rsidRPr="007C6B34">
        <w:rPr>
          <w:rFonts w:ascii="Candara" w:hAnsi="Candara"/>
          <w:spacing w:val="-2"/>
          <w:w w:val="120"/>
          <w:sz w:val="24"/>
          <w:szCs w:val="24"/>
        </w:rPr>
        <w:t>that</w:t>
      </w:r>
      <w:r w:rsidRPr="007C6B34">
        <w:rPr>
          <w:rFonts w:ascii="Candara" w:hAnsi="Candara"/>
          <w:spacing w:val="-14"/>
          <w:w w:val="120"/>
          <w:sz w:val="24"/>
          <w:szCs w:val="24"/>
        </w:rPr>
        <w:t xml:space="preserve"> </w:t>
      </w:r>
      <w:r w:rsidRPr="007C6B34">
        <w:rPr>
          <w:rFonts w:ascii="Candara" w:hAnsi="Candara"/>
          <w:spacing w:val="-2"/>
          <w:w w:val="120"/>
          <w:sz w:val="24"/>
          <w:szCs w:val="24"/>
        </w:rPr>
        <w:t>will</w:t>
      </w:r>
      <w:r w:rsidRPr="007C6B34">
        <w:rPr>
          <w:rFonts w:ascii="Candara" w:hAnsi="Candara"/>
          <w:spacing w:val="-11"/>
          <w:w w:val="120"/>
          <w:sz w:val="24"/>
          <w:szCs w:val="24"/>
        </w:rPr>
        <w:t xml:space="preserve"> </w:t>
      </w:r>
      <w:r w:rsidRPr="007C6B34">
        <w:rPr>
          <w:rFonts w:ascii="Candara" w:hAnsi="Candara"/>
          <w:spacing w:val="-2"/>
          <w:w w:val="120"/>
          <w:sz w:val="24"/>
          <w:szCs w:val="24"/>
        </w:rPr>
        <w:t>support</w:t>
      </w:r>
      <w:r w:rsidRPr="007C6B34">
        <w:rPr>
          <w:rFonts w:ascii="Candara" w:hAnsi="Candara"/>
          <w:spacing w:val="-14"/>
          <w:w w:val="120"/>
          <w:sz w:val="24"/>
          <w:szCs w:val="24"/>
        </w:rPr>
        <w:t xml:space="preserve"> </w:t>
      </w:r>
      <w:r w:rsidRPr="007C6B34">
        <w:rPr>
          <w:rFonts w:ascii="Candara" w:hAnsi="Candara"/>
          <w:spacing w:val="-2"/>
          <w:w w:val="120"/>
          <w:sz w:val="24"/>
          <w:szCs w:val="24"/>
        </w:rPr>
        <w:t>private</w:t>
      </w:r>
      <w:r w:rsidRPr="007C6B34">
        <w:rPr>
          <w:rFonts w:ascii="Candara" w:hAnsi="Candara"/>
          <w:spacing w:val="-11"/>
          <w:w w:val="120"/>
          <w:sz w:val="24"/>
          <w:szCs w:val="24"/>
        </w:rPr>
        <w:t xml:space="preserve"> </w:t>
      </w:r>
      <w:r w:rsidRPr="007C6B34">
        <w:rPr>
          <w:rFonts w:ascii="Candara" w:hAnsi="Candara"/>
          <w:spacing w:val="-2"/>
          <w:w w:val="120"/>
          <w:sz w:val="24"/>
          <w:szCs w:val="24"/>
        </w:rPr>
        <w:t>sector</w:t>
      </w:r>
      <w:r w:rsidRPr="007C6B34">
        <w:rPr>
          <w:rFonts w:ascii="Candara" w:hAnsi="Candara"/>
          <w:spacing w:val="-9"/>
          <w:w w:val="120"/>
          <w:sz w:val="24"/>
          <w:szCs w:val="24"/>
        </w:rPr>
        <w:t xml:space="preserve"> </w:t>
      </w:r>
      <w:r w:rsidRPr="007C6B34">
        <w:rPr>
          <w:rFonts w:ascii="Candara" w:hAnsi="Candara"/>
          <w:spacing w:val="-2"/>
          <w:w w:val="120"/>
          <w:sz w:val="24"/>
          <w:szCs w:val="24"/>
        </w:rPr>
        <w:t>investments.</w:t>
      </w:r>
    </w:p>
    <w:p w14:paraId="39843C61" w14:textId="470A9DF4" w:rsidR="00E37A05" w:rsidRPr="007C6B34" w:rsidRDefault="00A609EA">
      <w:pPr>
        <w:pStyle w:val="ListParagraph"/>
        <w:numPr>
          <w:ilvl w:val="0"/>
          <w:numId w:val="145"/>
        </w:numPr>
        <w:tabs>
          <w:tab w:val="left" w:pos="2120"/>
          <w:tab w:val="left" w:pos="2122"/>
        </w:tabs>
        <w:spacing w:before="27" w:line="264" w:lineRule="auto"/>
        <w:ind w:right="1405"/>
        <w:jc w:val="both"/>
        <w:rPr>
          <w:rFonts w:ascii="Candara" w:hAnsi="Candara"/>
          <w:sz w:val="24"/>
          <w:szCs w:val="24"/>
        </w:rPr>
      </w:pPr>
      <w:r w:rsidRPr="007C6B34">
        <w:rPr>
          <w:rFonts w:ascii="Candara" w:hAnsi="Candara"/>
          <w:w w:val="120"/>
          <w:sz w:val="24"/>
          <w:szCs w:val="24"/>
        </w:rPr>
        <w:t xml:space="preserve">Promote and facilitate synergy and collaboration among </w:t>
      </w:r>
      <w:r w:rsidR="002E4FB6">
        <w:rPr>
          <w:rFonts w:ascii="Candara" w:hAnsi="Candara"/>
          <w:w w:val="120"/>
          <w:sz w:val="24"/>
          <w:szCs w:val="24"/>
        </w:rPr>
        <w:t>S</w:t>
      </w:r>
      <w:r w:rsidRPr="007C6B34">
        <w:rPr>
          <w:rFonts w:ascii="Candara" w:hAnsi="Candara"/>
          <w:w w:val="120"/>
          <w:sz w:val="24"/>
          <w:szCs w:val="24"/>
        </w:rPr>
        <w:t xml:space="preserve">tate agencies that influence the investment climate in </w:t>
      </w:r>
      <w:r w:rsidR="00882216" w:rsidRPr="007C6B34">
        <w:rPr>
          <w:rFonts w:ascii="Candara" w:hAnsi="Candara"/>
          <w:w w:val="120"/>
          <w:sz w:val="24"/>
          <w:szCs w:val="24"/>
        </w:rPr>
        <w:t>Akwa Ibom</w:t>
      </w:r>
      <w:r w:rsidRPr="007C6B34">
        <w:rPr>
          <w:rFonts w:ascii="Candara" w:hAnsi="Candara"/>
          <w:w w:val="120"/>
          <w:sz w:val="24"/>
          <w:szCs w:val="24"/>
        </w:rPr>
        <w:t>, to enhance greater private sector participation</w:t>
      </w:r>
      <w:r w:rsidRPr="007C6B34">
        <w:rPr>
          <w:rFonts w:ascii="Candara" w:hAnsi="Candara"/>
          <w:spacing w:val="-12"/>
          <w:w w:val="120"/>
          <w:sz w:val="24"/>
          <w:szCs w:val="24"/>
        </w:rPr>
        <w:t xml:space="preserve"> </w:t>
      </w:r>
      <w:r w:rsidRPr="007C6B34">
        <w:rPr>
          <w:rFonts w:ascii="Candara" w:hAnsi="Candara"/>
          <w:w w:val="120"/>
          <w:sz w:val="24"/>
          <w:szCs w:val="24"/>
        </w:rPr>
        <w:t>in</w:t>
      </w:r>
      <w:r w:rsidRPr="007C6B34">
        <w:rPr>
          <w:rFonts w:ascii="Candara" w:hAnsi="Candara"/>
          <w:spacing w:val="-12"/>
          <w:w w:val="120"/>
          <w:sz w:val="24"/>
          <w:szCs w:val="24"/>
        </w:rPr>
        <w:t xml:space="preserve"> </w:t>
      </w:r>
      <w:r w:rsidRPr="007C6B34">
        <w:rPr>
          <w:rFonts w:ascii="Candara" w:hAnsi="Candara"/>
          <w:w w:val="120"/>
          <w:sz w:val="24"/>
          <w:szCs w:val="24"/>
        </w:rPr>
        <w:t>the</w:t>
      </w:r>
      <w:r w:rsidRPr="007C6B34">
        <w:rPr>
          <w:rFonts w:ascii="Candara" w:hAnsi="Candara"/>
          <w:spacing w:val="-12"/>
          <w:w w:val="120"/>
          <w:sz w:val="24"/>
          <w:szCs w:val="24"/>
        </w:rPr>
        <w:t xml:space="preserve"> </w:t>
      </w:r>
      <w:r w:rsidRPr="007C6B34">
        <w:rPr>
          <w:rFonts w:ascii="Candara" w:hAnsi="Candara"/>
          <w:w w:val="120"/>
          <w:sz w:val="24"/>
          <w:szCs w:val="24"/>
        </w:rPr>
        <w:t>economic</w:t>
      </w:r>
      <w:r w:rsidRPr="007C6B34">
        <w:rPr>
          <w:rFonts w:ascii="Candara" w:hAnsi="Candara"/>
          <w:spacing w:val="-15"/>
          <w:w w:val="120"/>
          <w:sz w:val="24"/>
          <w:szCs w:val="24"/>
        </w:rPr>
        <w:t xml:space="preserve"> </w:t>
      </w:r>
      <w:r w:rsidRPr="007C6B34">
        <w:rPr>
          <w:rFonts w:ascii="Candara" w:hAnsi="Candara"/>
          <w:w w:val="120"/>
          <w:sz w:val="24"/>
          <w:szCs w:val="24"/>
        </w:rPr>
        <w:t>development</w:t>
      </w:r>
      <w:r w:rsidRPr="007C6B34">
        <w:rPr>
          <w:rFonts w:ascii="Candara" w:hAnsi="Candara"/>
          <w:spacing w:val="-10"/>
          <w:w w:val="120"/>
          <w:sz w:val="24"/>
          <w:szCs w:val="24"/>
        </w:rPr>
        <w:t xml:space="preserve"> </w:t>
      </w:r>
      <w:r w:rsidRPr="007C6B34">
        <w:rPr>
          <w:rFonts w:ascii="Candara" w:hAnsi="Candara"/>
          <w:w w:val="120"/>
          <w:sz w:val="24"/>
          <w:szCs w:val="24"/>
        </w:rPr>
        <w:t>of</w:t>
      </w:r>
      <w:r w:rsidRPr="007C6B34">
        <w:rPr>
          <w:rFonts w:ascii="Candara" w:hAnsi="Candara"/>
          <w:spacing w:val="-11"/>
          <w:w w:val="120"/>
          <w:sz w:val="24"/>
          <w:szCs w:val="24"/>
        </w:rPr>
        <w:t xml:space="preserve"> </w:t>
      </w:r>
      <w:r w:rsidRPr="007C6B34">
        <w:rPr>
          <w:rFonts w:ascii="Candara" w:hAnsi="Candara"/>
          <w:w w:val="120"/>
          <w:sz w:val="24"/>
          <w:szCs w:val="24"/>
        </w:rPr>
        <w:t>the</w:t>
      </w:r>
      <w:r w:rsidRPr="007C6B34">
        <w:rPr>
          <w:rFonts w:ascii="Candara" w:hAnsi="Candara"/>
          <w:spacing w:val="-12"/>
          <w:w w:val="120"/>
          <w:sz w:val="24"/>
          <w:szCs w:val="24"/>
        </w:rPr>
        <w:t xml:space="preserve"> </w:t>
      </w:r>
      <w:r w:rsidRPr="007C6B34">
        <w:rPr>
          <w:rFonts w:ascii="Candara" w:hAnsi="Candara"/>
          <w:w w:val="120"/>
          <w:sz w:val="24"/>
          <w:szCs w:val="24"/>
        </w:rPr>
        <w:t>State.</w:t>
      </w:r>
    </w:p>
    <w:p w14:paraId="210D287C" w14:textId="77777777" w:rsidR="00E37A05" w:rsidRPr="007C6B34" w:rsidRDefault="00E37A05">
      <w:pPr>
        <w:pStyle w:val="BodyText"/>
        <w:spacing w:before="43"/>
        <w:rPr>
          <w:rFonts w:ascii="Candara" w:hAnsi="Candara"/>
          <w:sz w:val="24"/>
          <w:szCs w:val="24"/>
        </w:rPr>
      </w:pPr>
    </w:p>
    <w:p w14:paraId="10D6EF52" w14:textId="519B3ADD" w:rsidR="00E37A05" w:rsidRPr="007C6B34" w:rsidRDefault="00A609EA">
      <w:pPr>
        <w:pStyle w:val="BodyText"/>
        <w:spacing w:line="264" w:lineRule="auto"/>
        <w:ind w:left="1430" w:right="1407" w:hanging="10"/>
        <w:jc w:val="both"/>
        <w:rPr>
          <w:rFonts w:ascii="Candara" w:hAnsi="Candara"/>
          <w:sz w:val="24"/>
          <w:szCs w:val="24"/>
        </w:rPr>
      </w:pPr>
      <w:r w:rsidRPr="007C6B34">
        <w:rPr>
          <w:rFonts w:ascii="Candara" w:hAnsi="Candara"/>
          <w:w w:val="120"/>
          <w:sz w:val="24"/>
          <w:szCs w:val="24"/>
        </w:rPr>
        <w:t>The</w:t>
      </w:r>
      <w:r w:rsidRPr="007C6B34">
        <w:rPr>
          <w:rFonts w:ascii="Candara" w:hAnsi="Candara"/>
          <w:spacing w:val="-5"/>
          <w:w w:val="120"/>
          <w:sz w:val="24"/>
          <w:szCs w:val="24"/>
        </w:rPr>
        <w:t xml:space="preserve"> </w:t>
      </w:r>
      <w:r w:rsidRPr="007C6B34">
        <w:rPr>
          <w:rFonts w:ascii="Candara" w:hAnsi="Candara"/>
          <w:w w:val="120"/>
          <w:sz w:val="24"/>
          <w:szCs w:val="24"/>
        </w:rPr>
        <w:t>design</w:t>
      </w:r>
      <w:r w:rsidRPr="007C6B34">
        <w:rPr>
          <w:rFonts w:ascii="Candara" w:hAnsi="Candara"/>
          <w:spacing w:val="-5"/>
          <w:w w:val="120"/>
          <w:sz w:val="24"/>
          <w:szCs w:val="24"/>
        </w:rPr>
        <w:t xml:space="preserve"> </w:t>
      </w:r>
      <w:r w:rsidRPr="007C6B34">
        <w:rPr>
          <w:rFonts w:ascii="Candara" w:hAnsi="Candara"/>
          <w:w w:val="120"/>
          <w:sz w:val="24"/>
          <w:szCs w:val="24"/>
        </w:rPr>
        <w:t>of</w:t>
      </w:r>
      <w:r w:rsidRPr="007C6B34">
        <w:rPr>
          <w:rFonts w:ascii="Candara" w:hAnsi="Candara"/>
          <w:spacing w:val="-4"/>
          <w:w w:val="120"/>
          <w:sz w:val="24"/>
          <w:szCs w:val="24"/>
        </w:rPr>
        <w:t xml:space="preserve"> </w:t>
      </w:r>
      <w:r w:rsidRPr="007C6B34">
        <w:rPr>
          <w:rFonts w:ascii="Candara" w:hAnsi="Candara"/>
          <w:w w:val="120"/>
          <w:sz w:val="24"/>
          <w:szCs w:val="24"/>
        </w:rPr>
        <w:t>the</w:t>
      </w:r>
      <w:r w:rsidRPr="007C6B34">
        <w:rPr>
          <w:rFonts w:ascii="Candara" w:hAnsi="Candara"/>
          <w:spacing w:val="-5"/>
          <w:w w:val="120"/>
          <w:sz w:val="24"/>
          <w:szCs w:val="24"/>
        </w:rPr>
        <w:t xml:space="preserve"> </w:t>
      </w:r>
      <w:r w:rsidRPr="007C6B34">
        <w:rPr>
          <w:rFonts w:ascii="Candara" w:hAnsi="Candara"/>
          <w:w w:val="120"/>
          <w:sz w:val="24"/>
          <w:szCs w:val="24"/>
        </w:rPr>
        <w:t>new</w:t>
      </w:r>
      <w:r w:rsidRPr="007C6B34">
        <w:rPr>
          <w:rFonts w:ascii="Candara" w:hAnsi="Candara"/>
          <w:spacing w:val="-3"/>
          <w:w w:val="120"/>
          <w:sz w:val="24"/>
          <w:szCs w:val="24"/>
        </w:rPr>
        <w:t xml:space="preserve"> </w:t>
      </w:r>
      <w:r w:rsidR="002E4FB6" w:rsidRPr="007C6B34">
        <w:rPr>
          <w:rFonts w:ascii="Candara" w:hAnsi="Candara"/>
          <w:w w:val="120"/>
          <w:sz w:val="24"/>
          <w:szCs w:val="24"/>
        </w:rPr>
        <w:t>organizational</w:t>
      </w:r>
      <w:r w:rsidRPr="007C6B34">
        <w:rPr>
          <w:rFonts w:ascii="Candara" w:hAnsi="Candara"/>
          <w:spacing w:val="-8"/>
          <w:w w:val="120"/>
          <w:sz w:val="24"/>
          <w:szCs w:val="24"/>
        </w:rPr>
        <w:t xml:space="preserve"> </w:t>
      </w:r>
      <w:r w:rsidRPr="007C6B34">
        <w:rPr>
          <w:rFonts w:ascii="Candara" w:hAnsi="Candara"/>
          <w:w w:val="120"/>
          <w:sz w:val="24"/>
          <w:szCs w:val="24"/>
        </w:rPr>
        <w:t>structure</w:t>
      </w:r>
      <w:r w:rsidRPr="007C6B34">
        <w:rPr>
          <w:rFonts w:ascii="Candara" w:hAnsi="Candara"/>
          <w:spacing w:val="-5"/>
          <w:w w:val="120"/>
          <w:sz w:val="24"/>
          <w:szCs w:val="24"/>
        </w:rPr>
        <w:t xml:space="preserve"> </w:t>
      </w:r>
      <w:r w:rsidRPr="007C6B34">
        <w:rPr>
          <w:rFonts w:ascii="Candara" w:hAnsi="Candara"/>
          <w:w w:val="120"/>
          <w:sz w:val="24"/>
          <w:szCs w:val="24"/>
        </w:rPr>
        <w:t>considered</w:t>
      </w:r>
      <w:r w:rsidRPr="007C6B34">
        <w:rPr>
          <w:rFonts w:ascii="Candara" w:hAnsi="Candara"/>
          <w:spacing w:val="-2"/>
          <w:w w:val="120"/>
          <w:sz w:val="24"/>
          <w:szCs w:val="24"/>
        </w:rPr>
        <w:t xml:space="preserve"> </w:t>
      </w:r>
      <w:r w:rsidRPr="007C6B34">
        <w:rPr>
          <w:rFonts w:ascii="Candara" w:hAnsi="Candara"/>
          <w:w w:val="120"/>
          <w:sz w:val="24"/>
          <w:szCs w:val="24"/>
        </w:rPr>
        <w:t>the</w:t>
      </w:r>
      <w:r w:rsidRPr="007C6B34">
        <w:rPr>
          <w:rFonts w:ascii="Candara" w:hAnsi="Candara"/>
          <w:spacing w:val="-5"/>
          <w:w w:val="120"/>
          <w:sz w:val="24"/>
          <w:szCs w:val="24"/>
        </w:rPr>
        <w:t xml:space="preserve"> </w:t>
      </w:r>
      <w:r w:rsidRPr="007C6B34">
        <w:rPr>
          <w:rFonts w:ascii="Candara" w:hAnsi="Candara"/>
          <w:w w:val="120"/>
          <w:sz w:val="24"/>
          <w:szCs w:val="24"/>
        </w:rPr>
        <w:t>institutional</w:t>
      </w:r>
      <w:r w:rsidRPr="007C6B34">
        <w:rPr>
          <w:rFonts w:ascii="Candara" w:hAnsi="Candara"/>
          <w:spacing w:val="-4"/>
          <w:w w:val="120"/>
          <w:sz w:val="24"/>
          <w:szCs w:val="24"/>
        </w:rPr>
        <w:t xml:space="preserve"> </w:t>
      </w:r>
      <w:r w:rsidRPr="007C6B34">
        <w:rPr>
          <w:rFonts w:ascii="Candara" w:hAnsi="Candara"/>
          <w:w w:val="120"/>
          <w:sz w:val="24"/>
          <w:szCs w:val="24"/>
        </w:rPr>
        <w:t xml:space="preserve">capabilities </w:t>
      </w:r>
      <w:r w:rsidRPr="007C6B34">
        <w:rPr>
          <w:rFonts w:ascii="Candara" w:hAnsi="Candara"/>
          <w:w w:val="115"/>
          <w:sz w:val="24"/>
          <w:szCs w:val="24"/>
        </w:rPr>
        <w:t>derived from the</w:t>
      </w:r>
      <w:r w:rsidRPr="007C6B34">
        <w:rPr>
          <w:rFonts w:ascii="Candara" w:hAnsi="Candara"/>
          <w:spacing w:val="-5"/>
          <w:w w:val="115"/>
          <w:sz w:val="24"/>
          <w:szCs w:val="24"/>
        </w:rPr>
        <w:t xml:space="preserve"> </w:t>
      </w:r>
      <w:r w:rsidRPr="007C6B34">
        <w:rPr>
          <w:rFonts w:ascii="Candara" w:hAnsi="Candara"/>
          <w:w w:val="115"/>
          <w:sz w:val="24"/>
          <w:szCs w:val="24"/>
        </w:rPr>
        <w:t>mandate, findings from</w:t>
      </w:r>
      <w:r w:rsidRPr="007C6B34">
        <w:rPr>
          <w:rFonts w:ascii="Candara" w:hAnsi="Candara"/>
          <w:spacing w:val="-1"/>
          <w:w w:val="115"/>
          <w:sz w:val="24"/>
          <w:szCs w:val="24"/>
        </w:rPr>
        <w:t xml:space="preserve"> </w:t>
      </w:r>
      <w:r w:rsidRPr="007C6B34">
        <w:rPr>
          <w:rFonts w:ascii="Candara" w:hAnsi="Candara"/>
          <w:w w:val="115"/>
          <w:sz w:val="24"/>
          <w:szCs w:val="24"/>
        </w:rPr>
        <w:t>this</w:t>
      </w:r>
      <w:r w:rsidRPr="007C6B34">
        <w:rPr>
          <w:rFonts w:ascii="Candara" w:hAnsi="Candara"/>
          <w:spacing w:val="-2"/>
          <w:w w:val="115"/>
          <w:sz w:val="24"/>
          <w:szCs w:val="24"/>
        </w:rPr>
        <w:t xml:space="preserve"> </w:t>
      </w:r>
      <w:r w:rsidRPr="007C6B34">
        <w:rPr>
          <w:rFonts w:ascii="Candara" w:hAnsi="Candara"/>
          <w:w w:val="115"/>
          <w:sz w:val="24"/>
          <w:szCs w:val="24"/>
        </w:rPr>
        <w:t>benchmark analysis</w:t>
      </w:r>
      <w:r w:rsidRPr="007C6B34">
        <w:rPr>
          <w:rFonts w:ascii="Candara" w:hAnsi="Candara"/>
          <w:spacing w:val="-2"/>
          <w:w w:val="115"/>
          <w:sz w:val="24"/>
          <w:szCs w:val="24"/>
        </w:rPr>
        <w:t xml:space="preserve"> </w:t>
      </w:r>
      <w:r w:rsidRPr="007C6B34">
        <w:rPr>
          <w:rFonts w:ascii="Candara" w:hAnsi="Candara"/>
          <w:w w:val="115"/>
          <w:sz w:val="24"/>
          <w:szCs w:val="24"/>
        </w:rPr>
        <w:t>as</w:t>
      </w:r>
      <w:r w:rsidRPr="007C6B34">
        <w:rPr>
          <w:rFonts w:ascii="Candara" w:hAnsi="Candara"/>
          <w:spacing w:val="-1"/>
          <w:w w:val="115"/>
          <w:sz w:val="24"/>
          <w:szCs w:val="24"/>
        </w:rPr>
        <w:t xml:space="preserve"> </w:t>
      </w:r>
      <w:r w:rsidRPr="007C6B34">
        <w:rPr>
          <w:rFonts w:ascii="Candara" w:hAnsi="Candara"/>
          <w:w w:val="115"/>
          <w:sz w:val="24"/>
          <w:szCs w:val="24"/>
        </w:rPr>
        <w:t>well as insights</w:t>
      </w:r>
      <w:r w:rsidRPr="007C6B34">
        <w:rPr>
          <w:rFonts w:ascii="Candara" w:hAnsi="Candara"/>
          <w:spacing w:val="-2"/>
          <w:w w:val="115"/>
          <w:sz w:val="24"/>
          <w:szCs w:val="24"/>
        </w:rPr>
        <w:t xml:space="preserve"> </w:t>
      </w:r>
      <w:r w:rsidRPr="007C6B34">
        <w:rPr>
          <w:rFonts w:ascii="Candara" w:hAnsi="Candara"/>
          <w:w w:val="115"/>
          <w:sz w:val="24"/>
          <w:szCs w:val="24"/>
        </w:rPr>
        <w:t xml:space="preserve">from </w:t>
      </w:r>
      <w:r w:rsidRPr="007C6B34">
        <w:rPr>
          <w:rFonts w:ascii="Candara" w:hAnsi="Candara"/>
          <w:w w:val="120"/>
          <w:sz w:val="24"/>
          <w:szCs w:val="24"/>
        </w:rPr>
        <w:t>the</w:t>
      </w:r>
      <w:r w:rsidRPr="007C6B34">
        <w:rPr>
          <w:rFonts w:ascii="Candara" w:hAnsi="Candara"/>
          <w:spacing w:val="-13"/>
          <w:w w:val="120"/>
          <w:sz w:val="24"/>
          <w:szCs w:val="24"/>
        </w:rPr>
        <w:t xml:space="preserve"> </w:t>
      </w:r>
      <w:r w:rsidR="004E244C">
        <w:rPr>
          <w:rFonts w:ascii="Candara" w:hAnsi="Candara"/>
          <w:w w:val="120"/>
          <w:sz w:val="24"/>
          <w:szCs w:val="24"/>
        </w:rPr>
        <w:t>AKICORP</w:t>
      </w:r>
      <w:r w:rsidRPr="007C6B34">
        <w:rPr>
          <w:rFonts w:ascii="Candara" w:hAnsi="Candara"/>
          <w:spacing w:val="-11"/>
          <w:w w:val="120"/>
          <w:sz w:val="24"/>
          <w:szCs w:val="24"/>
        </w:rPr>
        <w:t xml:space="preserve"> </w:t>
      </w:r>
      <w:r w:rsidRPr="007C6B34">
        <w:rPr>
          <w:rFonts w:ascii="Candara" w:hAnsi="Candara"/>
          <w:w w:val="120"/>
          <w:sz w:val="24"/>
          <w:szCs w:val="24"/>
        </w:rPr>
        <w:t>law</w:t>
      </w:r>
      <w:r w:rsidRPr="007C6B34">
        <w:rPr>
          <w:rFonts w:ascii="Candara" w:hAnsi="Candara"/>
          <w:spacing w:val="-14"/>
          <w:w w:val="120"/>
          <w:sz w:val="24"/>
          <w:szCs w:val="24"/>
        </w:rPr>
        <w:t xml:space="preserve"> </w:t>
      </w:r>
      <w:r w:rsidRPr="007C6B34">
        <w:rPr>
          <w:rFonts w:ascii="Candara" w:hAnsi="Candara"/>
          <w:w w:val="120"/>
          <w:sz w:val="24"/>
          <w:szCs w:val="24"/>
        </w:rPr>
        <w:t>and</w:t>
      </w:r>
      <w:r w:rsidRPr="007C6B34">
        <w:rPr>
          <w:rFonts w:ascii="Candara" w:hAnsi="Candara"/>
          <w:spacing w:val="-10"/>
          <w:w w:val="120"/>
          <w:sz w:val="24"/>
          <w:szCs w:val="24"/>
        </w:rPr>
        <w:t xml:space="preserve"> </w:t>
      </w:r>
      <w:r w:rsidRPr="007C6B34">
        <w:rPr>
          <w:rFonts w:ascii="Candara" w:hAnsi="Candara"/>
          <w:w w:val="120"/>
          <w:sz w:val="24"/>
          <w:szCs w:val="24"/>
        </w:rPr>
        <w:t>best</w:t>
      </w:r>
      <w:r w:rsidRPr="007C6B34">
        <w:rPr>
          <w:rFonts w:ascii="Candara" w:hAnsi="Candara"/>
          <w:spacing w:val="-15"/>
          <w:w w:val="120"/>
          <w:sz w:val="24"/>
          <w:szCs w:val="24"/>
        </w:rPr>
        <w:t xml:space="preserve"> </w:t>
      </w:r>
      <w:r w:rsidRPr="007C6B34">
        <w:rPr>
          <w:rFonts w:ascii="Candara" w:hAnsi="Candara"/>
          <w:w w:val="120"/>
          <w:sz w:val="24"/>
          <w:szCs w:val="24"/>
        </w:rPr>
        <w:t>practice</w:t>
      </w:r>
      <w:r w:rsidRPr="007C6B34">
        <w:rPr>
          <w:rFonts w:ascii="Candara" w:hAnsi="Candara"/>
          <w:spacing w:val="-13"/>
          <w:w w:val="120"/>
          <w:sz w:val="24"/>
          <w:szCs w:val="24"/>
        </w:rPr>
        <w:t xml:space="preserve"> </w:t>
      </w:r>
      <w:r w:rsidRPr="007C6B34">
        <w:rPr>
          <w:rFonts w:ascii="Candara" w:hAnsi="Candara"/>
          <w:w w:val="120"/>
          <w:sz w:val="24"/>
          <w:szCs w:val="24"/>
        </w:rPr>
        <w:t>guidelines</w:t>
      </w:r>
      <w:r w:rsidRPr="007C6B34">
        <w:rPr>
          <w:rFonts w:ascii="Candara" w:hAnsi="Candara"/>
          <w:spacing w:val="-11"/>
          <w:w w:val="120"/>
          <w:sz w:val="24"/>
          <w:szCs w:val="24"/>
        </w:rPr>
        <w:t xml:space="preserve"> </w:t>
      </w:r>
      <w:r w:rsidRPr="007C6B34">
        <w:rPr>
          <w:rFonts w:ascii="Candara" w:hAnsi="Candara"/>
          <w:w w:val="120"/>
          <w:sz w:val="24"/>
          <w:szCs w:val="24"/>
        </w:rPr>
        <w:t>from</w:t>
      </w:r>
      <w:r w:rsidRPr="007C6B34">
        <w:rPr>
          <w:rFonts w:ascii="Candara" w:hAnsi="Candara"/>
          <w:spacing w:val="-13"/>
          <w:w w:val="120"/>
          <w:sz w:val="24"/>
          <w:szCs w:val="24"/>
        </w:rPr>
        <w:t xml:space="preserve"> </w:t>
      </w:r>
      <w:r w:rsidRPr="007C6B34">
        <w:rPr>
          <w:rFonts w:ascii="Candara" w:hAnsi="Candara"/>
          <w:w w:val="120"/>
          <w:sz w:val="24"/>
          <w:szCs w:val="24"/>
        </w:rPr>
        <w:t>IPA</w:t>
      </w:r>
      <w:r w:rsidRPr="007C6B34">
        <w:rPr>
          <w:rFonts w:ascii="Candara" w:hAnsi="Candara"/>
          <w:spacing w:val="-12"/>
          <w:w w:val="120"/>
          <w:sz w:val="24"/>
          <w:szCs w:val="24"/>
        </w:rPr>
        <w:t xml:space="preserve"> </w:t>
      </w:r>
      <w:r w:rsidRPr="007C6B34">
        <w:rPr>
          <w:rFonts w:ascii="Candara" w:hAnsi="Candara"/>
          <w:w w:val="120"/>
          <w:sz w:val="24"/>
          <w:szCs w:val="24"/>
        </w:rPr>
        <w:t>institutional</w:t>
      </w:r>
      <w:r w:rsidRPr="007C6B34">
        <w:rPr>
          <w:rFonts w:ascii="Candara" w:hAnsi="Candara"/>
          <w:spacing w:val="-13"/>
          <w:w w:val="120"/>
          <w:sz w:val="24"/>
          <w:szCs w:val="24"/>
        </w:rPr>
        <w:t xml:space="preserve"> </w:t>
      </w:r>
      <w:r w:rsidRPr="007C6B34">
        <w:rPr>
          <w:rFonts w:ascii="Candara" w:hAnsi="Candara"/>
          <w:w w:val="120"/>
          <w:sz w:val="24"/>
          <w:szCs w:val="24"/>
        </w:rPr>
        <w:t>bodies</w:t>
      </w:r>
      <w:r w:rsidRPr="007C6B34">
        <w:rPr>
          <w:rFonts w:ascii="Candara" w:hAnsi="Candara"/>
          <w:spacing w:val="-13"/>
          <w:w w:val="120"/>
          <w:sz w:val="24"/>
          <w:szCs w:val="24"/>
        </w:rPr>
        <w:t xml:space="preserve"> </w:t>
      </w:r>
      <w:r w:rsidRPr="007C6B34">
        <w:rPr>
          <w:rFonts w:ascii="Candara" w:hAnsi="Candara"/>
          <w:w w:val="120"/>
          <w:sz w:val="24"/>
          <w:szCs w:val="24"/>
        </w:rPr>
        <w:t>such</w:t>
      </w:r>
      <w:r w:rsidRPr="007C6B34">
        <w:rPr>
          <w:rFonts w:ascii="Candara" w:hAnsi="Candara"/>
          <w:spacing w:val="-13"/>
          <w:w w:val="120"/>
          <w:sz w:val="24"/>
          <w:szCs w:val="24"/>
        </w:rPr>
        <w:t xml:space="preserve"> </w:t>
      </w:r>
      <w:r w:rsidRPr="007C6B34">
        <w:rPr>
          <w:rFonts w:ascii="Candara" w:hAnsi="Candara"/>
          <w:w w:val="120"/>
          <w:sz w:val="24"/>
          <w:szCs w:val="24"/>
        </w:rPr>
        <w:t xml:space="preserve">as </w:t>
      </w:r>
      <w:r w:rsidRPr="007C6B34">
        <w:rPr>
          <w:rFonts w:ascii="Candara" w:hAnsi="Candara"/>
          <w:w w:val="115"/>
          <w:sz w:val="24"/>
          <w:szCs w:val="24"/>
        </w:rPr>
        <w:t xml:space="preserve">World Association of Investment Promotion Agencies (WAIPA), United Nations Industrial </w:t>
      </w:r>
      <w:r w:rsidRPr="007C6B34">
        <w:rPr>
          <w:rFonts w:ascii="Candara" w:hAnsi="Candara"/>
          <w:spacing w:val="-2"/>
          <w:w w:val="115"/>
          <w:sz w:val="24"/>
          <w:szCs w:val="24"/>
        </w:rPr>
        <w:t>Development</w:t>
      </w:r>
      <w:r w:rsidRPr="007C6B34">
        <w:rPr>
          <w:rFonts w:ascii="Candara" w:hAnsi="Candara"/>
          <w:spacing w:val="-7"/>
          <w:w w:val="115"/>
          <w:sz w:val="24"/>
          <w:szCs w:val="24"/>
        </w:rPr>
        <w:t xml:space="preserve"> </w:t>
      </w:r>
      <w:r w:rsidR="002E4FB6" w:rsidRPr="007C6B34">
        <w:rPr>
          <w:rFonts w:ascii="Candara" w:hAnsi="Candara"/>
          <w:spacing w:val="-2"/>
          <w:w w:val="115"/>
          <w:sz w:val="24"/>
          <w:szCs w:val="24"/>
        </w:rPr>
        <w:t>Organization</w:t>
      </w:r>
      <w:r w:rsidRPr="007C6B34">
        <w:rPr>
          <w:rFonts w:ascii="Candara" w:hAnsi="Candara"/>
          <w:spacing w:val="-10"/>
          <w:w w:val="115"/>
          <w:sz w:val="24"/>
          <w:szCs w:val="24"/>
        </w:rPr>
        <w:t xml:space="preserve"> </w:t>
      </w:r>
      <w:r w:rsidRPr="007C6B34">
        <w:rPr>
          <w:rFonts w:ascii="Candara" w:hAnsi="Candara"/>
          <w:spacing w:val="-2"/>
          <w:w w:val="115"/>
          <w:sz w:val="24"/>
          <w:szCs w:val="24"/>
        </w:rPr>
        <w:t>(UNIDO)</w:t>
      </w:r>
      <w:r w:rsidRPr="007C6B34">
        <w:rPr>
          <w:rFonts w:ascii="Candara" w:hAnsi="Candara"/>
          <w:spacing w:val="-6"/>
          <w:w w:val="115"/>
          <w:sz w:val="24"/>
          <w:szCs w:val="24"/>
        </w:rPr>
        <w:t xml:space="preserve"> </w:t>
      </w:r>
      <w:r w:rsidRPr="007C6B34">
        <w:rPr>
          <w:rFonts w:ascii="Candara" w:hAnsi="Candara"/>
          <w:spacing w:val="-2"/>
          <w:w w:val="115"/>
          <w:sz w:val="24"/>
          <w:szCs w:val="24"/>
        </w:rPr>
        <w:t>and</w:t>
      </w:r>
      <w:r w:rsidRPr="007C6B34">
        <w:rPr>
          <w:rFonts w:ascii="Candara" w:hAnsi="Candara"/>
          <w:spacing w:val="-5"/>
          <w:w w:val="115"/>
          <w:sz w:val="24"/>
          <w:szCs w:val="24"/>
        </w:rPr>
        <w:t xml:space="preserve"> </w:t>
      </w:r>
      <w:r w:rsidRPr="007C6B34">
        <w:rPr>
          <w:rFonts w:ascii="Candara" w:hAnsi="Candara"/>
          <w:spacing w:val="-2"/>
          <w:w w:val="115"/>
          <w:sz w:val="24"/>
          <w:szCs w:val="24"/>
        </w:rPr>
        <w:t>United</w:t>
      </w:r>
      <w:r w:rsidRPr="007C6B34">
        <w:rPr>
          <w:rFonts w:ascii="Candara" w:hAnsi="Candara"/>
          <w:spacing w:val="-11"/>
          <w:w w:val="115"/>
          <w:sz w:val="24"/>
          <w:szCs w:val="24"/>
        </w:rPr>
        <w:t xml:space="preserve"> </w:t>
      </w:r>
      <w:r w:rsidRPr="007C6B34">
        <w:rPr>
          <w:rFonts w:ascii="Candara" w:hAnsi="Candara"/>
          <w:spacing w:val="-2"/>
          <w:w w:val="115"/>
          <w:sz w:val="24"/>
          <w:szCs w:val="24"/>
        </w:rPr>
        <w:t>Nations</w:t>
      </w:r>
      <w:r w:rsidRPr="007C6B34">
        <w:rPr>
          <w:rFonts w:ascii="Candara" w:hAnsi="Candara"/>
          <w:spacing w:val="-5"/>
          <w:w w:val="115"/>
          <w:sz w:val="24"/>
          <w:szCs w:val="24"/>
        </w:rPr>
        <w:t xml:space="preserve"> </w:t>
      </w:r>
      <w:r w:rsidRPr="007C6B34">
        <w:rPr>
          <w:rFonts w:ascii="Candara" w:hAnsi="Candara"/>
          <w:spacing w:val="-2"/>
          <w:w w:val="115"/>
          <w:sz w:val="24"/>
          <w:szCs w:val="24"/>
        </w:rPr>
        <w:t>Economic</w:t>
      </w:r>
      <w:r w:rsidRPr="007C6B34">
        <w:rPr>
          <w:rFonts w:ascii="Candara" w:hAnsi="Candara"/>
          <w:spacing w:val="-6"/>
          <w:w w:val="115"/>
          <w:sz w:val="24"/>
          <w:szCs w:val="24"/>
        </w:rPr>
        <w:t xml:space="preserve"> </w:t>
      </w:r>
      <w:r w:rsidRPr="007C6B34">
        <w:rPr>
          <w:rFonts w:ascii="Candara" w:hAnsi="Candara"/>
          <w:spacing w:val="-2"/>
          <w:w w:val="115"/>
          <w:sz w:val="24"/>
          <w:szCs w:val="24"/>
        </w:rPr>
        <w:t>and</w:t>
      </w:r>
      <w:r w:rsidRPr="007C6B34">
        <w:rPr>
          <w:rFonts w:ascii="Candara" w:hAnsi="Candara"/>
          <w:spacing w:val="-11"/>
          <w:w w:val="115"/>
          <w:sz w:val="24"/>
          <w:szCs w:val="24"/>
        </w:rPr>
        <w:t xml:space="preserve"> </w:t>
      </w:r>
      <w:r w:rsidRPr="007C6B34">
        <w:rPr>
          <w:rFonts w:ascii="Candara" w:hAnsi="Candara"/>
          <w:spacing w:val="-2"/>
          <w:w w:val="115"/>
          <w:sz w:val="24"/>
          <w:szCs w:val="24"/>
        </w:rPr>
        <w:t>Social</w:t>
      </w:r>
      <w:r w:rsidRPr="007C6B34">
        <w:rPr>
          <w:rFonts w:ascii="Candara" w:hAnsi="Candara"/>
          <w:spacing w:val="-8"/>
          <w:w w:val="115"/>
          <w:sz w:val="24"/>
          <w:szCs w:val="24"/>
        </w:rPr>
        <w:t xml:space="preserve"> </w:t>
      </w:r>
      <w:r w:rsidRPr="007C6B34">
        <w:rPr>
          <w:rFonts w:ascii="Candara" w:hAnsi="Candara"/>
          <w:spacing w:val="-2"/>
          <w:w w:val="115"/>
          <w:sz w:val="24"/>
          <w:szCs w:val="24"/>
        </w:rPr>
        <w:t xml:space="preserve">Commission </w:t>
      </w:r>
      <w:r w:rsidRPr="007C6B34">
        <w:rPr>
          <w:rFonts w:ascii="Candara" w:hAnsi="Candara"/>
          <w:w w:val="115"/>
          <w:sz w:val="24"/>
          <w:szCs w:val="24"/>
        </w:rPr>
        <w:t>for</w:t>
      </w:r>
      <w:r w:rsidRPr="007C6B34">
        <w:rPr>
          <w:rFonts w:ascii="Candara" w:hAnsi="Candara"/>
          <w:spacing w:val="-16"/>
          <w:w w:val="115"/>
          <w:sz w:val="24"/>
          <w:szCs w:val="24"/>
        </w:rPr>
        <w:t xml:space="preserve"> </w:t>
      </w:r>
      <w:r w:rsidRPr="007C6B34">
        <w:rPr>
          <w:rFonts w:ascii="Candara" w:hAnsi="Candara"/>
          <w:w w:val="115"/>
          <w:sz w:val="24"/>
          <w:szCs w:val="24"/>
        </w:rPr>
        <w:t>Asia</w:t>
      </w:r>
      <w:r w:rsidRPr="007C6B34">
        <w:rPr>
          <w:rFonts w:ascii="Candara" w:hAnsi="Candara"/>
          <w:spacing w:val="-16"/>
          <w:w w:val="115"/>
          <w:sz w:val="24"/>
          <w:szCs w:val="24"/>
        </w:rPr>
        <w:t xml:space="preserve"> </w:t>
      </w:r>
      <w:r w:rsidRPr="007C6B34">
        <w:rPr>
          <w:rFonts w:ascii="Candara" w:hAnsi="Candara"/>
          <w:w w:val="115"/>
          <w:sz w:val="24"/>
          <w:szCs w:val="24"/>
        </w:rPr>
        <w:t>and</w:t>
      </w:r>
      <w:r w:rsidRPr="007C6B34">
        <w:rPr>
          <w:rFonts w:ascii="Candara" w:hAnsi="Candara"/>
          <w:spacing w:val="-15"/>
          <w:w w:val="115"/>
          <w:sz w:val="24"/>
          <w:szCs w:val="24"/>
        </w:rPr>
        <w:t xml:space="preserve"> </w:t>
      </w:r>
      <w:r w:rsidRPr="007C6B34">
        <w:rPr>
          <w:rFonts w:ascii="Candara" w:hAnsi="Candara"/>
          <w:w w:val="115"/>
          <w:sz w:val="24"/>
          <w:szCs w:val="24"/>
        </w:rPr>
        <w:t>the</w:t>
      </w:r>
      <w:r w:rsidRPr="007C6B34">
        <w:rPr>
          <w:rFonts w:ascii="Candara" w:hAnsi="Candara"/>
          <w:spacing w:val="-15"/>
          <w:w w:val="115"/>
          <w:sz w:val="24"/>
          <w:szCs w:val="24"/>
        </w:rPr>
        <w:t xml:space="preserve"> </w:t>
      </w:r>
      <w:r w:rsidRPr="007C6B34">
        <w:rPr>
          <w:rFonts w:ascii="Candara" w:hAnsi="Candara"/>
          <w:w w:val="115"/>
          <w:sz w:val="24"/>
          <w:szCs w:val="24"/>
        </w:rPr>
        <w:t>Pacific</w:t>
      </w:r>
      <w:r w:rsidRPr="007C6B34">
        <w:rPr>
          <w:rFonts w:ascii="Candara" w:hAnsi="Candara"/>
          <w:spacing w:val="-16"/>
          <w:w w:val="115"/>
          <w:sz w:val="24"/>
          <w:szCs w:val="24"/>
        </w:rPr>
        <w:t xml:space="preserve"> </w:t>
      </w:r>
      <w:r w:rsidRPr="007C6B34">
        <w:rPr>
          <w:rFonts w:ascii="Candara" w:hAnsi="Candara"/>
          <w:w w:val="115"/>
          <w:sz w:val="24"/>
          <w:szCs w:val="24"/>
        </w:rPr>
        <w:t>(UNESCAP).</w:t>
      </w:r>
    </w:p>
    <w:p w14:paraId="20A7E133" w14:textId="77777777" w:rsidR="00E37A05" w:rsidRDefault="00E37A05">
      <w:pPr>
        <w:pStyle w:val="BodyText"/>
        <w:spacing w:before="81"/>
        <w:rPr>
          <w:rFonts w:ascii="Candara" w:hAnsi="Candara"/>
          <w:sz w:val="24"/>
          <w:szCs w:val="24"/>
        </w:rPr>
      </w:pPr>
    </w:p>
    <w:p w14:paraId="09FB6018" w14:textId="77777777" w:rsidR="004E244C" w:rsidRPr="007C6B34" w:rsidRDefault="004E244C">
      <w:pPr>
        <w:pStyle w:val="BodyText"/>
        <w:spacing w:before="81"/>
        <w:rPr>
          <w:rFonts w:ascii="Candara" w:hAnsi="Candara"/>
          <w:sz w:val="24"/>
          <w:szCs w:val="24"/>
        </w:rPr>
      </w:pPr>
    </w:p>
    <w:p w14:paraId="63773525" w14:textId="77777777" w:rsidR="00E37A05" w:rsidRPr="007C6B34" w:rsidRDefault="00A609EA">
      <w:pPr>
        <w:pStyle w:val="BodyText"/>
        <w:spacing w:before="1"/>
        <w:ind w:left="1421"/>
        <w:jc w:val="both"/>
        <w:rPr>
          <w:rFonts w:ascii="Candara" w:hAnsi="Candara"/>
          <w:sz w:val="24"/>
          <w:szCs w:val="24"/>
        </w:rPr>
      </w:pPr>
      <w:r w:rsidRPr="007C6B34">
        <w:rPr>
          <w:rFonts w:ascii="Candara" w:hAnsi="Candara"/>
          <w:spacing w:val="-2"/>
          <w:w w:val="115"/>
          <w:sz w:val="24"/>
          <w:szCs w:val="24"/>
        </w:rPr>
        <w:t>The</w:t>
      </w:r>
      <w:r w:rsidRPr="007C6B34">
        <w:rPr>
          <w:rFonts w:ascii="Candara" w:hAnsi="Candara"/>
          <w:spacing w:val="-13"/>
          <w:w w:val="115"/>
          <w:sz w:val="24"/>
          <w:szCs w:val="24"/>
        </w:rPr>
        <w:t xml:space="preserve"> </w:t>
      </w:r>
      <w:r w:rsidRPr="007C6B34">
        <w:rPr>
          <w:rFonts w:ascii="Candara" w:hAnsi="Candara"/>
          <w:spacing w:val="-2"/>
          <w:w w:val="115"/>
          <w:sz w:val="24"/>
          <w:szCs w:val="24"/>
        </w:rPr>
        <w:t>table</w:t>
      </w:r>
      <w:r w:rsidRPr="007C6B34">
        <w:rPr>
          <w:rFonts w:ascii="Candara" w:hAnsi="Candara"/>
          <w:spacing w:val="-18"/>
          <w:w w:val="115"/>
          <w:sz w:val="24"/>
          <w:szCs w:val="24"/>
        </w:rPr>
        <w:t xml:space="preserve"> </w:t>
      </w:r>
      <w:r w:rsidRPr="007C6B34">
        <w:rPr>
          <w:rFonts w:ascii="Candara" w:hAnsi="Candara"/>
          <w:spacing w:val="-2"/>
          <w:w w:val="115"/>
          <w:sz w:val="24"/>
          <w:szCs w:val="24"/>
        </w:rPr>
        <w:t>below</w:t>
      </w:r>
      <w:r w:rsidRPr="007C6B34">
        <w:rPr>
          <w:rFonts w:ascii="Candara" w:hAnsi="Candara"/>
          <w:spacing w:val="-11"/>
          <w:w w:val="115"/>
          <w:sz w:val="24"/>
          <w:szCs w:val="24"/>
        </w:rPr>
        <w:t xml:space="preserve"> </w:t>
      </w:r>
      <w:r w:rsidRPr="007C6B34">
        <w:rPr>
          <w:rFonts w:ascii="Candara" w:hAnsi="Candara"/>
          <w:spacing w:val="-2"/>
          <w:w w:val="115"/>
          <w:sz w:val="24"/>
          <w:szCs w:val="24"/>
        </w:rPr>
        <w:t>shows</w:t>
      </w:r>
      <w:r w:rsidRPr="007C6B34">
        <w:rPr>
          <w:rFonts w:ascii="Candara" w:hAnsi="Candara"/>
          <w:spacing w:val="-9"/>
          <w:w w:val="115"/>
          <w:sz w:val="24"/>
          <w:szCs w:val="24"/>
        </w:rPr>
        <w:t xml:space="preserve"> </w:t>
      </w:r>
      <w:r w:rsidRPr="007C6B34">
        <w:rPr>
          <w:rFonts w:ascii="Candara" w:hAnsi="Candara"/>
          <w:spacing w:val="-2"/>
          <w:w w:val="115"/>
          <w:sz w:val="24"/>
          <w:szCs w:val="24"/>
        </w:rPr>
        <w:t>an</w:t>
      </w:r>
      <w:r w:rsidRPr="007C6B34">
        <w:rPr>
          <w:rFonts w:ascii="Candara" w:hAnsi="Candara"/>
          <w:spacing w:val="-13"/>
          <w:w w:val="115"/>
          <w:sz w:val="24"/>
          <w:szCs w:val="24"/>
        </w:rPr>
        <w:t xml:space="preserve"> </w:t>
      </w:r>
      <w:r w:rsidRPr="007C6B34">
        <w:rPr>
          <w:rFonts w:ascii="Candara" w:hAnsi="Candara"/>
          <w:spacing w:val="-2"/>
          <w:w w:val="115"/>
          <w:sz w:val="24"/>
          <w:szCs w:val="24"/>
        </w:rPr>
        <w:t>overview</w:t>
      </w:r>
      <w:r w:rsidRPr="007C6B34">
        <w:rPr>
          <w:rFonts w:ascii="Candara" w:hAnsi="Candara"/>
          <w:spacing w:val="-10"/>
          <w:w w:val="115"/>
          <w:sz w:val="24"/>
          <w:szCs w:val="24"/>
        </w:rPr>
        <w:t xml:space="preserve"> </w:t>
      </w:r>
      <w:r w:rsidRPr="007C6B34">
        <w:rPr>
          <w:rFonts w:ascii="Candara" w:hAnsi="Candara"/>
          <w:spacing w:val="-2"/>
          <w:w w:val="115"/>
          <w:sz w:val="24"/>
          <w:szCs w:val="24"/>
        </w:rPr>
        <w:t>of</w:t>
      </w:r>
      <w:r w:rsidRPr="007C6B34">
        <w:rPr>
          <w:rFonts w:ascii="Candara" w:hAnsi="Candara"/>
          <w:spacing w:val="-12"/>
          <w:w w:val="115"/>
          <w:sz w:val="24"/>
          <w:szCs w:val="24"/>
        </w:rPr>
        <w:t xml:space="preserve"> </w:t>
      </w:r>
      <w:r w:rsidRPr="007C6B34">
        <w:rPr>
          <w:rFonts w:ascii="Candara" w:hAnsi="Candara"/>
          <w:spacing w:val="-2"/>
          <w:w w:val="115"/>
          <w:sz w:val="24"/>
          <w:szCs w:val="24"/>
        </w:rPr>
        <w:t>the</w:t>
      </w:r>
      <w:r w:rsidRPr="007C6B34">
        <w:rPr>
          <w:rFonts w:ascii="Candara" w:hAnsi="Candara"/>
          <w:spacing w:val="-13"/>
          <w:w w:val="115"/>
          <w:sz w:val="24"/>
          <w:szCs w:val="24"/>
        </w:rPr>
        <w:t xml:space="preserve"> </w:t>
      </w:r>
      <w:r w:rsidRPr="007C6B34">
        <w:rPr>
          <w:rFonts w:ascii="Candara" w:hAnsi="Candara"/>
          <w:spacing w:val="-2"/>
          <w:w w:val="115"/>
          <w:sz w:val="24"/>
          <w:szCs w:val="24"/>
        </w:rPr>
        <w:t>key</w:t>
      </w:r>
      <w:r w:rsidRPr="007C6B34">
        <w:rPr>
          <w:rFonts w:ascii="Candara" w:hAnsi="Candara"/>
          <w:spacing w:val="-10"/>
          <w:w w:val="115"/>
          <w:sz w:val="24"/>
          <w:szCs w:val="24"/>
        </w:rPr>
        <w:t xml:space="preserve"> </w:t>
      </w:r>
      <w:r w:rsidRPr="007C6B34">
        <w:rPr>
          <w:rFonts w:ascii="Candara" w:hAnsi="Candara"/>
          <w:spacing w:val="-2"/>
          <w:w w:val="115"/>
          <w:sz w:val="24"/>
          <w:szCs w:val="24"/>
        </w:rPr>
        <w:t>roles</w:t>
      </w:r>
      <w:r w:rsidRPr="007C6B34">
        <w:rPr>
          <w:rFonts w:ascii="Candara" w:hAnsi="Candara"/>
          <w:spacing w:val="-9"/>
          <w:w w:val="115"/>
          <w:sz w:val="24"/>
          <w:szCs w:val="24"/>
        </w:rPr>
        <w:t xml:space="preserve"> </w:t>
      </w:r>
      <w:r w:rsidRPr="007C6B34">
        <w:rPr>
          <w:rFonts w:ascii="Candara" w:hAnsi="Candara"/>
          <w:spacing w:val="-2"/>
          <w:w w:val="115"/>
          <w:sz w:val="24"/>
          <w:szCs w:val="24"/>
        </w:rPr>
        <w:t>and</w:t>
      </w:r>
      <w:r w:rsidRPr="007C6B34">
        <w:rPr>
          <w:rFonts w:ascii="Candara" w:hAnsi="Candara"/>
          <w:spacing w:val="-8"/>
          <w:w w:val="115"/>
          <w:sz w:val="24"/>
          <w:szCs w:val="24"/>
        </w:rPr>
        <w:t xml:space="preserve"> </w:t>
      </w:r>
      <w:r w:rsidRPr="007C6B34">
        <w:rPr>
          <w:rFonts w:ascii="Candara" w:hAnsi="Candara"/>
          <w:spacing w:val="-2"/>
          <w:w w:val="115"/>
          <w:sz w:val="24"/>
          <w:szCs w:val="24"/>
        </w:rPr>
        <w:t>responsibilities:</w:t>
      </w:r>
    </w:p>
    <w:p w14:paraId="6F3EC18D" w14:textId="77777777" w:rsidR="00E37A05" w:rsidRPr="007C6B34" w:rsidRDefault="00E37A05">
      <w:pPr>
        <w:pStyle w:val="BodyText"/>
        <w:rPr>
          <w:rFonts w:ascii="Candara" w:hAnsi="Candara"/>
          <w:sz w:val="24"/>
          <w:szCs w:val="24"/>
        </w:rPr>
      </w:pPr>
    </w:p>
    <w:p w14:paraId="55943AC1" w14:textId="77777777" w:rsidR="00E37A05" w:rsidRPr="007C6B34" w:rsidRDefault="00E37A05">
      <w:pPr>
        <w:pStyle w:val="BodyText"/>
        <w:rPr>
          <w:rFonts w:ascii="Candara" w:hAnsi="Candara"/>
          <w:sz w:val="24"/>
          <w:szCs w:val="24"/>
        </w:rPr>
      </w:pPr>
    </w:p>
    <w:p w14:paraId="329ED39C" w14:textId="77777777" w:rsidR="00E37A05" w:rsidRPr="007C6B34" w:rsidRDefault="00E37A05">
      <w:pPr>
        <w:pStyle w:val="BodyText"/>
        <w:rPr>
          <w:rFonts w:ascii="Candara" w:hAnsi="Candara"/>
          <w:sz w:val="24"/>
          <w:szCs w:val="24"/>
        </w:rPr>
      </w:pPr>
    </w:p>
    <w:p w14:paraId="1228C4D1" w14:textId="77777777" w:rsidR="00E37A05" w:rsidRPr="007C6B34" w:rsidRDefault="00E37A05">
      <w:pPr>
        <w:pStyle w:val="BodyText"/>
        <w:spacing w:before="21"/>
        <w:rPr>
          <w:rFonts w:ascii="Candara" w:hAnsi="Candara"/>
          <w:sz w:val="24"/>
          <w:szCs w:val="24"/>
        </w:rPr>
      </w:pPr>
    </w:p>
    <w:tbl>
      <w:tblPr>
        <w:tblW w:w="0" w:type="auto"/>
        <w:tblInd w:w="145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2132"/>
        <w:gridCol w:w="7774"/>
      </w:tblGrid>
      <w:tr w:rsidR="00E37A05" w:rsidRPr="007C6B34" w14:paraId="34F4FD80" w14:textId="77777777">
        <w:trPr>
          <w:trHeight w:val="470"/>
        </w:trPr>
        <w:tc>
          <w:tcPr>
            <w:tcW w:w="2132" w:type="dxa"/>
            <w:shd w:val="clear" w:color="auto" w:fill="D9D9D9"/>
          </w:tcPr>
          <w:p w14:paraId="411341CB" w14:textId="77777777" w:rsidR="00E37A05" w:rsidRPr="007C6B34" w:rsidRDefault="00A609EA">
            <w:pPr>
              <w:pStyle w:val="TableParagraph"/>
              <w:spacing w:before="76"/>
              <w:ind w:left="71"/>
              <w:rPr>
                <w:rFonts w:ascii="Candara" w:hAnsi="Candara"/>
                <w:sz w:val="24"/>
                <w:szCs w:val="24"/>
              </w:rPr>
            </w:pPr>
            <w:r w:rsidRPr="007C6B34">
              <w:rPr>
                <w:rFonts w:ascii="Candara" w:hAnsi="Candara"/>
                <w:spacing w:val="-2"/>
                <w:w w:val="120"/>
                <w:sz w:val="24"/>
                <w:szCs w:val="24"/>
              </w:rPr>
              <w:t>Function</w:t>
            </w:r>
          </w:p>
        </w:tc>
        <w:tc>
          <w:tcPr>
            <w:tcW w:w="7774" w:type="dxa"/>
            <w:shd w:val="clear" w:color="auto" w:fill="D9D9D9"/>
          </w:tcPr>
          <w:p w14:paraId="1ACFE79C" w14:textId="77777777" w:rsidR="00E37A05" w:rsidRPr="007C6B34" w:rsidRDefault="00A609EA">
            <w:pPr>
              <w:pStyle w:val="TableParagraph"/>
              <w:spacing w:before="76"/>
              <w:ind w:left="14"/>
              <w:rPr>
                <w:rFonts w:ascii="Candara" w:hAnsi="Candara"/>
                <w:sz w:val="24"/>
                <w:szCs w:val="24"/>
              </w:rPr>
            </w:pPr>
            <w:r w:rsidRPr="007C6B34">
              <w:rPr>
                <w:rFonts w:ascii="Candara" w:hAnsi="Candara"/>
                <w:w w:val="110"/>
                <w:sz w:val="24"/>
                <w:szCs w:val="24"/>
              </w:rPr>
              <w:t>Overview</w:t>
            </w:r>
            <w:r w:rsidRPr="007C6B34">
              <w:rPr>
                <w:rFonts w:ascii="Candara" w:hAnsi="Candara"/>
                <w:spacing w:val="3"/>
                <w:w w:val="110"/>
                <w:sz w:val="24"/>
                <w:szCs w:val="24"/>
              </w:rPr>
              <w:t xml:space="preserve"> </w:t>
            </w:r>
            <w:r w:rsidRPr="007C6B34">
              <w:rPr>
                <w:rFonts w:ascii="Candara" w:hAnsi="Candara"/>
                <w:w w:val="110"/>
                <w:sz w:val="24"/>
                <w:szCs w:val="24"/>
              </w:rPr>
              <w:t>of</w:t>
            </w:r>
            <w:r w:rsidRPr="007C6B34">
              <w:rPr>
                <w:rFonts w:ascii="Candara" w:hAnsi="Candara"/>
                <w:spacing w:val="3"/>
                <w:w w:val="110"/>
                <w:sz w:val="24"/>
                <w:szCs w:val="24"/>
              </w:rPr>
              <w:t xml:space="preserve"> </w:t>
            </w:r>
            <w:r w:rsidRPr="007C6B34">
              <w:rPr>
                <w:rFonts w:ascii="Candara" w:hAnsi="Candara"/>
                <w:spacing w:val="-2"/>
                <w:w w:val="110"/>
                <w:sz w:val="24"/>
                <w:szCs w:val="24"/>
              </w:rPr>
              <w:t>Responsibilities</w:t>
            </w:r>
          </w:p>
        </w:tc>
      </w:tr>
      <w:tr w:rsidR="00E37A05" w:rsidRPr="007C6B34" w14:paraId="2A044F8F" w14:textId="77777777">
        <w:trPr>
          <w:trHeight w:val="2817"/>
        </w:trPr>
        <w:tc>
          <w:tcPr>
            <w:tcW w:w="2132" w:type="dxa"/>
          </w:tcPr>
          <w:p w14:paraId="35ADE953" w14:textId="3F124713" w:rsidR="00E37A05" w:rsidRPr="007C6B34" w:rsidRDefault="004E244C">
            <w:pPr>
              <w:pStyle w:val="TableParagraph"/>
              <w:spacing w:before="76" w:line="276" w:lineRule="auto"/>
              <w:ind w:left="9"/>
              <w:rPr>
                <w:rFonts w:ascii="Candara" w:hAnsi="Candara"/>
                <w:sz w:val="24"/>
                <w:szCs w:val="24"/>
              </w:rPr>
            </w:pPr>
            <w:r w:rsidRPr="007B566F">
              <w:rPr>
                <w:rFonts w:ascii="Candara" w:hAnsi="Candara"/>
                <w:w w:val="110"/>
                <w:sz w:val="24"/>
                <w:szCs w:val="24"/>
              </w:rPr>
              <w:t>Managing</w:t>
            </w:r>
            <w:r w:rsidR="00A609EA" w:rsidRPr="007B566F">
              <w:rPr>
                <w:rFonts w:ascii="Candara" w:hAnsi="Candara"/>
                <w:w w:val="110"/>
                <w:sz w:val="24"/>
                <w:szCs w:val="24"/>
              </w:rPr>
              <w:t xml:space="preserve"> </w:t>
            </w:r>
            <w:r>
              <w:rPr>
                <w:rFonts w:ascii="Candara" w:hAnsi="Candara"/>
                <w:spacing w:val="-2"/>
                <w:w w:val="115"/>
                <w:sz w:val="24"/>
                <w:szCs w:val="24"/>
              </w:rPr>
              <w:t>Director/CEO</w:t>
            </w:r>
          </w:p>
        </w:tc>
        <w:tc>
          <w:tcPr>
            <w:tcW w:w="7774" w:type="dxa"/>
          </w:tcPr>
          <w:p w14:paraId="6BDCD61D" w14:textId="30793DC3" w:rsidR="00E37A05" w:rsidRPr="007C6B34" w:rsidRDefault="00A609EA">
            <w:pPr>
              <w:pStyle w:val="TableParagraph"/>
              <w:numPr>
                <w:ilvl w:val="0"/>
                <w:numId w:val="144"/>
              </w:numPr>
              <w:tabs>
                <w:tab w:val="left" w:pos="412"/>
              </w:tabs>
              <w:spacing w:before="76" w:line="252" w:lineRule="auto"/>
              <w:ind w:right="1"/>
              <w:jc w:val="both"/>
              <w:rPr>
                <w:rFonts w:ascii="Candara" w:hAnsi="Candara"/>
                <w:sz w:val="24"/>
                <w:szCs w:val="24"/>
              </w:rPr>
            </w:pPr>
            <w:r w:rsidRPr="007C6B34">
              <w:rPr>
                <w:rFonts w:ascii="Candara" w:hAnsi="Candara"/>
                <w:w w:val="120"/>
                <w:sz w:val="24"/>
                <w:szCs w:val="24"/>
              </w:rPr>
              <w:t>Provides corporate direction and oversight function to the</w:t>
            </w:r>
            <w:r w:rsidRPr="007C6B34">
              <w:rPr>
                <w:rFonts w:ascii="Candara" w:hAnsi="Candara"/>
                <w:spacing w:val="40"/>
                <w:w w:val="120"/>
                <w:sz w:val="24"/>
                <w:szCs w:val="24"/>
              </w:rPr>
              <w:t xml:space="preserve"> </w:t>
            </w:r>
            <w:r w:rsidRPr="007C6B34">
              <w:rPr>
                <w:rFonts w:ascii="Candara" w:hAnsi="Candara"/>
                <w:w w:val="120"/>
                <w:sz w:val="24"/>
                <w:szCs w:val="24"/>
              </w:rPr>
              <w:t xml:space="preserve">State’s Investment Promotion and Development efforts, functioning as </w:t>
            </w:r>
            <w:r w:rsidR="004E244C" w:rsidRPr="007B566F">
              <w:rPr>
                <w:rFonts w:ascii="Candara" w:hAnsi="Candara"/>
                <w:w w:val="115"/>
                <w:sz w:val="24"/>
                <w:szCs w:val="24"/>
              </w:rPr>
              <w:t>Managing</w:t>
            </w:r>
            <w:r w:rsidRPr="007C6B34">
              <w:rPr>
                <w:rFonts w:ascii="Candara" w:hAnsi="Candara"/>
                <w:spacing w:val="-15"/>
                <w:w w:val="115"/>
                <w:sz w:val="24"/>
                <w:szCs w:val="24"/>
                <w:highlight w:val="red"/>
              </w:rPr>
              <w:t xml:space="preserve"> </w:t>
            </w:r>
            <w:r w:rsidR="004E244C">
              <w:rPr>
                <w:rFonts w:ascii="Candara" w:hAnsi="Candara"/>
                <w:w w:val="115"/>
                <w:sz w:val="24"/>
                <w:szCs w:val="24"/>
              </w:rPr>
              <w:t>Director/CEO</w:t>
            </w:r>
            <w:r w:rsidRPr="007C6B34">
              <w:rPr>
                <w:rFonts w:ascii="Candara" w:hAnsi="Candara"/>
                <w:spacing w:val="-13"/>
                <w:w w:val="115"/>
                <w:sz w:val="24"/>
                <w:szCs w:val="24"/>
              </w:rPr>
              <w:t xml:space="preserve"> </w:t>
            </w:r>
            <w:r w:rsidRPr="007C6B34">
              <w:rPr>
                <w:rFonts w:ascii="Candara" w:hAnsi="Candara"/>
                <w:w w:val="115"/>
                <w:sz w:val="24"/>
                <w:szCs w:val="24"/>
              </w:rPr>
              <w:t>of</w:t>
            </w:r>
            <w:r w:rsidRPr="007C6B34">
              <w:rPr>
                <w:rFonts w:ascii="Candara" w:hAnsi="Candara"/>
                <w:spacing w:val="-13"/>
                <w:w w:val="115"/>
                <w:sz w:val="24"/>
                <w:szCs w:val="24"/>
              </w:rPr>
              <w:t xml:space="preserve"> </w:t>
            </w:r>
            <w:r w:rsidR="004E244C">
              <w:rPr>
                <w:rFonts w:ascii="Candara" w:hAnsi="Candara"/>
                <w:w w:val="115"/>
                <w:sz w:val="24"/>
                <w:szCs w:val="24"/>
              </w:rPr>
              <w:t>AKICORP</w:t>
            </w:r>
            <w:r w:rsidRPr="007C6B34">
              <w:rPr>
                <w:rFonts w:ascii="Candara" w:hAnsi="Candara"/>
                <w:w w:val="115"/>
                <w:sz w:val="24"/>
                <w:szCs w:val="24"/>
              </w:rPr>
              <w:t>.</w:t>
            </w:r>
          </w:p>
          <w:p w14:paraId="120F02E2" w14:textId="6AFB0A04" w:rsidR="00E37A05" w:rsidRPr="007C6B34" w:rsidRDefault="00A609EA">
            <w:pPr>
              <w:pStyle w:val="TableParagraph"/>
              <w:numPr>
                <w:ilvl w:val="0"/>
                <w:numId w:val="144"/>
              </w:numPr>
              <w:tabs>
                <w:tab w:val="left" w:pos="412"/>
              </w:tabs>
              <w:spacing w:before="38" w:line="254" w:lineRule="auto"/>
              <w:ind w:right="-15"/>
              <w:rPr>
                <w:rFonts w:ascii="Candara" w:hAnsi="Candara"/>
                <w:sz w:val="24"/>
                <w:szCs w:val="24"/>
              </w:rPr>
            </w:pPr>
            <w:r w:rsidRPr="007C6B34">
              <w:rPr>
                <w:rFonts w:ascii="Candara" w:hAnsi="Candara"/>
                <w:w w:val="115"/>
                <w:sz w:val="24"/>
                <w:szCs w:val="24"/>
              </w:rPr>
              <w:t>Work with non-investor stakeholders and support initiatives to improve the quality of the investment climate within Akwa Ibom State.</w:t>
            </w:r>
          </w:p>
          <w:p w14:paraId="64EE649A" w14:textId="77777777" w:rsidR="00E37A05" w:rsidRPr="007C6B34" w:rsidRDefault="00A609EA">
            <w:pPr>
              <w:pStyle w:val="TableParagraph"/>
              <w:numPr>
                <w:ilvl w:val="0"/>
                <w:numId w:val="144"/>
              </w:numPr>
              <w:tabs>
                <w:tab w:val="left" w:pos="412"/>
              </w:tabs>
              <w:spacing w:before="37" w:line="254" w:lineRule="auto"/>
              <w:ind w:right="-15"/>
              <w:rPr>
                <w:rFonts w:ascii="Candara" w:hAnsi="Candara"/>
                <w:sz w:val="24"/>
                <w:szCs w:val="24"/>
              </w:rPr>
            </w:pPr>
            <w:r w:rsidRPr="007C6B34">
              <w:rPr>
                <w:rFonts w:ascii="Candara" w:hAnsi="Candara"/>
                <w:w w:val="115"/>
                <w:sz w:val="24"/>
                <w:szCs w:val="24"/>
              </w:rPr>
              <w:t>Develop and oversee the implementation of a comprehensive strategy and action plans to attract and facilitate new investments.</w:t>
            </w:r>
          </w:p>
          <w:p w14:paraId="2896533F" w14:textId="77777777" w:rsidR="00E37A05" w:rsidRPr="007C6B34" w:rsidRDefault="00A609EA">
            <w:pPr>
              <w:pStyle w:val="TableParagraph"/>
              <w:numPr>
                <w:ilvl w:val="0"/>
                <w:numId w:val="144"/>
              </w:numPr>
              <w:tabs>
                <w:tab w:val="left" w:pos="412"/>
              </w:tabs>
              <w:spacing w:before="35"/>
              <w:rPr>
                <w:rFonts w:ascii="Candara" w:hAnsi="Candara"/>
                <w:sz w:val="24"/>
                <w:szCs w:val="24"/>
              </w:rPr>
            </w:pPr>
            <w:r w:rsidRPr="007C6B34">
              <w:rPr>
                <w:rFonts w:ascii="Candara" w:hAnsi="Candara"/>
                <w:w w:val="115"/>
                <w:sz w:val="24"/>
                <w:szCs w:val="24"/>
              </w:rPr>
              <w:t>Represent</w:t>
            </w:r>
            <w:r w:rsidRPr="007C6B34">
              <w:rPr>
                <w:rFonts w:ascii="Candara" w:hAnsi="Candara"/>
                <w:spacing w:val="-12"/>
                <w:w w:val="115"/>
                <w:sz w:val="24"/>
                <w:szCs w:val="24"/>
              </w:rPr>
              <w:t xml:space="preserve"> </w:t>
            </w:r>
            <w:r w:rsidRPr="007C6B34">
              <w:rPr>
                <w:rFonts w:ascii="Candara" w:hAnsi="Candara"/>
                <w:w w:val="115"/>
                <w:sz w:val="24"/>
                <w:szCs w:val="24"/>
              </w:rPr>
              <w:t>the</w:t>
            </w:r>
            <w:r w:rsidRPr="007C6B34">
              <w:rPr>
                <w:rFonts w:ascii="Candara" w:hAnsi="Candara"/>
                <w:spacing w:val="-14"/>
                <w:w w:val="115"/>
                <w:sz w:val="24"/>
                <w:szCs w:val="24"/>
              </w:rPr>
              <w:t xml:space="preserve"> </w:t>
            </w:r>
            <w:r w:rsidRPr="007C6B34">
              <w:rPr>
                <w:rFonts w:ascii="Candara" w:hAnsi="Candara"/>
                <w:w w:val="115"/>
                <w:sz w:val="24"/>
                <w:szCs w:val="24"/>
              </w:rPr>
              <w:t>State</w:t>
            </w:r>
            <w:r w:rsidRPr="007C6B34">
              <w:rPr>
                <w:rFonts w:ascii="Candara" w:hAnsi="Candara"/>
                <w:spacing w:val="-14"/>
                <w:w w:val="115"/>
                <w:sz w:val="24"/>
                <w:szCs w:val="24"/>
              </w:rPr>
              <w:t xml:space="preserve"> </w:t>
            </w:r>
            <w:r w:rsidRPr="007C6B34">
              <w:rPr>
                <w:rFonts w:ascii="Candara" w:hAnsi="Candara"/>
                <w:w w:val="115"/>
                <w:sz w:val="24"/>
                <w:szCs w:val="24"/>
              </w:rPr>
              <w:t>at</w:t>
            </w:r>
            <w:r w:rsidRPr="007C6B34">
              <w:rPr>
                <w:rFonts w:ascii="Candara" w:hAnsi="Candara"/>
                <w:spacing w:val="-11"/>
                <w:w w:val="115"/>
                <w:sz w:val="24"/>
                <w:szCs w:val="24"/>
              </w:rPr>
              <w:t xml:space="preserve"> </w:t>
            </w:r>
            <w:r w:rsidRPr="007C6B34">
              <w:rPr>
                <w:rFonts w:ascii="Candara" w:hAnsi="Candara"/>
                <w:w w:val="115"/>
                <w:sz w:val="24"/>
                <w:szCs w:val="24"/>
              </w:rPr>
              <w:t>investment</w:t>
            </w:r>
            <w:r w:rsidRPr="007C6B34">
              <w:rPr>
                <w:rFonts w:ascii="Candara" w:hAnsi="Candara"/>
                <w:spacing w:val="-12"/>
                <w:w w:val="115"/>
                <w:sz w:val="24"/>
                <w:szCs w:val="24"/>
              </w:rPr>
              <w:t xml:space="preserve"> </w:t>
            </w:r>
            <w:r w:rsidRPr="007C6B34">
              <w:rPr>
                <w:rFonts w:ascii="Candara" w:hAnsi="Candara"/>
                <w:spacing w:val="-2"/>
                <w:w w:val="115"/>
                <w:sz w:val="24"/>
                <w:szCs w:val="24"/>
              </w:rPr>
              <w:t>forums.</w:t>
            </w:r>
          </w:p>
        </w:tc>
      </w:tr>
    </w:tbl>
    <w:p w14:paraId="026CF938" w14:textId="77777777" w:rsidR="00E37A05" w:rsidRPr="007C6B34" w:rsidRDefault="00E37A05">
      <w:pPr>
        <w:pStyle w:val="TableParagraph"/>
        <w:rPr>
          <w:rFonts w:ascii="Candara" w:hAnsi="Candara"/>
          <w:sz w:val="24"/>
          <w:szCs w:val="24"/>
        </w:rPr>
        <w:sectPr w:rsidR="00E37A05" w:rsidRPr="007C6B34">
          <w:pgSz w:w="11910" w:h="16840"/>
          <w:pgMar w:top="1240" w:right="0" w:bottom="1000" w:left="0" w:header="0" w:footer="802" w:gutter="0"/>
          <w:cols w:space="720"/>
        </w:sectPr>
      </w:pPr>
    </w:p>
    <w:tbl>
      <w:tblPr>
        <w:tblW w:w="0" w:type="auto"/>
        <w:tblInd w:w="145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2132"/>
        <w:gridCol w:w="7774"/>
      </w:tblGrid>
      <w:tr w:rsidR="00E37A05" w:rsidRPr="007C6B34" w14:paraId="31C5F97D" w14:textId="77777777">
        <w:trPr>
          <w:trHeight w:val="2375"/>
        </w:trPr>
        <w:tc>
          <w:tcPr>
            <w:tcW w:w="2132" w:type="dxa"/>
          </w:tcPr>
          <w:p w14:paraId="29A18BC6" w14:textId="77777777" w:rsidR="00E37A05" w:rsidRPr="007C6B34" w:rsidRDefault="00A609EA">
            <w:pPr>
              <w:pStyle w:val="TableParagraph"/>
              <w:spacing w:before="81"/>
              <w:ind w:left="9"/>
              <w:rPr>
                <w:rFonts w:ascii="Candara" w:hAnsi="Candara"/>
                <w:sz w:val="24"/>
                <w:szCs w:val="24"/>
              </w:rPr>
            </w:pPr>
            <w:r w:rsidRPr="007C6B34">
              <w:rPr>
                <w:rFonts w:ascii="Candara" w:hAnsi="Candara"/>
                <w:w w:val="115"/>
                <w:sz w:val="24"/>
                <w:szCs w:val="24"/>
              </w:rPr>
              <w:t>Internal</w:t>
            </w:r>
            <w:r w:rsidRPr="007C6B34">
              <w:rPr>
                <w:rFonts w:ascii="Candara" w:hAnsi="Candara"/>
                <w:spacing w:val="-1"/>
                <w:w w:val="115"/>
                <w:sz w:val="24"/>
                <w:szCs w:val="24"/>
              </w:rPr>
              <w:t xml:space="preserve"> </w:t>
            </w:r>
            <w:r w:rsidRPr="007C6B34">
              <w:rPr>
                <w:rFonts w:ascii="Candara" w:hAnsi="Candara"/>
                <w:spacing w:val="-2"/>
                <w:w w:val="120"/>
                <w:sz w:val="24"/>
                <w:szCs w:val="24"/>
              </w:rPr>
              <w:t>Audit</w:t>
            </w:r>
          </w:p>
        </w:tc>
        <w:tc>
          <w:tcPr>
            <w:tcW w:w="7774" w:type="dxa"/>
          </w:tcPr>
          <w:p w14:paraId="357BE7C6" w14:textId="2FEAFB44" w:rsidR="00E37A05" w:rsidRPr="007C6B34" w:rsidRDefault="00A609EA">
            <w:pPr>
              <w:pStyle w:val="TableParagraph"/>
              <w:numPr>
                <w:ilvl w:val="0"/>
                <w:numId w:val="143"/>
              </w:numPr>
              <w:tabs>
                <w:tab w:val="left" w:pos="412"/>
              </w:tabs>
              <w:spacing w:before="76" w:line="252" w:lineRule="auto"/>
              <w:ind w:right="-15"/>
              <w:jc w:val="both"/>
              <w:rPr>
                <w:rFonts w:ascii="Candara" w:hAnsi="Candara"/>
                <w:sz w:val="24"/>
                <w:szCs w:val="24"/>
              </w:rPr>
            </w:pPr>
            <w:r w:rsidRPr="007C6B34">
              <w:rPr>
                <w:rFonts w:ascii="Candara" w:hAnsi="Candara"/>
                <w:spacing w:val="-2"/>
                <w:w w:val="115"/>
                <w:sz w:val="24"/>
                <w:szCs w:val="24"/>
              </w:rPr>
              <w:t>Responsible</w:t>
            </w:r>
            <w:r w:rsidRPr="007C6B34">
              <w:rPr>
                <w:rFonts w:ascii="Candara" w:hAnsi="Candara"/>
                <w:spacing w:val="-11"/>
                <w:w w:val="115"/>
                <w:sz w:val="24"/>
                <w:szCs w:val="24"/>
              </w:rPr>
              <w:t xml:space="preserve"> </w:t>
            </w:r>
            <w:r w:rsidRPr="007C6B34">
              <w:rPr>
                <w:rFonts w:ascii="Candara" w:hAnsi="Candara"/>
                <w:spacing w:val="-2"/>
                <w:w w:val="115"/>
                <w:sz w:val="24"/>
                <w:szCs w:val="24"/>
              </w:rPr>
              <w:t>for</w:t>
            </w:r>
            <w:r w:rsidRPr="007C6B34">
              <w:rPr>
                <w:rFonts w:ascii="Candara" w:hAnsi="Candara"/>
                <w:spacing w:val="-9"/>
                <w:w w:val="115"/>
                <w:sz w:val="24"/>
                <w:szCs w:val="24"/>
              </w:rPr>
              <w:t xml:space="preserve"> </w:t>
            </w:r>
            <w:r w:rsidRPr="007C6B34">
              <w:rPr>
                <w:rFonts w:ascii="Candara" w:hAnsi="Candara"/>
                <w:spacing w:val="-2"/>
                <w:w w:val="115"/>
                <w:sz w:val="24"/>
                <w:szCs w:val="24"/>
              </w:rPr>
              <w:t>leading</w:t>
            </w:r>
            <w:r w:rsidRPr="007C6B34">
              <w:rPr>
                <w:rFonts w:ascii="Candara" w:hAnsi="Candara"/>
                <w:spacing w:val="-9"/>
                <w:w w:val="115"/>
                <w:sz w:val="24"/>
                <w:szCs w:val="24"/>
              </w:rPr>
              <w:t xml:space="preserve"> </w:t>
            </w:r>
            <w:r w:rsidRPr="007C6B34">
              <w:rPr>
                <w:rFonts w:ascii="Candara" w:hAnsi="Candara"/>
                <w:spacing w:val="-2"/>
                <w:w w:val="115"/>
                <w:sz w:val="24"/>
                <w:szCs w:val="24"/>
              </w:rPr>
              <w:t>the</w:t>
            </w:r>
            <w:r w:rsidRPr="007C6B34">
              <w:rPr>
                <w:rFonts w:ascii="Candara" w:hAnsi="Candara"/>
                <w:spacing w:val="-10"/>
                <w:w w:val="115"/>
                <w:sz w:val="24"/>
                <w:szCs w:val="24"/>
              </w:rPr>
              <w:t xml:space="preserve"> </w:t>
            </w:r>
            <w:r w:rsidRPr="007C6B34">
              <w:rPr>
                <w:rFonts w:ascii="Candara" w:hAnsi="Candara"/>
                <w:spacing w:val="-2"/>
                <w:w w:val="115"/>
                <w:sz w:val="24"/>
                <w:szCs w:val="24"/>
              </w:rPr>
              <w:t>Audit</w:t>
            </w:r>
            <w:r w:rsidRPr="007C6B34">
              <w:rPr>
                <w:rFonts w:ascii="Candara" w:hAnsi="Candara"/>
                <w:spacing w:val="-9"/>
                <w:w w:val="115"/>
                <w:sz w:val="24"/>
                <w:szCs w:val="24"/>
              </w:rPr>
              <w:t xml:space="preserve"> </w:t>
            </w:r>
            <w:r w:rsidRPr="007C6B34">
              <w:rPr>
                <w:rFonts w:ascii="Candara" w:hAnsi="Candara"/>
                <w:spacing w:val="-2"/>
                <w:w w:val="115"/>
                <w:sz w:val="24"/>
                <w:szCs w:val="24"/>
              </w:rPr>
              <w:t>and</w:t>
            </w:r>
            <w:r w:rsidRPr="007C6B34">
              <w:rPr>
                <w:rFonts w:ascii="Candara" w:hAnsi="Candara"/>
                <w:spacing w:val="-7"/>
                <w:w w:val="115"/>
                <w:sz w:val="24"/>
                <w:szCs w:val="24"/>
              </w:rPr>
              <w:t xml:space="preserve"> </w:t>
            </w:r>
            <w:proofErr w:type="gramStart"/>
            <w:r w:rsidRPr="007C6B34">
              <w:rPr>
                <w:rFonts w:ascii="Candara" w:hAnsi="Candara"/>
                <w:spacing w:val="-2"/>
                <w:w w:val="115"/>
                <w:sz w:val="24"/>
                <w:szCs w:val="24"/>
              </w:rPr>
              <w:t>assurance</w:t>
            </w:r>
            <w:proofErr w:type="gramEnd"/>
            <w:r w:rsidRPr="007C6B34">
              <w:rPr>
                <w:rFonts w:ascii="Candara" w:hAnsi="Candara"/>
                <w:spacing w:val="-14"/>
                <w:w w:val="115"/>
                <w:sz w:val="24"/>
                <w:szCs w:val="24"/>
              </w:rPr>
              <w:t xml:space="preserve"> </w:t>
            </w:r>
            <w:r w:rsidRPr="007C6B34">
              <w:rPr>
                <w:rFonts w:ascii="Candara" w:hAnsi="Candara"/>
                <w:spacing w:val="-2"/>
                <w:w w:val="115"/>
                <w:sz w:val="24"/>
                <w:szCs w:val="24"/>
              </w:rPr>
              <w:t>function</w:t>
            </w:r>
            <w:r w:rsidRPr="007C6B34">
              <w:rPr>
                <w:rFonts w:ascii="Candara" w:hAnsi="Candara"/>
                <w:spacing w:val="-11"/>
                <w:w w:val="115"/>
                <w:sz w:val="24"/>
                <w:szCs w:val="24"/>
              </w:rPr>
              <w:t xml:space="preserve"> </w:t>
            </w:r>
            <w:r w:rsidRPr="007C6B34">
              <w:rPr>
                <w:rFonts w:ascii="Candara" w:hAnsi="Candara"/>
                <w:spacing w:val="-2"/>
                <w:w w:val="115"/>
                <w:sz w:val="24"/>
                <w:szCs w:val="24"/>
              </w:rPr>
              <w:t>of</w:t>
            </w:r>
            <w:r w:rsidRPr="007C6B34">
              <w:rPr>
                <w:rFonts w:ascii="Candara" w:hAnsi="Candara"/>
                <w:spacing w:val="-3"/>
                <w:w w:val="115"/>
                <w:sz w:val="24"/>
                <w:szCs w:val="24"/>
              </w:rPr>
              <w:t xml:space="preserve"> </w:t>
            </w:r>
            <w:r w:rsidR="004E244C">
              <w:rPr>
                <w:rFonts w:ascii="Candara" w:hAnsi="Candara"/>
                <w:spacing w:val="-2"/>
                <w:w w:val="115"/>
                <w:sz w:val="24"/>
                <w:szCs w:val="24"/>
              </w:rPr>
              <w:t>AKICORP</w:t>
            </w:r>
            <w:r w:rsidRPr="007C6B34">
              <w:rPr>
                <w:rFonts w:ascii="Candara" w:hAnsi="Candara"/>
                <w:spacing w:val="-2"/>
                <w:w w:val="115"/>
                <w:sz w:val="24"/>
                <w:szCs w:val="24"/>
              </w:rPr>
              <w:t xml:space="preserve">, </w:t>
            </w:r>
            <w:r w:rsidRPr="007C6B34">
              <w:rPr>
                <w:rFonts w:ascii="Candara" w:hAnsi="Candara"/>
                <w:w w:val="115"/>
                <w:sz w:val="24"/>
                <w:szCs w:val="24"/>
              </w:rPr>
              <w:t>and for planning and conducting operational, financial and compliance audits to ascertain the effectiveness of internal controls.</w:t>
            </w:r>
          </w:p>
          <w:p w14:paraId="6D77744A" w14:textId="03E4B56F" w:rsidR="00E37A05" w:rsidRPr="007C6B34" w:rsidRDefault="00A609EA">
            <w:pPr>
              <w:pStyle w:val="TableParagraph"/>
              <w:numPr>
                <w:ilvl w:val="0"/>
                <w:numId w:val="143"/>
              </w:numPr>
              <w:tabs>
                <w:tab w:val="left" w:pos="412"/>
              </w:tabs>
              <w:spacing w:before="43" w:line="256" w:lineRule="auto"/>
              <w:ind w:right="-15"/>
              <w:jc w:val="both"/>
              <w:rPr>
                <w:rFonts w:ascii="Candara" w:hAnsi="Candara"/>
                <w:sz w:val="24"/>
                <w:szCs w:val="24"/>
              </w:rPr>
            </w:pPr>
            <w:r w:rsidRPr="007C6B34">
              <w:rPr>
                <w:rFonts w:ascii="Candara" w:hAnsi="Candara"/>
                <w:w w:val="115"/>
                <w:sz w:val="24"/>
                <w:szCs w:val="24"/>
              </w:rPr>
              <w:t xml:space="preserve">Report on audit/internal control findings to the </w:t>
            </w:r>
            <w:r w:rsidR="002E1455">
              <w:rPr>
                <w:rFonts w:ascii="Candara" w:hAnsi="Candara"/>
                <w:w w:val="115"/>
                <w:sz w:val="24"/>
                <w:szCs w:val="24"/>
              </w:rPr>
              <w:t>Board</w:t>
            </w:r>
            <w:r w:rsidRPr="007C6B34">
              <w:rPr>
                <w:rFonts w:ascii="Candara" w:hAnsi="Candara"/>
                <w:w w:val="115"/>
                <w:sz w:val="24"/>
                <w:szCs w:val="24"/>
              </w:rPr>
              <w:t xml:space="preserve"> Audit Committee (if any) and </w:t>
            </w:r>
            <w:r w:rsidR="00075F82">
              <w:rPr>
                <w:rFonts w:ascii="Candara" w:hAnsi="Candara"/>
                <w:w w:val="115"/>
                <w:sz w:val="24"/>
                <w:szCs w:val="24"/>
              </w:rPr>
              <w:t>S</w:t>
            </w:r>
            <w:r w:rsidRPr="007C6B34">
              <w:rPr>
                <w:rFonts w:ascii="Candara" w:hAnsi="Candara"/>
                <w:w w:val="115"/>
                <w:sz w:val="24"/>
                <w:szCs w:val="24"/>
              </w:rPr>
              <w:t>tate statutory body quarterly/periodically.</w:t>
            </w:r>
          </w:p>
          <w:p w14:paraId="1AB5212A" w14:textId="77777777" w:rsidR="00E37A05" w:rsidRPr="007C6B34" w:rsidRDefault="00A609EA">
            <w:pPr>
              <w:pStyle w:val="TableParagraph"/>
              <w:numPr>
                <w:ilvl w:val="0"/>
                <w:numId w:val="143"/>
              </w:numPr>
              <w:tabs>
                <w:tab w:val="left" w:pos="412"/>
              </w:tabs>
              <w:spacing w:before="32" w:line="276" w:lineRule="auto"/>
              <w:ind w:right="1"/>
              <w:jc w:val="both"/>
              <w:rPr>
                <w:rFonts w:ascii="Candara" w:hAnsi="Candara"/>
                <w:sz w:val="24"/>
                <w:szCs w:val="24"/>
              </w:rPr>
            </w:pPr>
            <w:r w:rsidRPr="007C6B34">
              <w:rPr>
                <w:rFonts w:ascii="Candara" w:hAnsi="Candara"/>
                <w:w w:val="115"/>
                <w:sz w:val="24"/>
                <w:szCs w:val="24"/>
              </w:rPr>
              <w:t>Ensure</w:t>
            </w:r>
            <w:r w:rsidRPr="007C6B34">
              <w:rPr>
                <w:rFonts w:ascii="Candara" w:hAnsi="Candara"/>
                <w:spacing w:val="-16"/>
                <w:w w:val="115"/>
                <w:sz w:val="24"/>
                <w:szCs w:val="24"/>
              </w:rPr>
              <w:t xml:space="preserve"> </w:t>
            </w:r>
            <w:r w:rsidRPr="007C6B34">
              <w:rPr>
                <w:rFonts w:ascii="Candara" w:hAnsi="Candara"/>
                <w:w w:val="115"/>
                <w:sz w:val="24"/>
                <w:szCs w:val="24"/>
              </w:rPr>
              <w:t>reports</w:t>
            </w:r>
            <w:r w:rsidRPr="007C6B34">
              <w:rPr>
                <w:rFonts w:ascii="Candara" w:hAnsi="Candara"/>
                <w:spacing w:val="-16"/>
                <w:w w:val="115"/>
                <w:sz w:val="24"/>
                <w:szCs w:val="24"/>
              </w:rPr>
              <w:t xml:space="preserve"> </w:t>
            </w:r>
            <w:r w:rsidRPr="007C6B34">
              <w:rPr>
                <w:rFonts w:ascii="Candara" w:hAnsi="Candara"/>
                <w:w w:val="115"/>
                <w:sz w:val="24"/>
                <w:szCs w:val="24"/>
              </w:rPr>
              <w:t>of</w:t>
            </w:r>
            <w:r w:rsidRPr="007C6B34">
              <w:rPr>
                <w:rFonts w:ascii="Candara" w:hAnsi="Candara"/>
                <w:spacing w:val="-16"/>
                <w:w w:val="115"/>
                <w:sz w:val="24"/>
                <w:szCs w:val="24"/>
              </w:rPr>
              <w:t xml:space="preserve"> </w:t>
            </w:r>
            <w:r w:rsidRPr="007C6B34">
              <w:rPr>
                <w:rFonts w:ascii="Candara" w:hAnsi="Candara"/>
                <w:w w:val="115"/>
                <w:sz w:val="24"/>
                <w:szCs w:val="24"/>
              </w:rPr>
              <w:t>all</w:t>
            </w:r>
            <w:r w:rsidRPr="007C6B34">
              <w:rPr>
                <w:rFonts w:ascii="Candara" w:hAnsi="Candara"/>
                <w:spacing w:val="-16"/>
                <w:w w:val="115"/>
                <w:sz w:val="24"/>
                <w:szCs w:val="24"/>
              </w:rPr>
              <w:t xml:space="preserve"> </w:t>
            </w:r>
            <w:r w:rsidRPr="007C6B34">
              <w:rPr>
                <w:rFonts w:ascii="Candara" w:hAnsi="Candara"/>
                <w:w w:val="115"/>
                <w:sz w:val="24"/>
                <w:szCs w:val="24"/>
              </w:rPr>
              <w:t>audited,</w:t>
            </w:r>
            <w:r w:rsidRPr="007C6B34">
              <w:rPr>
                <w:rFonts w:ascii="Candara" w:hAnsi="Candara"/>
                <w:spacing w:val="-16"/>
                <w:w w:val="115"/>
                <w:sz w:val="24"/>
                <w:szCs w:val="24"/>
              </w:rPr>
              <w:t xml:space="preserve"> </w:t>
            </w:r>
            <w:r w:rsidRPr="007C6B34">
              <w:rPr>
                <w:rFonts w:ascii="Candara" w:hAnsi="Candara"/>
                <w:w w:val="115"/>
                <w:sz w:val="24"/>
                <w:szCs w:val="24"/>
              </w:rPr>
              <w:t>investigated,</w:t>
            </w:r>
            <w:r w:rsidRPr="007C6B34">
              <w:rPr>
                <w:rFonts w:ascii="Candara" w:hAnsi="Candara"/>
                <w:spacing w:val="-16"/>
                <w:w w:val="115"/>
                <w:sz w:val="24"/>
                <w:szCs w:val="24"/>
              </w:rPr>
              <w:t xml:space="preserve"> </w:t>
            </w:r>
            <w:r w:rsidRPr="007C6B34">
              <w:rPr>
                <w:rFonts w:ascii="Candara" w:hAnsi="Candara"/>
                <w:w w:val="115"/>
                <w:sz w:val="24"/>
                <w:szCs w:val="24"/>
              </w:rPr>
              <w:t>and</w:t>
            </w:r>
            <w:r w:rsidRPr="007C6B34">
              <w:rPr>
                <w:rFonts w:ascii="Candara" w:hAnsi="Candara"/>
                <w:spacing w:val="-16"/>
                <w:w w:val="115"/>
                <w:sz w:val="24"/>
                <w:szCs w:val="24"/>
              </w:rPr>
              <w:t xml:space="preserve"> </w:t>
            </w:r>
            <w:r w:rsidRPr="007C6B34">
              <w:rPr>
                <w:rFonts w:ascii="Candara" w:hAnsi="Candara"/>
                <w:w w:val="115"/>
                <w:sz w:val="24"/>
                <w:szCs w:val="24"/>
              </w:rPr>
              <w:t>other</w:t>
            </w:r>
            <w:r w:rsidRPr="007C6B34">
              <w:rPr>
                <w:rFonts w:ascii="Candara" w:hAnsi="Candara"/>
                <w:spacing w:val="-16"/>
                <w:w w:val="115"/>
                <w:sz w:val="24"/>
                <w:szCs w:val="24"/>
              </w:rPr>
              <w:t xml:space="preserve"> </w:t>
            </w:r>
            <w:r w:rsidRPr="007C6B34">
              <w:rPr>
                <w:rFonts w:ascii="Candara" w:hAnsi="Candara"/>
                <w:w w:val="115"/>
                <w:sz w:val="24"/>
                <w:szCs w:val="24"/>
              </w:rPr>
              <w:t>special</w:t>
            </w:r>
            <w:r w:rsidRPr="007C6B34">
              <w:rPr>
                <w:rFonts w:ascii="Candara" w:hAnsi="Candara"/>
                <w:spacing w:val="-16"/>
                <w:w w:val="115"/>
                <w:sz w:val="24"/>
                <w:szCs w:val="24"/>
              </w:rPr>
              <w:t xml:space="preserve"> </w:t>
            </w:r>
            <w:r w:rsidRPr="007C6B34">
              <w:rPr>
                <w:rFonts w:ascii="Candara" w:hAnsi="Candara"/>
                <w:w w:val="115"/>
                <w:sz w:val="24"/>
                <w:szCs w:val="24"/>
              </w:rPr>
              <w:t>assignments on the Agency are in line with statutory guidelines.</w:t>
            </w:r>
          </w:p>
        </w:tc>
      </w:tr>
      <w:tr w:rsidR="00E37A05" w:rsidRPr="007C6B34" w14:paraId="11CC6202" w14:textId="77777777" w:rsidTr="00BA4BB1">
        <w:trPr>
          <w:trHeight w:val="6222"/>
        </w:trPr>
        <w:tc>
          <w:tcPr>
            <w:tcW w:w="2132" w:type="dxa"/>
          </w:tcPr>
          <w:p w14:paraId="1300F0DA" w14:textId="77777777" w:rsidR="00E37A05" w:rsidRPr="007C6B34" w:rsidRDefault="00A609EA">
            <w:pPr>
              <w:pStyle w:val="TableParagraph"/>
              <w:spacing w:before="76"/>
              <w:ind w:left="9"/>
              <w:rPr>
                <w:rFonts w:ascii="Candara" w:hAnsi="Candara"/>
                <w:sz w:val="24"/>
                <w:szCs w:val="24"/>
              </w:rPr>
            </w:pPr>
            <w:r w:rsidRPr="007C6B34">
              <w:rPr>
                <w:rFonts w:ascii="Candara" w:hAnsi="Candara"/>
                <w:w w:val="110"/>
                <w:sz w:val="24"/>
                <w:szCs w:val="24"/>
              </w:rPr>
              <w:t>Investor</w:t>
            </w:r>
            <w:r w:rsidRPr="007C6B34">
              <w:rPr>
                <w:rFonts w:ascii="Candara" w:hAnsi="Candara"/>
                <w:spacing w:val="13"/>
                <w:w w:val="110"/>
                <w:sz w:val="24"/>
                <w:szCs w:val="24"/>
              </w:rPr>
              <w:t xml:space="preserve"> </w:t>
            </w:r>
            <w:r w:rsidRPr="007C6B34">
              <w:rPr>
                <w:rFonts w:ascii="Candara" w:hAnsi="Candara"/>
                <w:spacing w:val="-2"/>
                <w:w w:val="110"/>
                <w:sz w:val="24"/>
                <w:szCs w:val="24"/>
              </w:rPr>
              <w:t>Services</w:t>
            </w:r>
          </w:p>
        </w:tc>
        <w:tc>
          <w:tcPr>
            <w:tcW w:w="7774" w:type="dxa"/>
          </w:tcPr>
          <w:p w14:paraId="262496C4" w14:textId="3F12D029" w:rsidR="00E37A05" w:rsidRPr="007C6B34" w:rsidRDefault="00A609EA">
            <w:pPr>
              <w:pStyle w:val="TableParagraph"/>
              <w:numPr>
                <w:ilvl w:val="0"/>
                <w:numId w:val="142"/>
              </w:numPr>
              <w:tabs>
                <w:tab w:val="left" w:pos="410"/>
                <w:tab w:val="left" w:pos="412"/>
              </w:tabs>
              <w:spacing w:before="76" w:line="276" w:lineRule="auto"/>
              <w:ind w:right="-15"/>
              <w:jc w:val="both"/>
              <w:rPr>
                <w:rFonts w:ascii="Candara" w:hAnsi="Candara"/>
                <w:sz w:val="24"/>
                <w:szCs w:val="24"/>
              </w:rPr>
            </w:pPr>
            <w:r w:rsidRPr="007C6B34">
              <w:rPr>
                <w:rFonts w:ascii="Candara" w:hAnsi="Candara"/>
                <w:w w:val="115"/>
                <w:sz w:val="24"/>
                <w:szCs w:val="24"/>
              </w:rPr>
              <w:t>Provide</w:t>
            </w:r>
            <w:r w:rsidRPr="007C6B34">
              <w:rPr>
                <w:rFonts w:ascii="Candara" w:hAnsi="Candara"/>
                <w:spacing w:val="-1"/>
                <w:w w:val="115"/>
                <w:sz w:val="24"/>
                <w:szCs w:val="24"/>
              </w:rPr>
              <w:t xml:space="preserve"> </w:t>
            </w:r>
            <w:r w:rsidRPr="007C6B34">
              <w:rPr>
                <w:rFonts w:ascii="Candara" w:hAnsi="Candara"/>
                <w:w w:val="115"/>
                <w:sz w:val="24"/>
                <w:szCs w:val="24"/>
              </w:rPr>
              <w:t>comprehensive</w:t>
            </w:r>
            <w:r w:rsidRPr="007C6B34">
              <w:rPr>
                <w:rFonts w:ascii="Candara" w:hAnsi="Candara"/>
                <w:spacing w:val="-1"/>
                <w:w w:val="115"/>
                <w:sz w:val="24"/>
                <w:szCs w:val="24"/>
              </w:rPr>
              <w:t xml:space="preserve"> </w:t>
            </w:r>
            <w:r w:rsidRPr="007C6B34">
              <w:rPr>
                <w:rFonts w:ascii="Candara" w:hAnsi="Candara"/>
                <w:w w:val="115"/>
                <w:sz w:val="24"/>
                <w:szCs w:val="24"/>
              </w:rPr>
              <w:t>marketing services to</w:t>
            </w:r>
            <w:r w:rsidRPr="007C6B34">
              <w:rPr>
                <w:rFonts w:ascii="Candara" w:hAnsi="Candara"/>
                <w:spacing w:val="-1"/>
                <w:w w:val="115"/>
                <w:sz w:val="24"/>
                <w:szCs w:val="24"/>
              </w:rPr>
              <w:t xml:space="preserve"> </w:t>
            </w:r>
            <w:r w:rsidRPr="007C6B34">
              <w:rPr>
                <w:rFonts w:ascii="Candara" w:hAnsi="Candara"/>
                <w:w w:val="115"/>
                <w:sz w:val="24"/>
                <w:szCs w:val="24"/>
              </w:rPr>
              <w:t>promote Akwa Ibom State</w:t>
            </w:r>
            <w:r w:rsidRPr="007C6B34">
              <w:rPr>
                <w:rFonts w:ascii="Candara" w:hAnsi="Candara"/>
                <w:spacing w:val="-1"/>
                <w:w w:val="115"/>
                <w:sz w:val="24"/>
                <w:szCs w:val="24"/>
              </w:rPr>
              <w:t xml:space="preserve"> </w:t>
            </w:r>
            <w:r w:rsidRPr="007C6B34">
              <w:rPr>
                <w:rFonts w:ascii="Candara" w:hAnsi="Candara"/>
                <w:w w:val="115"/>
                <w:sz w:val="24"/>
                <w:szCs w:val="24"/>
              </w:rPr>
              <w:t xml:space="preserve">as an attractive investment destination, with a focus on showcasing key </w:t>
            </w:r>
            <w:r w:rsidRPr="007C6B34">
              <w:rPr>
                <w:rFonts w:ascii="Candara" w:hAnsi="Candara"/>
                <w:spacing w:val="-2"/>
                <w:w w:val="115"/>
                <w:sz w:val="24"/>
                <w:szCs w:val="24"/>
              </w:rPr>
              <w:t>opportunities.</w:t>
            </w:r>
          </w:p>
          <w:p w14:paraId="64B8A030" w14:textId="77777777" w:rsidR="00E37A05" w:rsidRPr="007C6B34" w:rsidRDefault="00A609EA">
            <w:pPr>
              <w:pStyle w:val="TableParagraph"/>
              <w:numPr>
                <w:ilvl w:val="0"/>
                <w:numId w:val="142"/>
              </w:numPr>
              <w:tabs>
                <w:tab w:val="left" w:pos="410"/>
                <w:tab w:val="left" w:pos="412"/>
              </w:tabs>
              <w:spacing w:line="273" w:lineRule="auto"/>
              <w:ind w:right="-15"/>
              <w:jc w:val="both"/>
              <w:rPr>
                <w:rFonts w:ascii="Candara" w:hAnsi="Candara"/>
                <w:sz w:val="24"/>
                <w:szCs w:val="24"/>
              </w:rPr>
            </w:pPr>
            <w:r w:rsidRPr="007C6B34">
              <w:rPr>
                <w:rFonts w:ascii="Candara" w:hAnsi="Candara"/>
                <w:w w:val="115"/>
                <w:sz w:val="24"/>
                <w:szCs w:val="24"/>
              </w:rPr>
              <w:t>Offer information</w:t>
            </w:r>
            <w:r w:rsidRPr="007C6B34">
              <w:rPr>
                <w:rFonts w:ascii="Candara" w:hAnsi="Candara"/>
                <w:spacing w:val="-3"/>
                <w:w w:val="115"/>
                <w:sz w:val="24"/>
                <w:szCs w:val="24"/>
              </w:rPr>
              <w:t xml:space="preserve"> </w:t>
            </w:r>
            <w:r w:rsidRPr="007C6B34">
              <w:rPr>
                <w:rFonts w:ascii="Candara" w:hAnsi="Candara"/>
                <w:w w:val="115"/>
                <w:sz w:val="24"/>
                <w:szCs w:val="24"/>
              </w:rPr>
              <w:t>services to</w:t>
            </w:r>
            <w:r w:rsidRPr="007C6B34">
              <w:rPr>
                <w:rFonts w:ascii="Candara" w:hAnsi="Candara"/>
                <w:spacing w:val="-3"/>
                <w:w w:val="115"/>
                <w:sz w:val="24"/>
                <w:szCs w:val="24"/>
              </w:rPr>
              <w:t xml:space="preserve"> </w:t>
            </w:r>
            <w:r w:rsidRPr="007C6B34">
              <w:rPr>
                <w:rFonts w:ascii="Candara" w:hAnsi="Candara"/>
                <w:w w:val="115"/>
                <w:sz w:val="24"/>
                <w:szCs w:val="24"/>
              </w:rPr>
              <w:t xml:space="preserve">potential investors, providing them with up- </w:t>
            </w:r>
            <w:r w:rsidRPr="007C6B34">
              <w:rPr>
                <w:rFonts w:ascii="Candara" w:hAnsi="Candara"/>
                <w:w w:val="120"/>
                <w:sz w:val="24"/>
                <w:szCs w:val="24"/>
              </w:rPr>
              <w:t>to-date</w:t>
            </w:r>
            <w:r w:rsidRPr="007C6B34">
              <w:rPr>
                <w:rFonts w:ascii="Candara" w:hAnsi="Candara"/>
                <w:spacing w:val="-8"/>
                <w:w w:val="120"/>
                <w:sz w:val="24"/>
                <w:szCs w:val="24"/>
              </w:rPr>
              <w:t xml:space="preserve"> </w:t>
            </w:r>
            <w:r w:rsidRPr="007C6B34">
              <w:rPr>
                <w:rFonts w:ascii="Candara" w:hAnsi="Candara"/>
                <w:w w:val="120"/>
                <w:sz w:val="24"/>
                <w:szCs w:val="24"/>
              </w:rPr>
              <w:t>market</w:t>
            </w:r>
            <w:r w:rsidRPr="007C6B34">
              <w:rPr>
                <w:rFonts w:ascii="Candara" w:hAnsi="Candara"/>
                <w:spacing w:val="-4"/>
                <w:w w:val="120"/>
                <w:sz w:val="24"/>
                <w:szCs w:val="24"/>
              </w:rPr>
              <w:t xml:space="preserve"> </w:t>
            </w:r>
            <w:r w:rsidRPr="007C6B34">
              <w:rPr>
                <w:rFonts w:ascii="Candara" w:hAnsi="Candara"/>
                <w:w w:val="120"/>
                <w:sz w:val="24"/>
                <w:szCs w:val="24"/>
              </w:rPr>
              <w:t>trends,</w:t>
            </w:r>
            <w:r w:rsidRPr="007C6B34">
              <w:rPr>
                <w:rFonts w:ascii="Candara" w:hAnsi="Candara"/>
                <w:spacing w:val="-6"/>
                <w:w w:val="120"/>
                <w:sz w:val="24"/>
                <w:szCs w:val="24"/>
              </w:rPr>
              <w:t xml:space="preserve"> </w:t>
            </w:r>
            <w:r w:rsidRPr="007C6B34">
              <w:rPr>
                <w:rFonts w:ascii="Candara" w:hAnsi="Candara"/>
                <w:w w:val="120"/>
                <w:sz w:val="24"/>
                <w:szCs w:val="24"/>
              </w:rPr>
              <w:t>sector</w:t>
            </w:r>
            <w:r w:rsidRPr="007C6B34">
              <w:rPr>
                <w:rFonts w:ascii="Candara" w:hAnsi="Candara"/>
                <w:spacing w:val="-6"/>
                <w:w w:val="120"/>
                <w:sz w:val="24"/>
                <w:szCs w:val="24"/>
              </w:rPr>
              <w:t xml:space="preserve"> </w:t>
            </w:r>
            <w:r w:rsidRPr="007C6B34">
              <w:rPr>
                <w:rFonts w:ascii="Candara" w:hAnsi="Candara"/>
                <w:w w:val="120"/>
                <w:sz w:val="24"/>
                <w:szCs w:val="24"/>
              </w:rPr>
              <w:t>insights,</w:t>
            </w:r>
            <w:r w:rsidRPr="007C6B34">
              <w:rPr>
                <w:rFonts w:ascii="Candara" w:hAnsi="Candara"/>
                <w:spacing w:val="-6"/>
                <w:w w:val="120"/>
                <w:sz w:val="24"/>
                <w:szCs w:val="24"/>
              </w:rPr>
              <w:t xml:space="preserve"> </w:t>
            </w:r>
            <w:r w:rsidRPr="007C6B34">
              <w:rPr>
                <w:rFonts w:ascii="Candara" w:hAnsi="Candara"/>
                <w:w w:val="120"/>
                <w:sz w:val="24"/>
                <w:szCs w:val="24"/>
              </w:rPr>
              <w:t>and</w:t>
            </w:r>
            <w:r w:rsidRPr="007C6B34">
              <w:rPr>
                <w:rFonts w:ascii="Candara" w:hAnsi="Candara"/>
                <w:spacing w:val="-5"/>
                <w:w w:val="120"/>
                <w:sz w:val="24"/>
                <w:szCs w:val="24"/>
              </w:rPr>
              <w:t xml:space="preserve"> </w:t>
            </w:r>
            <w:r w:rsidRPr="007C6B34">
              <w:rPr>
                <w:rFonts w:ascii="Candara" w:hAnsi="Candara"/>
                <w:w w:val="120"/>
                <w:sz w:val="24"/>
                <w:szCs w:val="24"/>
              </w:rPr>
              <w:t>tailored</w:t>
            </w:r>
            <w:r w:rsidRPr="007C6B34">
              <w:rPr>
                <w:rFonts w:ascii="Candara" w:hAnsi="Candara"/>
                <w:spacing w:val="-2"/>
                <w:w w:val="120"/>
                <w:sz w:val="24"/>
                <w:szCs w:val="24"/>
              </w:rPr>
              <w:t xml:space="preserve"> </w:t>
            </w:r>
            <w:r w:rsidRPr="007C6B34">
              <w:rPr>
                <w:rFonts w:ascii="Candara" w:hAnsi="Candara"/>
                <w:w w:val="120"/>
                <w:sz w:val="24"/>
                <w:szCs w:val="24"/>
              </w:rPr>
              <w:t>investment</w:t>
            </w:r>
            <w:r w:rsidRPr="007C6B34">
              <w:rPr>
                <w:rFonts w:ascii="Candara" w:hAnsi="Candara"/>
                <w:spacing w:val="-7"/>
                <w:w w:val="120"/>
                <w:sz w:val="24"/>
                <w:szCs w:val="24"/>
              </w:rPr>
              <w:t xml:space="preserve"> </w:t>
            </w:r>
            <w:r w:rsidRPr="007C6B34">
              <w:rPr>
                <w:rFonts w:ascii="Candara" w:hAnsi="Candara"/>
                <w:w w:val="120"/>
                <w:sz w:val="24"/>
                <w:szCs w:val="24"/>
              </w:rPr>
              <w:t>data</w:t>
            </w:r>
            <w:r w:rsidRPr="007C6B34">
              <w:rPr>
                <w:rFonts w:ascii="Candara" w:hAnsi="Candara"/>
                <w:spacing w:val="-6"/>
                <w:w w:val="120"/>
                <w:sz w:val="24"/>
                <w:szCs w:val="24"/>
              </w:rPr>
              <w:t xml:space="preserve"> </w:t>
            </w:r>
            <w:r w:rsidRPr="007C6B34">
              <w:rPr>
                <w:rFonts w:ascii="Candara" w:hAnsi="Candara"/>
                <w:w w:val="120"/>
                <w:sz w:val="24"/>
                <w:szCs w:val="24"/>
              </w:rPr>
              <w:t>to guide their decisions.</w:t>
            </w:r>
          </w:p>
          <w:p w14:paraId="19E63A1D" w14:textId="77777777" w:rsidR="00E37A05" w:rsidRPr="007C6B34" w:rsidRDefault="00A609EA">
            <w:pPr>
              <w:pStyle w:val="TableParagraph"/>
              <w:numPr>
                <w:ilvl w:val="0"/>
                <w:numId w:val="142"/>
              </w:numPr>
              <w:tabs>
                <w:tab w:val="left" w:pos="410"/>
                <w:tab w:val="left" w:pos="412"/>
              </w:tabs>
              <w:spacing w:line="276" w:lineRule="auto"/>
              <w:jc w:val="both"/>
              <w:rPr>
                <w:rFonts w:ascii="Candara" w:hAnsi="Candara"/>
                <w:sz w:val="24"/>
                <w:szCs w:val="24"/>
              </w:rPr>
            </w:pPr>
            <w:r w:rsidRPr="007C6B34">
              <w:rPr>
                <w:rFonts w:ascii="Candara" w:hAnsi="Candara"/>
                <w:w w:val="115"/>
                <w:sz w:val="24"/>
                <w:szCs w:val="24"/>
              </w:rPr>
              <w:t>Advocate</w:t>
            </w:r>
            <w:r w:rsidRPr="007C6B34">
              <w:rPr>
                <w:rFonts w:ascii="Candara" w:hAnsi="Candara"/>
                <w:spacing w:val="-2"/>
                <w:w w:val="115"/>
                <w:sz w:val="24"/>
                <w:szCs w:val="24"/>
              </w:rPr>
              <w:t xml:space="preserve"> </w:t>
            </w:r>
            <w:r w:rsidRPr="007C6B34">
              <w:rPr>
                <w:rFonts w:ascii="Candara" w:hAnsi="Candara"/>
                <w:w w:val="115"/>
                <w:sz w:val="24"/>
                <w:szCs w:val="24"/>
              </w:rPr>
              <w:t xml:space="preserve">for policies that support and incentivize investments, ensuring that the business environment remains conducive to growth and </w:t>
            </w:r>
            <w:r w:rsidRPr="007C6B34">
              <w:rPr>
                <w:rFonts w:ascii="Candara" w:hAnsi="Candara"/>
                <w:spacing w:val="-2"/>
                <w:w w:val="115"/>
                <w:sz w:val="24"/>
                <w:szCs w:val="24"/>
              </w:rPr>
              <w:t>sustainability.</w:t>
            </w:r>
          </w:p>
          <w:p w14:paraId="30503ADC" w14:textId="77777777" w:rsidR="00E37A05" w:rsidRPr="007C6B34" w:rsidRDefault="00A609EA">
            <w:pPr>
              <w:pStyle w:val="TableParagraph"/>
              <w:numPr>
                <w:ilvl w:val="0"/>
                <w:numId w:val="142"/>
              </w:numPr>
              <w:tabs>
                <w:tab w:val="left" w:pos="410"/>
                <w:tab w:val="left" w:pos="412"/>
              </w:tabs>
              <w:spacing w:line="276" w:lineRule="auto"/>
              <w:ind w:right="-15"/>
              <w:jc w:val="both"/>
              <w:rPr>
                <w:rFonts w:ascii="Candara" w:hAnsi="Candara"/>
                <w:sz w:val="24"/>
                <w:szCs w:val="24"/>
              </w:rPr>
            </w:pPr>
            <w:r w:rsidRPr="007C6B34">
              <w:rPr>
                <w:rFonts w:ascii="Candara" w:hAnsi="Candara"/>
                <w:w w:val="115"/>
                <w:sz w:val="24"/>
                <w:szCs w:val="24"/>
              </w:rPr>
              <w:t>Deliver</w:t>
            </w:r>
            <w:r w:rsidRPr="007C6B34">
              <w:rPr>
                <w:rFonts w:ascii="Candara" w:hAnsi="Candara"/>
                <w:spacing w:val="-7"/>
                <w:w w:val="115"/>
                <w:sz w:val="24"/>
                <w:szCs w:val="24"/>
              </w:rPr>
              <w:t xml:space="preserve"> </w:t>
            </w:r>
            <w:r w:rsidRPr="007C6B34">
              <w:rPr>
                <w:rFonts w:ascii="Candara" w:hAnsi="Candara"/>
                <w:w w:val="115"/>
                <w:sz w:val="24"/>
                <w:szCs w:val="24"/>
              </w:rPr>
              <w:t>robust</w:t>
            </w:r>
            <w:r w:rsidRPr="007C6B34">
              <w:rPr>
                <w:rFonts w:ascii="Candara" w:hAnsi="Candara"/>
                <w:spacing w:val="-12"/>
                <w:w w:val="115"/>
                <w:sz w:val="24"/>
                <w:szCs w:val="24"/>
              </w:rPr>
              <w:t xml:space="preserve"> </w:t>
            </w:r>
            <w:r w:rsidRPr="007C6B34">
              <w:rPr>
                <w:rFonts w:ascii="Candara" w:hAnsi="Candara"/>
                <w:w w:val="115"/>
                <w:sz w:val="24"/>
                <w:szCs w:val="24"/>
              </w:rPr>
              <w:t>assistance</w:t>
            </w:r>
            <w:r w:rsidRPr="007C6B34">
              <w:rPr>
                <w:rFonts w:ascii="Candara" w:hAnsi="Candara"/>
                <w:spacing w:val="-10"/>
                <w:w w:val="115"/>
                <w:sz w:val="24"/>
                <w:szCs w:val="24"/>
              </w:rPr>
              <w:t xml:space="preserve"> </w:t>
            </w:r>
            <w:r w:rsidRPr="007C6B34">
              <w:rPr>
                <w:rFonts w:ascii="Candara" w:hAnsi="Candara"/>
                <w:w w:val="115"/>
                <w:sz w:val="24"/>
                <w:szCs w:val="24"/>
              </w:rPr>
              <w:t>services,</w:t>
            </w:r>
            <w:r w:rsidRPr="007C6B34">
              <w:rPr>
                <w:rFonts w:ascii="Candara" w:hAnsi="Candara"/>
                <w:spacing w:val="-7"/>
                <w:w w:val="115"/>
                <w:sz w:val="24"/>
                <w:szCs w:val="24"/>
              </w:rPr>
              <w:t xml:space="preserve"> </w:t>
            </w:r>
            <w:r w:rsidRPr="007C6B34">
              <w:rPr>
                <w:rFonts w:ascii="Candara" w:hAnsi="Candara"/>
                <w:w w:val="115"/>
                <w:sz w:val="24"/>
                <w:szCs w:val="24"/>
              </w:rPr>
              <w:t>including</w:t>
            </w:r>
            <w:r w:rsidRPr="007C6B34">
              <w:rPr>
                <w:rFonts w:ascii="Candara" w:hAnsi="Candara"/>
                <w:spacing w:val="-5"/>
                <w:w w:val="115"/>
                <w:sz w:val="24"/>
                <w:szCs w:val="24"/>
              </w:rPr>
              <w:t xml:space="preserve"> </w:t>
            </w:r>
            <w:r w:rsidRPr="007C6B34">
              <w:rPr>
                <w:rFonts w:ascii="Candara" w:hAnsi="Candara"/>
                <w:w w:val="115"/>
                <w:sz w:val="24"/>
                <w:szCs w:val="24"/>
              </w:rPr>
              <w:t>pre-investment</w:t>
            </w:r>
            <w:r w:rsidRPr="007C6B34">
              <w:rPr>
                <w:rFonts w:ascii="Candara" w:hAnsi="Candara"/>
                <w:spacing w:val="-12"/>
                <w:w w:val="115"/>
                <w:sz w:val="24"/>
                <w:szCs w:val="24"/>
              </w:rPr>
              <w:t xml:space="preserve"> </w:t>
            </w:r>
            <w:r w:rsidRPr="007C6B34">
              <w:rPr>
                <w:rFonts w:ascii="Candara" w:hAnsi="Candara"/>
                <w:w w:val="115"/>
                <w:sz w:val="24"/>
                <w:szCs w:val="24"/>
              </w:rPr>
              <w:t>support</w:t>
            </w:r>
            <w:r w:rsidRPr="007C6B34">
              <w:rPr>
                <w:rFonts w:ascii="Candara" w:hAnsi="Candara"/>
                <w:spacing w:val="-8"/>
                <w:w w:val="115"/>
                <w:sz w:val="24"/>
                <w:szCs w:val="24"/>
              </w:rPr>
              <w:t xml:space="preserve"> </w:t>
            </w:r>
            <w:r w:rsidRPr="007C6B34">
              <w:rPr>
                <w:rFonts w:ascii="Candara" w:hAnsi="Candara"/>
                <w:w w:val="115"/>
                <w:sz w:val="24"/>
                <w:szCs w:val="24"/>
              </w:rPr>
              <w:t xml:space="preserve">and </w:t>
            </w:r>
            <w:r w:rsidRPr="007C6B34">
              <w:rPr>
                <w:rFonts w:ascii="Candara" w:hAnsi="Candara"/>
                <w:w w:val="120"/>
                <w:sz w:val="24"/>
                <w:szCs w:val="24"/>
              </w:rPr>
              <w:t>post-investment</w:t>
            </w:r>
            <w:r w:rsidRPr="007C6B34">
              <w:rPr>
                <w:rFonts w:ascii="Candara" w:hAnsi="Candara"/>
                <w:spacing w:val="-17"/>
                <w:w w:val="120"/>
                <w:sz w:val="24"/>
                <w:szCs w:val="24"/>
              </w:rPr>
              <w:t xml:space="preserve"> </w:t>
            </w:r>
            <w:r w:rsidRPr="007C6B34">
              <w:rPr>
                <w:rFonts w:ascii="Candara" w:hAnsi="Candara"/>
                <w:w w:val="120"/>
                <w:sz w:val="24"/>
                <w:szCs w:val="24"/>
              </w:rPr>
              <w:t>facilitation,</w:t>
            </w:r>
            <w:r w:rsidRPr="007C6B34">
              <w:rPr>
                <w:rFonts w:ascii="Candara" w:hAnsi="Candara"/>
                <w:spacing w:val="-16"/>
                <w:w w:val="120"/>
                <w:sz w:val="24"/>
                <w:szCs w:val="24"/>
              </w:rPr>
              <w:t xml:space="preserve"> </w:t>
            </w:r>
            <w:r w:rsidRPr="007C6B34">
              <w:rPr>
                <w:rFonts w:ascii="Candara" w:hAnsi="Candara"/>
                <w:w w:val="120"/>
                <w:sz w:val="24"/>
                <w:szCs w:val="24"/>
              </w:rPr>
              <w:t>to</w:t>
            </w:r>
            <w:r w:rsidRPr="007C6B34">
              <w:rPr>
                <w:rFonts w:ascii="Candara" w:hAnsi="Candara"/>
                <w:spacing w:val="-17"/>
                <w:w w:val="120"/>
                <w:sz w:val="24"/>
                <w:szCs w:val="24"/>
              </w:rPr>
              <w:t xml:space="preserve"> </w:t>
            </w:r>
            <w:r w:rsidRPr="007C6B34">
              <w:rPr>
                <w:rFonts w:ascii="Candara" w:hAnsi="Candara"/>
                <w:w w:val="120"/>
                <w:sz w:val="24"/>
                <w:szCs w:val="24"/>
              </w:rPr>
              <w:t>help</w:t>
            </w:r>
            <w:r w:rsidRPr="007C6B34">
              <w:rPr>
                <w:rFonts w:ascii="Candara" w:hAnsi="Candara"/>
                <w:spacing w:val="-14"/>
                <w:w w:val="120"/>
                <w:sz w:val="24"/>
                <w:szCs w:val="24"/>
              </w:rPr>
              <w:t xml:space="preserve"> </w:t>
            </w:r>
            <w:r w:rsidRPr="007C6B34">
              <w:rPr>
                <w:rFonts w:ascii="Candara" w:hAnsi="Candara"/>
                <w:w w:val="120"/>
                <w:sz w:val="24"/>
                <w:szCs w:val="24"/>
              </w:rPr>
              <w:t>investors</w:t>
            </w:r>
            <w:r w:rsidRPr="007C6B34">
              <w:rPr>
                <w:rFonts w:ascii="Candara" w:hAnsi="Candara"/>
                <w:spacing w:val="-15"/>
                <w:w w:val="120"/>
                <w:sz w:val="24"/>
                <w:szCs w:val="24"/>
              </w:rPr>
              <w:t xml:space="preserve"> </w:t>
            </w:r>
            <w:r w:rsidRPr="007C6B34">
              <w:rPr>
                <w:rFonts w:ascii="Candara" w:hAnsi="Candara"/>
                <w:w w:val="120"/>
                <w:sz w:val="24"/>
                <w:szCs w:val="24"/>
              </w:rPr>
              <w:t>navigate</w:t>
            </w:r>
            <w:r w:rsidRPr="007C6B34">
              <w:rPr>
                <w:rFonts w:ascii="Candara" w:hAnsi="Candara"/>
                <w:spacing w:val="-17"/>
                <w:w w:val="120"/>
                <w:sz w:val="24"/>
                <w:szCs w:val="24"/>
              </w:rPr>
              <w:t xml:space="preserve"> </w:t>
            </w:r>
            <w:r w:rsidRPr="007C6B34">
              <w:rPr>
                <w:rFonts w:ascii="Candara" w:hAnsi="Candara"/>
                <w:w w:val="120"/>
                <w:sz w:val="24"/>
                <w:szCs w:val="24"/>
              </w:rPr>
              <w:t>the</w:t>
            </w:r>
            <w:r w:rsidRPr="007C6B34">
              <w:rPr>
                <w:rFonts w:ascii="Candara" w:hAnsi="Candara"/>
                <w:spacing w:val="-17"/>
                <w:w w:val="120"/>
                <w:sz w:val="24"/>
                <w:szCs w:val="24"/>
              </w:rPr>
              <w:t xml:space="preserve"> </w:t>
            </w:r>
            <w:r w:rsidRPr="007C6B34">
              <w:rPr>
                <w:rFonts w:ascii="Candara" w:hAnsi="Candara"/>
                <w:w w:val="120"/>
                <w:sz w:val="24"/>
                <w:szCs w:val="24"/>
              </w:rPr>
              <w:t>local</w:t>
            </w:r>
            <w:r w:rsidRPr="007C6B34">
              <w:rPr>
                <w:rFonts w:ascii="Candara" w:hAnsi="Candara"/>
                <w:spacing w:val="-16"/>
                <w:w w:val="120"/>
                <w:sz w:val="24"/>
                <w:szCs w:val="24"/>
              </w:rPr>
              <w:t xml:space="preserve"> </w:t>
            </w:r>
            <w:r w:rsidRPr="007C6B34">
              <w:rPr>
                <w:rFonts w:ascii="Candara" w:hAnsi="Candara"/>
                <w:w w:val="120"/>
                <w:sz w:val="24"/>
                <w:szCs w:val="24"/>
              </w:rPr>
              <w:t>market and</w:t>
            </w:r>
            <w:r w:rsidRPr="007C6B34">
              <w:rPr>
                <w:rFonts w:ascii="Candara" w:hAnsi="Candara"/>
                <w:spacing w:val="-11"/>
                <w:w w:val="120"/>
                <w:sz w:val="24"/>
                <w:szCs w:val="24"/>
              </w:rPr>
              <w:t xml:space="preserve"> </w:t>
            </w:r>
            <w:r w:rsidRPr="007C6B34">
              <w:rPr>
                <w:rFonts w:ascii="Candara" w:hAnsi="Candara"/>
                <w:w w:val="120"/>
                <w:sz w:val="24"/>
                <w:szCs w:val="24"/>
              </w:rPr>
              <w:t>overcome</w:t>
            </w:r>
            <w:r w:rsidRPr="007C6B34">
              <w:rPr>
                <w:rFonts w:ascii="Candara" w:hAnsi="Candara"/>
                <w:spacing w:val="-15"/>
                <w:w w:val="120"/>
                <w:sz w:val="24"/>
                <w:szCs w:val="24"/>
              </w:rPr>
              <w:t xml:space="preserve"> </w:t>
            </w:r>
            <w:r w:rsidRPr="007C6B34">
              <w:rPr>
                <w:rFonts w:ascii="Candara" w:hAnsi="Candara"/>
                <w:w w:val="120"/>
                <w:sz w:val="24"/>
                <w:szCs w:val="24"/>
              </w:rPr>
              <w:t>potential</w:t>
            </w:r>
            <w:r w:rsidRPr="007C6B34">
              <w:rPr>
                <w:rFonts w:ascii="Candara" w:hAnsi="Candara"/>
                <w:spacing w:val="-19"/>
                <w:w w:val="120"/>
                <w:sz w:val="24"/>
                <w:szCs w:val="24"/>
              </w:rPr>
              <w:t xml:space="preserve"> </w:t>
            </w:r>
            <w:r w:rsidRPr="007C6B34">
              <w:rPr>
                <w:rFonts w:ascii="Candara" w:hAnsi="Candara"/>
                <w:w w:val="120"/>
                <w:sz w:val="24"/>
                <w:szCs w:val="24"/>
              </w:rPr>
              <w:t>challenges.</w:t>
            </w:r>
          </w:p>
          <w:p w14:paraId="10EED8F9" w14:textId="7EBDC3B1" w:rsidR="00E37A05" w:rsidRPr="007C6B34" w:rsidRDefault="00A609EA">
            <w:pPr>
              <w:pStyle w:val="TableParagraph"/>
              <w:numPr>
                <w:ilvl w:val="0"/>
                <w:numId w:val="142"/>
              </w:numPr>
              <w:tabs>
                <w:tab w:val="left" w:pos="411"/>
              </w:tabs>
              <w:spacing w:line="229" w:lineRule="exact"/>
              <w:ind w:left="411" w:hanging="402"/>
              <w:jc w:val="both"/>
              <w:rPr>
                <w:rFonts w:ascii="Candara" w:hAnsi="Candara"/>
                <w:sz w:val="24"/>
                <w:szCs w:val="24"/>
              </w:rPr>
            </w:pPr>
            <w:r w:rsidRPr="007C6B34">
              <w:rPr>
                <w:rFonts w:ascii="Candara" w:hAnsi="Candara"/>
                <w:spacing w:val="-2"/>
                <w:w w:val="115"/>
                <w:sz w:val="24"/>
                <w:szCs w:val="24"/>
              </w:rPr>
              <w:t>Plan</w:t>
            </w:r>
            <w:r w:rsidRPr="007C6B34">
              <w:rPr>
                <w:rFonts w:ascii="Candara" w:hAnsi="Candara"/>
                <w:spacing w:val="-7"/>
                <w:w w:val="115"/>
                <w:sz w:val="24"/>
                <w:szCs w:val="24"/>
              </w:rPr>
              <w:t xml:space="preserve"> </w:t>
            </w:r>
            <w:r w:rsidRPr="007C6B34">
              <w:rPr>
                <w:rFonts w:ascii="Candara" w:hAnsi="Candara"/>
                <w:spacing w:val="-2"/>
                <w:w w:val="115"/>
                <w:sz w:val="24"/>
                <w:szCs w:val="24"/>
              </w:rPr>
              <w:t>and</w:t>
            </w:r>
            <w:r w:rsidRPr="007C6B34">
              <w:rPr>
                <w:rFonts w:ascii="Candara" w:hAnsi="Candara"/>
                <w:spacing w:val="-1"/>
                <w:w w:val="115"/>
                <w:sz w:val="24"/>
                <w:szCs w:val="24"/>
              </w:rPr>
              <w:t xml:space="preserve"> </w:t>
            </w:r>
            <w:r w:rsidRPr="007C6B34">
              <w:rPr>
                <w:rFonts w:ascii="Candara" w:hAnsi="Candara"/>
                <w:spacing w:val="-2"/>
                <w:w w:val="115"/>
                <w:sz w:val="24"/>
                <w:szCs w:val="24"/>
              </w:rPr>
              <w:t>organize</w:t>
            </w:r>
            <w:r w:rsidRPr="007C6B34">
              <w:rPr>
                <w:rFonts w:ascii="Candara" w:hAnsi="Candara"/>
                <w:spacing w:val="-12"/>
                <w:w w:val="115"/>
                <w:sz w:val="24"/>
                <w:szCs w:val="24"/>
              </w:rPr>
              <w:t xml:space="preserve"> </w:t>
            </w:r>
            <w:r w:rsidRPr="007C6B34">
              <w:rPr>
                <w:rFonts w:ascii="Candara" w:hAnsi="Candara"/>
                <w:spacing w:val="-2"/>
                <w:w w:val="115"/>
                <w:sz w:val="24"/>
                <w:szCs w:val="24"/>
              </w:rPr>
              <w:t>targeted</w:t>
            </w:r>
            <w:r w:rsidRPr="007C6B34">
              <w:rPr>
                <w:rFonts w:ascii="Candara" w:hAnsi="Candara"/>
                <w:spacing w:val="-7"/>
                <w:w w:val="115"/>
                <w:sz w:val="24"/>
                <w:szCs w:val="24"/>
              </w:rPr>
              <w:t xml:space="preserve"> </w:t>
            </w:r>
            <w:r w:rsidRPr="007C6B34">
              <w:rPr>
                <w:rFonts w:ascii="Candara" w:hAnsi="Candara"/>
                <w:spacing w:val="-2"/>
                <w:w w:val="115"/>
                <w:sz w:val="24"/>
                <w:szCs w:val="24"/>
              </w:rPr>
              <w:t>promotional</w:t>
            </w:r>
            <w:r w:rsidRPr="007C6B34">
              <w:rPr>
                <w:rFonts w:ascii="Candara" w:hAnsi="Candara"/>
                <w:spacing w:val="-7"/>
                <w:w w:val="115"/>
                <w:sz w:val="24"/>
                <w:szCs w:val="24"/>
              </w:rPr>
              <w:t xml:space="preserve"> </w:t>
            </w:r>
            <w:r w:rsidRPr="007C6B34">
              <w:rPr>
                <w:rFonts w:ascii="Candara" w:hAnsi="Candara"/>
                <w:spacing w:val="-2"/>
                <w:w w:val="115"/>
                <w:sz w:val="24"/>
                <w:szCs w:val="24"/>
              </w:rPr>
              <w:t>activities</w:t>
            </w:r>
            <w:r w:rsidRPr="007C6B34">
              <w:rPr>
                <w:rFonts w:ascii="Candara" w:hAnsi="Candara"/>
                <w:spacing w:val="-7"/>
                <w:w w:val="115"/>
                <w:sz w:val="24"/>
                <w:szCs w:val="24"/>
              </w:rPr>
              <w:t xml:space="preserve"> </w:t>
            </w:r>
            <w:r w:rsidRPr="007C6B34">
              <w:rPr>
                <w:rFonts w:ascii="Candara" w:hAnsi="Candara"/>
                <w:spacing w:val="-2"/>
                <w:w w:val="115"/>
                <w:sz w:val="24"/>
                <w:szCs w:val="24"/>
              </w:rPr>
              <w:t>such</w:t>
            </w:r>
            <w:r w:rsidRPr="007C6B34">
              <w:rPr>
                <w:rFonts w:ascii="Candara" w:hAnsi="Candara"/>
                <w:spacing w:val="-12"/>
                <w:w w:val="115"/>
                <w:sz w:val="24"/>
                <w:szCs w:val="24"/>
              </w:rPr>
              <w:t xml:space="preserve"> </w:t>
            </w:r>
            <w:r w:rsidRPr="007C6B34">
              <w:rPr>
                <w:rFonts w:ascii="Candara" w:hAnsi="Candara"/>
                <w:spacing w:val="-2"/>
                <w:w w:val="115"/>
                <w:sz w:val="24"/>
                <w:szCs w:val="24"/>
              </w:rPr>
              <w:t>as</w:t>
            </w:r>
            <w:r w:rsidRPr="007C6B34">
              <w:rPr>
                <w:rFonts w:ascii="Candara" w:hAnsi="Candara"/>
                <w:spacing w:val="-1"/>
                <w:w w:val="115"/>
                <w:sz w:val="24"/>
                <w:szCs w:val="24"/>
              </w:rPr>
              <w:t xml:space="preserve"> </w:t>
            </w:r>
            <w:r w:rsidRPr="007C6B34">
              <w:rPr>
                <w:rFonts w:ascii="Candara" w:hAnsi="Candara"/>
                <w:spacing w:val="-2"/>
                <w:w w:val="115"/>
                <w:sz w:val="24"/>
                <w:szCs w:val="24"/>
              </w:rPr>
              <w:t>roadshows</w:t>
            </w:r>
            <w:r w:rsidRPr="007C6B34">
              <w:rPr>
                <w:rFonts w:ascii="Candara" w:hAnsi="Candara"/>
                <w:spacing w:val="-8"/>
                <w:w w:val="115"/>
                <w:sz w:val="24"/>
                <w:szCs w:val="24"/>
              </w:rPr>
              <w:t xml:space="preserve"> </w:t>
            </w:r>
            <w:r w:rsidRPr="007C6B34">
              <w:rPr>
                <w:rFonts w:ascii="Candara" w:hAnsi="Candara"/>
                <w:spacing w:val="-5"/>
                <w:w w:val="115"/>
                <w:sz w:val="24"/>
                <w:szCs w:val="24"/>
              </w:rPr>
              <w:t>and</w:t>
            </w:r>
            <w:r w:rsidR="00DE7430">
              <w:rPr>
                <w:rFonts w:ascii="Candara" w:hAnsi="Candara"/>
                <w:spacing w:val="-5"/>
                <w:w w:val="115"/>
                <w:sz w:val="24"/>
                <w:szCs w:val="24"/>
              </w:rPr>
              <w:t xml:space="preserve"> investment tours to highlight </w:t>
            </w:r>
            <w:r w:rsidR="0049499F">
              <w:rPr>
                <w:rFonts w:ascii="Candara" w:hAnsi="Candara"/>
                <w:spacing w:val="-5"/>
                <w:w w:val="115"/>
                <w:sz w:val="24"/>
                <w:szCs w:val="24"/>
              </w:rPr>
              <w:t>the State’s investment potential.</w:t>
            </w:r>
          </w:p>
          <w:p w14:paraId="356DC7BA" w14:textId="77777777" w:rsidR="00E37A05" w:rsidRPr="007C6B34" w:rsidRDefault="00A609EA">
            <w:pPr>
              <w:pStyle w:val="TableParagraph"/>
              <w:numPr>
                <w:ilvl w:val="0"/>
                <w:numId w:val="142"/>
              </w:numPr>
              <w:tabs>
                <w:tab w:val="left" w:pos="410"/>
                <w:tab w:val="left" w:pos="412"/>
              </w:tabs>
              <w:spacing w:before="34" w:line="273" w:lineRule="auto"/>
              <w:ind w:right="-15"/>
              <w:jc w:val="both"/>
              <w:rPr>
                <w:rFonts w:ascii="Candara" w:hAnsi="Candara"/>
                <w:sz w:val="24"/>
                <w:szCs w:val="24"/>
              </w:rPr>
            </w:pPr>
            <w:r w:rsidRPr="007C6B34">
              <w:rPr>
                <w:rFonts w:ascii="Candara" w:hAnsi="Candara"/>
                <w:w w:val="115"/>
                <w:sz w:val="24"/>
                <w:szCs w:val="24"/>
              </w:rPr>
              <w:t>Engage in direct marketing and outreach to secure investors for high- priority</w:t>
            </w:r>
            <w:r w:rsidRPr="007C6B34">
              <w:rPr>
                <w:rFonts w:ascii="Candara" w:hAnsi="Candara"/>
                <w:spacing w:val="-16"/>
                <w:w w:val="115"/>
                <w:sz w:val="24"/>
                <w:szCs w:val="24"/>
              </w:rPr>
              <w:t xml:space="preserve"> </w:t>
            </w:r>
            <w:r w:rsidRPr="007C6B34">
              <w:rPr>
                <w:rFonts w:ascii="Candara" w:hAnsi="Candara"/>
                <w:w w:val="115"/>
                <w:sz w:val="24"/>
                <w:szCs w:val="24"/>
              </w:rPr>
              <w:t>sectors,</w:t>
            </w:r>
            <w:r w:rsidRPr="007C6B34">
              <w:rPr>
                <w:rFonts w:ascii="Candara" w:hAnsi="Candara"/>
                <w:spacing w:val="-16"/>
                <w:w w:val="115"/>
                <w:sz w:val="24"/>
                <w:szCs w:val="24"/>
              </w:rPr>
              <w:t xml:space="preserve"> </w:t>
            </w:r>
            <w:r w:rsidRPr="007C6B34">
              <w:rPr>
                <w:rFonts w:ascii="Candara" w:hAnsi="Candara"/>
                <w:w w:val="115"/>
                <w:sz w:val="24"/>
                <w:szCs w:val="24"/>
              </w:rPr>
              <w:t>using</w:t>
            </w:r>
            <w:r w:rsidRPr="007C6B34">
              <w:rPr>
                <w:rFonts w:ascii="Candara" w:hAnsi="Candara"/>
                <w:spacing w:val="-16"/>
                <w:w w:val="115"/>
                <w:sz w:val="24"/>
                <w:szCs w:val="24"/>
              </w:rPr>
              <w:t xml:space="preserve"> </w:t>
            </w:r>
            <w:r w:rsidRPr="007C6B34">
              <w:rPr>
                <w:rFonts w:ascii="Candara" w:hAnsi="Candara"/>
                <w:w w:val="115"/>
                <w:sz w:val="24"/>
                <w:szCs w:val="24"/>
              </w:rPr>
              <w:t>a</w:t>
            </w:r>
            <w:r w:rsidRPr="007C6B34">
              <w:rPr>
                <w:rFonts w:ascii="Candara" w:hAnsi="Candara"/>
                <w:spacing w:val="-16"/>
                <w:w w:val="115"/>
                <w:sz w:val="24"/>
                <w:szCs w:val="24"/>
              </w:rPr>
              <w:t xml:space="preserve"> </w:t>
            </w:r>
            <w:r w:rsidRPr="007C6B34">
              <w:rPr>
                <w:rFonts w:ascii="Candara" w:hAnsi="Candara"/>
                <w:w w:val="115"/>
                <w:sz w:val="24"/>
                <w:szCs w:val="24"/>
              </w:rPr>
              <w:t>corporate</w:t>
            </w:r>
            <w:r w:rsidRPr="007C6B34">
              <w:rPr>
                <w:rFonts w:ascii="Candara" w:hAnsi="Candara"/>
                <w:spacing w:val="-16"/>
                <w:w w:val="115"/>
                <w:sz w:val="24"/>
                <w:szCs w:val="24"/>
              </w:rPr>
              <w:t xml:space="preserve"> </w:t>
            </w:r>
            <w:r w:rsidRPr="007C6B34">
              <w:rPr>
                <w:rFonts w:ascii="Candara" w:hAnsi="Candara"/>
                <w:w w:val="115"/>
                <w:sz w:val="24"/>
                <w:szCs w:val="24"/>
              </w:rPr>
              <w:t>approach</w:t>
            </w:r>
            <w:r w:rsidRPr="007C6B34">
              <w:rPr>
                <w:rFonts w:ascii="Candara" w:hAnsi="Candara"/>
                <w:spacing w:val="-16"/>
                <w:w w:val="115"/>
                <w:sz w:val="24"/>
                <w:szCs w:val="24"/>
              </w:rPr>
              <w:t xml:space="preserve"> </w:t>
            </w:r>
            <w:r w:rsidRPr="007C6B34">
              <w:rPr>
                <w:rFonts w:ascii="Candara" w:hAnsi="Candara"/>
                <w:w w:val="115"/>
                <w:sz w:val="24"/>
                <w:szCs w:val="24"/>
              </w:rPr>
              <w:t>to</w:t>
            </w:r>
            <w:r w:rsidRPr="007C6B34">
              <w:rPr>
                <w:rFonts w:ascii="Candara" w:hAnsi="Candara"/>
                <w:spacing w:val="-16"/>
                <w:w w:val="115"/>
                <w:sz w:val="24"/>
                <w:szCs w:val="24"/>
              </w:rPr>
              <w:t xml:space="preserve"> </w:t>
            </w:r>
            <w:r w:rsidRPr="007C6B34">
              <w:rPr>
                <w:rFonts w:ascii="Candara" w:hAnsi="Candara"/>
                <w:w w:val="115"/>
                <w:sz w:val="24"/>
                <w:szCs w:val="24"/>
              </w:rPr>
              <w:t>identify</w:t>
            </w:r>
            <w:r w:rsidRPr="007C6B34">
              <w:rPr>
                <w:rFonts w:ascii="Candara" w:hAnsi="Candara"/>
                <w:spacing w:val="-16"/>
                <w:w w:val="115"/>
                <w:sz w:val="24"/>
                <w:szCs w:val="24"/>
              </w:rPr>
              <w:t xml:space="preserve"> </w:t>
            </w:r>
            <w:r w:rsidRPr="007C6B34">
              <w:rPr>
                <w:rFonts w:ascii="Candara" w:hAnsi="Candara"/>
                <w:w w:val="115"/>
                <w:sz w:val="24"/>
                <w:szCs w:val="24"/>
              </w:rPr>
              <w:t>and</w:t>
            </w:r>
            <w:r w:rsidRPr="007C6B34">
              <w:rPr>
                <w:rFonts w:ascii="Candara" w:hAnsi="Candara"/>
                <w:spacing w:val="-16"/>
                <w:w w:val="115"/>
                <w:sz w:val="24"/>
                <w:szCs w:val="24"/>
              </w:rPr>
              <w:t xml:space="preserve"> </w:t>
            </w:r>
            <w:r w:rsidRPr="007C6B34">
              <w:rPr>
                <w:rFonts w:ascii="Candara" w:hAnsi="Candara"/>
                <w:w w:val="115"/>
                <w:sz w:val="24"/>
                <w:szCs w:val="24"/>
              </w:rPr>
              <w:t>reach</w:t>
            </w:r>
            <w:r w:rsidRPr="007C6B34">
              <w:rPr>
                <w:rFonts w:ascii="Candara" w:hAnsi="Candara"/>
                <w:spacing w:val="-16"/>
                <w:w w:val="115"/>
                <w:sz w:val="24"/>
                <w:szCs w:val="24"/>
              </w:rPr>
              <w:t xml:space="preserve"> </w:t>
            </w:r>
            <w:r w:rsidRPr="007C6B34">
              <w:rPr>
                <w:rFonts w:ascii="Candara" w:hAnsi="Candara"/>
                <w:w w:val="115"/>
                <w:sz w:val="24"/>
                <w:szCs w:val="24"/>
              </w:rPr>
              <w:t>the</w:t>
            </w:r>
            <w:r w:rsidRPr="007C6B34">
              <w:rPr>
                <w:rFonts w:ascii="Candara" w:hAnsi="Candara"/>
                <w:spacing w:val="-16"/>
                <w:w w:val="115"/>
                <w:sz w:val="24"/>
                <w:szCs w:val="24"/>
              </w:rPr>
              <w:t xml:space="preserve"> </w:t>
            </w:r>
            <w:r w:rsidRPr="007C6B34">
              <w:rPr>
                <w:rFonts w:ascii="Candara" w:hAnsi="Candara"/>
                <w:w w:val="115"/>
                <w:sz w:val="24"/>
                <w:szCs w:val="24"/>
              </w:rPr>
              <w:t>most suitable</w:t>
            </w:r>
            <w:r w:rsidRPr="007C6B34">
              <w:rPr>
                <w:rFonts w:ascii="Candara" w:hAnsi="Candara"/>
                <w:spacing w:val="-3"/>
                <w:w w:val="115"/>
                <w:sz w:val="24"/>
                <w:szCs w:val="24"/>
              </w:rPr>
              <w:t xml:space="preserve"> </w:t>
            </w:r>
            <w:r w:rsidRPr="007C6B34">
              <w:rPr>
                <w:rFonts w:ascii="Candara" w:hAnsi="Candara"/>
                <w:w w:val="115"/>
                <w:sz w:val="24"/>
                <w:szCs w:val="24"/>
              </w:rPr>
              <w:t>investors.</w:t>
            </w:r>
          </w:p>
          <w:p w14:paraId="4F93E936" w14:textId="77777777" w:rsidR="00E37A05" w:rsidRPr="007C6B34" w:rsidRDefault="00A609EA">
            <w:pPr>
              <w:pStyle w:val="TableParagraph"/>
              <w:numPr>
                <w:ilvl w:val="0"/>
                <w:numId w:val="142"/>
              </w:numPr>
              <w:tabs>
                <w:tab w:val="left" w:pos="410"/>
                <w:tab w:val="left" w:pos="412"/>
              </w:tabs>
              <w:spacing w:before="1" w:line="276" w:lineRule="auto"/>
              <w:ind w:right="-15"/>
              <w:jc w:val="both"/>
              <w:rPr>
                <w:rFonts w:ascii="Candara" w:hAnsi="Candara"/>
                <w:sz w:val="24"/>
                <w:szCs w:val="24"/>
              </w:rPr>
            </w:pPr>
            <w:r w:rsidRPr="007C6B34">
              <w:rPr>
                <w:rFonts w:ascii="Candara" w:hAnsi="Candara"/>
                <w:w w:val="115"/>
                <w:sz w:val="24"/>
                <w:szCs w:val="24"/>
              </w:rPr>
              <w:t>Develop</w:t>
            </w:r>
            <w:r w:rsidRPr="007C6B34">
              <w:rPr>
                <w:rFonts w:ascii="Candara" w:hAnsi="Candara"/>
                <w:spacing w:val="-6"/>
                <w:w w:val="115"/>
                <w:sz w:val="24"/>
                <w:szCs w:val="24"/>
              </w:rPr>
              <w:t xml:space="preserve"> </w:t>
            </w:r>
            <w:r w:rsidRPr="007C6B34">
              <w:rPr>
                <w:rFonts w:ascii="Candara" w:hAnsi="Candara"/>
                <w:w w:val="115"/>
                <w:sz w:val="24"/>
                <w:szCs w:val="24"/>
              </w:rPr>
              <w:t>clear</w:t>
            </w:r>
            <w:r w:rsidRPr="007C6B34">
              <w:rPr>
                <w:rFonts w:ascii="Candara" w:hAnsi="Candara"/>
                <w:spacing w:val="-8"/>
                <w:w w:val="115"/>
                <w:sz w:val="24"/>
                <w:szCs w:val="24"/>
              </w:rPr>
              <w:t xml:space="preserve"> </w:t>
            </w:r>
            <w:r w:rsidRPr="007C6B34">
              <w:rPr>
                <w:rFonts w:ascii="Candara" w:hAnsi="Candara"/>
                <w:w w:val="115"/>
                <w:sz w:val="24"/>
                <w:szCs w:val="24"/>
              </w:rPr>
              <w:t>communication</w:t>
            </w:r>
            <w:r w:rsidRPr="007C6B34">
              <w:rPr>
                <w:rFonts w:ascii="Candara" w:hAnsi="Candara"/>
                <w:spacing w:val="-11"/>
                <w:w w:val="115"/>
                <w:sz w:val="24"/>
                <w:szCs w:val="24"/>
              </w:rPr>
              <w:t xml:space="preserve"> </w:t>
            </w:r>
            <w:r w:rsidRPr="007C6B34">
              <w:rPr>
                <w:rFonts w:ascii="Candara" w:hAnsi="Candara"/>
                <w:w w:val="115"/>
                <w:sz w:val="24"/>
                <w:szCs w:val="24"/>
              </w:rPr>
              <w:t>strategies</w:t>
            </w:r>
            <w:r w:rsidRPr="007C6B34">
              <w:rPr>
                <w:rFonts w:ascii="Candara" w:hAnsi="Candara"/>
                <w:spacing w:val="-6"/>
                <w:w w:val="115"/>
                <w:sz w:val="24"/>
                <w:szCs w:val="24"/>
              </w:rPr>
              <w:t xml:space="preserve"> </w:t>
            </w:r>
            <w:r w:rsidRPr="007C6B34">
              <w:rPr>
                <w:rFonts w:ascii="Candara" w:hAnsi="Candara"/>
                <w:w w:val="115"/>
                <w:sz w:val="24"/>
                <w:szCs w:val="24"/>
              </w:rPr>
              <w:t>to</w:t>
            </w:r>
            <w:r w:rsidRPr="007C6B34">
              <w:rPr>
                <w:rFonts w:ascii="Candara" w:hAnsi="Candara"/>
                <w:spacing w:val="-5"/>
                <w:w w:val="115"/>
                <w:sz w:val="24"/>
                <w:szCs w:val="24"/>
              </w:rPr>
              <w:t xml:space="preserve"> </w:t>
            </w:r>
            <w:r w:rsidRPr="007C6B34">
              <w:rPr>
                <w:rFonts w:ascii="Candara" w:hAnsi="Candara"/>
                <w:w w:val="115"/>
                <w:sz w:val="24"/>
                <w:szCs w:val="24"/>
              </w:rPr>
              <w:t>engage</w:t>
            </w:r>
            <w:r w:rsidRPr="007C6B34">
              <w:rPr>
                <w:rFonts w:ascii="Candara" w:hAnsi="Candara"/>
                <w:spacing w:val="-5"/>
                <w:w w:val="115"/>
                <w:sz w:val="24"/>
                <w:szCs w:val="24"/>
              </w:rPr>
              <w:t xml:space="preserve"> </w:t>
            </w:r>
            <w:r w:rsidRPr="007C6B34">
              <w:rPr>
                <w:rFonts w:ascii="Candara" w:hAnsi="Candara"/>
                <w:w w:val="115"/>
                <w:sz w:val="24"/>
                <w:szCs w:val="24"/>
              </w:rPr>
              <w:t>and</w:t>
            </w:r>
            <w:r w:rsidRPr="007C6B34">
              <w:rPr>
                <w:rFonts w:ascii="Candara" w:hAnsi="Candara"/>
                <w:spacing w:val="-6"/>
                <w:w w:val="115"/>
                <w:sz w:val="24"/>
                <w:szCs w:val="24"/>
              </w:rPr>
              <w:t xml:space="preserve"> </w:t>
            </w:r>
            <w:r w:rsidRPr="007C6B34">
              <w:rPr>
                <w:rFonts w:ascii="Candara" w:hAnsi="Candara"/>
                <w:w w:val="115"/>
                <w:sz w:val="24"/>
                <w:szCs w:val="24"/>
              </w:rPr>
              <w:t>attract</w:t>
            </w:r>
            <w:r w:rsidRPr="007C6B34">
              <w:rPr>
                <w:rFonts w:ascii="Candara" w:hAnsi="Candara"/>
                <w:spacing w:val="-1"/>
                <w:w w:val="115"/>
                <w:sz w:val="24"/>
                <w:szCs w:val="24"/>
              </w:rPr>
              <w:t xml:space="preserve"> </w:t>
            </w:r>
            <w:r w:rsidRPr="007C6B34">
              <w:rPr>
                <w:rFonts w:ascii="Candara" w:hAnsi="Candara"/>
                <w:w w:val="115"/>
                <w:sz w:val="24"/>
                <w:szCs w:val="24"/>
              </w:rPr>
              <w:t xml:space="preserve">investors, </w:t>
            </w:r>
            <w:r w:rsidRPr="007C6B34">
              <w:rPr>
                <w:rFonts w:ascii="Candara" w:hAnsi="Candara"/>
                <w:w w:val="120"/>
                <w:sz w:val="24"/>
                <w:szCs w:val="24"/>
              </w:rPr>
              <w:t xml:space="preserve">presenting specific investment opportunities aligned with the state's </w:t>
            </w:r>
            <w:r w:rsidRPr="007C6B34">
              <w:rPr>
                <w:rFonts w:ascii="Candara" w:hAnsi="Candara"/>
                <w:spacing w:val="-2"/>
                <w:w w:val="120"/>
                <w:sz w:val="24"/>
                <w:szCs w:val="24"/>
              </w:rPr>
              <w:t>priorities.</w:t>
            </w:r>
          </w:p>
          <w:p w14:paraId="786690C2" w14:textId="77777777" w:rsidR="00E37A05" w:rsidRPr="007C6B34" w:rsidRDefault="00A609EA">
            <w:pPr>
              <w:pStyle w:val="TableParagraph"/>
              <w:numPr>
                <w:ilvl w:val="0"/>
                <w:numId w:val="142"/>
              </w:numPr>
              <w:tabs>
                <w:tab w:val="left" w:pos="410"/>
                <w:tab w:val="left" w:pos="412"/>
              </w:tabs>
              <w:spacing w:line="276" w:lineRule="auto"/>
              <w:ind w:right="-15"/>
              <w:jc w:val="both"/>
              <w:rPr>
                <w:rFonts w:ascii="Candara" w:hAnsi="Candara"/>
                <w:sz w:val="24"/>
                <w:szCs w:val="24"/>
              </w:rPr>
            </w:pPr>
            <w:r w:rsidRPr="007C6B34">
              <w:rPr>
                <w:rFonts w:ascii="Candara" w:hAnsi="Candara"/>
                <w:w w:val="120"/>
                <w:sz w:val="24"/>
                <w:szCs w:val="24"/>
              </w:rPr>
              <w:lastRenderedPageBreak/>
              <w:t>Ensure a seamless entry and establishment process for investors, facilitating</w:t>
            </w:r>
            <w:r w:rsidRPr="007C6B34">
              <w:rPr>
                <w:rFonts w:ascii="Candara" w:hAnsi="Candara"/>
                <w:spacing w:val="-3"/>
                <w:w w:val="120"/>
                <w:sz w:val="24"/>
                <w:szCs w:val="24"/>
              </w:rPr>
              <w:t xml:space="preserve"> </w:t>
            </w:r>
            <w:r w:rsidRPr="007C6B34">
              <w:rPr>
                <w:rFonts w:ascii="Candara" w:hAnsi="Candara"/>
                <w:w w:val="120"/>
                <w:sz w:val="24"/>
                <w:szCs w:val="24"/>
              </w:rPr>
              <w:t>access</w:t>
            </w:r>
            <w:r w:rsidRPr="007C6B34">
              <w:rPr>
                <w:rFonts w:ascii="Candara" w:hAnsi="Candara"/>
                <w:spacing w:val="-2"/>
                <w:w w:val="120"/>
                <w:sz w:val="24"/>
                <w:szCs w:val="24"/>
              </w:rPr>
              <w:t xml:space="preserve"> </w:t>
            </w:r>
            <w:r w:rsidRPr="007C6B34">
              <w:rPr>
                <w:rFonts w:ascii="Candara" w:hAnsi="Candara"/>
                <w:w w:val="120"/>
                <w:sz w:val="24"/>
                <w:szCs w:val="24"/>
              </w:rPr>
              <w:t>to</w:t>
            </w:r>
            <w:r w:rsidRPr="007C6B34">
              <w:rPr>
                <w:rFonts w:ascii="Candara" w:hAnsi="Candara"/>
                <w:spacing w:val="-4"/>
                <w:w w:val="120"/>
                <w:sz w:val="24"/>
                <w:szCs w:val="24"/>
              </w:rPr>
              <w:t xml:space="preserve"> </w:t>
            </w:r>
            <w:r w:rsidRPr="007C6B34">
              <w:rPr>
                <w:rFonts w:ascii="Candara" w:hAnsi="Candara"/>
                <w:w w:val="120"/>
                <w:sz w:val="24"/>
                <w:szCs w:val="24"/>
              </w:rPr>
              <w:t>local</w:t>
            </w:r>
            <w:r w:rsidRPr="007C6B34">
              <w:rPr>
                <w:rFonts w:ascii="Candara" w:hAnsi="Candara"/>
                <w:spacing w:val="-7"/>
                <w:w w:val="120"/>
                <w:sz w:val="24"/>
                <w:szCs w:val="24"/>
              </w:rPr>
              <w:t xml:space="preserve"> </w:t>
            </w:r>
            <w:r w:rsidRPr="007C6B34">
              <w:rPr>
                <w:rFonts w:ascii="Candara" w:hAnsi="Candara"/>
                <w:w w:val="120"/>
                <w:sz w:val="24"/>
                <w:szCs w:val="24"/>
              </w:rPr>
              <w:t>suppliers,</w:t>
            </w:r>
            <w:r w:rsidRPr="007C6B34">
              <w:rPr>
                <w:rFonts w:ascii="Candara" w:hAnsi="Candara"/>
                <w:spacing w:val="-3"/>
                <w:w w:val="120"/>
                <w:sz w:val="24"/>
                <w:szCs w:val="24"/>
              </w:rPr>
              <w:t xml:space="preserve"> </w:t>
            </w:r>
            <w:r w:rsidRPr="007C6B34">
              <w:rPr>
                <w:rFonts w:ascii="Candara" w:hAnsi="Candara"/>
                <w:w w:val="120"/>
                <w:sz w:val="24"/>
                <w:szCs w:val="24"/>
              </w:rPr>
              <w:t>skilled</w:t>
            </w:r>
            <w:r w:rsidRPr="007C6B34">
              <w:rPr>
                <w:rFonts w:ascii="Candara" w:hAnsi="Candara"/>
                <w:spacing w:val="-1"/>
                <w:w w:val="120"/>
                <w:sz w:val="24"/>
                <w:szCs w:val="24"/>
              </w:rPr>
              <w:t xml:space="preserve"> </w:t>
            </w:r>
            <w:r w:rsidRPr="007C6B34">
              <w:rPr>
                <w:rFonts w:ascii="Candara" w:hAnsi="Candara"/>
                <w:w w:val="120"/>
                <w:sz w:val="24"/>
                <w:szCs w:val="24"/>
              </w:rPr>
              <w:t>workforce,</w:t>
            </w:r>
            <w:r w:rsidRPr="007C6B34">
              <w:rPr>
                <w:rFonts w:ascii="Candara" w:hAnsi="Candara"/>
                <w:spacing w:val="-3"/>
                <w:w w:val="120"/>
                <w:sz w:val="24"/>
                <w:szCs w:val="24"/>
              </w:rPr>
              <w:t xml:space="preserve"> </w:t>
            </w:r>
            <w:r w:rsidRPr="007C6B34">
              <w:rPr>
                <w:rFonts w:ascii="Candara" w:hAnsi="Candara"/>
                <w:w w:val="120"/>
                <w:sz w:val="24"/>
                <w:szCs w:val="24"/>
              </w:rPr>
              <w:t>and</w:t>
            </w:r>
            <w:r w:rsidRPr="007C6B34">
              <w:rPr>
                <w:rFonts w:ascii="Candara" w:hAnsi="Candara"/>
                <w:spacing w:val="-1"/>
                <w:w w:val="120"/>
                <w:sz w:val="24"/>
                <w:szCs w:val="24"/>
              </w:rPr>
              <w:t xml:space="preserve"> </w:t>
            </w:r>
            <w:r w:rsidRPr="007C6B34">
              <w:rPr>
                <w:rFonts w:ascii="Candara" w:hAnsi="Candara"/>
                <w:w w:val="120"/>
                <w:sz w:val="24"/>
                <w:szCs w:val="24"/>
              </w:rPr>
              <w:t>necessary infrastructure to</w:t>
            </w:r>
            <w:r w:rsidRPr="007C6B34">
              <w:rPr>
                <w:rFonts w:ascii="Candara" w:hAnsi="Candara"/>
                <w:spacing w:val="-4"/>
                <w:w w:val="120"/>
                <w:sz w:val="24"/>
                <w:szCs w:val="24"/>
              </w:rPr>
              <w:t xml:space="preserve"> </w:t>
            </w:r>
            <w:r w:rsidRPr="007C6B34">
              <w:rPr>
                <w:rFonts w:ascii="Candara" w:hAnsi="Candara"/>
                <w:w w:val="120"/>
                <w:sz w:val="24"/>
                <w:szCs w:val="24"/>
              </w:rPr>
              <w:t>support</w:t>
            </w:r>
            <w:r w:rsidRPr="007C6B34">
              <w:rPr>
                <w:rFonts w:ascii="Candara" w:hAnsi="Candara"/>
                <w:spacing w:val="-1"/>
                <w:w w:val="120"/>
                <w:sz w:val="24"/>
                <w:szCs w:val="24"/>
              </w:rPr>
              <w:t xml:space="preserve"> </w:t>
            </w:r>
            <w:r w:rsidRPr="007C6B34">
              <w:rPr>
                <w:rFonts w:ascii="Candara" w:hAnsi="Candara"/>
                <w:w w:val="120"/>
                <w:sz w:val="24"/>
                <w:szCs w:val="24"/>
              </w:rPr>
              <w:t>their investments.</w:t>
            </w:r>
          </w:p>
        </w:tc>
      </w:tr>
    </w:tbl>
    <w:p w14:paraId="68D8A00B" w14:textId="77777777" w:rsidR="00E37A05" w:rsidRPr="007C6B34" w:rsidRDefault="00E37A05">
      <w:pPr>
        <w:pStyle w:val="TableParagraph"/>
        <w:spacing w:line="276" w:lineRule="auto"/>
        <w:jc w:val="both"/>
        <w:rPr>
          <w:rFonts w:ascii="Candara" w:hAnsi="Candara"/>
          <w:sz w:val="24"/>
          <w:szCs w:val="24"/>
        </w:rPr>
        <w:sectPr w:rsidR="00E37A05" w:rsidRPr="007C6B34">
          <w:type w:val="continuous"/>
          <w:pgSz w:w="11910" w:h="16840"/>
          <w:pgMar w:top="1300" w:right="0" w:bottom="1000" w:left="0" w:header="0" w:footer="802" w:gutter="0"/>
          <w:cols w:space="720"/>
        </w:sectPr>
      </w:pPr>
    </w:p>
    <w:tbl>
      <w:tblPr>
        <w:tblW w:w="0" w:type="auto"/>
        <w:tblInd w:w="145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2137"/>
        <w:gridCol w:w="7208"/>
      </w:tblGrid>
      <w:tr w:rsidR="00E37A05" w:rsidRPr="007C6B34" w14:paraId="24FD4E6F" w14:textId="77777777">
        <w:trPr>
          <w:trHeight w:val="546"/>
        </w:trPr>
        <w:tc>
          <w:tcPr>
            <w:tcW w:w="2137" w:type="dxa"/>
            <w:shd w:val="clear" w:color="auto" w:fill="D9D9D9"/>
          </w:tcPr>
          <w:p w14:paraId="5980C479" w14:textId="77777777" w:rsidR="00E37A05" w:rsidRPr="007C6B34" w:rsidRDefault="00A609EA">
            <w:pPr>
              <w:pStyle w:val="TableParagraph"/>
              <w:spacing w:before="186"/>
              <w:ind w:left="71"/>
              <w:rPr>
                <w:rFonts w:ascii="Candara" w:hAnsi="Candara"/>
                <w:sz w:val="24"/>
                <w:szCs w:val="24"/>
              </w:rPr>
            </w:pPr>
            <w:r w:rsidRPr="007C6B34">
              <w:rPr>
                <w:rFonts w:ascii="Candara" w:hAnsi="Candara"/>
                <w:spacing w:val="-2"/>
                <w:w w:val="120"/>
                <w:sz w:val="24"/>
                <w:szCs w:val="24"/>
              </w:rPr>
              <w:lastRenderedPageBreak/>
              <w:t>Function</w:t>
            </w:r>
          </w:p>
        </w:tc>
        <w:tc>
          <w:tcPr>
            <w:tcW w:w="7208" w:type="dxa"/>
            <w:shd w:val="clear" w:color="auto" w:fill="D9D9D9"/>
          </w:tcPr>
          <w:p w14:paraId="3BFE472D" w14:textId="77777777" w:rsidR="00E37A05" w:rsidRPr="007C6B34" w:rsidRDefault="00A609EA">
            <w:pPr>
              <w:pStyle w:val="TableParagraph"/>
              <w:spacing w:before="186"/>
              <w:ind w:left="13"/>
              <w:rPr>
                <w:rFonts w:ascii="Candara" w:hAnsi="Candara"/>
                <w:sz w:val="24"/>
                <w:szCs w:val="24"/>
              </w:rPr>
            </w:pPr>
            <w:r w:rsidRPr="007C6B34">
              <w:rPr>
                <w:rFonts w:ascii="Candara" w:hAnsi="Candara"/>
                <w:w w:val="110"/>
                <w:sz w:val="24"/>
                <w:szCs w:val="24"/>
              </w:rPr>
              <w:t>Overview</w:t>
            </w:r>
            <w:r w:rsidRPr="007C6B34">
              <w:rPr>
                <w:rFonts w:ascii="Candara" w:hAnsi="Candara"/>
                <w:spacing w:val="3"/>
                <w:w w:val="110"/>
                <w:sz w:val="24"/>
                <w:szCs w:val="24"/>
              </w:rPr>
              <w:t xml:space="preserve"> </w:t>
            </w:r>
            <w:r w:rsidRPr="007C6B34">
              <w:rPr>
                <w:rFonts w:ascii="Candara" w:hAnsi="Candara"/>
                <w:w w:val="110"/>
                <w:sz w:val="24"/>
                <w:szCs w:val="24"/>
              </w:rPr>
              <w:t>of</w:t>
            </w:r>
            <w:r w:rsidRPr="007C6B34">
              <w:rPr>
                <w:rFonts w:ascii="Candara" w:hAnsi="Candara"/>
                <w:spacing w:val="3"/>
                <w:w w:val="110"/>
                <w:sz w:val="24"/>
                <w:szCs w:val="24"/>
              </w:rPr>
              <w:t xml:space="preserve"> </w:t>
            </w:r>
            <w:r w:rsidRPr="007C6B34">
              <w:rPr>
                <w:rFonts w:ascii="Candara" w:hAnsi="Candara"/>
                <w:spacing w:val="-2"/>
                <w:w w:val="110"/>
                <w:sz w:val="24"/>
                <w:szCs w:val="24"/>
              </w:rPr>
              <w:t>Responsibilities</w:t>
            </w:r>
          </w:p>
        </w:tc>
      </w:tr>
      <w:tr w:rsidR="00E37A05" w:rsidRPr="007C6B34" w14:paraId="3AF8036D" w14:textId="77777777">
        <w:trPr>
          <w:trHeight w:val="3734"/>
        </w:trPr>
        <w:tc>
          <w:tcPr>
            <w:tcW w:w="2137" w:type="dxa"/>
          </w:tcPr>
          <w:p w14:paraId="24B6BDEF" w14:textId="77777777" w:rsidR="00E37A05" w:rsidRPr="007C6B34" w:rsidRDefault="00A609EA">
            <w:pPr>
              <w:pStyle w:val="TableParagraph"/>
              <w:spacing w:before="76"/>
              <w:ind w:left="9"/>
              <w:rPr>
                <w:rFonts w:ascii="Candara" w:hAnsi="Candara"/>
                <w:sz w:val="24"/>
                <w:szCs w:val="24"/>
              </w:rPr>
            </w:pPr>
            <w:r w:rsidRPr="007C6B34">
              <w:rPr>
                <w:rFonts w:ascii="Candara" w:hAnsi="Candara"/>
                <w:w w:val="110"/>
                <w:sz w:val="24"/>
                <w:szCs w:val="24"/>
              </w:rPr>
              <w:t>Legal</w:t>
            </w:r>
            <w:r w:rsidRPr="007C6B34">
              <w:rPr>
                <w:rFonts w:ascii="Candara" w:hAnsi="Candara"/>
                <w:spacing w:val="-1"/>
                <w:w w:val="110"/>
                <w:sz w:val="24"/>
                <w:szCs w:val="24"/>
              </w:rPr>
              <w:t xml:space="preserve"> </w:t>
            </w:r>
            <w:r w:rsidRPr="007C6B34">
              <w:rPr>
                <w:rFonts w:ascii="Candara" w:hAnsi="Candara"/>
                <w:spacing w:val="-2"/>
                <w:w w:val="115"/>
                <w:sz w:val="24"/>
                <w:szCs w:val="24"/>
              </w:rPr>
              <w:t>Adviser</w:t>
            </w:r>
          </w:p>
        </w:tc>
        <w:tc>
          <w:tcPr>
            <w:tcW w:w="7208" w:type="dxa"/>
          </w:tcPr>
          <w:p w14:paraId="11A149DA" w14:textId="5BF6FFBB" w:rsidR="00E37A05" w:rsidRPr="007C6B34" w:rsidRDefault="00A609EA">
            <w:pPr>
              <w:pStyle w:val="TableParagraph"/>
              <w:numPr>
                <w:ilvl w:val="0"/>
                <w:numId w:val="141"/>
              </w:numPr>
              <w:tabs>
                <w:tab w:val="left" w:pos="412"/>
              </w:tabs>
              <w:spacing w:before="76"/>
              <w:rPr>
                <w:rFonts w:ascii="Candara" w:hAnsi="Candara"/>
                <w:sz w:val="24"/>
                <w:szCs w:val="24"/>
              </w:rPr>
            </w:pPr>
            <w:r w:rsidRPr="007C6B34">
              <w:rPr>
                <w:rFonts w:ascii="Candara" w:hAnsi="Candara"/>
                <w:spacing w:val="-2"/>
                <w:w w:val="115"/>
                <w:sz w:val="24"/>
                <w:szCs w:val="24"/>
              </w:rPr>
              <w:t>Act</w:t>
            </w:r>
            <w:r w:rsidRPr="007C6B34">
              <w:rPr>
                <w:rFonts w:ascii="Candara" w:hAnsi="Candara"/>
                <w:spacing w:val="-9"/>
                <w:w w:val="115"/>
                <w:sz w:val="24"/>
                <w:szCs w:val="24"/>
              </w:rPr>
              <w:t xml:space="preserve"> </w:t>
            </w:r>
            <w:r w:rsidRPr="007C6B34">
              <w:rPr>
                <w:rFonts w:ascii="Candara" w:hAnsi="Candara"/>
                <w:spacing w:val="-2"/>
                <w:w w:val="115"/>
                <w:sz w:val="24"/>
                <w:szCs w:val="24"/>
              </w:rPr>
              <w:t>as</w:t>
            </w:r>
            <w:r w:rsidRPr="007C6B34">
              <w:rPr>
                <w:rFonts w:ascii="Candara" w:hAnsi="Candara"/>
                <w:spacing w:val="-7"/>
                <w:w w:val="115"/>
                <w:sz w:val="24"/>
                <w:szCs w:val="24"/>
              </w:rPr>
              <w:t xml:space="preserve"> </w:t>
            </w:r>
            <w:r w:rsidRPr="007C6B34">
              <w:rPr>
                <w:rFonts w:ascii="Candara" w:hAnsi="Candara"/>
                <w:spacing w:val="-2"/>
                <w:w w:val="115"/>
                <w:sz w:val="24"/>
                <w:szCs w:val="24"/>
              </w:rPr>
              <w:t>the</w:t>
            </w:r>
            <w:r w:rsidRPr="007C6B34">
              <w:rPr>
                <w:rFonts w:ascii="Candara" w:hAnsi="Candara"/>
                <w:spacing w:val="-10"/>
                <w:w w:val="115"/>
                <w:sz w:val="24"/>
                <w:szCs w:val="24"/>
              </w:rPr>
              <w:t xml:space="preserve"> </w:t>
            </w:r>
            <w:r w:rsidR="00EC7FF4">
              <w:rPr>
                <w:rFonts w:ascii="Candara" w:hAnsi="Candara"/>
                <w:spacing w:val="-10"/>
                <w:w w:val="115"/>
                <w:sz w:val="24"/>
                <w:szCs w:val="24"/>
              </w:rPr>
              <w:t xml:space="preserve">Company </w:t>
            </w:r>
            <w:r w:rsidR="00EC7FF4">
              <w:rPr>
                <w:rFonts w:ascii="Candara" w:hAnsi="Candara"/>
                <w:spacing w:val="-2"/>
                <w:w w:val="115"/>
                <w:sz w:val="24"/>
                <w:szCs w:val="24"/>
              </w:rPr>
              <w:t>S</w:t>
            </w:r>
            <w:r w:rsidRPr="007C6B34">
              <w:rPr>
                <w:rFonts w:ascii="Candara" w:hAnsi="Candara"/>
                <w:spacing w:val="-2"/>
                <w:w w:val="115"/>
                <w:sz w:val="24"/>
                <w:szCs w:val="24"/>
              </w:rPr>
              <w:t>ecretary</w:t>
            </w:r>
            <w:r w:rsidRPr="007C6B34">
              <w:rPr>
                <w:rFonts w:ascii="Candara" w:hAnsi="Candara"/>
                <w:spacing w:val="-8"/>
                <w:w w:val="115"/>
                <w:sz w:val="24"/>
                <w:szCs w:val="24"/>
              </w:rPr>
              <w:t xml:space="preserve"> </w:t>
            </w:r>
            <w:r w:rsidRPr="007C6B34">
              <w:rPr>
                <w:rFonts w:ascii="Candara" w:hAnsi="Candara"/>
                <w:spacing w:val="-2"/>
                <w:w w:val="115"/>
                <w:sz w:val="24"/>
                <w:szCs w:val="24"/>
              </w:rPr>
              <w:t>of</w:t>
            </w:r>
            <w:r w:rsidRPr="007C6B34">
              <w:rPr>
                <w:rFonts w:ascii="Candara" w:hAnsi="Candara"/>
                <w:spacing w:val="-9"/>
                <w:w w:val="115"/>
                <w:sz w:val="24"/>
                <w:szCs w:val="24"/>
              </w:rPr>
              <w:t xml:space="preserve"> </w:t>
            </w:r>
            <w:r w:rsidRPr="007C6B34">
              <w:rPr>
                <w:rFonts w:ascii="Candara" w:hAnsi="Candara"/>
                <w:spacing w:val="-2"/>
                <w:w w:val="115"/>
                <w:sz w:val="24"/>
                <w:szCs w:val="24"/>
              </w:rPr>
              <w:t>the</w:t>
            </w:r>
            <w:r w:rsidRPr="007C6B34">
              <w:rPr>
                <w:rFonts w:ascii="Candara" w:hAnsi="Candara"/>
                <w:spacing w:val="-11"/>
                <w:w w:val="115"/>
                <w:sz w:val="24"/>
                <w:szCs w:val="24"/>
              </w:rPr>
              <w:t xml:space="preserve"> </w:t>
            </w:r>
            <w:r w:rsidR="004F0528">
              <w:rPr>
                <w:rFonts w:ascii="Candara" w:hAnsi="Candara"/>
                <w:spacing w:val="-2"/>
                <w:w w:val="115"/>
                <w:sz w:val="24"/>
                <w:szCs w:val="24"/>
              </w:rPr>
              <w:t>Corporation</w:t>
            </w:r>
            <w:r w:rsidRPr="007C6B34">
              <w:rPr>
                <w:rFonts w:ascii="Candara" w:hAnsi="Candara"/>
                <w:spacing w:val="-2"/>
                <w:w w:val="115"/>
                <w:sz w:val="24"/>
                <w:szCs w:val="24"/>
              </w:rPr>
              <w:t>.</w:t>
            </w:r>
          </w:p>
          <w:p w14:paraId="739AE35E" w14:textId="131DCF43" w:rsidR="00E37A05" w:rsidRPr="007C6B34" w:rsidRDefault="00A609EA">
            <w:pPr>
              <w:pStyle w:val="TableParagraph"/>
              <w:numPr>
                <w:ilvl w:val="0"/>
                <w:numId w:val="141"/>
              </w:numPr>
              <w:tabs>
                <w:tab w:val="left" w:pos="412"/>
              </w:tabs>
              <w:spacing w:before="48" w:line="256" w:lineRule="auto"/>
              <w:ind w:right="-15"/>
              <w:rPr>
                <w:rFonts w:ascii="Candara" w:hAnsi="Candara"/>
                <w:sz w:val="24"/>
                <w:szCs w:val="24"/>
              </w:rPr>
            </w:pPr>
            <w:r w:rsidRPr="007C6B34">
              <w:rPr>
                <w:rFonts w:ascii="Candara" w:hAnsi="Candara"/>
                <w:w w:val="115"/>
                <w:sz w:val="24"/>
                <w:szCs w:val="24"/>
              </w:rPr>
              <w:t>Support</w:t>
            </w:r>
            <w:r w:rsidRPr="007C6B34">
              <w:rPr>
                <w:rFonts w:ascii="Candara" w:hAnsi="Candara"/>
                <w:spacing w:val="-10"/>
                <w:w w:val="115"/>
                <w:sz w:val="24"/>
                <w:szCs w:val="24"/>
              </w:rPr>
              <w:t xml:space="preserve"> </w:t>
            </w:r>
            <w:r w:rsidRPr="007C6B34">
              <w:rPr>
                <w:rFonts w:ascii="Candara" w:hAnsi="Candara"/>
                <w:w w:val="115"/>
                <w:sz w:val="24"/>
                <w:szCs w:val="24"/>
              </w:rPr>
              <w:t>the</w:t>
            </w:r>
            <w:r w:rsidRPr="007C6B34">
              <w:rPr>
                <w:rFonts w:ascii="Candara" w:hAnsi="Candara"/>
                <w:spacing w:val="-10"/>
                <w:w w:val="115"/>
                <w:sz w:val="24"/>
                <w:szCs w:val="24"/>
              </w:rPr>
              <w:t xml:space="preserve"> </w:t>
            </w:r>
            <w:r w:rsidR="004E244C">
              <w:rPr>
                <w:rFonts w:ascii="Candara" w:hAnsi="Candara"/>
                <w:w w:val="115"/>
                <w:sz w:val="24"/>
                <w:szCs w:val="24"/>
              </w:rPr>
              <w:t>MD/CEO</w:t>
            </w:r>
            <w:r w:rsidRPr="007C6B34">
              <w:rPr>
                <w:rFonts w:ascii="Candara" w:hAnsi="Candara"/>
                <w:spacing w:val="-18"/>
                <w:w w:val="115"/>
                <w:sz w:val="24"/>
                <w:szCs w:val="24"/>
              </w:rPr>
              <w:t xml:space="preserve"> </w:t>
            </w:r>
            <w:r w:rsidRPr="007C6B34">
              <w:rPr>
                <w:rFonts w:ascii="Candara" w:hAnsi="Candara"/>
                <w:w w:val="115"/>
                <w:sz w:val="24"/>
                <w:szCs w:val="24"/>
              </w:rPr>
              <w:t>with</w:t>
            </w:r>
            <w:r w:rsidRPr="007C6B34">
              <w:rPr>
                <w:rFonts w:ascii="Candara" w:hAnsi="Candara"/>
                <w:spacing w:val="-19"/>
                <w:w w:val="115"/>
                <w:sz w:val="24"/>
                <w:szCs w:val="24"/>
              </w:rPr>
              <w:t xml:space="preserve"> </w:t>
            </w:r>
            <w:r w:rsidRPr="007C6B34">
              <w:rPr>
                <w:rFonts w:ascii="Candara" w:hAnsi="Candara"/>
                <w:w w:val="115"/>
                <w:sz w:val="24"/>
                <w:szCs w:val="24"/>
              </w:rPr>
              <w:t>secretarial</w:t>
            </w:r>
            <w:r w:rsidRPr="007C6B34">
              <w:rPr>
                <w:rFonts w:ascii="Candara" w:hAnsi="Candara"/>
                <w:spacing w:val="-18"/>
                <w:w w:val="115"/>
                <w:sz w:val="24"/>
                <w:szCs w:val="24"/>
              </w:rPr>
              <w:t xml:space="preserve"> </w:t>
            </w:r>
            <w:r w:rsidRPr="007C6B34">
              <w:rPr>
                <w:rFonts w:ascii="Candara" w:hAnsi="Candara"/>
                <w:w w:val="115"/>
                <w:sz w:val="24"/>
                <w:szCs w:val="24"/>
              </w:rPr>
              <w:t>duties</w:t>
            </w:r>
            <w:r w:rsidRPr="007C6B34">
              <w:rPr>
                <w:rFonts w:ascii="Candara" w:hAnsi="Candara"/>
                <w:spacing w:val="-14"/>
                <w:w w:val="115"/>
                <w:sz w:val="24"/>
                <w:szCs w:val="24"/>
              </w:rPr>
              <w:t xml:space="preserve"> </w:t>
            </w:r>
            <w:r w:rsidRPr="007C6B34">
              <w:rPr>
                <w:rFonts w:ascii="Candara" w:hAnsi="Candara"/>
                <w:w w:val="115"/>
                <w:sz w:val="24"/>
                <w:szCs w:val="24"/>
              </w:rPr>
              <w:t>at</w:t>
            </w:r>
            <w:r w:rsidRPr="007C6B34">
              <w:rPr>
                <w:rFonts w:ascii="Candara" w:hAnsi="Candara"/>
                <w:spacing w:val="-17"/>
                <w:w w:val="115"/>
                <w:sz w:val="24"/>
                <w:szCs w:val="24"/>
              </w:rPr>
              <w:t xml:space="preserve"> </w:t>
            </w:r>
            <w:r w:rsidRPr="007C6B34">
              <w:rPr>
                <w:rFonts w:ascii="Candara" w:hAnsi="Candara"/>
                <w:w w:val="115"/>
                <w:sz w:val="24"/>
                <w:szCs w:val="24"/>
              </w:rPr>
              <w:t>committee</w:t>
            </w:r>
            <w:r w:rsidRPr="007C6B34">
              <w:rPr>
                <w:rFonts w:ascii="Candara" w:hAnsi="Candara"/>
                <w:spacing w:val="-13"/>
                <w:w w:val="115"/>
                <w:sz w:val="24"/>
                <w:szCs w:val="24"/>
              </w:rPr>
              <w:t xml:space="preserve"> </w:t>
            </w:r>
            <w:r w:rsidRPr="007C6B34">
              <w:rPr>
                <w:rFonts w:ascii="Candara" w:hAnsi="Candara"/>
                <w:w w:val="115"/>
                <w:sz w:val="24"/>
                <w:szCs w:val="24"/>
              </w:rPr>
              <w:t xml:space="preserve">engagements </w:t>
            </w:r>
            <w:r w:rsidRPr="007C6B34">
              <w:rPr>
                <w:rFonts w:ascii="Candara" w:hAnsi="Candara"/>
                <w:spacing w:val="-2"/>
                <w:w w:val="120"/>
                <w:sz w:val="24"/>
                <w:szCs w:val="24"/>
              </w:rPr>
              <w:t>and</w:t>
            </w:r>
            <w:r w:rsidRPr="007C6B34">
              <w:rPr>
                <w:rFonts w:ascii="Candara" w:hAnsi="Candara"/>
                <w:spacing w:val="-20"/>
                <w:w w:val="120"/>
                <w:sz w:val="24"/>
                <w:szCs w:val="24"/>
              </w:rPr>
              <w:t xml:space="preserve"> </w:t>
            </w:r>
            <w:r w:rsidR="00EC7FF4">
              <w:rPr>
                <w:rFonts w:ascii="Candara" w:hAnsi="Candara"/>
                <w:spacing w:val="-20"/>
                <w:w w:val="120"/>
                <w:sz w:val="24"/>
                <w:szCs w:val="24"/>
              </w:rPr>
              <w:t>Board</w:t>
            </w:r>
            <w:r w:rsidR="00EC7FF4">
              <w:rPr>
                <w:rFonts w:ascii="Candara" w:hAnsi="Candara"/>
                <w:spacing w:val="-2"/>
                <w:w w:val="120"/>
                <w:sz w:val="24"/>
                <w:szCs w:val="24"/>
              </w:rPr>
              <w:t>.</w:t>
            </w:r>
          </w:p>
          <w:p w14:paraId="18118FAD" w14:textId="77777777" w:rsidR="00E37A05" w:rsidRPr="007C6B34" w:rsidRDefault="00A609EA">
            <w:pPr>
              <w:pStyle w:val="TableParagraph"/>
              <w:numPr>
                <w:ilvl w:val="0"/>
                <w:numId w:val="141"/>
              </w:numPr>
              <w:tabs>
                <w:tab w:val="left" w:pos="412"/>
              </w:tabs>
              <w:spacing w:before="27" w:line="249" w:lineRule="auto"/>
              <w:ind w:right="-15"/>
              <w:rPr>
                <w:rFonts w:ascii="Candara" w:hAnsi="Candara"/>
                <w:sz w:val="24"/>
                <w:szCs w:val="24"/>
              </w:rPr>
            </w:pPr>
            <w:r w:rsidRPr="007C6B34">
              <w:rPr>
                <w:rFonts w:ascii="Candara" w:hAnsi="Candara"/>
                <w:w w:val="115"/>
                <w:sz w:val="24"/>
                <w:szCs w:val="24"/>
              </w:rPr>
              <w:t>Coordinate management and drafting of all contracts, MOUs and vetting of same</w:t>
            </w:r>
          </w:p>
          <w:p w14:paraId="74C1A35B" w14:textId="35F7B99F" w:rsidR="00E37A05" w:rsidRPr="007C6B34" w:rsidRDefault="00A609EA">
            <w:pPr>
              <w:pStyle w:val="TableParagraph"/>
              <w:numPr>
                <w:ilvl w:val="0"/>
                <w:numId w:val="141"/>
              </w:numPr>
              <w:tabs>
                <w:tab w:val="left" w:pos="412"/>
                <w:tab w:val="left" w:pos="2062"/>
                <w:tab w:val="left" w:pos="2493"/>
                <w:tab w:val="left" w:pos="3069"/>
                <w:tab w:val="left" w:pos="4201"/>
                <w:tab w:val="left" w:pos="4791"/>
                <w:tab w:val="left" w:pos="5222"/>
                <w:tab w:val="left" w:pos="5798"/>
                <w:tab w:val="left" w:pos="6800"/>
              </w:tabs>
              <w:spacing w:before="45" w:line="254" w:lineRule="auto"/>
              <w:rPr>
                <w:rFonts w:ascii="Candara" w:hAnsi="Candara"/>
                <w:sz w:val="24"/>
                <w:szCs w:val="24"/>
              </w:rPr>
            </w:pPr>
            <w:r w:rsidRPr="007C6B34">
              <w:rPr>
                <w:rFonts w:ascii="Candara" w:hAnsi="Candara"/>
                <w:spacing w:val="-2"/>
                <w:w w:val="120"/>
                <w:sz w:val="24"/>
                <w:szCs w:val="24"/>
              </w:rPr>
              <w:t>Interpretation</w:t>
            </w:r>
            <w:r w:rsidRPr="007C6B34">
              <w:rPr>
                <w:rFonts w:ascii="Candara" w:hAnsi="Candara"/>
                <w:sz w:val="24"/>
                <w:szCs w:val="24"/>
              </w:rPr>
              <w:tab/>
            </w:r>
            <w:r w:rsidRPr="007C6B34">
              <w:rPr>
                <w:rFonts w:ascii="Candara" w:hAnsi="Candara"/>
                <w:spacing w:val="-6"/>
                <w:w w:val="120"/>
                <w:sz w:val="24"/>
                <w:szCs w:val="24"/>
              </w:rPr>
              <w:t>of</w:t>
            </w:r>
            <w:r w:rsidRPr="007C6B34">
              <w:rPr>
                <w:rFonts w:ascii="Candara" w:hAnsi="Candara"/>
                <w:sz w:val="24"/>
                <w:szCs w:val="24"/>
              </w:rPr>
              <w:tab/>
            </w:r>
            <w:r w:rsidRPr="007C6B34">
              <w:rPr>
                <w:rFonts w:ascii="Candara" w:hAnsi="Candara"/>
                <w:spacing w:val="-4"/>
                <w:w w:val="120"/>
                <w:sz w:val="24"/>
                <w:szCs w:val="24"/>
              </w:rPr>
              <w:t>the</w:t>
            </w:r>
            <w:r w:rsidRPr="007C6B34">
              <w:rPr>
                <w:rFonts w:ascii="Candara" w:hAnsi="Candara"/>
                <w:sz w:val="24"/>
                <w:szCs w:val="24"/>
              </w:rPr>
              <w:tab/>
            </w:r>
            <w:r w:rsidRPr="007C6B34">
              <w:rPr>
                <w:rFonts w:ascii="Candara" w:hAnsi="Candara"/>
                <w:spacing w:val="-2"/>
                <w:w w:val="120"/>
                <w:sz w:val="24"/>
                <w:szCs w:val="24"/>
              </w:rPr>
              <w:t>enabling</w:t>
            </w:r>
            <w:r w:rsidRPr="007C6B34">
              <w:rPr>
                <w:rFonts w:ascii="Candara" w:hAnsi="Candara"/>
                <w:sz w:val="24"/>
                <w:szCs w:val="24"/>
              </w:rPr>
              <w:tab/>
            </w:r>
            <w:r w:rsidRPr="007C6B34">
              <w:rPr>
                <w:rFonts w:ascii="Candara" w:hAnsi="Candara"/>
                <w:spacing w:val="-4"/>
                <w:w w:val="120"/>
                <w:sz w:val="24"/>
                <w:szCs w:val="24"/>
              </w:rPr>
              <w:t>law</w:t>
            </w:r>
            <w:r w:rsidRPr="007C6B34">
              <w:rPr>
                <w:rFonts w:ascii="Candara" w:hAnsi="Candara"/>
                <w:sz w:val="24"/>
                <w:szCs w:val="24"/>
              </w:rPr>
              <w:tab/>
            </w:r>
            <w:r w:rsidRPr="007C6B34">
              <w:rPr>
                <w:rFonts w:ascii="Candara" w:hAnsi="Candara"/>
                <w:spacing w:val="-6"/>
                <w:w w:val="120"/>
                <w:sz w:val="24"/>
                <w:szCs w:val="24"/>
              </w:rPr>
              <w:t>of</w:t>
            </w:r>
            <w:r w:rsidR="00C66838">
              <w:rPr>
                <w:rFonts w:ascii="Candara" w:hAnsi="Candara"/>
                <w:spacing w:val="-6"/>
                <w:w w:val="120"/>
                <w:sz w:val="24"/>
                <w:szCs w:val="24"/>
              </w:rPr>
              <w:t xml:space="preserve"> the Corporation</w:t>
            </w:r>
            <w:r w:rsidR="004F0528">
              <w:rPr>
                <w:rFonts w:ascii="Candara" w:hAnsi="Candara"/>
                <w:spacing w:val="-6"/>
                <w:w w:val="120"/>
                <w:sz w:val="24"/>
                <w:szCs w:val="24"/>
              </w:rPr>
              <w:t xml:space="preserve"> and recommendations of amendments required.</w:t>
            </w:r>
          </w:p>
          <w:p w14:paraId="43A4CD26" w14:textId="3C128EF5" w:rsidR="00E37A05" w:rsidRPr="007C6B34" w:rsidRDefault="00A609EA">
            <w:pPr>
              <w:pStyle w:val="TableParagraph"/>
              <w:numPr>
                <w:ilvl w:val="0"/>
                <w:numId w:val="141"/>
              </w:numPr>
              <w:tabs>
                <w:tab w:val="left" w:pos="412"/>
              </w:tabs>
              <w:spacing w:before="35"/>
              <w:rPr>
                <w:rFonts w:ascii="Candara" w:hAnsi="Candara"/>
                <w:sz w:val="24"/>
                <w:szCs w:val="24"/>
              </w:rPr>
            </w:pPr>
            <w:r w:rsidRPr="007C6B34">
              <w:rPr>
                <w:rFonts w:ascii="Candara" w:hAnsi="Candara"/>
                <w:w w:val="110"/>
                <w:sz w:val="24"/>
                <w:szCs w:val="24"/>
              </w:rPr>
              <w:t>Provision</w:t>
            </w:r>
            <w:r w:rsidRPr="007C6B34">
              <w:rPr>
                <w:rFonts w:ascii="Candara" w:hAnsi="Candara"/>
                <w:spacing w:val="2"/>
                <w:w w:val="110"/>
                <w:sz w:val="24"/>
                <w:szCs w:val="24"/>
              </w:rPr>
              <w:t xml:space="preserve"> </w:t>
            </w:r>
            <w:r w:rsidRPr="007C6B34">
              <w:rPr>
                <w:rFonts w:ascii="Candara" w:hAnsi="Candara"/>
                <w:w w:val="110"/>
                <w:sz w:val="24"/>
                <w:szCs w:val="24"/>
              </w:rPr>
              <w:t>of</w:t>
            </w:r>
            <w:r w:rsidRPr="007C6B34">
              <w:rPr>
                <w:rFonts w:ascii="Candara" w:hAnsi="Candara"/>
                <w:spacing w:val="3"/>
                <w:w w:val="110"/>
                <w:sz w:val="24"/>
                <w:szCs w:val="24"/>
              </w:rPr>
              <w:t xml:space="preserve"> </w:t>
            </w:r>
            <w:r w:rsidRPr="007C6B34">
              <w:rPr>
                <w:rFonts w:ascii="Candara" w:hAnsi="Candara"/>
                <w:w w:val="110"/>
                <w:sz w:val="24"/>
                <w:szCs w:val="24"/>
              </w:rPr>
              <w:t>Legal</w:t>
            </w:r>
            <w:r w:rsidRPr="007C6B34">
              <w:rPr>
                <w:rFonts w:ascii="Candara" w:hAnsi="Candara"/>
                <w:spacing w:val="3"/>
                <w:w w:val="110"/>
                <w:sz w:val="24"/>
                <w:szCs w:val="24"/>
              </w:rPr>
              <w:t xml:space="preserve"> </w:t>
            </w:r>
            <w:r w:rsidRPr="007C6B34">
              <w:rPr>
                <w:rFonts w:ascii="Candara" w:hAnsi="Candara"/>
                <w:w w:val="110"/>
                <w:sz w:val="24"/>
                <w:szCs w:val="24"/>
              </w:rPr>
              <w:t>advice</w:t>
            </w:r>
            <w:r w:rsidRPr="007C6B34">
              <w:rPr>
                <w:rFonts w:ascii="Candara" w:hAnsi="Candara"/>
                <w:spacing w:val="-4"/>
                <w:w w:val="110"/>
                <w:sz w:val="24"/>
                <w:szCs w:val="24"/>
              </w:rPr>
              <w:t xml:space="preserve"> </w:t>
            </w:r>
            <w:r w:rsidRPr="007C6B34">
              <w:rPr>
                <w:rFonts w:ascii="Candara" w:hAnsi="Candara"/>
                <w:w w:val="110"/>
                <w:sz w:val="24"/>
                <w:szCs w:val="24"/>
              </w:rPr>
              <w:t>and</w:t>
            </w:r>
            <w:r w:rsidRPr="007C6B34">
              <w:rPr>
                <w:rFonts w:ascii="Candara" w:hAnsi="Candara"/>
                <w:spacing w:val="7"/>
                <w:w w:val="110"/>
                <w:sz w:val="24"/>
                <w:szCs w:val="24"/>
              </w:rPr>
              <w:t xml:space="preserve"> </w:t>
            </w:r>
            <w:r w:rsidRPr="007C6B34">
              <w:rPr>
                <w:rFonts w:ascii="Candara" w:hAnsi="Candara"/>
                <w:w w:val="110"/>
                <w:sz w:val="24"/>
                <w:szCs w:val="24"/>
              </w:rPr>
              <w:t>other services</w:t>
            </w:r>
            <w:r w:rsidRPr="007C6B34">
              <w:rPr>
                <w:rFonts w:ascii="Candara" w:hAnsi="Candara"/>
                <w:spacing w:val="1"/>
                <w:w w:val="110"/>
                <w:sz w:val="24"/>
                <w:szCs w:val="24"/>
              </w:rPr>
              <w:t xml:space="preserve"> </w:t>
            </w:r>
            <w:r w:rsidRPr="007C6B34">
              <w:rPr>
                <w:rFonts w:ascii="Candara" w:hAnsi="Candara"/>
                <w:w w:val="110"/>
                <w:sz w:val="24"/>
                <w:szCs w:val="24"/>
              </w:rPr>
              <w:t>to</w:t>
            </w:r>
            <w:r w:rsidRPr="007C6B34">
              <w:rPr>
                <w:rFonts w:ascii="Candara" w:hAnsi="Candara"/>
                <w:spacing w:val="8"/>
                <w:w w:val="110"/>
                <w:sz w:val="24"/>
                <w:szCs w:val="24"/>
              </w:rPr>
              <w:t xml:space="preserve"> </w:t>
            </w:r>
            <w:r w:rsidR="004E244C">
              <w:rPr>
                <w:rFonts w:ascii="Candara" w:hAnsi="Candara"/>
                <w:spacing w:val="-2"/>
                <w:w w:val="110"/>
                <w:sz w:val="24"/>
                <w:szCs w:val="24"/>
              </w:rPr>
              <w:t>AKICORP</w:t>
            </w:r>
            <w:r w:rsidRPr="007C6B34">
              <w:rPr>
                <w:rFonts w:ascii="Candara" w:hAnsi="Candara"/>
                <w:spacing w:val="-2"/>
                <w:w w:val="110"/>
                <w:sz w:val="24"/>
                <w:szCs w:val="24"/>
              </w:rPr>
              <w:t>.</w:t>
            </w:r>
          </w:p>
          <w:p w14:paraId="245F04A5" w14:textId="349EBF2E" w:rsidR="00E37A05" w:rsidRPr="007C6B34" w:rsidRDefault="00A609EA">
            <w:pPr>
              <w:pStyle w:val="TableParagraph"/>
              <w:numPr>
                <w:ilvl w:val="0"/>
                <w:numId w:val="141"/>
              </w:numPr>
              <w:tabs>
                <w:tab w:val="left" w:pos="412"/>
              </w:tabs>
              <w:spacing w:before="49" w:line="252" w:lineRule="auto"/>
              <w:ind w:right="-15"/>
              <w:jc w:val="both"/>
              <w:rPr>
                <w:rFonts w:ascii="Candara" w:hAnsi="Candara"/>
                <w:sz w:val="24"/>
                <w:szCs w:val="24"/>
              </w:rPr>
            </w:pPr>
            <w:r w:rsidRPr="007C6B34">
              <w:rPr>
                <w:rFonts w:ascii="Candara" w:hAnsi="Candara"/>
                <w:w w:val="115"/>
                <w:sz w:val="24"/>
                <w:szCs w:val="24"/>
              </w:rPr>
              <w:t xml:space="preserve">Support the </w:t>
            </w:r>
            <w:r w:rsidR="00F83506" w:rsidRPr="007C6B34">
              <w:rPr>
                <w:rFonts w:ascii="Candara" w:hAnsi="Candara"/>
                <w:w w:val="115"/>
                <w:sz w:val="24"/>
                <w:szCs w:val="24"/>
              </w:rPr>
              <w:t>defense</w:t>
            </w:r>
            <w:r w:rsidRPr="007C6B34">
              <w:rPr>
                <w:rFonts w:ascii="Candara" w:hAnsi="Candara"/>
                <w:w w:val="115"/>
                <w:sz w:val="24"/>
                <w:szCs w:val="24"/>
              </w:rPr>
              <w:t xml:space="preserve"> of all civil matters involving the </w:t>
            </w:r>
            <w:r w:rsidR="004F0528">
              <w:rPr>
                <w:rFonts w:ascii="Candara" w:hAnsi="Candara"/>
                <w:w w:val="115"/>
                <w:sz w:val="24"/>
                <w:szCs w:val="24"/>
              </w:rPr>
              <w:t>Corporation</w:t>
            </w:r>
            <w:r w:rsidRPr="007C6B34">
              <w:rPr>
                <w:rFonts w:ascii="Candara" w:hAnsi="Candara"/>
                <w:w w:val="115"/>
                <w:sz w:val="24"/>
                <w:szCs w:val="24"/>
              </w:rPr>
              <w:t xml:space="preserve"> and protection</w:t>
            </w:r>
            <w:r w:rsidRPr="007C6B34">
              <w:rPr>
                <w:rFonts w:ascii="Candara" w:hAnsi="Candara"/>
                <w:spacing w:val="40"/>
                <w:w w:val="115"/>
                <w:sz w:val="24"/>
                <w:szCs w:val="24"/>
              </w:rPr>
              <w:t xml:space="preserve"> </w:t>
            </w:r>
            <w:r w:rsidRPr="007C6B34">
              <w:rPr>
                <w:rFonts w:ascii="Candara" w:hAnsi="Candara"/>
                <w:w w:val="115"/>
                <w:sz w:val="24"/>
                <w:szCs w:val="24"/>
              </w:rPr>
              <w:t xml:space="preserve">of </w:t>
            </w:r>
            <w:r w:rsidR="00F83506">
              <w:rPr>
                <w:rFonts w:ascii="Candara" w:hAnsi="Candara"/>
                <w:w w:val="115"/>
                <w:sz w:val="24"/>
                <w:szCs w:val="24"/>
              </w:rPr>
              <w:t>its</w:t>
            </w:r>
            <w:r w:rsidRPr="007C6B34">
              <w:rPr>
                <w:rFonts w:ascii="Candara" w:hAnsi="Candara"/>
                <w:w w:val="115"/>
                <w:sz w:val="24"/>
                <w:szCs w:val="24"/>
              </w:rPr>
              <w:t xml:space="preserve"> interest where they</w:t>
            </w:r>
            <w:r w:rsidRPr="007C6B34">
              <w:rPr>
                <w:rFonts w:ascii="Candara" w:hAnsi="Candara"/>
                <w:spacing w:val="40"/>
                <w:w w:val="115"/>
                <w:sz w:val="24"/>
                <w:szCs w:val="24"/>
              </w:rPr>
              <w:t xml:space="preserve"> </w:t>
            </w:r>
            <w:r w:rsidRPr="007C6B34">
              <w:rPr>
                <w:rFonts w:ascii="Candara" w:hAnsi="Candara"/>
                <w:w w:val="115"/>
                <w:sz w:val="24"/>
                <w:szCs w:val="24"/>
              </w:rPr>
              <w:t>are affected or threatened</w:t>
            </w:r>
            <w:r w:rsidRPr="007C6B34">
              <w:rPr>
                <w:rFonts w:ascii="Candara" w:hAnsi="Candara"/>
                <w:w w:val="105"/>
                <w:sz w:val="24"/>
                <w:szCs w:val="24"/>
              </w:rPr>
              <w:t>.</w:t>
            </w:r>
          </w:p>
          <w:p w14:paraId="6C41FF9C" w14:textId="5BE03095" w:rsidR="00E37A05" w:rsidRPr="007C6B34" w:rsidRDefault="00A609EA">
            <w:pPr>
              <w:pStyle w:val="TableParagraph"/>
              <w:numPr>
                <w:ilvl w:val="0"/>
                <w:numId w:val="141"/>
              </w:numPr>
              <w:tabs>
                <w:tab w:val="left" w:pos="412"/>
              </w:tabs>
              <w:spacing w:before="39" w:line="276" w:lineRule="auto"/>
              <w:ind w:right="-15"/>
              <w:jc w:val="both"/>
              <w:rPr>
                <w:rFonts w:ascii="Candara" w:hAnsi="Candara"/>
                <w:sz w:val="24"/>
                <w:szCs w:val="24"/>
              </w:rPr>
            </w:pPr>
            <w:r w:rsidRPr="007C6B34">
              <w:rPr>
                <w:rFonts w:ascii="Candara" w:hAnsi="Candara"/>
                <w:w w:val="115"/>
                <w:sz w:val="24"/>
                <w:szCs w:val="24"/>
              </w:rPr>
              <w:t xml:space="preserve">Advice the </w:t>
            </w:r>
            <w:r w:rsidR="00F83506">
              <w:rPr>
                <w:rFonts w:ascii="Candara" w:hAnsi="Candara"/>
                <w:w w:val="115"/>
                <w:sz w:val="24"/>
                <w:szCs w:val="24"/>
              </w:rPr>
              <w:t>Corporation</w:t>
            </w:r>
            <w:r w:rsidRPr="007C6B34">
              <w:rPr>
                <w:rFonts w:ascii="Candara" w:hAnsi="Candara"/>
                <w:w w:val="115"/>
                <w:sz w:val="24"/>
                <w:szCs w:val="24"/>
              </w:rPr>
              <w:t xml:space="preserve"> on all issues and their legal implications to prevent undue litigation or statutory infringements.</w:t>
            </w:r>
          </w:p>
        </w:tc>
      </w:tr>
      <w:tr w:rsidR="00E37A05" w:rsidRPr="007C6B34" w14:paraId="7FB035AC" w14:textId="77777777">
        <w:trPr>
          <w:trHeight w:val="4065"/>
        </w:trPr>
        <w:tc>
          <w:tcPr>
            <w:tcW w:w="2137" w:type="dxa"/>
          </w:tcPr>
          <w:p w14:paraId="57A83AE6" w14:textId="77777777" w:rsidR="00E37A05" w:rsidRPr="007C6B34" w:rsidRDefault="00A609EA">
            <w:pPr>
              <w:pStyle w:val="TableParagraph"/>
              <w:tabs>
                <w:tab w:val="left" w:pos="1704"/>
              </w:tabs>
              <w:spacing w:before="81" w:line="271" w:lineRule="auto"/>
              <w:ind w:left="9" w:right="275"/>
              <w:rPr>
                <w:rFonts w:ascii="Candara" w:hAnsi="Candara"/>
                <w:sz w:val="24"/>
                <w:szCs w:val="24"/>
              </w:rPr>
            </w:pPr>
            <w:r w:rsidRPr="007C6B34">
              <w:rPr>
                <w:rFonts w:ascii="Candara" w:hAnsi="Candara"/>
                <w:spacing w:val="-2"/>
                <w:w w:val="115"/>
                <w:sz w:val="24"/>
                <w:szCs w:val="24"/>
              </w:rPr>
              <w:t>Transaction Advisory</w:t>
            </w:r>
            <w:r w:rsidRPr="007C6B34">
              <w:rPr>
                <w:rFonts w:ascii="Candara" w:hAnsi="Candara"/>
                <w:sz w:val="24"/>
                <w:szCs w:val="24"/>
              </w:rPr>
              <w:tab/>
            </w:r>
            <w:r w:rsidRPr="007C6B34">
              <w:rPr>
                <w:rFonts w:ascii="Candara" w:hAnsi="Candara"/>
                <w:spacing w:val="-26"/>
                <w:w w:val="115"/>
                <w:sz w:val="24"/>
                <w:szCs w:val="24"/>
              </w:rPr>
              <w:t>&amp;</w:t>
            </w:r>
            <w:r w:rsidRPr="007C6B34">
              <w:rPr>
                <w:rFonts w:ascii="Candara" w:hAnsi="Candara"/>
                <w:spacing w:val="-2"/>
                <w:w w:val="115"/>
                <w:sz w:val="24"/>
                <w:szCs w:val="24"/>
              </w:rPr>
              <w:t xml:space="preserve"> Monitoring</w:t>
            </w:r>
          </w:p>
        </w:tc>
        <w:tc>
          <w:tcPr>
            <w:tcW w:w="7208" w:type="dxa"/>
          </w:tcPr>
          <w:p w14:paraId="6BE85C46" w14:textId="27B53267" w:rsidR="00E37A05" w:rsidRPr="007C6B34" w:rsidRDefault="00F83506">
            <w:pPr>
              <w:pStyle w:val="TableParagraph"/>
              <w:numPr>
                <w:ilvl w:val="0"/>
                <w:numId w:val="140"/>
              </w:numPr>
              <w:tabs>
                <w:tab w:val="left" w:pos="411"/>
              </w:tabs>
              <w:spacing w:before="81"/>
              <w:ind w:left="411" w:hanging="359"/>
              <w:jc w:val="both"/>
              <w:rPr>
                <w:rFonts w:ascii="Candara" w:hAnsi="Candara"/>
                <w:sz w:val="24"/>
                <w:szCs w:val="24"/>
              </w:rPr>
            </w:pPr>
            <w:r w:rsidRPr="007C6B34">
              <w:rPr>
                <w:rFonts w:ascii="Candara" w:hAnsi="Candara"/>
                <w:w w:val="115"/>
                <w:sz w:val="24"/>
                <w:szCs w:val="24"/>
              </w:rPr>
              <w:t>Analyze</w:t>
            </w:r>
            <w:r w:rsidR="00A609EA" w:rsidRPr="007C6B34">
              <w:rPr>
                <w:rFonts w:ascii="Candara" w:hAnsi="Candara"/>
                <w:spacing w:val="-14"/>
                <w:w w:val="115"/>
                <w:sz w:val="24"/>
                <w:szCs w:val="24"/>
              </w:rPr>
              <w:t xml:space="preserve"> </w:t>
            </w:r>
            <w:r w:rsidR="00A609EA" w:rsidRPr="007C6B34">
              <w:rPr>
                <w:rFonts w:ascii="Candara" w:hAnsi="Candara"/>
                <w:w w:val="115"/>
                <w:sz w:val="24"/>
                <w:szCs w:val="24"/>
              </w:rPr>
              <w:t>and</w:t>
            </w:r>
            <w:r w:rsidR="00A609EA" w:rsidRPr="007C6B34">
              <w:rPr>
                <w:rFonts w:ascii="Candara" w:hAnsi="Candara"/>
                <w:spacing w:val="-9"/>
                <w:w w:val="115"/>
                <w:sz w:val="24"/>
                <w:szCs w:val="24"/>
              </w:rPr>
              <w:t xml:space="preserve"> </w:t>
            </w:r>
            <w:r w:rsidR="00A609EA" w:rsidRPr="007C6B34">
              <w:rPr>
                <w:rFonts w:ascii="Candara" w:hAnsi="Candara"/>
                <w:w w:val="115"/>
                <w:sz w:val="24"/>
                <w:szCs w:val="24"/>
              </w:rPr>
              <w:t>determine</w:t>
            </w:r>
            <w:r w:rsidR="00A609EA" w:rsidRPr="007C6B34">
              <w:rPr>
                <w:rFonts w:ascii="Candara" w:hAnsi="Candara"/>
                <w:spacing w:val="-8"/>
                <w:w w:val="115"/>
                <w:sz w:val="24"/>
                <w:szCs w:val="24"/>
              </w:rPr>
              <w:t xml:space="preserve"> </w:t>
            </w:r>
            <w:r w:rsidR="00A609EA" w:rsidRPr="007C6B34">
              <w:rPr>
                <w:rFonts w:ascii="Candara" w:hAnsi="Candara"/>
                <w:w w:val="115"/>
                <w:sz w:val="24"/>
                <w:szCs w:val="24"/>
              </w:rPr>
              <w:t>the</w:t>
            </w:r>
            <w:r w:rsidR="00A609EA" w:rsidRPr="007C6B34">
              <w:rPr>
                <w:rFonts w:ascii="Candara" w:hAnsi="Candara"/>
                <w:spacing w:val="-8"/>
                <w:w w:val="115"/>
                <w:sz w:val="24"/>
                <w:szCs w:val="24"/>
              </w:rPr>
              <w:t xml:space="preserve"> </w:t>
            </w:r>
            <w:r w:rsidR="00A609EA" w:rsidRPr="007C6B34">
              <w:rPr>
                <w:rFonts w:ascii="Candara" w:hAnsi="Candara"/>
                <w:w w:val="115"/>
                <w:sz w:val="24"/>
                <w:szCs w:val="24"/>
              </w:rPr>
              <w:t>viability</w:t>
            </w:r>
            <w:r w:rsidR="00A609EA" w:rsidRPr="007C6B34">
              <w:rPr>
                <w:rFonts w:ascii="Candara" w:hAnsi="Candara"/>
                <w:spacing w:val="-5"/>
                <w:w w:val="115"/>
                <w:sz w:val="24"/>
                <w:szCs w:val="24"/>
              </w:rPr>
              <w:t xml:space="preserve"> </w:t>
            </w:r>
            <w:r w:rsidR="00A609EA" w:rsidRPr="007C6B34">
              <w:rPr>
                <w:rFonts w:ascii="Candara" w:hAnsi="Candara"/>
                <w:w w:val="115"/>
                <w:sz w:val="24"/>
                <w:szCs w:val="24"/>
              </w:rPr>
              <w:t>of</w:t>
            </w:r>
            <w:r w:rsidR="00A609EA" w:rsidRPr="007C6B34">
              <w:rPr>
                <w:rFonts w:ascii="Candara" w:hAnsi="Candara"/>
                <w:spacing w:val="-7"/>
                <w:w w:val="115"/>
                <w:sz w:val="24"/>
                <w:szCs w:val="24"/>
              </w:rPr>
              <w:t xml:space="preserve"> </w:t>
            </w:r>
            <w:r w:rsidR="00A609EA" w:rsidRPr="007C6B34">
              <w:rPr>
                <w:rFonts w:ascii="Candara" w:hAnsi="Candara"/>
                <w:w w:val="115"/>
                <w:sz w:val="24"/>
                <w:szCs w:val="24"/>
              </w:rPr>
              <w:t>investment</w:t>
            </w:r>
            <w:r w:rsidR="00A609EA" w:rsidRPr="007C6B34">
              <w:rPr>
                <w:rFonts w:ascii="Candara" w:hAnsi="Candara"/>
                <w:spacing w:val="-6"/>
                <w:w w:val="115"/>
                <w:sz w:val="24"/>
                <w:szCs w:val="24"/>
              </w:rPr>
              <w:t xml:space="preserve"> </w:t>
            </w:r>
            <w:r w:rsidR="00A609EA" w:rsidRPr="007C6B34">
              <w:rPr>
                <w:rFonts w:ascii="Candara" w:hAnsi="Candara"/>
                <w:spacing w:val="-2"/>
                <w:w w:val="115"/>
                <w:sz w:val="24"/>
                <w:szCs w:val="24"/>
              </w:rPr>
              <w:t>proposals.</w:t>
            </w:r>
          </w:p>
          <w:p w14:paraId="4C28D7A6" w14:textId="77777777" w:rsidR="00E37A05" w:rsidRPr="007C6B34" w:rsidRDefault="00A609EA">
            <w:pPr>
              <w:pStyle w:val="TableParagraph"/>
              <w:numPr>
                <w:ilvl w:val="0"/>
                <w:numId w:val="140"/>
              </w:numPr>
              <w:tabs>
                <w:tab w:val="left" w:pos="412"/>
              </w:tabs>
              <w:spacing w:before="44" w:line="254" w:lineRule="auto"/>
              <w:ind w:right="-29"/>
              <w:jc w:val="both"/>
              <w:rPr>
                <w:rFonts w:ascii="Candara" w:hAnsi="Candara"/>
                <w:sz w:val="24"/>
                <w:szCs w:val="24"/>
              </w:rPr>
            </w:pPr>
            <w:r w:rsidRPr="007C6B34">
              <w:rPr>
                <w:rFonts w:ascii="Candara" w:hAnsi="Candara"/>
                <w:w w:val="120"/>
                <w:sz w:val="24"/>
                <w:szCs w:val="24"/>
              </w:rPr>
              <w:t>Provide</w:t>
            </w:r>
            <w:r w:rsidRPr="007C6B34">
              <w:rPr>
                <w:rFonts w:ascii="Candara" w:hAnsi="Candara"/>
                <w:spacing w:val="-5"/>
                <w:w w:val="120"/>
                <w:sz w:val="24"/>
                <w:szCs w:val="24"/>
              </w:rPr>
              <w:t xml:space="preserve"> </w:t>
            </w:r>
            <w:r w:rsidRPr="007C6B34">
              <w:rPr>
                <w:rFonts w:ascii="Candara" w:hAnsi="Candara"/>
                <w:w w:val="120"/>
                <w:sz w:val="24"/>
                <w:szCs w:val="24"/>
              </w:rPr>
              <w:t>support to</w:t>
            </w:r>
            <w:r w:rsidRPr="007C6B34">
              <w:rPr>
                <w:rFonts w:ascii="Candara" w:hAnsi="Candara"/>
                <w:spacing w:val="-5"/>
                <w:w w:val="120"/>
                <w:sz w:val="24"/>
                <w:szCs w:val="24"/>
              </w:rPr>
              <w:t xml:space="preserve"> </w:t>
            </w:r>
            <w:r w:rsidRPr="007C6B34">
              <w:rPr>
                <w:rFonts w:ascii="Candara" w:hAnsi="Candara"/>
                <w:w w:val="120"/>
                <w:sz w:val="24"/>
                <w:szCs w:val="24"/>
              </w:rPr>
              <w:t>the</w:t>
            </w:r>
            <w:r w:rsidRPr="007C6B34">
              <w:rPr>
                <w:rFonts w:ascii="Candara" w:hAnsi="Candara"/>
                <w:spacing w:val="-1"/>
                <w:w w:val="120"/>
                <w:sz w:val="24"/>
                <w:szCs w:val="24"/>
              </w:rPr>
              <w:t xml:space="preserve"> </w:t>
            </w:r>
            <w:r w:rsidRPr="007C6B34">
              <w:rPr>
                <w:rFonts w:ascii="Candara" w:hAnsi="Candara"/>
                <w:w w:val="120"/>
                <w:sz w:val="24"/>
                <w:szCs w:val="24"/>
              </w:rPr>
              <w:t>Investment</w:t>
            </w:r>
            <w:r w:rsidRPr="007C6B34">
              <w:rPr>
                <w:rFonts w:ascii="Candara" w:hAnsi="Candara"/>
                <w:spacing w:val="-4"/>
                <w:w w:val="120"/>
                <w:sz w:val="24"/>
                <w:szCs w:val="24"/>
              </w:rPr>
              <w:t xml:space="preserve"> </w:t>
            </w:r>
            <w:r w:rsidRPr="007C6B34">
              <w:rPr>
                <w:rFonts w:ascii="Candara" w:hAnsi="Candara"/>
                <w:w w:val="120"/>
                <w:sz w:val="24"/>
                <w:szCs w:val="24"/>
              </w:rPr>
              <w:t>appraisal</w:t>
            </w:r>
            <w:r w:rsidRPr="007C6B34">
              <w:rPr>
                <w:rFonts w:ascii="Candara" w:hAnsi="Candara"/>
                <w:spacing w:val="-5"/>
                <w:w w:val="120"/>
                <w:sz w:val="24"/>
                <w:szCs w:val="24"/>
              </w:rPr>
              <w:t xml:space="preserve"> </w:t>
            </w:r>
            <w:r w:rsidRPr="007C6B34">
              <w:rPr>
                <w:rFonts w:ascii="Candara" w:hAnsi="Candara"/>
                <w:w w:val="120"/>
                <w:sz w:val="24"/>
                <w:szCs w:val="24"/>
              </w:rPr>
              <w:t>committee</w:t>
            </w:r>
            <w:r w:rsidRPr="007C6B34">
              <w:rPr>
                <w:rFonts w:ascii="Candara" w:hAnsi="Candara"/>
                <w:spacing w:val="-1"/>
                <w:w w:val="120"/>
                <w:sz w:val="24"/>
                <w:szCs w:val="24"/>
              </w:rPr>
              <w:t xml:space="preserve"> </w:t>
            </w:r>
            <w:r w:rsidRPr="007C6B34">
              <w:rPr>
                <w:rFonts w:ascii="Candara" w:hAnsi="Candara"/>
                <w:w w:val="120"/>
                <w:sz w:val="24"/>
                <w:szCs w:val="24"/>
              </w:rPr>
              <w:t>with</w:t>
            </w:r>
            <w:r w:rsidRPr="007C6B34">
              <w:rPr>
                <w:rFonts w:ascii="Candara" w:hAnsi="Candara"/>
                <w:spacing w:val="-6"/>
                <w:w w:val="120"/>
                <w:sz w:val="24"/>
                <w:szCs w:val="24"/>
              </w:rPr>
              <w:t xml:space="preserve"> </w:t>
            </w:r>
            <w:r w:rsidRPr="007C6B34">
              <w:rPr>
                <w:rFonts w:ascii="Candara" w:hAnsi="Candara"/>
                <w:w w:val="120"/>
                <w:sz w:val="24"/>
                <w:szCs w:val="24"/>
              </w:rPr>
              <w:t>pre</w:t>
            </w:r>
            <w:proofErr w:type="gramStart"/>
            <w:r w:rsidRPr="007C6B34">
              <w:rPr>
                <w:rFonts w:ascii="Candara" w:hAnsi="Candara"/>
                <w:w w:val="120"/>
                <w:sz w:val="24"/>
                <w:szCs w:val="24"/>
              </w:rPr>
              <w:t>- screening</w:t>
            </w:r>
            <w:proofErr w:type="gramEnd"/>
            <w:r w:rsidRPr="007C6B34">
              <w:rPr>
                <w:rFonts w:ascii="Candara" w:hAnsi="Candara"/>
                <w:w w:val="120"/>
                <w:sz w:val="24"/>
                <w:szCs w:val="24"/>
              </w:rPr>
              <w:t xml:space="preserve"> insights </w:t>
            </w:r>
            <w:proofErr w:type="gramStart"/>
            <w:r w:rsidRPr="007C6B34">
              <w:rPr>
                <w:rFonts w:ascii="Candara" w:hAnsi="Candara"/>
                <w:w w:val="120"/>
                <w:sz w:val="24"/>
                <w:szCs w:val="24"/>
              </w:rPr>
              <w:t>on</w:t>
            </w:r>
            <w:proofErr w:type="gramEnd"/>
            <w:r w:rsidRPr="007C6B34">
              <w:rPr>
                <w:rFonts w:ascii="Candara" w:hAnsi="Candara"/>
                <w:w w:val="120"/>
                <w:sz w:val="24"/>
                <w:szCs w:val="24"/>
              </w:rPr>
              <w:t xml:space="preserve"> the various investment proposals to be discussed at the</w:t>
            </w:r>
            <w:r w:rsidRPr="007C6B34">
              <w:rPr>
                <w:rFonts w:ascii="Candara" w:hAnsi="Candara"/>
                <w:spacing w:val="-4"/>
                <w:w w:val="120"/>
                <w:sz w:val="24"/>
                <w:szCs w:val="24"/>
              </w:rPr>
              <w:t xml:space="preserve"> </w:t>
            </w:r>
            <w:r w:rsidRPr="007C6B34">
              <w:rPr>
                <w:rFonts w:ascii="Candara" w:hAnsi="Candara"/>
                <w:w w:val="120"/>
                <w:sz w:val="24"/>
                <w:szCs w:val="24"/>
              </w:rPr>
              <w:t>committee</w:t>
            </w:r>
            <w:r w:rsidRPr="007C6B34">
              <w:rPr>
                <w:rFonts w:ascii="Candara" w:hAnsi="Candara"/>
                <w:spacing w:val="-4"/>
                <w:w w:val="120"/>
                <w:sz w:val="24"/>
                <w:szCs w:val="24"/>
              </w:rPr>
              <w:t xml:space="preserve"> </w:t>
            </w:r>
            <w:r w:rsidRPr="007C6B34">
              <w:rPr>
                <w:rFonts w:ascii="Candara" w:hAnsi="Candara"/>
                <w:w w:val="120"/>
                <w:sz w:val="24"/>
                <w:szCs w:val="24"/>
              </w:rPr>
              <w:t>meeting.</w:t>
            </w:r>
          </w:p>
          <w:p w14:paraId="55E5DCA3" w14:textId="77777777" w:rsidR="00E37A05" w:rsidRPr="007C6B34" w:rsidRDefault="00A609EA">
            <w:pPr>
              <w:pStyle w:val="TableParagraph"/>
              <w:numPr>
                <w:ilvl w:val="0"/>
                <w:numId w:val="140"/>
              </w:numPr>
              <w:tabs>
                <w:tab w:val="left" w:pos="412"/>
              </w:tabs>
              <w:spacing w:before="32" w:line="249" w:lineRule="auto"/>
              <w:ind w:right="-15"/>
              <w:jc w:val="both"/>
              <w:rPr>
                <w:rFonts w:ascii="Candara" w:hAnsi="Candara"/>
                <w:sz w:val="24"/>
                <w:szCs w:val="24"/>
              </w:rPr>
            </w:pPr>
            <w:r w:rsidRPr="007C6B34">
              <w:rPr>
                <w:rFonts w:ascii="Candara" w:hAnsi="Candara"/>
                <w:w w:val="115"/>
                <w:sz w:val="24"/>
                <w:szCs w:val="24"/>
              </w:rPr>
              <w:t>Support</w:t>
            </w:r>
            <w:r w:rsidRPr="007C6B34">
              <w:rPr>
                <w:rFonts w:ascii="Candara" w:hAnsi="Candara"/>
                <w:spacing w:val="-4"/>
                <w:w w:val="115"/>
                <w:sz w:val="24"/>
                <w:szCs w:val="24"/>
              </w:rPr>
              <w:t xml:space="preserve"> </w:t>
            </w:r>
            <w:r w:rsidRPr="007C6B34">
              <w:rPr>
                <w:rFonts w:ascii="Candara" w:hAnsi="Candara"/>
                <w:w w:val="115"/>
                <w:sz w:val="24"/>
                <w:szCs w:val="24"/>
              </w:rPr>
              <w:t>the</w:t>
            </w:r>
            <w:r w:rsidRPr="007C6B34">
              <w:rPr>
                <w:rFonts w:ascii="Candara" w:hAnsi="Candara"/>
                <w:spacing w:val="-7"/>
                <w:w w:val="115"/>
                <w:sz w:val="24"/>
                <w:szCs w:val="24"/>
              </w:rPr>
              <w:t xml:space="preserve"> </w:t>
            </w:r>
            <w:r w:rsidRPr="007C6B34">
              <w:rPr>
                <w:rFonts w:ascii="Candara" w:hAnsi="Candara"/>
                <w:w w:val="115"/>
                <w:sz w:val="24"/>
                <w:szCs w:val="24"/>
              </w:rPr>
              <w:t>Agency</w:t>
            </w:r>
            <w:r w:rsidRPr="007C6B34">
              <w:rPr>
                <w:rFonts w:ascii="Candara" w:hAnsi="Candara"/>
                <w:spacing w:val="-3"/>
                <w:w w:val="115"/>
                <w:sz w:val="24"/>
                <w:szCs w:val="24"/>
              </w:rPr>
              <w:t xml:space="preserve"> </w:t>
            </w:r>
            <w:r w:rsidRPr="007C6B34">
              <w:rPr>
                <w:rFonts w:ascii="Candara" w:hAnsi="Candara"/>
                <w:w w:val="115"/>
                <w:sz w:val="24"/>
                <w:szCs w:val="24"/>
              </w:rPr>
              <w:t>with</w:t>
            </w:r>
            <w:r w:rsidRPr="007C6B34">
              <w:rPr>
                <w:rFonts w:ascii="Candara" w:hAnsi="Candara"/>
                <w:spacing w:val="-7"/>
                <w:w w:val="115"/>
                <w:sz w:val="24"/>
                <w:szCs w:val="24"/>
              </w:rPr>
              <w:t xml:space="preserve"> </w:t>
            </w:r>
            <w:r w:rsidRPr="007C6B34">
              <w:rPr>
                <w:rFonts w:ascii="Candara" w:hAnsi="Candara"/>
                <w:w w:val="115"/>
                <w:sz w:val="24"/>
                <w:szCs w:val="24"/>
              </w:rPr>
              <w:t>structuring</w:t>
            </w:r>
            <w:r w:rsidRPr="007C6B34">
              <w:rPr>
                <w:rFonts w:ascii="Candara" w:hAnsi="Candara"/>
                <w:spacing w:val="-3"/>
                <w:w w:val="115"/>
                <w:sz w:val="24"/>
                <w:szCs w:val="24"/>
              </w:rPr>
              <w:t xml:space="preserve"> </w:t>
            </w:r>
            <w:r w:rsidRPr="007C6B34">
              <w:rPr>
                <w:rFonts w:ascii="Candara" w:hAnsi="Candara"/>
                <w:w w:val="115"/>
                <w:sz w:val="24"/>
                <w:szCs w:val="24"/>
              </w:rPr>
              <w:t>transactions</w:t>
            </w:r>
            <w:r w:rsidRPr="007C6B34">
              <w:rPr>
                <w:rFonts w:ascii="Candara" w:hAnsi="Candara"/>
                <w:spacing w:val="-1"/>
                <w:w w:val="115"/>
                <w:sz w:val="24"/>
                <w:szCs w:val="24"/>
              </w:rPr>
              <w:t xml:space="preserve"> </w:t>
            </w:r>
            <w:r w:rsidRPr="007C6B34">
              <w:rPr>
                <w:rFonts w:ascii="Candara" w:hAnsi="Candara"/>
                <w:w w:val="115"/>
                <w:sz w:val="24"/>
                <w:szCs w:val="24"/>
              </w:rPr>
              <w:t>and</w:t>
            </w:r>
            <w:r w:rsidRPr="007C6B34">
              <w:rPr>
                <w:rFonts w:ascii="Candara" w:hAnsi="Candara"/>
                <w:spacing w:val="-1"/>
                <w:w w:val="115"/>
                <w:sz w:val="24"/>
                <w:szCs w:val="24"/>
              </w:rPr>
              <w:t xml:space="preserve"> </w:t>
            </w:r>
            <w:r w:rsidRPr="007C6B34">
              <w:rPr>
                <w:rFonts w:ascii="Candara" w:hAnsi="Candara"/>
                <w:w w:val="115"/>
                <w:sz w:val="24"/>
                <w:szCs w:val="24"/>
              </w:rPr>
              <w:t>ensuring</w:t>
            </w:r>
            <w:r w:rsidRPr="007C6B34">
              <w:rPr>
                <w:rFonts w:ascii="Candara" w:hAnsi="Candara"/>
                <w:spacing w:val="-3"/>
                <w:w w:val="115"/>
                <w:sz w:val="24"/>
                <w:szCs w:val="24"/>
              </w:rPr>
              <w:t xml:space="preserve"> </w:t>
            </w:r>
            <w:r w:rsidRPr="007C6B34">
              <w:rPr>
                <w:rFonts w:ascii="Candara" w:hAnsi="Candara"/>
                <w:w w:val="115"/>
                <w:sz w:val="24"/>
                <w:szCs w:val="24"/>
              </w:rPr>
              <w:t xml:space="preserve">that </w:t>
            </w:r>
            <w:r w:rsidRPr="007C6B34">
              <w:rPr>
                <w:rFonts w:ascii="Candara" w:hAnsi="Candara"/>
                <w:w w:val="120"/>
                <w:sz w:val="24"/>
                <w:szCs w:val="24"/>
              </w:rPr>
              <w:t>it</w:t>
            </w:r>
            <w:r w:rsidRPr="007C6B34">
              <w:rPr>
                <w:rFonts w:ascii="Candara" w:hAnsi="Candara"/>
                <w:spacing w:val="-3"/>
                <w:w w:val="120"/>
                <w:sz w:val="24"/>
                <w:szCs w:val="24"/>
              </w:rPr>
              <w:t xml:space="preserve"> </w:t>
            </w:r>
            <w:r w:rsidRPr="007C6B34">
              <w:rPr>
                <w:rFonts w:ascii="Candara" w:hAnsi="Candara"/>
                <w:w w:val="120"/>
                <w:sz w:val="24"/>
                <w:szCs w:val="24"/>
              </w:rPr>
              <w:t>protects the</w:t>
            </w:r>
            <w:r w:rsidRPr="007C6B34">
              <w:rPr>
                <w:rFonts w:ascii="Candara" w:hAnsi="Candara"/>
                <w:spacing w:val="-5"/>
                <w:w w:val="120"/>
                <w:sz w:val="24"/>
                <w:szCs w:val="24"/>
              </w:rPr>
              <w:t xml:space="preserve"> </w:t>
            </w:r>
            <w:r w:rsidRPr="007C6B34">
              <w:rPr>
                <w:rFonts w:ascii="Candara" w:hAnsi="Candara"/>
                <w:w w:val="120"/>
                <w:sz w:val="24"/>
                <w:szCs w:val="24"/>
              </w:rPr>
              <w:t>interest</w:t>
            </w:r>
            <w:r w:rsidRPr="007C6B34">
              <w:rPr>
                <w:rFonts w:ascii="Candara" w:hAnsi="Candara"/>
                <w:spacing w:val="-3"/>
                <w:w w:val="120"/>
                <w:sz w:val="24"/>
                <w:szCs w:val="24"/>
              </w:rPr>
              <w:t xml:space="preserve"> </w:t>
            </w:r>
            <w:r w:rsidRPr="007C6B34">
              <w:rPr>
                <w:rFonts w:ascii="Candara" w:hAnsi="Candara"/>
                <w:w w:val="120"/>
                <w:sz w:val="24"/>
                <w:szCs w:val="24"/>
              </w:rPr>
              <w:t>of</w:t>
            </w:r>
            <w:r w:rsidRPr="007C6B34">
              <w:rPr>
                <w:rFonts w:ascii="Candara" w:hAnsi="Candara"/>
                <w:spacing w:val="-4"/>
                <w:w w:val="120"/>
                <w:sz w:val="24"/>
                <w:szCs w:val="24"/>
              </w:rPr>
              <w:t xml:space="preserve"> </w:t>
            </w:r>
            <w:r w:rsidRPr="007C6B34">
              <w:rPr>
                <w:rFonts w:ascii="Candara" w:hAnsi="Candara"/>
                <w:w w:val="120"/>
                <w:sz w:val="24"/>
                <w:szCs w:val="24"/>
              </w:rPr>
              <w:t>the</w:t>
            </w:r>
            <w:r w:rsidRPr="007C6B34">
              <w:rPr>
                <w:rFonts w:ascii="Candara" w:hAnsi="Candara"/>
                <w:spacing w:val="-5"/>
                <w:w w:val="120"/>
                <w:sz w:val="24"/>
                <w:szCs w:val="24"/>
              </w:rPr>
              <w:t xml:space="preserve"> </w:t>
            </w:r>
            <w:r w:rsidRPr="007C6B34">
              <w:rPr>
                <w:rFonts w:ascii="Candara" w:hAnsi="Candara"/>
                <w:w w:val="120"/>
                <w:sz w:val="24"/>
                <w:szCs w:val="24"/>
              </w:rPr>
              <w:t>State.</w:t>
            </w:r>
          </w:p>
          <w:p w14:paraId="6E4E312E" w14:textId="77777777" w:rsidR="00E37A05" w:rsidRPr="007C6B34" w:rsidRDefault="00A609EA">
            <w:pPr>
              <w:pStyle w:val="TableParagraph"/>
              <w:numPr>
                <w:ilvl w:val="0"/>
                <w:numId w:val="140"/>
              </w:numPr>
              <w:tabs>
                <w:tab w:val="left" w:pos="412"/>
              </w:tabs>
              <w:spacing w:before="44" w:line="256" w:lineRule="auto"/>
              <w:ind w:right="-15"/>
              <w:jc w:val="both"/>
              <w:rPr>
                <w:rFonts w:ascii="Candara" w:hAnsi="Candara"/>
                <w:sz w:val="24"/>
                <w:szCs w:val="24"/>
              </w:rPr>
            </w:pPr>
            <w:r w:rsidRPr="007C6B34">
              <w:rPr>
                <w:rFonts w:ascii="Candara" w:hAnsi="Candara"/>
                <w:w w:val="120"/>
                <w:sz w:val="24"/>
                <w:szCs w:val="24"/>
              </w:rPr>
              <w:t>Assessment of the various operations and budgets of MDAs to identify opportunities for PPP and support</w:t>
            </w:r>
            <w:r w:rsidRPr="007C6B34">
              <w:rPr>
                <w:rFonts w:ascii="Candara" w:hAnsi="Candara"/>
                <w:spacing w:val="-1"/>
                <w:w w:val="120"/>
                <w:sz w:val="24"/>
                <w:szCs w:val="24"/>
              </w:rPr>
              <w:t xml:space="preserve"> </w:t>
            </w:r>
            <w:r w:rsidRPr="007C6B34">
              <w:rPr>
                <w:rFonts w:ascii="Candara" w:hAnsi="Candara"/>
                <w:w w:val="120"/>
                <w:sz w:val="24"/>
                <w:szCs w:val="24"/>
              </w:rPr>
              <w:t>with developing such projects for promotion.</w:t>
            </w:r>
          </w:p>
          <w:p w14:paraId="48C194FE" w14:textId="77777777" w:rsidR="00E37A05" w:rsidRPr="007C6B34" w:rsidRDefault="00A609EA">
            <w:pPr>
              <w:pStyle w:val="TableParagraph"/>
              <w:numPr>
                <w:ilvl w:val="0"/>
                <w:numId w:val="140"/>
              </w:numPr>
              <w:tabs>
                <w:tab w:val="left" w:pos="412"/>
              </w:tabs>
              <w:spacing w:before="31" w:line="249" w:lineRule="auto"/>
              <w:ind w:right="1"/>
              <w:jc w:val="both"/>
              <w:rPr>
                <w:rFonts w:ascii="Candara" w:hAnsi="Candara"/>
                <w:sz w:val="24"/>
                <w:szCs w:val="24"/>
              </w:rPr>
            </w:pPr>
            <w:r w:rsidRPr="007C6B34">
              <w:rPr>
                <w:rFonts w:ascii="Candara" w:hAnsi="Candara"/>
                <w:w w:val="115"/>
                <w:sz w:val="24"/>
                <w:szCs w:val="24"/>
              </w:rPr>
              <w:t>Identification of MSME and other projects that can be repackaged and promoted for investment.</w:t>
            </w:r>
          </w:p>
          <w:p w14:paraId="457DA1AD" w14:textId="77777777" w:rsidR="00E37A05" w:rsidRPr="007C6B34" w:rsidRDefault="00A609EA">
            <w:pPr>
              <w:pStyle w:val="TableParagraph"/>
              <w:numPr>
                <w:ilvl w:val="0"/>
                <w:numId w:val="140"/>
              </w:numPr>
              <w:tabs>
                <w:tab w:val="left" w:pos="412"/>
              </w:tabs>
              <w:spacing w:before="40" w:line="276" w:lineRule="auto"/>
              <w:jc w:val="both"/>
              <w:rPr>
                <w:rFonts w:ascii="Candara" w:hAnsi="Candara"/>
                <w:sz w:val="24"/>
                <w:szCs w:val="24"/>
              </w:rPr>
            </w:pPr>
            <w:r w:rsidRPr="007C6B34">
              <w:rPr>
                <w:rFonts w:ascii="Candara" w:hAnsi="Candara"/>
                <w:w w:val="115"/>
                <w:sz w:val="24"/>
                <w:szCs w:val="24"/>
              </w:rPr>
              <w:t>Monitor</w:t>
            </w:r>
            <w:r w:rsidRPr="007C6B34">
              <w:rPr>
                <w:rFonts w:ascii="Candara" w:hAnsi="Candara"/>
                <w:spacing w:val="-16"/>
                <w:w w:val="115"/>
                <w:sz w:val="24"/>
                <w:szCs w:val="24"/>
              </w:rPr>
              <w:t xml:space="preserve"> </w:t>
            </w:r>
            <w:r w:rsidRPr="007C6B34">
              <w:rPr>
                <w:rFonts w:ascii="Candara" w:hAnsi="Candara"/>
                <w:w w:val="115"/>
                <w:sz w:val="24"/>
                <w:szCs w:val="24"/>
              </w:rPr>
              <w:t>and</w:t>
            </w:r>
            <w:r w:rsidRPr="007C6B34">
              <w:rPr>
                <w:rFonts w:ascii="Candara" w:hAnsi="Candara"/>
                <w:spacing w:val="-16"/>
                <w:w w:val="115"/>
                <w:sz w:val="24"/>
                <w:szCs w:val="24"/>
              </w:rPr>
              <w:t xml:space="preserve"> </w:t>
            </w:r>
            <w:r w:rsidRPr="007C6B34">
              <w:rPr>
                <w:rFonts w:ascii="Candara" w:hAnsi="Candara"/>
                <w:w w:val="115"/>
                <w:sz w:val="24"/>
                <w:szCs w:val="24"/>
              </w:rPr>
              <w:t>evaluate</w:t>
            </w:r>
            <w:r w:rsidRPr="007C6B34">
              <w:rPr>
                <w:rFonts w:ascii="Candara" w:hAnsi="Candara"/>
                <w:spacing w:val="-16"/>
                <w:w w:val="115"/>
                <w:sz w:val="24"/>
                <w:szCs w:val="24"/>
              </w:rPr>
              <w:t xml:space="preserve"> </w:t>
            </w:r>
            <w:r w:rsidRPr="007C6B34">
              <w:rPr>
                <w:rFonts w:ascii="Candara" w:hAnsi="Candara"/>
                <w:w w:val="115"/>
                <w:sz w:val="24"/>
                <w:szCs w:val="24"/>
              </w:rPr>
              <w:t>the</w:t>
            </w:r>
            <w:r w:rsidRPr="007C6B34">
              <w:rPr>
                <w:rFonts w:ascii="Candara" w:hAnsi="Candara"/>
                <w:spacing w:val="-16"/>
                <w:w w:val="115"/>
                <w:sz w:val="24"/>
                <w:szCs w:val="24"/>
              </w:rPr>
              <w:t xml:space="preserve"> </w:t>
            </w:r>
            <w:r w:rsidRPr="007C6B34">
              <w:rPr>
                <w:rFonts w:ascii="Candara" w:hAnsi="Candara"/>
                <w:w w:val="115"/>
                <w:sz w:val="24"/>
                <w:szCs w:val="24"/>
              </w:rPr>
              <w:t>implementation</w:t>
            </w:r>
            <w:r w:rsidRPr="007C6B34">
              <w:rPr>
                <w:rFonts w:ascii="Candara" w:hAnsi="Candara"/>
                <w:spacing w:val="-16"/>
                <w:w w:val="115"/>
                <w:sz w:val="24"/>
                <w:szCs w:val="24"/>
              </w:rPr>
              <w:t xml:space="preserve"> </w:t>
            </w:r>
            <w:r w:rsidRPr="007C6B34">
              <w:rPr>
                <w:rFonts w:ascii="Candara" w:hAnsi="Candara"/>
                <w:w w:val="115"/>
                <w:sz w:val="24"/>
                <w:szCs w:val="24"/>
              </w:rPr>
              <w:t>and</w:t>
            </w:r>
            <w:r w:rsidRPr="007C6B34">
              <w:rPr>
                <w:rFonts w:ascii="Candara" w:hAnsi="Candara"/>
                <w:spacing w:val="-16"/>
                <w:w w:val="115"/>
                <w:sz w:val="24"/>
                <w:szCs w:val="24"/>
              </w:rPr>
              <w:t xml:space="preserve"> </w:t>
            </w:r>
            <w:r w:rsidRPr="007C6B34">
              <w:rPr>
                <w:rFonts w:ascii="Candara" w:hAnsi="Candara"/>
                <w:w w:val="115"/>
                <w:sz w:val="24"/>
                <w:szCs w:val="24"/>
              </w:rPr>
              <w:t>delivery</w:t>
            </w:r>
            <w:r w:rsidRPr="007C6B34">
              <w:rPr>
                <w:rFonts w:ascii="Candara" w:hAnsi="Candara"/>
                <w:spacing w:val="-16"/>
                <w:w w:val="115"/>
                <w:sz w:val="24"/>
                <w:szCs w:val="24"/>
              </w:rPr>
              <w:t xml:space="preserve"> </w:t>
            </w:r>
            <w:r w:rsidRPr="007C6B34">
              <w:rPr>
                <w:rFonts w:ascii="Candara" w:hAnsi="Candara"/>
                <w:w w:val="115"/>
                <w:sz w:val="24"/>
                <w:szCs w:val="24"/>
              </w:rPr>
              <w:t>of</w:t>
            </w:r>
            <w:r w:rsidRPr="007C6B34">
              <w:rPr>
                <w:rFonts w:ascii="Candara" w:hAnsi="Candara"/>
                <w:spacing w:val="-16"/>
                <w:w w:val="115"/>
                <w:sz w:val="24"/>
                <w:szCs w:val="24"/>
              </w:rPr>
              <w:t xml:space="preserve"> </w:t>
            </w:r>
            <w:r w:rsidRPr="007C6B34">
              <w:rPr>
                <w:rFonts w:ascii="Candara" w:hAnsi="Candara"/>
                <w:w w:val="115"/>
                <w:sz w:val="24"/>
                <w:szCs w:val="24"/>
              </w:rPr>
              <w:t>projects</w:t>
            </w:r>
            <w:r w:rsidRPr="007C6B34">
              <w:rPr>
                <w:rFonts w:ascii="Candara" w:hAnsi="Candara"/>
                <w:spacing w:val="-16"/>
                <w:w w:val="115"/>
                <w:sz w:val="24"/>
                <w:szCs w:val="24"/>
              </w:rPr>
              <w:t xml:space="preserve"> </w:t>
            </w:r>
            <w:r w:rsidRPr="007C6B34">
              <w:rPr>
                <w:rFonts w:ascii="Candara" w:hAnsi="Candara"/>
                <w:w w:val="115"/>
                <w:sz w:val="24"/>
                <w:szCs w:val="24"/>
              </w:rPr>
              <w:t xml:space="preserve">as </w:t>
            </w:r>
            <w:r w:rsidRPr="007C6B34">
              <w:rPr>
                <w:rFonts w:ascii="Candara" w:hAnsi="Candara"/>
                <w:w w:val="120"/>
                <w:sz w:val="24"/>
                <w:szCs w:val="24"/>
              </w:rPr>
              <w:t>contained in</w:t>
            </w:r>
            <w:r w:rsidRPr="007C6B34">
              <w:rPr>
                <w:rFonts w:ascii="Candara" w:hAnsi="Candara"/>
                <w:spacing w:val="-3"/>
                <w:w w:val="120"/>
                <w:sz w:val="24"/>
                <w:szCs w:val="24"/>
              </w:rPr>
              <w:t xml:space="preserve"> </w:t>
            </w:r>
            <w:r w:rsidRPr="007C6B34">
              <w:rPr>
                <w:rFonts w:ascii="Candara" w:hAnsi="Candara"/>
                <w:w w:val="120"/>
                <w:sz w:val="24"/>
                <w:szCs w:val="24"/>
              </w:rPr>
              <w:t>investment agreements.</w:t>
            </w:r>
          </w:p>
        </w:tc>
      </w:tr>
      <w:tr w:rsidR="00E37A05" w:rsidRPr="007C6B34" w14:paraId="343BFD21" w14:textId="77777777">
        <w:trPr>
          <w:trHeight w:val="3677"/>
        </w:trPr>
        <w:tc>
          <w:tcPr>
            <w:tcW w:w="2137" w:type="dxa"/>
          </w:tcPr>
          <w:p w14:paraId="260800CC" w14:textId="77777777" w:rsidR="00E37A05" w:rsidRPr="007C6B34" w:rsidRDefault="00A609EA">
            <w:pPr>
              <w:pStyle w:val="TableParagraph"/>
              <w:spacing w:before="76" w:line="276" w:lineRule="auto"/>
              <w:ind w:left="9" w:right="288"/>
              <w:rPr>
                <w:rFonts w:ascii="Candara" w:hAnsi="Candara"/>
                <w:sz w:val="24"/>
                <w:szCs w:val="24"/>
              </w:rPr>
            </w:pPr>
            <w:r w:rsidRPr="007C6B34">
              <w:rPr>
                <w:rFonts w:ascii="Candara" w:hAnsi="Candara"/>
                <w:spacing w:val="-2"/>
                <w:w w:val="110"/>
                <w:sz w:val="24"/>
                <w:szCs w:val="24"/>
              </w:rPr>
              <w:t>Policy,</w:t>
            </w:r>
            <w:r w:rsidRPr="007C6B34">
              <w:rPr>
                <w:rFonts w:ascii="Candara" w:hAnsi="Candara"/>
                <w:spacing w:val="-14"/>
                <w:w w:val="110"/>
                <w:sz w:val="24"/>
                <w:szCs w:val="24"/>
              </w:rPr>
              <w:t xml:space="preserve"> </w:t>
            </w:r>
            <w:r w:rsidRPr="007C6B34">
              <w:rPr>
                <w:rFonts w:ascii="Candara" w:hAnsi="Candara"/>
                <w:spacing w:val="-2"/>
                <w:w w:val="110"/>
                <w:sz w:val="24"/>
                <w:szCs w:val="24"/>
              </w:rPr>
              <w:t>Research</w:t>
            </w:r>
            <w:r w:rsidRPr="007C6B34">
              <w:rPr>
                <w:rFonts w:ascii="Candara" w:hAnsi="Candara"/>
                <w:spacing w:val="-13"/>
                <w:w w:val="110"/>
                <w:sz w:val="24"/>
                <w:szCs w:val="24"/>
              </w:rPr>
              <w:t xml:space="preserve"> </w:t>
            </w:r>
            <w:r w:rsidRPr="007C6B34">
              <w:rPr>
                <w:rFonts w:ascii="Candara" w:hAnsi="Candara"/>
                <w:spacing w:val="-2"/>
                <w:w w:val="110"/>
                <w:sz w:val="24"/>
                <w:szCs w:val="24"/>
              </w:rPr>
              <w:t>&amp; Stakeholder Management</w:t>
            </w:r>
          </w:p>
        </w:tc>
        <w:tc>
          <w:tcPr>
            <w:tcW w:w="7208" w:type="dxa"/>
          </w:tcPr>
          <w:p w14:paraId="1C134896" w14:textId="77777777" w:rsidR="00E37A05" w:rsidRPr="007C6B34" w:rsidRDefault="00A609EA">
            <w:pPr>
              <w:pStyle w:val="TableParagraph"/>
              <w:numPr>
                <w:ilvl w:val="0"/>
                <w:numId w:val="139"/>
              </w:numPr>
              <w:tabs>
                <w:tab w:val="left" w:pos="412"/>
              </w:tabs>
              <w:spacing w:before="76" w:line="254" w:lineRule="auto"/>
              <w:ind w:right="-15"/>
              <w:jc w:val="both"/>
              <w:rPr>
                <w:rFonts w:ascii="Candara" w:hAnsi="Candara"/>
                <w:sz w:val="24"/>
                <w:szCs w:val="24"/>
              </w:rPr>
            </w:pPr>
            <w:r w:rsidRPr="007C6B34">
              <w:rPr>
                <w:rFonts w:ascii="Candara" w:hAnsi="Candara"/>
                <w:w w:val="115"/>
                <w:sz w:val="24"/>
                <w:szCs w:val="24"/>
              </w:rPr>
              <w:t xml:space="preserve">Provide insights </w:t>
            </w:r>
            <w:proofErr w:type="gramStart"/>
            <w:r w:rsidRPr="007C6B34">
              <w:rPr>
                <w:rFonts w:ascii="Candara" w:hAnsi="Candara"/>
                <w:w w:val="115"/>
                <w:sz w:val="24"/>
                <w:szCs w:val="24"/>
              </w:rPr>
              <w:t>on</w:t>
            </w:r>
            <w:proofErr w:type="gramEnd"/>
            <w:r w:rsidRPr="007C6B34">
              <w:rPr>
                <w:rFonts w:ascii="Candara" w:hAnsi="Candara"/>
                <w:w w:val="115"/>
                <w:sz w:val="24"/>
                <w:szCs w:val="24"/>
              </w:rPr>
              <w:t xml:space="preserve"> policies that will further enhance and promote investment and foster a conducive operating environment.</w:t>
            </w:r>
          </w:p>
          <w:p w14:paraId="2AD457FE" w14:textId="77777777" w:rsidR="00E37A05" w:rsidRPr="007C6B34" w:rsidRDefault="00A609EA">
            <w:pPr>
              <w:pStyle w:val="TableParagraph"/>
              <w:numPr>
                <w:ilvl w:val="0"/>
                <w:numId w:val="139"/>
              </w:numPr>
              <w:tabs>
                <w:tab w:val="left" w:pos="412"/>
              </w:tabs>
              <w:spacing w:before="36" w:line="254" w:lineRule="auto"/>
              <w:ind w:right="1"/>
              <w:jc w:val="both"/>
              <w:rPr>
                <w:rFonts w:ascii="Candara" w:hAnsi="Candara"/>
                <w:sz w:val="24"/>
                <w:szCs w:val="24"/>
              </w:rPr>
            </w:pPr>
            <w:r w:rsidRPr="007C6B34">
              <w:rPr>
                <w:rFonts w:ascii="Candara" w:hAnsi="Candara"/>
                <w:w w:val="115"/>
                <w:sz w:val="24"/>
                <w:szCs w:val="24"/>
              </w:rPr>
              <w:t>Handle all MDA related stakeholder engagements to develop policies or working modalities to support operational efficiency.</w:t>
            </w:r>
          </w:p>
          <w:p w14:paraId="2F407946" w14:textId="5C43B207" w:rsidR="00E37A05" w:rsidRPr="007C6B34" w:rsidRDefault="00A609EA">
            <w:pPr>
              <w:pStyle w:val="TableParagraph"/>
              <w:numPr>
                <w:ilvl w:val="0"/>
                <w:numId w:val="139"/>
              </w:numPr>
              <w:tabs>
                <w:tab w:val="left" w:pos="412"/>
              </w:tabs>
              <w:spacing w:before="35" w:line="249" w:lineRule="auto"/>
              <w:ind w:right="-15"/>
              <w:jc w:val="both"/>
              <w:rPr>
                <w:rFonts w:ascii="Candara" w:hAnsi="Candara"/>
                <w:sz w:val="24"/>
                <w:szCs w:val="24"/>
              </w:rPr>
            </w:pPr>
            <w:r w:rsidRPr="007C6B34">
              <w:rPr>
                <w:rFonts w:ascii="Candara" w:hAnsi="Candara"/>
                <w:w w:val="115"/>
                <w:sz w:val="24"/>
                <w:szCs w:val="24"/>
              </w:rPr>
              <w:t>Assist</w:t>
            </w:r>
            <w:r w:rsidRPr="007C6B34">
              <w:rPr>
                <w:rFonts w:ascii="Candara" w:hAnsi="Candara"/>
                <w:spacing w:val="-16"/>
                <w:w w:val="115"/>
                <w:sz w:val="24"/>
                <w:szCs w:val="24"/>
              </w:rPr>
              <w:t xml:space="preserve"> </w:t>
            </w:r>
            <w:r w:rsidRPr="007C6B34">
              <w:rPr>
                <w:rFonts w:ascii="Candara" w:hAnsi="Candara"/>
                <w:w w:val="115"/>
                <w:sz w:val="24"/>
                <w:szCs w:val="24"/>
              </w:rPr>
              <w:t>in</w:t>
            </w:r>
            <w:r w:rsidRPr="007C6B34">
              <w:rPr>
                <w:rFonts w:ascii="Candara" w:hAnsi="Candara"/>
                <w:spacing w:val="-16"/>
                <w:w w:val="115"/>
                <w:sz w:val="24"/>
                <w:szCs w:val="24"/>
              </w:rPr>
              <w:t xml:space="preserve"> </w:t>
            </w:r>
            <w:r w:rsidRPr="007C6B34">
              <w:rPr>
                <w:rFonts w:ascii="Candara" w:hAnsi="Candara"/>
                <w:w w:val="115"/>
                <w:sz w:val="24"/>
                <w:szCs w:val="24"/>
              </w:rPr>
              <w:t>capacity</w:t>
            </w:r>
            <w:r w:rsidRPr="007C6B34">
              <w:rPr>
                <w:rFonts w:ascii="Candara" w:hAnsi="Candara"/>
                <w:spacing w:val="-16"/>
                <w:w w:val="115"/>
                <w:sz w:val="24"/>
                <w:szCs w:val="24"/>
              </w:rPr>
              <w:t xml:space="preserve"> </w:t>
            </w:r>
            <w:r w:rsidRPr="007C6B34">
              <w:rPr>
                <w:rFonts w:ascii="Candara" w:hAnsi="Candara"/>
                <w:w w:val="115"/>
                <w:sz w:val="24"/>
                <w:szCs w:val="24"/>
              </w:rPr>
              <w:t>building/training</w:t>
            </w:r>
            <w:r w:rsidRPr="007C6B34">
              <w:rPr>
                <w:rFonts w:ascii="Candara" w:hAnsi="Candara"/>
                <w:spacing w:val="-11"/>
                <w:w w:val="115"/>
                <w:sz w:val="24"/>
                <w:szCs w:val="24"/>
              </w:rPr>
              <w:t xml:space="preserve"> </w:t>
            </w:r>
            <w:r w:rsidRPr="007C6B34">
              <w:rPr>
                <w:rFonts w:ascii="Candara" w:hAnsi="Candara"/>
                <w:w w:val="115"/>
                <w:sz w:val="24"/>
                <w:szCs w:val="24"/>
              </w:rPr>
              <w:t>of</w:t>
            </w:r>
            <w:r w:rsidRPr="007C6B34">
              <w:rPr>
                <w:rFonts w:ascii="Candara" w:hAnsi="Candara"/>
                <w:spacing w:val="-16"/>
                <w:w w:val="115"/>
                <w:sz w:val="24"/>
                <w:szCs w:val="24"/>
              </w:rPr>
              <w:t xml:space="preserve"> </w:t>
            </w:r>
            <w:r w:rsidRPr="007C6B34">
              <w:rPr>
                <w:rFonts w:ascii="Candara" w:hAnsi="Candara"/>
                <w:w w:val="115"/>
                <w:sz w:val="24"/>
                <w:szCs w:val="24"/>
              </w:rPr>
              <w:t>public</w:t>
            </w:r>
            <w:r w:rsidRPr="007C6B34">
              <w:rPr>
                <w:rFonts w:ascii="Candara" w:hAnsi="Candara"/>
                <w:spacing w:val="-15"/>
                <w:w w:val="115"/>
                <w:sz w:val="24"/>
                <w:szCs w:val="24"/>
              </w:rPr>
              <w:t xml:space="preserve"> </w:t>
            </w:r>
            <w:r w:rsidRPr="007C6B34">
              <w:rPr>
                <w:rFonts w:ascii="Candara" w:hAnsi="Candara"/>
                <w:w w:val="115"/>
                <w:sz w:val="24"/>
                <w:szCs w:val="24"/>
              </w:rPr>
              <w:t>sector</w:t>
            </w:r>
            <w:r w:rsidRPr="007C6B34">
              <w:rPr>
                <w:rFonts w:ascii="Candara" w:hAnsi="Candara"/>
                <w:spacing w:val="-11"/>
                <w:w w:val="115"/>
                <w:sz w:val="24"/>
                <w:szCs w:val="24"/>
              </w:rPr>
              <w:t xml:space="preserve"> </w:t>
            </w:r>
            <w:r w:rsidRPr="007C6B34">
              <w:rPr>
                <w:rFonts w:ascii="Candara" w:hAnsi="Candara"/>
                <w:w w:val="115"/>
                <w:sz w:val="24"/>
                <w:szCs w:val="24"/>
              </w:rPr>
              <w:t>stakeholders</w:t>
            </w:r>
            <w:r w:rsidRPr="007C6B34">
              <w:rPr>
                <w:rFonts w:ascii="Candara" w:hAnsi="Candara"/>
                <w:spacing w:val="-15"/>
                <w:w w:val="115"/>
                <w:sz w:val="24"/>
                <w:szCs w:val="24"/>
              </w:rPr>
              <w:t xml:space="preserve"> </w:t>
            </w:r>
            <w:r w:rsidRPr="007C6B34">
              <w:rPr>
                <w:rFonts w:ascii="Candara" w:hAnsi="Candara"/>
                <w:w w:val="115"/>
                <w:sz w:val="24"/>
                <w:szCs w:val="24"/>
              </w:rPr>
              <w:t>and indigenes</w:t>
            </w:r>
            <w:r w:rsidRPr="007C6B34">
              <w:rPr>
                <w:rFonts w:ascii="Candara" w:hAnsi="Candara"/>
                <w:spacing w:val="-15"/>
                <w:w w:val="115"/>
                <w:sz w:val="24"/>
                <w:szCs w:val="24"/>
              </w:rPr>
              <w:t xml:space="preserve"> </w:t>
            </w:r>
            <w:r w:rsidRPr="007C6B34">
              <w:rPr>
                <w:rFonts w:ascii="Candara" w:hAnsi="Candara"/>
                <w:w w:val="115"/>
                <w:sz w:val="24"/>
                <w:szCs w:val="24"/>
              </w:rPr>
              <w:t>in</w:t>
            </w:r>
            <w:r w:rsidRPr="007C6B34">
              <w:rPr>
                <w:rFonts w:ascii="Candara" w:hAnsi="Candara"/>
                <w:spacing w:val="-16"/>
                <w:w w:val="115"/>
                <w:sz w:val="24"/>
                <w:szCs w:val="24"/>
              </w:rPr>
              <w:t xml:space="preserve"> </w:t>
            </w:r>
            <w:r w:rsidRPr="007C6B34">
              <w:rPr>
                <w:rFonts w:ascii="Candara" w:hAnsi="Candara"/>
                <w:w w:val="115"/>
                <w:sz w:val="24"/>
                <w:szCs w:val="24"/>
              </w:rPr>
              <w:t>understanding</w:t>
            </w:r>
            <w:r w:rsidRPr="007C6B34">
              <w:rPr>
                <w:rFonts w:ascii="Candara" w:hAnsi="Candara"/>
                <w:spacing w:val="-13"/>
                <w:w w:val="115"/>
                <w:sz w:val="24"/>
                <w:szCs w:val="24"/>
              </w:rPr>
              <w:t xml:space="preserve"> </w:t>
            </w:r>
            <w:r w:rsidRPr="007C6B34">
              <w:rPr>
                <w:rFonts w:ascii="Candara" w:hAnsi="Candara"/>
                <w:w w:val="115"/>
                <w:sz w:val="24"/>
                <w:szCs w:val="24"/>
              </w:rPr>
              <w:t>the</w:t>
            </w:r>
            <w:r w:rsidRPr="007C6B34">
              <w:rPr>
                <w:rFonts w:ascii="Candara" w:hAnsi="Candara"/>
                <w:spacing w:val="-16"/>
                <w:w w:val="115"/>
                <w:sz w:val="24"/>
                <w:szCs w:val="24"/>
              </w:rPr>
              <w:t xml:space="preserve"> </w:t>
            </w:r>
            <w:r w:rsidRPr="007C6B34">
              <w:rPr>
                <w:rFonts w:ascii="Candara" w:hAnsi="Candara"/>
                <w:w w:val="115"/>
                <w:sz w:val="24"/>
                <w:szCs w:val="24"/>
              </w:rPr>
              <w:t>various</w:t>
            </w:r>
            <w:r w:rsidRPr="007C6B34">
              <w:rPr>
                <w:rFonts w:ascii="Candara" w:hAnsi="Candara"/>
                <w:spacing w:val="-13"/>
                <w:w w:val="115"/>
                <w:sz w:val="24"/>
                <w:szCs w:val="24"/>
              </w:rPr>
              <w:t xml:space="preserve"> </w:t>
            </w:r>
            <w:r w:rsidRPr="007C6B34">
              <w:rPr>
                <w:rFonts w:ascii="Candara" w:hAnsi="Candara"/>
                <w:w w:val="115"/>
                <w:sz w:val="24"/>
                <w:szCs w:val="24"/>
              </w:rPr>
              <w:t>investment</w:t>
            </w:r>
            <w:r w:rsidRPr="007C6B34">
              <w:rPr>
                <w:rFonts w:ascii="Candara" w:hAnsi="Candara"/>
                <w:spacing w:val="-15"/>
                <w:w w:val="115"/>
                <w:sz w:val="24"/>
                <w:szCs w:val="24"/>
              </w:rPr>
              <w:t xml:space="preserve"> </w:t>
            </w:r>
            <w:r w:rsidRPr="007C6B34">
              <w:rPr>
                <w:rFonts w:ascii="Candara" w:hAnsi="Candara"/>
                <w:w w:val="115"/>
                <w:sz w:val="24"/>
                <w:szCs w:val="24"/>
              </w:rPr>
              <w:t>positive</w:t>
            </w:r>
            <w:r w:rsidRPr="007C6B34">
              <w:rPr>
                <w:rFonts w:ascii="Candara" w:hAnsi="Candara"/>
                <w:spacing w:val="-16"/>
                <w:w w:val="115"/>
                <w:sz w:val="24"/>
                <w:szCs w:val="24"/>
              </w:rPr>
              <w:t xml:space="preserve"> </w:t>
            </w:r>
            <w:r w:rsidRPr="007C6B34">
              <w:rPr>
                <w:rFonts w:ascii="Candara" w:hAnsi="Candara"/>
                <w:w w:val="115"/>
                <w:sz w:val="24"/>
                <w:szCs w:val="24"/>
              </w:rPr>
              <w:t xml:space="preserve">features </w:t>
            </w:r>
            <w:r w:rsidRPr="007C6B34">
              <w:rPr>
                <w:rFonts w:ascii="Candara" w:hAnsi="Candara"/>
                <w:w w:val="120"/>
                <w:sz w:val="24"/>
                <w:szCs w:val="24"/>
              </w:rPr>
              <w:t>available</w:t>
            </w:r>
            <w:r w:rsidRPr="007C6B34">
              <w:rPr>
                <w:rFonts w:ascii="Candara" w:hAnsi="Candara"/>
                <w:spacing w:val="-13"/>
                <w:w w:val="120"/>
                <w:sz w:val="24"/>
                <w:szCs w:val="24"/>
              </w:rPr>
              <w:t xml:space="preserve"> </w:t>
            </w:r>
            <w:r w:rsidRPr="007C6B34">
              <w:rPr>
                <w:rFonts w:ascii="Candara" w:hAnsi="Candara"/>
                <w:w w:val="120"/>
                <w:sz w:val="24"/>
                <w:szCs w:val="24"/>
              </w:rPr>
              <w:t>in</w:t>
            </w:r>
            <w:r w:rsidRPr="007C6B34">
              <w:rPr>
                <w:rFonts w:ascii="Candara" w:hAnsi="Candara"/>
                <w:spacing w:val="-12"/>
                <w:w w:val="120"/>
                <w:sz w:val="24"/>
                <w:szCs w:val="24"/>
              </w:rPr>
              <w:t xml:space="preserve"> </w:t>
            </w:r>
            <w:r w:rsidRPr="007C6B34">
              <w:rPr>
                <w:rFonts w:ascii="Candara" w:hAnsi="Candara"/>
                <w:w w:val="120"/>
                <w:sz w:val="24"/>
                <w:szCs w:val="24"/>
              </w:rPr>
              <w:t>Akwa Ibom State.</w:t>
            </w:r>
          </w:p>
          <w:p w14:paraId="57794FA4" w14:textId="77777777" w:rsidR="00E37A05" w:rsidRPr="007C6B34" w:rsidRDefault="00A609EA">
            <w:pPr>
              <w:pStyle w:val="TableParagraph"/>
              <w:numPr>
                <w:ilvl w:val="0"/>
                <w:numId w:val="139"/>
              </w:numPr>
              <w:tabs>
                <w:tab w:val="left" w:pos="412"/>
              </w:tabs>
              <w:spacing w:before="46" w:line="254" w:lineRule="auto"/>
              <w:ind w:right="-15"/>
              <w:jc w:val="both"/>
              <w:rPr>
                <w:rFonts w:ascii="Candara" w:hAnsi="Candara"/>
                <w:sz w:val="24"/>
                <w:szCs w:val="24"/>
              </w:rPr>
            </w:pPr>
            <w:r w:rsidRPr="007C6B34">
              <w:rPr>
                <w:rFonts w:ascii="Candara" w:hAnsi="Candara"/>
                <w:w w:val="120"/>
                <w:sz w:val="24"/>
                <w:szCs w:val="24"/>
              </w:rPr>
              <w:t>Generate data and statistics required to communicate specific investment</w:t>
            </w:r>
            <w:r w:rsidRPr="007C6B34">
              <w:rPr>
                <w:rFonts w:ascii="Candara" w:hAnsi="Candara"/>
                <w:spacing w:val="-2"/>
                <w:w w:val="120"/>
                <w:sz w:val="24"/>
                <w:szCs w:val="24"/>
              </w:rPr>
              <w:t xml:space="preserve"> </w:t>
            </w:r>
            <w:r w:rsidRPr="007C6B34">
              <w:rPr>
                <w:rFonts w:ascii="Candara" w:hAnsi="Candara"/>
                <w:w w:val="120"/>
                <w:sz w:val="24"/>
                <w:szCs w:val="24"/>
              </w:rPr>
              <w:t>opportunities.</w:t>
            </w:r>
          </w:p>
          <w:p w14:paraId="63F11EEB" w14:textId="1B7AC52B" w:rsidR="00E37A05" w:rsidRPr="007C6B34" w:rsidRDefault="00A609EA">
            <w:pPr>
              <w:pStyle w:val="TableParagraph"/>
              <w:numPr>
                <w:ilvl w:val="0"/>
                <w:numId w:val="139"/>
              </w:numPr>
              <w:tabs>
                <w:tab w:val="left" w:pos="412"/>
              </w:tabs>
              <w:spacing w:before="36" w:line="276" w:lineRule="auto"/>
              <w:ind w:right="-15"/>
              <w:jc w:val="both"/>
              <w:rPr>
                <w:rFonts w:ascii="Candara" w:hAnsi="Candara"/>
                <w:sz w:val="24"/>
                <w:szCs w:val="24"/>
              </w:rPr>
            </w:pPr>
            <w:r w:rsidRPr="007C6B34">
              <w:rPr>
                <w:rFonts w:ascii="Candara" w:hAnsi="Candara"/>
                <w:w w:val="115"/>
                <w:sz w:val="24"/>
                <w:szCs w:val="24"/>
              </w:rPr>
              <w:t>Support</w:t>
            </w:r>
            <w:r w:rsidRPr="007C6B34">
              <w:rPr>
                <w:rFonts w:ascii="Candara" w:hAnsi="Candara"/>
                <w:spacing w:val="-3"/>
                <w:w w:val="115"/>
                <w:sz w:val="24"/>
                <w:szCs w:val="24"/>
              </w:rPr>
              <w:t xml:space="preserve"> </w:t>
            </w:r>
            <w:r w:rsidRPr="007C6B34">
              <w:rPr>
                <w:rFonts w:ascii="Candara" w:hAnsi="Candara"/>
                <w:w w:val="115"/>
                <w:sz w:val="24"/>
                <w:szCs w:val="24"/>
              </w:rPr>
              <w:t>the</w:t>
            </w:r>
            <w:r w:rsidR="00BB0BC2">
              <w:rPr>
                <w:rFonts w:ascii="Candara" w:hAnsi="Candara"/>
                <w:spacing w:val="-3"/>
                <w:w w:val="115"/>
                <w:sz w:val="24"/>
                <w:szCs w:val="24"/>
              </w:rPr>
              <w:t xml:space="preserve"> MD/CEO</w:t>
            </w:r>
            <w:r w:rsidRPr="007C6B34">
              <w:rPr>
                <w:rFonts w:ascii="Candara" w:hAnsi="Candara"/>
                <w:spacing w:val="-4"/>
                <w:w w:val="115"/>
                <w:sz w:val="24"/>
                <w:szCs w:val="24"/>
              </w:rPr>
              <w:t xml:space="preserve"> </w:t>
            </w:r>
            <w:r w:rsidRPr="007C6B34">
              <w:rPr>
                <w:rFonts w:ascii="Candara" w:hAnsi="Candara"/>
                <w:w w:val="115"/>
                <w:sz w:val="24"/>
                <w:szCs w:val="24"/>
              </w:rPr>
              <w:t>to</w:t>
            </w:r>
            <w:r w:rsidRPr="007C6B34">
              <w:rPr>
                <w:rFonts w:ascii="Candara" w:hAnsi="Candara"/>
                <w:spacing w:val="-5"/>
                <w:w w:val="115"/>
                <w:sz w:val="24"/>
                <w:szCs w:val="24"/>
              </w:rPr>
              <w:t xml:space="preserve"> </w:t>
            </w:r>
            <w:r w:rsidRPr="007C6B34">
              <w:rPr>
                <w:rFonts w:ascii="Candara" w:hAnsi="Candara"/>
                <w:w w:val="115"/>
                <w:sz w:val="24"/>
                <w:szCs w:val="24"/>
              </w:rPr>
              <w:t>actively</w:t>
            </w:r>
            <w:r w:rsidRPr="007C6B34">
              <w:rPr>
                <w:rFonts w:ascii="Candara" w:hAnsi="Candara"/>
                <w:spacing w:val="-2"/>
                <w:w w:val="115"/>
                <w:sz w:val="24"/>
                <w:szCs w:val="24"/>
              </w:rPr>
              <w:t xml:space="preserve"> </w:t>
            </w:r>
            <w:r w:rsidRPr="007C6B34">
              <w:rPr>
                <w:rFonts w:ascii="Candara" w:hAnsi="Candara"/>
                <w:w w:val="115"/>
                <w:sz w:val="24"/>
                <w:szCs w:val="24"/>
              </w:rPr>
              <w:t>review</w:t>
            </w:r>
            <w:r w:rsidRPr="007C6B34">
              <w:rPr>
                <w:rFonts w:ascii="Candara" w:hAnsi="Candara"/>
                <w:spacing w:val="-3"/>
                <w:w w:val="115"/>
                <w:sz w:val="24"/>
                <w:szCs w:val="24"/>
              </w:rPr>
              <w:t xml:space="preserve"> </w:t>
            </w:r>
            <w:r w:rsidRPr="007C6B34">
              <w:rPr>
                <w:rFonts w:ascii="Candara" w:hAnsi="Candara"/>
                <w:w w:val="115"/>
                <w:sz w:val="24"/>
                <w:szCs w:val="24"/>
              </w:rPr>
              <w:t>all</w:t>
            </w:r>
            <w:r w:rsidRPr="007C6B34">
              <w:rPr>
                <w:rFonts w:ascii="Candara" w:hAnsi="Candara"/>
                <w:spacing w:val="-4"/>
                <w:w w:val="115"/>
                <w:sz w:val="24"/>
                <w:szCs w:val="24"/>
              </w:rPr>
              <w:t xml:space="preserve"> </w:t>
            </w:r>
            <w:r w:rsidRPr="007C6B34">
              <w:rPr>
                <w:rFonts w:ascii="Candara" w:hAnsi="Candara"/>
                <w:w w:val="115"/>
                <w:sz w:val="24"/>
                <w:szCs w:val="24"/>
              </w:rPr>
              <w:t>engagements</w:t>
            </w:r>
            <w:r w:rsidRPr="007C6B34">
              <w:rPr>
                <w:rFonts w:ascii="Candara" w:hAnsi="Candara"/>
                <w:spacing w:val="-1"/>
                <w:w w:val="115"/>
                <w:sz w:val="24"/>
                <w:szCs w:val="24"/>
              </w:rPr>
              <w:t xml:space="preserve"> </w:t>
            </w:r>
            <w:r w:rsidRPr="007C6B34">
              <w:rPr>
                <w:rFonts w:ascii="Candara" w:hAnsi="Candara"/>
                <w:w w:val="115"/>
                <w:sz w:val="24"/>
                <w:szCs w:val="24"/>
              </w:rPr>
              <w:lastRenderedPageBreak/>
              <w:t>with</w:t>
            </w:r>
            <w:r w:rsidRPr="007C6B34">
              <w:rPr>
                <w:rFonts w:ascii="Candara" w:hAnsi="Candara"/>
                <w:spacing w:val="-5"/>
                <w:w w:val="115"/>
                <w:sz w:val="24"/>
                <w:szCs w:val="24"/>
              </w:rPr>
              <w:t xml:space="preserve"> </w:t>
            </w:r>
            <w:r w:rsidRPr="007C6B34">
              <w:rPr>
                <w:rFonts w:ascii="Candara" w:hAnsi="Candara"/>
                <w:w w:val="115"/>
                <w:sz w:val="24"/>
                <w:szCs w:val="24"/>
              </w:rPr>
              <w:t xml:space="preserve">investors along the </w:t>
            </w:r>
            <w:r w:rsidR="00BB0BC2">
              <w:rPr>
                <w:rFonts w:ascii="Candara" w:hAnsi="Candara"/>
                <w:w w:val="115"/>
                <w:sz w:val="24"/>
                <w:szCs w:val="24"/>
              </w:rPr>
              <w:t>Corporation</w:t>
            </w:r>
            <w:r w:rsidRPr="007C6B34">
              <w:rPr>
                <w:rFonts w:ascii="Candara" w:hAnsi="Candara"/>
                <w:w w:val="115"/>
                <w:sz w:val="24"/>
                <w:szCs w:val="24"/>
              </w:rPr>
              <w:t xml:space="preserve"> service delivery</w:t>
            </w:r>
            <w:r w:rsidRPr="007C6B34">
              <w:rPr>
                <w:rFonts w:ascii="Candara" w:hAnsi="Candara"/>
                <w:spacing w:val="80"/>
                <w:w w:val="115"/>
                <w:sz w:val="24"/>
                <w:szCs w:val="24"/>
              </w:rPr>
              <w:t xml:space="preserve"> </w:t>
            </w:r>
            <w:r w:rsidRPr="007C6B34">
              <w:rPr>
                <w:rFonts w:ascii="Candara" w:hAnsi="Candara"/>
                <w:w w:val="115"/>
                <w:sz w:val="24"/>
                <w:szCs w:val="24"/>
              </w:rPr>
              <w:t>mandate to identify service failures and recommend remedial actions.</w:t>
            </w:r>
          </w:p>
        </w:tc>
      </w:tr>
      <w:tr w:rsidR="00E37A05" w:rsidRPr="007C6B34" w14:paraId="0289FFAD" w14:textId="77777777">
        <w:trPr>
          <w:trHeight w:val="498"/>
        </w:trPr>
        <w:tc>
          <w:tcPr>
            <w:tcW w:w="2137" w:type="dxa"/>
            <w:shd w:val="clear" w:color="auto" w:fill="D9D9D9"/>
          </w:tcPr>
          <w:p w14:paraId="7C6ABA12" w14:textId="77777777" w:rsidR="00E37A05" w:rsidRPr="007C6B34" w:rsidRDefault="00A609EA">
            <w:pPr>
              <w:pStyle w:val="TableParagraph"/>
              <w:spacing w:before="162"/>
              <w:ind w:left="71"/>
              <w:rPr>
                <w:rFonts w:ascii="Candara" w:hAnsi="Candara"/>
                <w:sz w:val="24"/>
                <w:szCs w:val="24"/>
              </w:rPr>
            </w:pPr>
            <w:r w:rsidRPr="007C6B34">
              <w:rPr>
                <w:rFonts w:ascii="Candara" w:hAnsi="Candara"/>
                <w:spacing w:val="-2"/>
                <w:w w:val="120"/>
                <w:sz w:val="24"/>
                <w:szCs w:val="24"/>
              </w:rPr>
              <w:lastRenderedPageBreak/>
              <w:t>Function</w:t>
            </w:r>
          </w:p>
        </w:tc>
        <w:tc>
          <w:tcPr>
            <w:tcW w:w="7208" w:type="dxa"/>
            <w:shd w:val="clear" w:color="auto" w:fill="D9D9D9"/>
          </w:tcPr>
          <w:p w14:paraId="257131A3" w14:textId="77777777" w:rsidR="00E37A05" w:rsidRPr="007C6B34" w:rsidRDefault="00A609EA">
            <w:pPr>
              <w:pStyle w:val="TableParagraph"/>
              <w:spacing w:before="162"/>
              <w:ind w:left="13"/>
              <w:rPr>
                <w:rFonts w:ascii="Candara" w:hAnsi="Candara"/>
                <w:sz w:val="24"/>
                <w:szCs w:val="24"/>
              </w:rPr>
            </w:pPr>
            <w:r w:rsidRPr="007C6B34">
              <w:rPr>
                <w:rFonts w:ascii="Candara" w:hAnsi="Candara"/>
                <w:w w:val="110"/>
                <w:sz w:val="24"/>
                <w:szCs w:val="24"/>
              </w:rPr>
              <w:t>Overview</w:t>
            </w:r>
            <w:r w:rsidRPr="007C6B34">
              <w:rPr>
                <w:rFonts w:ascii="Candara" w:hAnsi="Candara"/>
                <w:spacing w:val="3"/>
                <w:w w:val="110"/>
                <w:sz w:val="24"/>
                <w:szCs w:val="24"/>
              </w:rPr>
              <w:t xml:space="preserve"> </w:t>
            </w:r>
            <w:r w:rsidRPr="007C6B34">
              <w:rPr>
                <w:rFonts w:ascii="Candara" w:hAnsi="Candara"/>
                <w:w w:val="110"/>
                <w:sz w:val="24"/>
                <w:szCs w:val="24"/>
              </w:rPr>
              <w:t>of</w:t>
            </w:r>
            <w:r w:rsidRPr="007C6B34">
              <w:rPr>
                <w:rFonts w:ascii="Candara" w:hAnsi="Candara"/>
                <w:spacing w:val="3"/>
                <w:w w:val="110"/>
                <w:sz w:val="24"/>
                <w:szCs w:val="24"/>
              </w:rPr>
              <w:t xml:space="preserve"> </w:t>
            </w:r>
            <w:r w:rsidRPr="007C6B34">
              <w:rPr>
                <w:rFonts w:ascii="Candara" w:hAnsi="Candara"/>
                <w:spacing w:val="-2"/>
                <w:w w:val="110"/>
                <w:sz w:val="24"/>
                <w:szCs w:val="24"/>
              </w:rPr>
              <w:t>Responsibilities</w:t>
            </w:r>
          </w:p>
        </w:tc>
      </w:tr>
    </w:tbl>
    <w:p w14:paraId="032251F0" w14:textId="77777777" w:rsidR="00E37A05" w:rsidRPr="007C6B34" w:rsidRDefault="00E37A05">
      <w:pPr>
        <w:pStyle w:val="TableParagraph"/>
        <w:rPr>
          <w:rFonts w:ascii="Candara" w:hAnsi="Candara"/>
          <w:sz w:val="24"/>
          <w:szCs w:val="24"/>
        </w:rPr>
        <w:sectPr w:rsidR="00E37A05" w:rsidRPr="007C6B34">
          <w:pgSz w:w="11910" w:h="16840"/>
          <w:pgMar w:top="1300" w:right="0" w:bottom="1000" w:left="0" w:header="0" w:footer="802" w:gutter="0"/>
          <w:cols w:space="720"/>
        </w:sectPr>
      </w:pPr>
    </w:p>
    <w:tbl>
      <w:tblPr>
        <w:tblW w:w="0" w:type="auto"/>
        <w:tblInd w:w="145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2137"/>
        <w:gridCol w:w="7208"/>
      </w:tblGrid>
      <w:tr w:rsidR="00E37A05" w:rsidRPr="007C6B34" w14:paraId="0C17BD78" w14:textId="77777777">
        <w:trPr>
          <w:trHeight w:val="4003"/>
        </w:trPr>
        <w:tc>
          <w:tcPr>
            <w:tcW w:w="2137" w:type="dxa"/>
          </w:tcPr>
          <w:p w14:paraId="56AE1F9B" w14:textId="77777777" w:rsidR="00E37A05" w:rsidRPr="007C6B34" w:rsidRDefault="00A609EA">
            <w:pPr>
              <w:pStyle w:val="TableParagraph"/>
              <w:spacing w:before="81" w:line="271" w:lineRule="auto"/>
              <w:ind w:left="9"/>
              <w:rPr>
                <w:rFonts w:ascii="Candara" w:hAnsi="Candara"/>
                <w:sz w:val="24"/>
                <w:szCs w:val="24"/>
              </w:rPr>
            </w:pPr>
            <w:r w:rsidRPr="007C6B34">
              <w:rPr>
                <w:rFonts w:ascii="Candara" w:hAnsi="Candara"/>
                <w:spacing w:val="-2"/>
                <w:w w:val="120"/>
                <w:sz w:val="24"/>
                <w:szCs w:val="24"/>
              </w:rPr>
              <w:t xml:space="preserve">Corporate </w:t>
            </w:r>
            <w:r w:rsidRPr="007C6B34">
              <w:rPr>
                <w:rFonts w:ascii="Candara" w:hAnsi="Candara"/>
                <w:spacing w:val="-2"/>
                <w:w w:val="115"/>
                <w:sz w:val="24"/>
                <w:szCs w:val="24"/>
              </w:rPr>
              <w:t>Communication</w:t>
            </w:r>
          </w:p>
        </w:tc>
        <w:tc>
          <w:tcPr>
            <w:tcW w:w="7208" w:type="dxa"/>
          </w:tcPr>
          <w:p w14:paraId="70FF6FB7" w14:textId="77777777" w:rsidR="00E37A05" w:rsidRPr="007C6B34" w:rsidRDefault="00A609EA">
            <w:pPr>
              <w:pStyle w:val="TableParagraph"/>
              <w:numPr>
                <w:ilvl w:val="0"/>
                <w:numId w:val="138"/>
              </w:numPr>
              <w:tabs>
                <w:tab w:val="left" w:pos="412"/>
              </w:tabs>
              <w:spacing w:before="76" w:line="254" w:lineRule="auto"/>
              <w:ind w:right="-15"/>
              <w:rPr>
                <w:rFonts w:ascii="Candara" w:hAnsi="Candara"/>
                <w:sz w:val="24"/>
                <w:szCs w:val="24"/>
              </w:rPr>
            </w:pPr>
            <w:r w:rsidRPr="007C6B34">
              <w:rPr>
                <w:rFonts w:ascii="Candara" w:hAnsi="Candara"/>
                <w:w w:val="115"/>
                <w:sz w:val="24"/>
                <w:szCs w:val="24"/>
              </w:rPr>
              <w:t>Coordinate</w:t>
            </w:r>
            <w:r w:rsidRPr="007C6B34">
              <w:rPr>
                <w:rFonts w:ascii="Candara" w:hAnsi="Candara"/>
                <w:spacing w:val="-5"/>
                <w:w w:val="115"/>
                <w:sz w:val="24"/>
                <w:szCs w:val="24"/>
              </w:rPr>
              <w:t xml:space="preserve"> </w:t>
            </w:r>
            <w:r w:rsidRPr="007C6B34">
              <w:rPr>
                <w:rFonts w:ascii="Candara" w:hAnsi="Candara"/>
                <w:w w:val="115"/>
                <w:sz w:val="24"/>
                <w:szCs w:val="24"/>
              </w:rPr>
              <w:t>public</w:t>
            </w:r>
            <w:r w:rsidRPr="007C6B34">
              <w:rPr>
                <w:rFonts w:ascii="Candara" w:hAnsi="Candara"/>
                <w:spacing w:val="-1"/>
                <w:w w:val="115"/>
                <w:sz w:val="24"/>
                <w:szCs w:val="24"/>
              </w:rPr>
              <w:t xml:space="preserve"> </w:t>
            </w:r>
            <w:r w:rsidRPr="007C6B34">
              <w:rPr>
                <w:rFonts w:ascii="Candara" w:hAnsi="Candara"/>
                <w:w w:val="115"/>
                <w:sz w:val="24"/>
                <w:szCs w:val="24"/>
              </w:rPr>
              <w:t>responses</w:t>
            </w:r>
            <w:r w:rsidRPr="007C6B34">
              <w:rPr>
                <w:rFonts w:ascii="Candara" w:hAnsi="Candara"/>
                <w:spacing w:val="-1"/>
                <w:w w:val="115"/>
                <w:sz w:val="24"/>
                <w:szCs w:val="24"/>
              </w:rPr>
              <w:t xml:space="preserve"> </w:t>
            </w:r>
            <w:r w:rsidRPr="007C6B34">
              <w:rPr>
                <w:rFonts w:ascii="Candara" w:hAnsi="Candara"/>
                <w:w w:val="115"/>
                <w:sz w:val="24"/>
                <w:szCs w:val="24"/>
              </w:rPr>
              <w:t>including</w:t>
            </w:r>
            <w:r w:rsidRPr="007C6B34">
              <w:rPr>
                <w:rFonts w:ascii="Candara" w:hAnsi="Candara"/>
                <w:spacing w:val="-2"/>
                <w:w w:val="115"/>
                <w:sz w:val="24"/>
                <w:szCs w:val="24"/>
              </w:rPr>
              <w:t xml:space="preserve"> </w:t>
            </w:r>
            <w:r w:rsidRPr="007C6B34">
              <w:rPr>
                <w:rFonts w:ascii="Candara" w:hAnsi="Candara"/>
                <w:w w:val="115"/>
                <w:sz w:val="24"/>
                <w:szCs w:val="24"/>
              </w:rPr>
              <w:t>ones</w:t>
            </w:r>
            <w:r w:rsidRPr="007C6B34">
              <w:rPr>
                <w:rFonts w:ascii="Candara" w:hAnsi="Candara"/>
                <w:spacing w:val="-1"/>
                <w:w w:val="115"/>
                <w:sz w:val="24"/>
                <w:szCs w:val="24"/>
              </w:rPr>
              <w:t xml:space="preserve"> </w:t>
            </w:r>
            <w:r w:rsidRPr="007C6B34">
              <w:rPr>
                <w:rFonts w:ascii="Candara" w:hAnsi="Candara"/>
                <w:w w:val="115"/>
                <w:sz w:val="24"/>
                <w:szCs w:val="24"/>
              </w:rPr>
              <w:t>relating</w:t>
            </w:r>
            <w:r w:rsidRPr="007C6B34">
              <w:rPr>
                <w:rFonts w:ascii="Candara" w:hAnsi="Candara"/>
                <w:spacing w:val="-2"/>
                <w:w w:val="115"/>
                <w:sz w:val="24"/>
                <w:szCs w:val="24"/>
              </w:rPr>
              <w:t xml:space="preserve"> </w:t>
            </w:r>
            <w:r w:rsidRPr="007C6B34">
              <w:rPr>
                <w:rFonts w:ascii="Candara" w:hAnsi="Candara"/>
                <w:w w:val="115"/>
                <w:sz w:val="24"/>
                <w:szCs w:val="24"/>
              </w:rPr>
              <w:t>to</w:t>
            </w:r>
            <w:r w:rsidRPr="007C6B34">
              <w:rPr>
                <w:rFonts w:ascii="Candara" w:hAnsi="Candara"/>
                <w:spacing w:val="-4"/>
                <w:w w:val="115"/>
                <w:sz w:val="24"/>
                <w:szCs w:val="24"/>
              </w:rPr>
              <w:t xml:space="preserve"> </w:t>
            </w:r>
            <w:r w:rsidRPr="007C6B34">
              <w:rPr>
                <w:rFonts w:ascii="Candara" w:hAnsi="Candara"/>
                <w:w w:val="115"/>
                <w:sz w:val="24"/>
                <w:szCs w:val="24"/>
              </w:rPr>
              <w:t>incidents</w:t>
            </w:r>
            <w:r w:rsidRPr="007C6B34">
              <w:rPr>
                <w:rFonts w:ascii="Candara" w:hAnsi="Candara"/>
                <w:spacing w:val="-1"/>
                <w:w w:val="115"/>
                <w:sz w:val="24"/>
                <w:szCs w:val="24"/>
              </w:rPr>
              <w:t xml:space="preserve"> </w:t>
            </w:r>
            <w:r w:rsidRPr="007C6B34">
              <w:rPr>
                <w:rFonts w:ascii="Candara" w:hAnsi="Candara"/>
                <w:w w:val="115"/>
                <w:sz w:val="24"/>
                <w:szCs w:val="24"/>
              </w:rPr>
              <w:t>or conflicts associated with the Agency.</w:t>
            </w:r>
          </w:p>
          <w:p w14:paraId="126DC60E" w14:textId="77777777" w:rsidR="00E37A05" w:rsidRPr="007C6B34" w:rsidRDefault="00A609EA">
            <w:pPr>
              <w:pStyle w:val="TableParagraph"/>
              <w:numPr>
                <w:ilvl w:val="0"/>
                <w:numId w:val="138"/>
              </w:numPr>
              <w:tabs>
                <w:tab w:val="left" w:pos="412"/>
              </w:tabs>
              <w:spacing w:before="35" w:line="249" w:lineRule="auto"/>
              <w:ind w:right="-15"/>
              <w:rPr>
                <w:rFonts w:ascii="Candara" w:hAnsi="Candara"/>
                <w:sz w:val="24"/>
                <w:szCs w:val="24"/>
              </w:rPr>
            </w:pPr>
            <w:r w:rsidRPr="007C6B34">
              <w:rPr>
                <w:rFonts w:ascii="Candara" w:hAnsi="Candara"/>
                <w:w w:val="120"/>
                <w:sz w:val="24"/>
                <w:szCs w:val="24"/>
              </w:rPr>
              <w:t>Manages</w:t>
            </w:r>
            <w:r w:rsidRPr="007C6B34">
              <w:rPr>
                <w:rFonts w:ascii="Candara" w:hAnsi="Candara"/>
                <w:spacing w:val="25"/>
                <w:w w:val="120"/>
                <w:sz w:val="24"/>
                <w:szCs w:val="24"/>
              </w:rPr>
              <w:t xml:space="preserve"> </w:t>
            </w:r>
            <w:r w:rsidRPr="007C6B34">
              <w:rPr>
                <w:rFonts w:ascii="Candara" w:hAnsi="Candara"/>
                <w:w w:val="120"/>
                <w:sz w:val="24"/>
                <w:szCs w:val="24"/>
              </w:rPr>
              <w:t>internal</w:t>
            </w:r>
            <w:r w:rsidRPr="007C6B34">
              <w:rPr>
                <w:rFonts w:ascii="Candara" w:hAnsi="Candara"/>
                <w:spacing w:val="19"/>
                <w:w w:val="120"/>
                <w:sz w:val="24"/>
                <w:szCs w:val="24"/>
              </w:rPr>
              <w:t xml:space="preserve"> </w:t>
            </w:r>
            <w:r w:rsidRPr="007C6B34">
              <w:rPr>
                <w:rFonts w:ascii="Candara" w:hAnsi="Candara"/>
                <w:w w:val="120"/>
                <w:sz w:val="24"/>
                <w:szCs w:val="24"/>
              </w:rPr>
              <w:t>communications</w:t>
            </w:r>
            <w:r w:rsidRPr="007C6B34">
              <w:rPr>
                <w:rFonts w:ascii="Candara" w:hAnsi="Candara"/>
                <w:spacing w:val="25"/>
                <w:w w:val="120"/>
                <w:sz w:val="24"/>
                <w:szCs w:val="24"/>
              </w:rPr>
              <w:t xml:space="preserve"> </w:t>
            </w:r>
            <w:r w:rsidRPr="007C6B34">
              <w:rPr>
                <w:rFonts w:ascii="Candara" w:hAnsi="Candara"/>
                <w:w w:val="120"/>
                <w:sz w:val="24"/>
                <w:szCs w:val="24"/>
              </w:rPr>
              <w:t>tools</w:t>
            </w:r>
            <w:r w:rsidRPr="007C6B34">
              <w:rPr>
                <w:rFonts w:ascii="Candara" w:hAnsi="Candara"/>
                <w:spacing w:val="21"/>
                <w:w w:val="120"/>
                <w:sz w:val="24"/>
                <w:szCs w:val="24"/>
              </w:rPr>
              <w:t xml:space="preserve"> </w:t>
            </w:r>
            <w:r w:rsidRPr="007C6B34">
              <w:rPr>
                <w:rFonts w:ascii="Candara" w:hAnsi="Candara"/>
                <w:w w:val="120"/>
                <w:sz w:val="24"/>
                <w:szCs w:val="24"/>
              </w:rPr>
              <w:t>(website</w:t>
            </w:r>
            <w:r w:rsidRPr="007C6B34">
              <w:rPr>
                <w:rFonts w:ascii="Candara" w:hAnsi="Candara"/>
                <w:spacing w:val="22"/>
                <w:w w:val="120"/>
                <w:sz w:val="24"/>
                <w:szCs w:val="24"/>
              </w:rPr>
              <w:t xml:space="preserve"> </w:t>
            </w:r>
            <w:r w:rsidRPr="007C6B34">
              <w:rPr>
                <w:rFonts w:ascii="Candara" w:hAnsi="Candara"/>
                <w:w w:val="120"/>
                <w:sz w:val="24"/>
                <w:szCs w:val="24"/>
              </w:rPr>
              <w:t>content,</w:t>
            </w:r>
            <w:r w:rsidRPr="007C6B34">
              <w:rPr>
                <w:rFonts w:ascii="Candara" w:hAnsi="Candara"/>
                <w:spacing w:val="20"/>
                <w:w w:val="120"/>
                <w:sz w:val="24"/>
                <w:szCs w:val="24"/>
              </w:rPr>
              <w:t xml:space="preserve"> </w:t>
            </w:r>
            <w:r w:rsidRPr="007C6B34">
              <w:rPr>
                <w:rFonts w:ascii="Candara" w:hAnsi="Candara"/>
                <w:w w:val="120"/>
                <w:sz w:val="24"/>
                <w:szCs w:val="24"/>
              </w:rPr>
              <w:t xml:space="preserve">staff </w:t>
            </w:r>
            <w:r w:rsidRPr="007C6B34">
              <w:rPr>
                <w:rFonts w:ascii="Candara" w:hAnsi="Candara"/>
                <w:spacing w:val="-2"/>
                <w:w w:val="120"/>
                <w:sz w:val="24"/>
                <w:szCs w:val="24"/>
              </w:rPr>
              <w:t>intranet,</w:t>
            </w:r>
            <w:r w:rsidRPr="007C6B34">
              <w:rPr>
                <w:rFonts w:ascii="Candara" w:hAnsi="Candara"/>
                <w:spacing w:val="-7"/>
                <w:w w:val="120"/>
                <w:sz w:val="24"/>
                <w:szCs w:val="24"/>
              </w:rPr>
              <w:t xml:space="preserve"> </w:t>
            </w:r>
            <w:r w:rsidRPr="007C6B34">
              <w:rPr>
                <w:rFonts w:ascii="Candara" w:hAnsi="Candara"/>
                <w:spacing w:val="-2"/>
                <w:w w:val="120"/>
                <w:sz w:val="24"/>
                <w:szCs w:val="24"/>
              </w:rPr>
              <w:t>newsletters</w:t>
            </w:r>
            <w:r w:rsidRPr="007C6B34">
              <w:rPr>
                <w:rFonts w:ascii="Candara" w:hAnsi="Candara"/>
                <w:spacing w:val="-5"/>
                <w:w w:val="120"/>
                <w:sz w:val="24"/>
                <w:szCs w:val="24"/>
              </w:rPr>
              <w:t xml:space="preserve"> </w:t>
            </w:r>
            <w:r w:rsidRPr="007C6B34">
              <w:rPr>
                <w:rFonts w:ascii="Candara" w:hAnsi="Candara"/>
                <w:spacing w:val="-2"/>
                <w:w w:val="120"/>
                <w:sz w:val="24"/>
                <w:szCs w:val="24"/>
              </w:rPr>
              <w:t>&amp;</w:t>
            </w:r>
            <w:r w:rsidRPr="007C6B34">
              <w:rPr>
                <w:rFonts w:ascii="Candara" w:hAnsi="Candara"/>
                <w:spacing w:val="-13"/>
                <w:w w:val="120"/>
                <w:sz w:val="24"/>
                <w:szCs w:val="24"/>
              </w:rPr>
              <w:t xml:space="preserve"> </w:t>
            </w:r>
            <w:r w:rsidRPr="007C6B34">
              <w:rPr>
                <w:rFonts w:ascii="Candara" w:hAnsi="Candara"/>
                <w:spacing w:val="-2"/>
                <w:w w:val="120"/>
                <w:sz w:val="24"/>
                <w:szCs w:val="24"/>
              </w:rPr>
              <w:t>social</w:t>
            </w:r>
            <w:r w:rsidRPr="007C6B34">
              <w:rPr>
                <w:rFonts w:ascii="Candara" w:hAnsi="Candara"/>
                <w:spacing w:val="-14"/>
                <w:w w:val="120"/>
                <w:sz w:val="24"/>
                <w:szCs w:val="24"/>
              </w:rPr>
              <w:t xml:space="preserve"> </w:t>
            </w:r>
            <w:r w:rsidRPr="007C6B34">
              <w:rPr>
                <w:rFonts w:ascii="Candara" w:hAnsi="Candara"/>
                <w:spacing w:val="-2"/>
                <w:w w:val="120"/>
                <w:sz w:val="24"/>
                <w:szCs w:val="24"/>
              </w:rPr>
              <w:t>media).</w:t>
            </w:r>
          </w:p>
          <w:p w14:paraId="1853C342" w14:textId="77777777" w:rsidR="00E37A05" w:rsidRPr="007C6B34" w:rsidRDefault="00A609EA">
            <w:pPr>
              <w:pStyle w:val="TableParagraph"/>
              <w:numPr>
                <w:ilvl w:val="0"/>
                <w:numId w:val="138"/>
              </w:numPr>
              <w:tabs>
                <w:tab w:val="left" w:pos="412"/>
              </w:tabs>
              <w:spacing w:before="46" w:line="254" w:lineRule="auto"/>
              <w:ind w:right="-15"/>
              <w:rPr>
                <w:rFonts w:ascii="Candara" w:hAnsi="Candara"/>
                <w:sz w:val="24"/>
                <w:szCs w:val="24"/>
              </w:rPr>
            </w:pPr>
            <w:r w:rsidRPr="007C6B34">
              <w:rPr>
                <w:rFonts w:ascii="Candara" w:hAnsi="Candara"/>
                <w:w w:val="115"/>
                <w:sz w:val="24"/>
                <w:szCs w:val="24"/>
              </w:rPr>
              <w:t>Respond</w:t>
            </w:r>
            <w:r w:rsidRPr="007C6B34">
              <w:rPr>
                <w:rFonts w:ascii="Candara" w:hAnsi="Candara"/>
                <w:spacing w:val="-12"/>
                <w:w w:val="115"/>
                <w:sz w:val="24"/>
                <w:szCs w:val="24"/>
              </w:rPr>
              <w:t xml:space="preserve"> </w:t>
            </w:r>
            <w:r w:rsidRPr="007C6B34">
              <w:rPr>
                <w:rFonts w:ascii="Candara" w:hAnsi="Candara"/>
                <w:w w:val="115"/>
                <w:sz w:val="24"/>
                <w:szCs w:val="24"/>
              </w:rPr>
              <w:t>to</w:t>
            </w:r>
            <w:r w:rsidRPr="007C6B34">
              <w:rPr>
                <w:rFonts w:ascii="Candara" w:hAnsi="Candara"/>
                <w:spacing w:val="-17"/>
                <w:w w:val="115"/>
                <w:sz w:val="24"/>
                <w:szCs w:val="24"/>
              </w:rPr>
              <w:t xml:space="preserve"> </w:t>
            </w:r>
            <w:r w:rsidRPr="007C6B34">
              <w:rPr>
                <w:rFonts w:ascii="Candara" w:hAnsi="Candara"/>
                <w:w w:val="115"/>
                <w:sz w:val="24"/>
                <w:szCs w:val="24"/>
              </w:rPr>
              <w:t>requests</w:t>
            </w:r>
            <w:r w:rsidRPr="007C6B34">
              <w:rPr>
                <w:rFonts w:ascii="Candara" w:hAnsi="Candara"/>
                <w:spacing w:val="-12"/>
                <w:w w:val="115"/>
                <w:sz w:val="24"/>
                <w:szCs w:val="24"/>
              </w:rPr>
              <w:t xml:space="preserve"> </w:t>
            </w:r>
            <w:r w:rsidRPr="007C6B34">
              <w:rPr>
                <w:rFonts w:ascii="Candara" w:hAnsi="Candara"/>
                <w:w w:val="115"/>
                <w:sz w:val="24"/>
                <w:szCs w:val="24"/>
              </w:rPr>
              <w:t>for</w:t>
            </w:r>
            <w:r w:rsidRPr="007C6B34">
              <w:rPr>
                <w:rFonts w:ascii="Candara" w:hAnsi="Candara"/>
                <w:spacing w:val="-14"/>
                <w:w w:val="115"/>
                <w:sz w:val="24"/>
                <w:szCs w:val="24"/>
              </w:rPr>
              <w:t xml:space="preserve"> </w:t>
            </w:r>
            <w:r w:rsidRPr="007C6B34">
              <w:rPr>
                <w:rFonts w:ascii="Candara" w:hAnsi="Candara"/>
                <w:w w:val="115"/>
                <w:sz w:val="24"/>
                <w:szCs w:val="24"/>
              </w:rPr>
              <w:t>information</w:t>
            </w:r>
            <w:r w:rsidRPr="007C6B34">
              <w:rPr>
                <w:rFonts w:ascii="Candara" w:hAnsi="Candara"/>
                <w:spacing w:val="-17"/>
                <w:w w:val="115"/>
                <w:sz w:val="24"/>
                <w:szCs w:val="24"/>
              </w:rPr>
              <w:t xml:space="preserve"> </w:t>
            </w:r>
            <w:r w:rsidRPr="007C6B34">
              <w:rPr>
                <w:rFonts w:ascii="Candara" w:hAnsi="Candara"/>
                <w:w w:val="115"/>
                <w:sz w:val="24"/>
                <w:szCs w:val="24"/>
              </w:rPr>
              <w:t>from</w:t>
            </w:r>
            <w:r w:rsidRPr="007C6B34">
              <w:rPr>
                <w:rFonts w:ascii="Candara" w:hAnsi="Candara"/>
                <w:spacing w:val="-12"/>
                <w:w w:val="115"/>
                <w:sz w:val="24"/>
                <w:szCs w:val="24"/>
              </w:rPr>
              <w:t xml:space="preserve"> </w:t>
            </w:r>
            <w:r w:rsidRPr="007C6B34">
              <w:rPr>
                <w:rFonts w:ascii="Candara" w:hAnsi="Candara"/>
                <w:w w:val="115"/>
                <w:sz w:val="24"/>
                <w:szCs w:val="24"/>
              </w:rPr>
              <w:t>the</w:t>
            </w:r>
            <w:r w:rsidRPr="007C6B34">
              <w:rPr>
                <w:rFonts w:ascii="Candara" w:hAnsi="Candara"/>
                <w:spacing w:val="-17"/>
                <w:w w:val="115"/>
                <w:sz w:val="24"/>
                <w:szCs w:val="24"/>
              </w:rPr>
              <w:t xml:space="preserve"> </w:t>
            </w:r>
            <w:r w:rsidRPr="007C6B34">
              <w:rPr>
                <w:rFonts w:ascii="Candara" w:hAnsi="Candara"/>
                <w:w w:val="115"/>
                <w:sz w:val="24"/>
                <w:szCs w:val="24"/>
              </w:rPr>
              <w:t>media</w:t>
            </w:r>
            <w:r w:rsidRPr="007C6B34">
              <w:rPr>
                <w:rFonts w:ascii="Candara" w:hAnsi="Candara"/>
                <w:spacing w:val="-14"/>
                <w:w w:val="115"/>
                <w:sz w:val="24"/>
                <w:szCs w:val="24"/>
              </w:rPr>
              <w:t xml:space="preserve"> </w:t>
            </w:r>
            <w:r w:rsidRPr="007C6B34">
              <w:rPr>
                <w:rFonts w:ascii="Candara" w:hAnsi="Candara"/>
                <w:w w:val="115"/>
                <w:sz w:val="24"/>
                <w:szCs w:val="24"/>
              </w:rPr>
              <w:t>or</w:t>
            </w:r>
            <w:r w:rsidRPr="007C6B34">
              <w:rPr>
                <w:rFonts w:ascii="Candara" w:hAnsi="Candara"/>
                <w:spacing w:val="-19"/>
                <w:w w:val="115"/>
                <w:sz w:val="24"/>
                <w:szCs w:val="24"/>
              </w:rPr>
              <w:t xml:space="preserve"> </w:t>
            </w:r>
            <w:r w:rsidRPr="007C6B34">
              <w:rPr>
                <w:rFonts w:ascii="Candara" w:hAnsi="Candara"/>
                <w:w w:val="115"/>
                <w:sz w:val="24"/>
                <w:szCs w:val="24"/>
              </w:rPr>
              <w:t>designate</w:t>
            </w:r>
            <w:r w:rsidRPr="007C6B34">
              <w:rPr>
                <w:rFonts w:ascii="Candara" w:hAnsi="Candara"/>
                <w:spacing w:val="-23"/>
                <w:w w:val="115"/>
                <w:sz w:val="24"/>
                <w:szCs w:val="24"/>
              </w:rPr>
              <w:t xml:space="preserve"> </w:t>
            </w:r>
            <w:r w:rsidRPr="007C6B34">
              <w:rPr>
                <w:rFonts w:ascii="Candara" w:hAnsi="Candara"/>
                <w:w w:val="115"/>
                <w:sz w:val="24"/>
                <w:szCs w:val="24"/>
              </w:rPr>
              <w:t>an appropriate spokesperson or information source.</w:t>
            </w:r>
          </w:p>
          <w:p w14:paraId="39A65341" w14:textId="458D5600" w:rsidR="00E37A05" w:rsidRPr="00872D9E" w:rsidRDefault="00A609EA" w:rsidP="00872D9E">
            <w:pPr>
              <w:pStyle w:val="TableParagraph"/>
              <w:numPr>
                <w:ilvl w:val="0"/>
                <w:numId w:val="138"/>
              </w:numPr>
              <w:tabs>
                <w:tab w:val="left" w:pos="412"/>
              </w:tabs>
              <w:spacing w:before="35"/>
              <w:rPr>
                <w:rFonts w:ascii="Candara" w:hAnsi="Candara"/>
                <w:sz w:val="24"/>
                <w:szCs w:val="24"/>
              </w:rPr>
            </w:pPr>
            <w:r w:rsidRPr="007C6B34">
              <w:rPr>
                <w:rFonts w:ascii="Candara" w:hAnsi="Candara"/>
                <w:w w:val="115"/>
                <w:sz w:val="24"/>
                <w:szCs w:val="24"/>
              </w:rPr>
              <w:t>Write</w:t>
            </w:r>
            <w:r w:rsidRPr="007C6B34">
              <w:rPr>
                <w:rFonts w:ascii="Candara" w:hAnsi="Candara"/>
                <w:spacing w:val="-19"/>
                <w:w w:val="115"/>
                <w:sz w:val="24"/>
                <w:szCs w:val="24"/>
              </w:rPr>
              <w:t xml:space="preserve"> </w:t>
            </w:r>
            <w:r w:rsidRPr="007C6B34">
              <w:rPr>
                <w:rFonts w:ascii="Candara" w:hAnsi="Candara"/>
                <w:w w:val="115"/>
                <w:sz w:val="24"/>
                <w:szCs w:val="24"/>
              </w:rPr>
              <w:t>press</w:t>
            </w:r>
            <w:r w:rsidRPr="007C6B34">
              <w:rPr>
                <w:rFonts w:ascii="Candara" w:hAnsi="Candara"/>
                <w:spacing w:val="-14"/>
                <w:w w:val="115"/>
                <w:sz w:val="24"/>
                <w:szCs w:val="24"/>
              </w:rPr>
              <w:t xml:space="preserve"> </w:t>
            </w:r>
            <w:r w:rsidRPr="007C6B34">
              <w:rPr>
                <w:rFonts w:ascii="Candara" w:hAnsi="Candara"/>
                <w:w w:val="115"/>
                <w:sz w:val="24"/>
                <w:szCs w:val="24"/>
              </w:rPr>
              <w:t>releases</w:t>
            </w:r>
            <w:r w:rsidRPr="007C6B34">
              <w:rPr>
                <w:rFonts w:ascii="Candara" w:hAnsi="Candara"/>
                <w:spacing w:val="-12"/>
                <w:w w:val="115"/>
                <w:sz w:val="24"/>
                <w:szCs w:val="24"/>
              </w:rPr>
              <w:t xml:space="preserve"> </w:t>
            </w:r>
            <w:r w:rsidRPr="007C6B34">
              <w:rPr>
                <w:rFonts w:ascii="Candara" w:hAnsi="Candara"/>
                <w:w w:val="115"/>
                <w:sz w:val="24"/>
                <w:szCs w:val="24"/>
              </w:rPr>
              <w:t>or</w:t>
            </w:r>
            <w:r w:rsidRPr="007C6B34">
              <w:rPr>
                <w:rFonts w:ascii="Candara" w:hAnsi="Candara"/>
                <w:spacing w:val="-13"/>
                <w:w w:val="115"/>
                <w:sz w:val="24"/>
                <w:szCs w:val="24"/>
              </w:rPr>
              <w:t xml:space="preserve"> </w:t>
            </w:r>
            <w:r w:rsidRPr="007C6B34">
              <w:rPr>
                <w:rFonts w:ascii="Candara" w:hAnsi="Candara"/>
                <w:w w:val="115"/>
                <w:sz w:val="24"/>
                <w:szCs w:val="24"/>
              </w:rPr>
              <w:t>other</w:t>
            </w:r>
            <w:r w:rsidRPr="007C6B34">
              <w:rPr>
                <w:rFonts w:ascii="Candara" w:hAnsi="Candara"/>
                <w:spacing w:val="-14"/>
                <w:w w:val="115"/>
                <w:sz w:val="24"/>
                <w:szCs w:val="24"/>
              </w:rPr>
              <w:t xml:space="preserve"> </w:t>
            </w:r>
            <w:r w:rsidRPr="007C6B34">
              <w:rPr>
                <w:rFonts w:ascii="Candara" w:hAnsi="Candara"/>
                <w:w w:val="115"/>
                <w:sz w:val="24"/>
                <w:szCs w:val="24"/>
              </w:rPr>
              <w:t>media</w:t>
            </w:r>
            <w:r w:rsidRPr="007C6B34">
              <w:rPr>
                <w:rFonts w:ascii="Candara" w:hAnsi="Candara"/>
                <w:spacing w:val="-16"/>
                <w:w w:val="115"/>
                <w:sz w:val="24"/>
                <w:szCs w:val="24"/>
              </w:rPr>
              <w:t xml:space="preserve"> </w:t>
            </w:r>
            <w:r w:rsidRPr="007C6B34">
              <w:rPr>
                <w:rFonts w:ascii="Candara" w:hAnsi="Candara"/>
                <w:w w:val="115"/>
                <w:sz w:val="24"/>
                <w:szCs w:val="24"/>
              </w:rPr>
              <w:t>communications</w:t>
            </w:r>
            <w:r w:rsidRPr="007C6B34">
              <w:rPr>
                <w:rFonts w:ascii="Candara" w:hAnsi="Candara"/>
                <w:spacing w:val="-11"/>
                <w:w w:val="115"/>
                <w:sz w:val="24"/>
                <w:szCs w:val="24"/>
              </w:rPr>
              <w:t xml:space="preserve"> </w:t>
            </w:r>
            <w:r w:rsidRPr="007C6B34">
              <w:rPr>
                <w:rFonts w:ascii="Candara" w:hAnsi="Candara"/>
                <w:w w:val="115"/>
                <w:sz w:val="24"/>
                <w:szCs w:val="24"/>
              </w:rPr>
              <w:t>to</w:t>
            </w:r>
            <w:r w:rsidRPr="007C6B34">
              <w:rPr>
                <w:rFonts w:ascii="Candara" w:hAnsi="Candara"/>
                <w:spacing w:val="-16"/>
                <w:w w:val="115"/>
                <w:sz w:val="24"/>
                <w:szCs w:val="24"/>
              </w:rPr>
              <w:t xml:space="preserve"> </w:t>
            </w:r>
            <w:r w:rsidRPr="007C6B34">
              <w:rPr>
                <w:rFonts w:ascii="Candara" w:hAnsi="Candara"/>
                <w:spacing w:val="-2"/>
                <w:w w:val="115"/>
                <w:sz w:val="24"/>
                <w:szCs w:val="24"/>
              </w:rPr>
              <w:t>promote</w:t>
            </w:r>
            <w:r w:rsidR="00872D9E">
              <w:rPr>
                <w:rFonts w:ascii="Candara" w:hAnsi="Candara"/>
                <w:sz w:val="24"/>
                <w:szCs w:val="24"/>
              </w:rPr>
              <w:t xml:space="preserve"> </w:t>
            </w:r>
            <w:r w:rsidR="004E244C" w:rsidRPr="00872D9E">
              <w:rPr>
                <w:rFonts w:ascii="Candara" w:hAnsi="Candara"/>
                <w:w w:val="110"/>
                <w:sz w:val="24"/>
                <w:szCs w:val="24"/>
              </w:rPr>
              <w:t>AKICORP</w:t>
            </w:r>
            <w:r w:rsidR="007A0B65" w:rsidRPr="00872D9E">
              <w:rPr>
                <w:rFonts w:ascii="Candara" w:hAnsi="Candara"/>
                <w:w w:val="110"/>
                <w:sz w:val="24"/>
                <w:szCs w:val="24"/>
              </w:rPr>
              <w:t>’s</w:t>
            </w:r>
            <w:r w:rsidR="007A0B65" w:rsidRPr="00872D9E">
              <w:rPr>
                <w:rFonts w:ascii="Candara" w:hAnsi="Candara"/>
                <w:spacing w:val="-13"/>
                <w:w w:val="110"/>
                <w:sz w:val="24"/>
                <w:szCs w:val="24"/>
              </w:rPr>
              <w:t xml:space="preserve"> </w:t>
            </w:r>
            <w:r w:rsidR="007A0B65" w:rsidRPr="00872D9E">
              <w:rPr>
                <w:rFonts w:ascii="Candara" w:hAnsi="Candara"/>
                <w:w w:val="110"/>
                <w:sz w:val="24"/>
                <w:szCs w:val="24"/>
              </w:rPr>
              <w:t>initiatives</w:t>
            </w:r>
            <w:r w:rsidR="007A0B65" w:rsidRPr="00872D9E">
              <w:rPr>
                <w:rFonts w:ascii="Candara" w:hAnsi="Candara"/>
                <w:spacing w:val="-15"/>
                <w:w w:val="110"/>
                <w:sz w:val="24"/>
                <w:szCs w:val="24"/>
              </w:rPr>
              <w:t xml:space="preserve"> </w:t>
            </w:r>
            <w:r w:rsidR="007A0B65" w:rsidRPr="00872D9E">
              <w:rPr>
                <w:rFonts w:ascii="Candara" w:hAnsi="Candara"/>
                <w:w w:val="110"/>
                <w:sz w:val="24"/>
                <w:szCs w:val="24"/>
              </w:rPr>
              <w:t>and</w:t>
            </w:r>
            <w:r w:rsidR="007A0B65" w:rsidRPr="00872D9E">
              <w:rPr>
                <w:rFonts w:ascii="Candara" w:hAnsi="Candara"/>
                <w:spacing w:val="-16"/>
                <w:w w:val="110"/>
                <w:sz w:val="24"/>
                <w:szCs w:val="24"/>
              </w:rPr>
              <w:t xml:space="preserve"> </w:t>
            </w:r>
            <w:r w:rsidR="007A0B65" w:rsidRPr="00872D9E">
              <w:rPr>
                <w:rFonts w:ascii="Candara" w:hAnsi="Candara"/>
                <w:spacing w:val="-2"/>
                <w:w w:val="110"/>
                <w:sz w:val="24"/>
                <w:szCs w:val="24"/>
              </w:rPr>
              <w:t>activities.</w:t>
            </w:r>
          </w:p>
          <w:p w14:paraId="3CD4B7EF" w14:textId="77777777" w:rsidR="00E37A05" w:rsidRPr="007C6B34" w:rsidRDefault="00A609EA">
            <w:pPr>
              <w:pStyle w:val="TableParagraph"/>
              <w:numPr>
                <w:ilvl w:val="0"/>
                <w:numId w:val="138"/>
              </w:numPr>
              <w:tabs>
                <w:tab w:val="left" w:pos="412"/>
              </w:tabs>
              <w:spacing w:before="48" w:line="254" w:lineRule="auto"/>
              <w:ind w:right="-15"/>
              <w:jc w:val="both"/>
              <w:rPr>
                <w:rFonts w:ascii="Candara" w:hAnsi="Candara"/>
                <w:sz w:val="24"/>
                <w:szCs w:val="24"/>
              </w:rPr>
            </w:pPr>
            <w:r w:rsidRPr="007C6B34">
              <w:rPr>
                <w:rFonts w:ascii="Candara" w:hAnsi="Candara"/>
                <w:w w:val="115"/>
                <w:sz w:val="24"/>
                <w:szCs w:val="24"/>
              </w:rPr>
              <w:t>Provide appropriate support to the Investor Services Division with respect to publicity and promotional communications.</w:t>
            </w:r>
          </w:p>
          <w:p w14:paraId="47A12510" w14:textId="0AA86726" w:rsidR="00E37A05" w:rsidRPr="007C6B34" w:rsidRDefault="00A609EA">
            <w:pPr>
              <w:pStyle w:val="TableParagraph"/>
              <w:numPr>
                <w:ilvl w:val="0"/>
                <w:numId w:val="138"/>
              </w:numPr>
              <w:tabs>
                <w:tab w:val="left" w:pos="412"/>
              </w:tabs>
              <w:spacing w:before="36" w:line="273" w:lineRule="auto"/>
              <w:ind w:right="-15"/>
              <w:jc w:val="both"/>
              <w:rPr>
                <w:rFonts w:ascii="Candara" w:hAnsi="Candara"/>
                <w:sz w:val="24"/>
                <w:szCs w:val="24"/>
              </w:rPr>
            </w:pPr>
            <w:r w:rsidRPr="007C6B34">
              <w:rPr>
                <w:rFonts w:ascii="Candara" w:hAnsi="Candara"/>
                <w:w w:val="115"/>
                <w:sz w:val="24"/>
                <w:szCs w:val="24"/>
              </w:rPr>
              <w:t>Plan or directly develop or communicate program</w:t>
            </w:r>
            <w:r w:rsidR="0098180E">
              <w:rPr>
                <w:rFonts w:ascii="Candara" w:hAnsi="Candara"/>
                <w:w w:val="115"/>
                <w:sz w:val="24"/>
                <w:szCs w:val="24"/>
              </w:rPr>
              <w:t>s</w:t>
            </w:r>
            <w:r w:rsidRPr="007C6B34">
              <w:rPr>
                <w:rFonts w:ascii="Candara" w:hAnsi="Candara"/>
                <w:w w:val="115"/>
                <w:sz w:val="24"/>
                <w:szCs w:val="24"/>
              </w:rPr>
              <w:t xml:space="preserve"> to maintain </w:t>
            </w:r>
            <w:r w:rsidR="000C5069" w:rsidRPr="007C6B34">
              <w:rPr>
                <w:rFonts w:ascii="Candara" w:hAnsi="Candara"/>
                <w:w w:val="115"/>
                <w:sz w:val="24"/>
                <w:szCs w:val="24"/>
              </w:rPr>
              <w:t>favorable</w:t>
            </w:r>
            <w:r w:rsidRPr="007C6B34">
              <w:rPr>
                <w:rFonts w:ascii="Candara" w:hAnsi="Candara"/>
                <w:w w:val="115"/>
                <w:sz w:val="24"/>
                <w:szCs w:val="24"/>
              </w:rPr>
              <w:t xml:space="preserve"> public stakeholder perceptions of the Agency’s accomplishments, agenda, or responsibility.</w:t>
            </w:r>
          </w:p>
        </w:tc>
      </w:tr>
      <w:tr w:rsidR="00E37A05" w:rsidRPr="007C6B34" w14:paraId="2658429A" w14:textId="77777777">
        <w:trPr>
          <w:trHeight w:val="4248"/>
        </w:trPr>
        <w:tc>
          <w:tcPr>
            <w:tcW w:w="2137" w:type="dxa"/>
          </w:tcPr>
          <w:p w14:paraId="49D5D49C" w14:textId="77777777" w:rsidR="00E37A05" w:rsidRPr="007C6B34" w:rsidRDefault="00A609EA">
            <w:pPr>
              <w:pStyle w:val="TableParagraph"/>
              <w:spacing w:before="81"/>
              <w:ind w:left="9"/>
              <w:rPr>
                <w:rFonts w:ascii="Candara" w:hAnsi="Candara"/>
                <w:sz w:val="24"/>
                <w:szCs w:val="24"/>
              </w:rPr>
            </w:pPr>
            <w:r w:rsidRPr="007C6B34">
              <w:rPr>
                <w:rFonts w:ascii="Candara" w:hAnsi="Candara"/>
                <w:w w:val="115"/>
                <w:sz w:val="24"/>
                <w:szCs w:val="24"/>
              </w:rPr>
              <w:t>Support</w:t>
            </w:r>
            <w:r w:rsidRPr="007C6B34">
              <w:rPr>
                <w:rFonts w:ascii="Candara" w:hAnsi="Candara"/>
                <w:spacing w:val="-11"/>
                <w:w w:val="115"/>
                <w:sz w:val="24"/>
                <w:szCs w:val="24"/>
              </w:rPr>
              <w:t xml:space="preserve"> </w:t>
            </w:r>
            <w:r w:rsidRPr="007C6B34">
              <w:rPr>
                <w:rFonts w:ascii="Candara" w:hAnsi="Candara"/>
                <w:spacing w:val="-2"/>
                <w:w w:val="115"/>
                <w:sz w:val="24"/>
                <w:szCs w:val="24"/>
              </w:rPr>
              <w:t>Service</w:t>
            </w:r>
          </w:p>
        </w:tc>
        <w:tc>
          <w:tcPr>
            <w:tcW w:w="7208" w:type="dxa"/>
          </w:tcPr>
          <w:p w14:paraId="2B4A52F8" w14:textId="77777777" w:rsidR="00E37A05" w:rsidRPr="007C6B34" w:rsidRDefault="00A609EA">
            <w:pPr>
              <w:pStyle w:val="TableParagraph"/>
              <w:numPr>
                <w:ilvl w:val="0"/>
                <w:numId w:val="137"/>
              </w:numPr>
              <w:tabs>
                <w:tab w:val="left" w:pos="412"/>
              </w:tabs>
              <w:spacing w:before="81" w:line="254" w:lineRule="auto"/>
              <w:ind w:right="-15"/>
              <w:jc w:val="both"/>
              <w:rPr>
                <w:rFonts w:ascii="Candara" w:hAnsi="Candara"/>
                <w:sz w:val="24"/>
                <w:szCs w:val="24"/>
              </w:rPr>
            </w:pPr>
            <w:r w:rsidRPr="007C6B34">
              <w:rPr>
                <w:rFonts w:ascii="Candara" w:hAnsi="Candara"/>
                <w:w w:val="115"/>
                <w:sz w:val="24"/>
                <w:szCs w:val="24"/>
              </w:rPr>
              <w:t>Responsible</w:t>
            </w:r>
            <w:r w:rsidRPr="007C6B34">
              <w:rPr>
                <w:rFonts w:ascii="Candara" w:hAnsi="Candara"/>
                <w:spacing w:val="-8"/>
                <w:w w:val="115"/>
                <w:sz w:val="24"/>
                <w:szCs w:val="24"/>
              </w:rPr>
              <w:t xml:space="preserve"> </w:t>
            </w:r>
            <w:r w:rsidRPr="007C6B34">
              <w:rPr>
                <w:rFonts w:ascii="Candara" w:hAnsi="Candara"/>
                <w:w w:val="115"/>
                <w:sz w:val="24"/>
                <w:szCs w:val="24"/>
              </w:rPr>
              <w:t>for</w:t>
            </w:r>
            <w:r w:rsidRPr="007C6B34">
              <w:rPr>
                <w:rFonts w:ascii="Candara" w:hAnsi="Candara"/>
                <w:spacing w:val="-4"/>
                <w:w w:val="115"/>
                <w:sz w:val="24"/>
                <w:szCs w:val="24"/>
              </w:rPr>
              <w:t xml:space="preserve"> </w:t>
            </w:r>
            <w:r w:rsidRPr="007C6B34">
              <w:rPr>
                <w:rFonts w:ascii="Candara" w:hAnsi="Candara"/>
                <w:w w:val="115"/>
                <w:sz w:val="24"/>
                <w:szCs w:val="24"/>
              </w:rPr>
              <w:t>the</w:t>
            </w:r>
            <w:r w:rsidRPr="007C6B34">
              <w:rPr>
                <w:rFonts w:ascii="Candara" w:hAnsi="Candara"/>
                <w:spacing w:val="-8"/>
                <w:w w:val="115"/>
                <w:sz w:val="24"/>
                <w:szCs w:val="24"/>
              </w:rPr>
              <w:t xml:space="preserve"> </w:t>
            </w:r>
            <w:r w:rsidRPr="007C6B34">
              <w:rPr>
                <w:rFonts w:ascii="Candara" w:hAnsi="Candara"/>
                <w:w w:val="115"/>
                <w:sz w:val="24"/>
                <w:szCs w:val="24"/>
              </w:rPr>
              <w:t>efficient</w:t>
            </w:r>
            <w:r w:rsidRPr="007C6B34">
              <w:rPr>
                <w:rFonts w:ascii="Candara" w:hAnsi="Candara"/>
                <w:spacing w:val="-5"/>
                <w:w w:val="115"/>
                <w:sz w:val="24"/>
                <w:szCs w:val="24"/>
              </w:rPr>
              <w:t xml:space="preserve"> </w:t>
            </w:r>
            <w:r w:rsidRPr="007C6B34">
              <w:rPr>
                <w:rFonts w:ascii="Candara" w:hAnsi="Candara"/>
                <w:w w:val="115"/>
                <w:sz w:val="24"/>
                <w:szCs w:val="24"/>
              </w:rPr>
              <w:t>day-to-day</w:t>
            </w:r>
            <w:r w:rsidRPr="007C6B34">
              <w:rPr>
                <w:rFonts w:ascii="Candara" w:hAnsi="Candara"/>
                <w:spacing w:val="-10"/>
                <w:w w:val="115"/>
                <w:sz w:val="24"/>
                <w:szCs w:val="24"/>
              </w:rPr>
              <w:t xml:space="preserve"> </w:t>
            </w:r>
            <w:r w:rsidRPr="007C6B34">
              <w:rPr>
                <w:rFonts w:ascii="Candara" w:hAnsi="Candara"/>
                <w:w w:val="115"/>
                <w:sz w:val="24"/>
                <w:szCs w:val="24"/>
              </w:rPr>
              <w:t>management</w:t>
            </w:r>
            <w:r w:rsidRPr="007C6B34">
              <w:rPr>
                <w:rFonts w:ascii="Candara" w:hAnsi="Candara"/>
                <w:spacing w:val="-5"/>
                <w:w w:val="115"/>
                <w:sz w:val="24"/>
                <w:szCs w:val="24"/>
              </w:rPr>
              <w:t xml:space="preserve"> </w:t>
            </w:r>
            <w:r w:rsidRPr="007C6B34">
              <w:rPr>
                <w:rFonts w:ascii="Candara" w:hAnsi="Candara"/>
                <w:w w:val="115"/>
                <w:sz w:val="24"/>
                <w:szCs w:val="24"/>
              </w:rPr>
              <w:t>of</w:t>
            </w:r>
            <w:r w:rsidRPr="007C6B34">
              <w:rPr>
                <w:rFonts w:ascii="Candara" w:hAnsi="Candara"/>
                <w:spacing w:val="-7"/>
                <w:w w:val="115"/>
                <w:sz w:val="24"/>
                <w:szCs w:val="24"/>
              </w:rPr>
              <w:t xml:space="preserve"> </w:t>
            </w:r>
            <w:proofErr w:type="gramStart"/>
            <w:r w:rsidRPr="007C6B34">
              <w:rPr>
                <w:rFonts w:ascii="Candara" w:hAnsi="Candara"/>
                <w:w w:val="115"/>
                <w:sz w:val="24"/>
                <w:szCs w:val="24"/>
              </w:rPr>
              <w:t>the</w:t>
            </w:r>
            <w:r w:rsidRPr="007C6B34">
              <w:rPr>
                <w:rFonts w:ascii="Candara" w:hAnsi="Candara"/>
                <w:spacing w:val="-8"/>
                <w:w w:val="115"/>
                <w:sz w:val="24"/>
                <w:szCs w:val="24"/>
              </w:rPr>
              <w:t xml:space="preserve"> </w:t>
            </w:r>
            <w:r w:rsidRPr="007C6B34">
              <w:rPr>
                <w:rFonts w:ascii="Candara" w:hAnsi="Candara"/>
                <w:w w:val="115"/>
                <w:sz w:val="24"/>
                <w:szCs w:val="24"/>
              </w:rPr>
              <w:t>human</w:t>
            </w:r>
            <w:proofErr w:type="gramEnd"/>
            <w:r w:rsidRPr="007C6B34">
              <w:rPr>
                <w:rFonts w:ascii="Candara" w:hAnsi="Candara"/>
                <w:w w:val="115"/>
                <w:sz w:val="24"/>
                <w:szCs w:val="24"/>
              </w:rPr>
              <w:t xml:space="preserve"> </w:t>
            </w:r>
            <w:r w:rsidRPr="007C6B34">
              <w:rPr>
                <w:rFonts w:ascii="Candara" w:hAnsi="Candara"/>
                <w:w w:val="120"/>
                <w:sz w:val="24"/>
                <w:szCs w:val="24"/>
              </w:rPr>
              <w:t xml:space="preserve">resources, finance, information technology, and administrative </w:t>
            </w:r>
            <w:r w:rsidRPr="007C6B34">
              <w:rPr>
                <w:rFonts w:ascii="Candara" w:hAnsi="Candara"/>
                <w:spacing w:val="-2"/>
                <w:w w:val="120"/>
                <w:sz w:val="24"/>
                <w:szCs w:val="24"/>
              </w:rPr>
              <w:t>functions.</w:t>
            </w:r>
          </w:p>
          <w:p w14:paraId="5D5DB5F4" w14:textId="77777777" w:rsidR="00E37A05" w:rsidRPr="007C6B34" w:rsidRDefault="00A609EA">
            <w:pPr>
              <w:pStyle w:val="TableParagraph"/>
              <w:numPr>
                <w:ilvl w:val="0"/>
                <w:numId w:val="137"/>
              </w:numPr>
              <w:tabs>
                <w:tab w:val="left" w:pos="412"/>
              </w:tabs>
              <w:spacing w:before="31" w:line="249" w:lineRule="auto"/>
              <w:ind w:right="-15"/>
              <w:jc w:val="both"/>
              <w:rPr>
                <w:rFonts w:ascii="Candara" w:hAnsi="Candara"/>
                <w:sz w:val="24"/>
                <w:szCs w:val="24"/>
              </w:rPr>
            </w:pPr>
            <w:r w:rsidRPr="007C6B34">
              <w:rPr>
                <w:rFonts w:ascii="Candara" w:hAnsi="Candara"/>
                <w:w w:val="115"/>
                <w:sz w:val="24"/>
                <w:szCs w:val="24"/>
              </w:rPr>
              <w:t>Lead and coordinate general administrative, human resources, Finance and general services.</w:t>
            </w:r>
          </w:p>
          <w:p w14:paraId="6F1A44E1" w14:textId="0EAD5202" w:rsidR="00E37A05" w:rsidRPr="007C6B34" w:rsidRDefault="00A609EA">
            <w:pPr>
              <w:pStyle w:val="TableParagraph"/>
              <w:numPr>
                <w:ilvl w:val="0"/>
                <w:numId w:val="137"/>
              </w:numPr>
              <w:tabs>
                <w:tab w:val="left" w:pos="411"/>
              </w:tabs>
              <w:spacing w:before="46"/>
              <w:ind w:left="411" w:hanging="359"/>
              <w:jc w:val="both"/>
              <w:rPr>
                <w:rFonts w:ascii="Candara" w:hAnsi="Candara"/>
                <w:sz w:val="24"/>
                <w:szCs w:val="24"/>
              </w:rPr>
            </w:pPr>
            <w:r w:rsidRPr="007C6B34">
              <w:rPr>
                <w:rFonts w:ascii="Candara" w:hAnsi="Candara"/>
                <w:w w:val="115"/>
                <w:sz w:val="24"/>
                <w:szCs w:val="24"/>
              </w:rPr>
              <w:t>Support</w:t>
            </w:r>
            <w:r w:rsidRPr="007C6B34">
              <w:rPr>
                <w:rFonts w:ascii="Candara" w:hAnsi="Candara"/>
                <w:spacing w:val="1"/>
                <w:w w:val="115"/>
                <w:sz w:val="24"/>
                <w:szCs w:val="24"/>
              </w:rPr>
              <w:t xml:space="preserve"> </w:t>
            </w:r>
            <w:r w:rsidRPr="007C6B34">
              <w:rPr>
                <w:rFonts w:ascii="Candara" w:hAnsi="Candara"/>
                <w:w w:val="115"/>
                <w:sz w:val="24"/>
                <w:szCs w:val="24"/>
              </w:rPr>
              <w:t>with</w:t>
            </w:r>
            <w:r w:rsidRPr="007C6B34">
              <w:rPr>
                <w:rFonts w:ascii="Candara" w:hAnsi="Candara"/>
                <w:spacing w:val="3"/>
                <w:w w:val="115"/>
                <w:sz w:val="24"/>
                <w:szCs w:val="24"/>
              </w:rPr>
              <w:t xml:space="preserve"> </w:t>
            </w:r>
            <w:r w:rsidRPr="007C6B34">
              <w:rPr>
                <w:rFonts w:ascii="Candara" w:hAnsi="Candara"/>
                <w:w w:val="115"/>
                <w:sz w:val="24"/>
                <w:szCs w:val="24"/>
              </w:rPr>
              <w:t>corporate</w:t>
            </w:r>
            <w:r w:rsidRPr="007C6B34">
              <w:rPr>
                <w:rFonts w:ascii="Candara" w:hAnsi="Candara"/>
                <w:spacing w:val="6"/>
                <w:w w:val="115"/>
                <w:sz w:val="24"/>
                <w:szCs w:val="24"/>
              </w:rPr>
              <w:t xml:space="preserve"> </w:t>
            </w:r>
            <w:r w:rsidRPr="007C6B34">
              <w:rPr>
                <w:rFonts w:ascii="Candara" w:hAnsi="Candara"/>
                <w:w w:val="115"/>
                <w:sz w:val="24"/>
                <w:szCs w:val="24"/>
              </w:rPr>
              <w:t>budgeting</w:t>
            </w:r>
            <w:r w:rsidRPr="007C6B34">
              <w:rPr>
                <w:rFonts w:ascii="Candara" w:hAnsi="Candara"/>
                <w:spacing w:val="2"/>
                <w:w w:val="115"/>
                <w:sz w:val="24"/>
                <w:szCs w:val="24"/>
              </w:rPr>
              <w:t xml:space="preserve"> </w:t>
            </w:r>
            <w:r w:rsidRPr="007C6B34">
              <w:rPr>
                <w:rFonts w:ascii="Candara" w:hAnsi="Candara"/>
                <w:w w:val="115"/>
                <w:sz w:val="24"/>
                <w:szCs w:val="24"/>
              </w:rPr>
              <w:t>and</w:t>
            </w:r>
            <w:r w:rsidRPr="007C6B34">
              <w:rPr>
                <w:rFonts w:ascii="Candara" w:hAnsi="Candara"/>
                <w:spacing w:val="4"/>
                <w:w w:val="115"/>
                <w:sz w:val="24"/>
                <w:szCs w:val="24"/>
              </w:rPr>
              <w:t xml:space="preserve"> </w:t>
            </w:r>
            <w:r w:rsidRPr="007C6B34">
              <w:rPr>
                <w:rFonts w:ascii="Candara" w:hAnsi="Candara"/>
                <w:w w:val="115"/>
                <w:sz w:val="24"/>
                <w:szCs w:val="24"/>
              </w:rPr>
              <w:t>planning</w:t>
            </w:r>
            <w:r w:rsidRPr="007C6B34">
              <w:rPr>
                <w:rFonts w:ascii="Candara" w:hAnsi="Candara"/>
                <w:spacing w:val="2"/>
                <w:w w:val="115"/>
                <w:sz w:val="24"/>
                <w:szCs w:val="24"/>
              </w:rPr>
              <w:t xml:space="preserve"> </w:t>
            </w:r>
            <w:r w:rsidRPr="007C6B34">
              <w:rPr>
                <w:rFonts w:ascii="Candara" w:hAnsi="Candara"/>
                <w:w w:val="115"/>
                <w:sz w:val="24"/>
                <w:szCs w:val="24"/>
              </w:rPr>
              <w:t>for</w:t>
            </w:r>
            <w:r w:rsidRPr="007C6B34">
              <w:rPr>
                <w:rFonts w:ascii="Candara" w:hAnsi="Candara"/>
                <w:spacing w:val="16"/>
                <w:w w:val="115"/>
                <w:sz w:val="24"/>
                <w:szCs w:val="24"/>
              </w:rPr>
              <w:t xml:space="preserve"> </w:t>
            </w:r>
            <w:r w:rsidR="004E244C">
              <w:rPr>
                <w:rFonts w:ascii="Candara" w:hAnsi="Candara"/>
                <w:spacing w:val="-2"/>
                <w:w w:val="115"/>
                <w:sz w:val="24"/>
                <w:szCs w:val="24"/>
              </w:rPr>
              <w:t>AKICORP</w:t>
            </w:r>
            <w:r w:rsidRPr="007C6B34">
              <w:rPr>
                <w:rFonts w:ascii="Candara" w:hAnsi="Candara"/>
                <w:spacing w:val="-2"/>
                <w:w w:val="115"/>
                <w:sz w:val="24"/>
                <w:szCs w:val="24"/>
              </w:rPr>
              <w:t>.</w:t>
            </w:r>
          </w:p>
          <w:p w14:paraId="5DD15383" w14:textId="04C67194" w:rsidR="00E37A05" w:rsidRPr="007C6B34" w:rsidRDefault="00A609EA">
            <w:pPr>
              <w:pStyle w:val="TableParagraph"/>
              <w:numPr>
                <w:ilvl w:val="0"/>
                <w:numId w:val="137"/>
              </w:numPr>
              <w:tabs>
                <w:tab w:val="left" w:pos="412"/>
              </w:tabs>
              <w:spacing w:before="43" w:line="254" w:lineRule="auto"/>
              <w:ind w:right="-15"/>
              <w:jc w:val="both"/>
              <w:rPr>
                <w:rFonts w:ascii="Candara" w:hAnsi="Candara"/>
                <w:sz w:val="24"/>
                <w:szCs w:val="24"/>
              </w:rPr>
            </w:pPr>
            <w:r w:rsidRPr="007C6B34">
              <w:rPr>
                <w:rFonts w:ascii="Candara" w:hAnsi="Candara"/>
                <w:w w:val="115"/>
                <w:sz w:val="24"/>
                <w:szCs w:val="24"/>
              </w:rPr>
              <w:t xml:space="preserve">Develop </w:t>
            </w:r>
            <w:r w:rsidR="004E244C">
              <w:rPr>
                <w:rFonts w:ascii="Candara" w:hAnsi="Candara"/>
                <w:w w:val="115"/>
                <w:sz w:val="24"/>
                <w:szCs w:val="24"/>
              </w:rPr>
              <w:t>AKICORP</w:t>
            </w:r>
            <w:r w:rsidRPr="007C6B34">
              <w:rPr>
                <w:rFonts w:ascii="Candara" w:hAnsi="Candara"/>
                <w:w w:val="115"/>
                <w:sz w:val="24"/>
                <w:szCs w:val="24"/>
              </w:rPr>
              <w:t>’s human resources and administration strategy, enhancing professional development, compensation and benefits, performance evaluation, training and recruitment in line with best practice.</w:t>
            </w:r>
          </w:p>
          <w:p w14:paraId="6C1A419C" w14:textId="42664A70" w:rsidR="00E37A05" w:rsidRPr="00E31496" w:rsidRDefault="00A609EA" w:rsidP="00E31496">
            <w:pPr>
              <w:pStyle w:val="TableParagraph"/>
              <w:numPr>
                <w:ilvl w:val="0"/>
                <w:numId w:val="137"/>
              </w:numPr>
              <w:tabs>
                <w:tab w:val="left" w:pos="411"/>
              </w:tabs>
              <w:spacing w:before="38"/>
              <w:ind w:left="411" w:hanging="359"/>
              <w:jc w:val="both"/>
              <w:rPr>
                <w:rFonts w:ascii="Candara" w:hAnsi="Candara"/>
                <w:sz w:val="24"/>
                <w:szCs w:val="24"/>
              </w:rPr>
            </w:pPr>
            <w:r w:rsidRPr="007C6B34">
              <w:rPr>
                <w:rFonts w:ascii="Candara" w:hAnsi="Candara"/>
                <w:w w:val="115"/>
                <w:sz w:val="24"/>
                <w:szCs w:val="24"/>
              </w:rPr>
              <w:t>Responsible</w:t>
            </w:r>
            <w:r w:rsidRPr="007C6B34">
              <w:rPr>
                <w:rFonts w:ascii="Candara" w:hAnsi="Candara"/>
                <w:spacing w:val="56"/>
                <w:w w:val="115"/>
                <w:sz w:val="24"/>
                <w:szCs w:val="24"/>
              </w:rPr>
              <w:t xml:space="preserve"> </w:t>
            </w:r>
            <w:r w:rsidRPr="007C6B34">
              <w:rPr>
                <w:rFonts w:ascii="Candara" w:hAnsi="Candara"/>
                <w:w w:val="115"/>
                <w:sz w:val="24"/>
                <w:szCs w:val="24"/>
              </w:rPr>
              <w:t>for</w:t>
            </w:r>
            <w:r w:rsidRPr="007C6B34">
              <w:rPr>
                <w:rFonts w:ascii="Candara" w:hAnsi="Candara"/>
                <w:spacing w:val="58"/>
                <w:w w:val="115"/>
                <w:sz w:val="24"/>
                <w:szCs w:val="24"/>
              </w:rPr>
              <w:t xml:space="preserve">   </w:t>
            </w:r>
            <w:r w:rsidRPr="007C6B34">
              <w:rPr>
                <w:rFonts w:ascii="Candara" w:hAnsi="Candara"/>
                <w:w w:val="115"/>
                <w:sz w:val="24"/>
                <w:szCs w:val="24"/>
              </w:rPr>
              <w:t>the</w:t>
            </w:r>
            <w:r w:rsidRPr="007C6B34">
              <w:rPr>
                <w:rFonts w:ascii="Candara" w:hAnsi="Candara"/>
                <w:spacing w:val="58"/>
                <w:w w:val="115"/>
                <w:sz w:val="24"/>
                <w:szCs w:val="24"/>
              </w:rPr>
              <w:t xml:space="preserve"> </w:t>
            </w:r>
            <w:r w:rsidRPr="007C6B34">
              <w:rPr>
                <w:rFonts w:ascii="Candara" w:hAnsi="Candara"/>
                <w:w w:val="115"/>
                <w:sz w:val="24"/>
                <w:szCs w:val="24"/>
              </w:rPr>
              <w:t>Agency’s</w:t>
            </w:r>
            <w:r w:rsidRPr="007C6B34">
              <w:rPr>
                <w:rFonts w:ascii="Candara" w:hAnsi="Candara"/>
                <w:spacing w:val="56"/>
                <w:w w:val="115"/>
                <w:sz w:val="24"/>
                <w:szCs w:val="24"/>
              </w:rPr>
              <w:t xml:space="preserve"> </w:t>
            </w:r>
            <w:r w:rsidRPr="007C6B34">
              <w:rPr>
                <w:rFonts w:ascii="Candara" w:hAnsi="Candara"/>
                <w:w w:val="115"/>
                <w:sz w:val="24"/>
                <w:szCs w:val="24"/>
              </w:rPr>
              <w:t>IT</w:t>
            </w:r>
            <w:r w:rsidRPr="007C6B34">
              <w:rPr>
                <w:rFonts w:ascii="Candara" w:hAnsi="Candara"/>
                <w:spacing w:val="59"/>
                <w:w w:val="115"/>
                <w:sz w:val="24"/>
                <w:szCs w:val="24"/>
              </w:rPr>
              <w:t xml:space="preserve"> </w:t>
            </w:r>
            <w:r w:rsidRPr="007C6B34">
              <w:rPr>
                <w:rFonts w:ascii="Candara" w:hAnsi="Candara"/>
                <w:w w:val="115"/>
                <w:sz w:val="24"/>
                <w:szCs w:val="24"/>
              </w:rPr>
              <w:t>resources,</w:t>
            </w:r>
            <w:r w:rsidRPr="007C6B34">
              <w:rPr>
                <w:rFonts w:ascii="Candara" w:hAnsi="Candara"/>
                <w:spacing w:val="55"/>
                <w:w w:val="115"/>
                <w:sz w:val="24"/>
                <w:szCs w:val="24"/>
              </w:rPr>
              <w:t xml:space="preserve"> </w:t>
            </w:r>
            <w:r w:rsidRPr="007C6B34">
              <w:rPr>
                <w:rFonts w:ascii="Candara" w:hAnsi="Candara"/>
                <w:w w:val="115"/>
                <w:sz w:val="24"/>
                <w:szCs w:val="24"/>
              </w:rPr>
              <w:t>maintaining</w:t>
            </w:r>
            <w:r w:rsidRPr="007C6B34">
              <w:rPr>
                <w:rFonts w:ascii="Candara" w:hAnsi="Candara"/>
                <w:spacing w:val="59"/>
                <w:w w:val="115"/>
                <w:sz w:val="24"/>
                <w:szCs w:val="24"/>
              </w:rPr>
              <w:t xml:space="preserve"> </w:t>
            </w:r>
            <w:r w:rsidRPr="007C6B34">
              <w:rPr>
                <w:rFonts w:ascii="Candara" w:hAnsi="Candara"/>
                <w:spacing w:val="-5"/>
                <w:w w:val="115"/>
                <w:sz w:val="24"/>
                <w:szCs w:val="24"/>
              </w:rPr>
              <w:t>and</w:t>
            </w:r>
            <w:r w:rsidR="00E31496">
              <w:rPr>
                <w:rFonts w:ascii="Candara" w:hAnsi="Candara"/>
                <w:sz w:val="24"/>
                <w:szCs w:val="24"/>
              </w:rPr>
              <w:t xml:space="preserve"> </w:t>
            </w:r>
            <w:r w:rsidRPr="00E31496">
              <w:rPr>
                <w:rFonts w:ascii="Candara" w:hAnsi="Candara"/>
                <w:w w:val="115"/>
                <w:sz w:val="24"/>
                <w:szCs w:val="24"/>
              </w:rPr>
              <w:t>reviewing</w:t>
            </w:r>
            <w:r w:rsidRPr="00E31496">
              <w:rPr>
                <w:rFonts w:ascii="Candara" w:hAnsi="Candara"/>
                <w:spacing w:val="-3"/>
                <w:w w:val="115"/>
                <w:sz w:val="24"/>
                <w:szCs w:val="24"/>
              </w:rPr>
              <w:t xml:space="preserve"> </w:t>
            </w:r>
            <w:r w:rsidRPr="00E31496">
              <w:rPr>
                <w:rFonts w:ascii="Candara" w:hAnsi="Candara"/>
                <w:w w:val="115"/>
                <w:sz w:val="24"/>
                <w:szCs w:val="24"/>
              </w:rPr>
              <w:t>the</w:t>
            </w:r>
            <w:r w:rsidRPr="00E31496">
              <w:rPr>
                <w:rFonts w:ascii="Candara" w:hAnsi="Candara"/>
                <w:spacing w:val="-2"/>
                <w:w w:val="115"/>
                <w:sz w:val="24"/>
                <w:szCs w:val="24"/>
              </w:rPr>
              <w:t xml:space="preserve"> </w:t>
            </w:r>
            <w:r w:rsidRPr="00E31496">
              <w:rPr>
                <w:rFonts w:ascii="Candara" w:hAnsi="Candara"/>
                <w:w w:val="115"/>
                <w:sz w:val="24"/>
                <w:szCs w:val="24"/>
              </w:rPr>
              <w:t>most appropriate</w:t>
            </w:r>
            <w:r w:rsidRPr="00E31496">
              <w:rPr>
                <w:rFonts w:ascii="Candara" w:hAnsi="Candara"/>
                <w:spacing w:val="-9"/>
                <w:w w:val="115"/>
                <w:sz w:val="24"/>
                <w:szCs w:val="24"/>
              </w:rPr>
              <w:t xml:space="preserve"> </w:t>
            </w:r>
            <w:r w:rsidRPr="00E31496">
              <w:rPr>
                <w:rFonts w:ascii="Candara" w:hAnsi="Candara"/>
                <w:w w:val="115"/>
                <w:sz w:val="24"/>
                <w:szCs w:val="24"/>
              </w:rPr>
              <w:t>and</w:t>
            </w:r>
            <w:r w:rsidRPr="00E31496">
              <w:rPr>
                <w:rFonts w:ascii="Candara" w:hAnsi="Candara"/>
                <w:spacing w:val="3"/>
                <w:w w:val="115"/>
                <w:sz w:val="24"/>
                <w:szCs w:val="24"/>
              </w:rPr>
              <w:t xml:space="preserve"> </w:t>
            </w:r>
            <w:r w:rsidRPr="00E31496">
              <w:rPr>
                <w:rFonts w:ascii="Candara" w:hAnsi="Candara"/>
                <w:w w:val="115"/>
                <w:sz w:val="24"/>
                <w:szCs w:val="24"/>
              </w:rPr>
              <w:t>efficient</w:t>
            </w:r>
            <w:r w:rsidRPr="00E31496">
              <w:rPr>
                <w:rFonts w:ascii="Candara" w:hAnsi="Candara"/>
                <w:spacing w:val="-6"/>
                <w:w w:val="115"/>
                <w:sz w:val="24"/>
                <w:szCs w:val="24"/>
              </w:rPr>
              <w:t xml:space="preserve"> </w:t>
            </w:r>
            <w:r w:rsidRPr="00E31496">
              <w:rPr>
                <w:rFonts w:ascii="Candara" w:hAnsi="Candara"/>
                <w:spacing w:val="-2"/>
                <w:w w:val="115"/>
                <w:sz w:val="24"/>
                <w:szCs w:val="24"/>
              </w:rPr>
              <w:t>systems.</w:t>
            </w:r>
          </w:p>
          <w:p w14:paraId="4653E719" w14:textId="77777777" w:rsidR="00E37A05" w:rsidRPr="007C6B34" w:rsidRDefault="00A609EA">
            <w:pPr>
              <w:pStyle w:val="TableParagraph"/>
              <w:numPr>
                <w:ilvl w:val="0"/>
                <w:numId w:val="137"/>
              </w:numPr>
              <w:tabs>
                <w:tab w:val="left" w:pos="412"/>
              </w:tabs>
              <w:spacing w:before="49"/>
              <w:rPr>
                <w:rFonts w:ascii="Candara" w:hAnsi="Candara"/>
                <w:sz w:val="24"/>
                <w:szCs w:val="24"/>
              </w:rPr>
            </w:pPr>
            <w:r w:rsidRPr="007C6B34">
              <w:rPr>
                <w:rFonts w:ascii="Candara" w:hAnsi="Candara"/>
                <w:w w:val="115"/>
                <w:sz w:val="24"/>
                <w:szCs w:val="24"/>
              </w:rPr>
              <w:t>Coordinate</w:t>
            </w:r>
            <w:r w:rsidRPr="007C6B34">
              <w:rPr>
                <w:rFonts w:ascii="Candara" w:hAnsi="Candara"/>
                <w:spacing w:val="-5"/>
                <w:w w:val="115"/>
                <w:sz w:val="24"/>
                <w:szCs w:val="24"/>
              </w:rPr>
              <w:t xml:space="preserve"> </w:t>
            </w:r>
            <w:r w:rsidRPr="007C6B34">
              <w:rPr>
                <w:rFonts w:ascii="Candara" w:hAnsi="Candara"/>
                <w:w w:val="115"/>
                <w:sz w:val="24"/>
                <w:szCs w:val="24"/>
              </w:rPr>
              <w:t>and</w:t>
            </w:r>
            <w:r w:rsidRPr="007C6B34">
              <w:rPr>
                <w:rFonts w:ascii="Candara" w:hAnsi="Candara"/>
                <w:spacing w:val="-7"/>
                <w:w w:val="115"/>
                <w:sz w:val="24"/>
                <w:szCs w:val="24"/>
              </w:rPr>
              <w:t xml:space="preserve"> </w:t>
            </w:r>
            <w:r w:rsidRPr="007C6B34">
              <w:rPr>
                <w:rFonts w:ascii="Candara" w:hAnsi="Candara"/>
                <w:w w:val="115"/>
                <w:sz w:val="24"/>
                <w:szCs w:val="24"/>
              </w:rPr>
              <w:t>monitor</w:t>
            </w:r>
            <w:r w:rsidRPr="007C6B34">
              <w:rPr>
                <w:rFonts w:ascii="Candara" w:hAnsi="Candara"/>
                <w:spacing w:val="-2"/>
                <w:w w:val="115"/>
                <w:sz w:val="24"/>
                <w:szCs w:val="24"/>
              </w:rPr>
              <w:t xml:space="preserve"> </w:t>
            </w:r>
            <w:r w:rsidRPr="007C6B34">
              <w:rPr>
                <w:rFonts w:ascii="Candara" w:hAnsi="Candara"/>
                <w:w w:val="115"/>
                <w:sz w:val="24"/>
                <w:szCs w:val="24"/>
              </w:rPr>
              <w:t>internal</w:t>
            </w:r>
            <w:r w:rsidRPr="007C6B34">
              <w:rPr>
                <w:rFonts w:ascii="Candara" w:hAnsi="Candara"/>
                <w:spacing w:val="-5"/>
                <w:w w:val="115"/>
                <w:sz w:val="24"/>
                <w:szCs w:val="24"/>
              </w:rPr>
              <w:t xml:space="preserve"> </w:t>
            </w:r>
            <w:r w:rsidRPr="007C6B34">
              <w:rPr>
                <w:rFonts w:ascii="Candara" w:hAnsi="Candara"/>
                <w:w w:val="115"/>
                <w:sz w:val="24"/>
                <w:szCs w:val="24"/>
              </w:rPr>
              <w:t>policy</w:t>
            </w:r>
            <w:r w:rsidRPr="007C6B34">
              <w:rPr>
                <w:rFonts w:ascii="Candara" w:hAnsi="Candara"/>
                <w:spacing w:val="-2"/>
                <w:w w:val="115"/>
                <w:sz w:val="24"/>
                <w:szCs w:val="24"/>
              </w:rPr>
              <w:t xml:space="preserve"> implementation.</w:t>
            </w:r>
          </w:p>
          <w:p w14:paraId="1BD57370" w14:textId="1A97B100" w:rsidR="00E37A05" w:rsidRPr="007C6B34" w:rsidRDefault="00A609EA">
            <w:pPr>
              <w:pStyle w:val="TableParagraph"/>
              <w:numPr>
                <w:ilvl w:val="0"/>
                <w:numId w:val="137"/>
              </w:numPr>
              <w:tabs>
                <w:tab w:val="left" w:pos="412"/>
              </w:tabs>
              <w:spacing w:before="48"/>
              <w:rPr>
                <w:rFonts w:ascii="Candara" w:hAnsi="Candara"/>
                <w:sz w:val="24"/>
                <w:szCs w:val="24"/>
              </w:rPr>
            </w:pPr>
            <w:r w:rsidRPr="007C6B34">
              <w:rPr>
                <w:rFonts w:ascii="Candara" w:hAnsi="Candara"/>
                <w:w w:val="115"/>
                <w:sz w:val="24"/>
                <w:szCs w:val="24"/>
              </w:rPr>
              <w:t>Management</w:t>
            </w:r>
            <w:r w:rsidRPr="007C6B34">
              <w:rPr>
                <w:rFonts w:ascii="Candara" w:hAnsi="Candara"/>
                <w:spacing w:val="-7"/>
                <w:w w:val="115"/>
                <w:sz w:val="24"/>
                <w:szCs w:val="24"/>
              </w:rPr>
              <w:t xml:space="preserve"> </w:t>
            </w:r>
            <w:r w:rsidRPr="007C6B34">
              <w:rPr>
                <w:rFonts w:ascii="Candara" w:hAnsi="Candara"/>
                <w:w w:val="115"/>
                <w:sz w:val="24"/>
                <w:szCs w:val="24"/>
              </w:rPr>
              <w:t>of</w:t>
            </w:r>
            <w:r w:rsidRPr="007C6B34">
              <w:rPr>
                <w:rFonts w:ascii="Candara" w:hAnsi="Candara"/>
                <w:spacing w:val="-8"/>
                <w:w w:val="115"/>
                <w:sz w:val="24"/>
                <w:szCs w:val="24"/>
              </w:rPr>
              <w:t xml:space="preserve"> </w:t>
            </w:r>
            <w:r w:rsidRPr="007C6B34">
              <w:rPr>
                <w:rFonts w:ascii="Candara" w:hAnsi="Candara"/>
                <w:w w:val="115"/>
                <w:sz w:val="24"/>
                <w:szCs w:val="24"/>
              </w:rPr>
              <w:t>equipment</w:t>
            </w:r>
            <w:r w:rsidRPr="007C6B34">
              <w:rPr>
                <w:rFonts w:ascii="Candara" w:hAnsi="Candara"/>
                <w:spacing w:val="-13"/>
                <w:w w:val="115"/>
                <w:sz w:val="24"/>
                <w:szCs w:val="24"/>
              </w:rPr>
              <w:t xml:space="preserve"> </w:t>
            </w:r>
            <w:r w:rsidRPr="007C6B34">
              <w:rPr>
                <w:rFonts w:ascii="Candara" w:hAnsi="Candara"/>
                <w:w w:val="115"/>
                <w:sz w:val="24"/>
                <w:szCs w:val="24"/>
              </w:rPr>
              <w:t>and</w:t>
            </w:r>
            <w:r w:rsidRPr="007C6B34">
              <w:rPr>
                <w:rFonts w:ascii="Candara" w:hAnsi="Candara"/>
                <w:spacing w:val="-4"/>
                <w:w w:val="115"/>
                <w:sz w:val="24"/>
                <w:szCs w:val="24"/>
              </w:rPr>
              <w:t xml:space="preserve"> </w:t>
            </w:r>
            <w:r w:rsidRPr="007C6B34">
              <w:rPr>
                <w:rFonts w:ascii="Candara" w:hAnsi="Candara"/>
                <w:w w:val="115"/>
                <w:sz w:val="24"/>
                <w:szCs w:val="24"/>
              </w:rPr>
              <w:t>other</w:t>
            </w:r>
            <w:r w:rsidRPr="007C6B34">
              <w:rPr>
                <w:rFonts w:ascii="Candara" w:hAnsi="Candara"/>
                <w:spacing w:val="-11"/>
                <w:w w:val="115"/>
                <w:sz w:val="24"/>
                <w:szCs w:val="24"/>
              </w:rPr>
              <w:t xml:space="preserve"> </w:t>
            </w:r>
            <w:r w:rsidRPr="007C6B34">
              <w:rPr>
                <w:rFonts w:ascii="Candara" w:hAnsi="Candara"/>
                <w:w w:val="115"/>
                <w:sz w:val="24"/>
                <w:szCs w:val="24"/>
              </w:rPr>
              <w:t>assets</w:t>
            </w:r>
            <w:r w:rsidRPr="007C6B34">
              <w:rPr>
                <w:rFonts w:ascii="Candara" w:hAnsi="Candara"/>
                <w:spacing w:val="-5"/>
                <w:w w:val="115"/>
                <w:sz w:val="24"/>
                <w:szCs w:val="24"/>
              </w:rPr>
              <w:t xml:space="preserve"> </w:t>
            </w:r>
            <w:r w:rsidRPr="007C6B34">
              <w:rPr>
                <w:rFonts w:ascii="Candara" w:hAnsi="Candara"/>
                <w:w w:val="115"/>
                <w:sz w:val="24"/>
                <w:szCs w:val="24"/>
              </w:rPr>
              <w:t>of</w:t>
            </w:r>
            <w:r w:rsidRPr="007C6B34">
              <w:rPr>
                <w:rFonts w:ascii="Candara" w:hAnsi="Candara"/>
                <w:spacing w:val="-8"/>
                <w:w w:val="115"/>
                <w:sz w:val="24"/>
                <w:szCs w:val="24"/>
              </w:rPr>
              <w:t xml:space="preserve"> </w:t>
            </w:r>
            <w:r w:rsidRPr="007C6B34">
              <w:rPr>
                <w:rFonts w:ascii="Candara" w:hAnsi="Candara"/>
                <w:w w:val="115"/>
                <w:sz w:val="24"/>
                <w:szCs w:val="24"/>
              </w:rPr>
              <w:t>the</w:t>
            </w:r>
            <w:r w:rsidRPr="007C6B34">
              <w:rPr>
                <w:rFonts w:ascii="Candara" w:hAnsi="Candara"/>
                <w:spacing w:val="-9"/>
                <w:w w:val="115"/>
                <w:sz w:val="24"/>
                <w:szCs w:val="24"/>
              </w:rPr>
              <w:t xml:space="preserve"> </w:t>
            </w:r>
            <w:r w:rsidR="00ED7120">
              <w:rPr>
                <w:rFonts w:ascii="Candara" w:hAnsi="Candara"/>
                <w:spacing w:val="-2"/>
                <w:w w:val="115"/>
                <w:sz w:val="24"/>
                <w:szCs w:val="24"/>
              </w:rPr>
              <w:lastRenderedPageBreak/>
              <w:t>Corporation</w:t>
            </w:r>
            <w:r w:rsidRPr="007C6B34">
              <w:rPr>
                <w:rFonts w:ascii="Candara" w:hAnsi="Candara"/>
                <w:spacing w:val="-2"/>
                <w:w w:val="115"/>
                <w:sz w:val="24"/>
                <w:szCs w:val="24"/>
              </w:rPr>
              <w:t>.</w:t>
            </w:r>
          </w:p>
          <w:p w14:paraId="176F5D3A" w14:textId="782ECC56" w:rsidR="00E37A05" w:rsidRPr="00ED7120" w:rsidRDefault="00A609EA" w:rsidP="00ED7120">
            <w:pPr>
              <w:pStyle w:val="TableParagraph"/>
              <w:numPr>
                <w:ilvl w:val="0"/>
                <w:numId w:val="137"/>
              </w:numPr>
              <w:tabs>
                <w:tab w:val="left" w:pos="412"/>
                <w:tab w:val="left" w:pos="4556"/>
              </w:tabs>
              <w:spacing w:before="49"/>
              <w:ind w:right="-15"/>
              <w:rPr>
                <w:rFonts w:ascii="Candara" w:hAnsi="Candara"/>
                <w:sz w:val="24"/>
                <w:szCs w:val="24"/>
              </w:rPr>
            </w:pPr>
            <w:r w:rsidRPr="007C6B34">
              <w:rPr>
                <w:rFonts w:ascii="Candara" w:hAnsi="Candara"/>
                <w:w w:val="120"/>
                <w:sz w:val="24"/>
                <w:szCs w:val="24"/>
              </w:rPr>
              <w:t>Ensure</w:t>
            </w:r>
            <w:r w:rsidRPr="007C6B34">
              <w:rPr>
                <w:rFonts w:ascii="Candara" w:hAnsi="Candara"/>
                <w:spacing w:val="43"/>
                <w:w w:val="120"/>
                <w:sz w:val="24"/>
                <w:szCs w:val="24"/>
              </w:rPr>
              <w:t xml:space="preserve"> </w:t>
            </w:r>
            <w:r w:rsidRPr="007C6B34">
              <w:rPr>
                <w:rFonts w:ascii="Candara" w:hAnsi="Candara"/>
                <w:w w:val="120"/>
                <w:sz w:val="24"/>
                <w:szCs w:val="24"/>
              </w:rPr>
              <w:t>the</w:t>
            </w:r>
            <w:r w:rsidRPr="007C6B34">
              <w:rPr>
                <w:rFonts w:ascii="Candara" w:hAnsi="Candara"/>
                <w:spacing w:val="43"/>
                <w:w w:val="120"/>
                <w:sz w:val="24"/>
                <w:szCs w:val="24"/>
              </w:rPr>
              <w:t xml:space="preserve"> </w:t>
            </w:r>
            <w:r w:rsidRPr="007C6B34">
              <w:rPr>
                <w:rFonts w:ascii="Candara" w:hAnsi="Candara"/>
                <w:w w:val="120"/>
                <w:sz w:val="24"/>
                <w:szCs w:val="24"/>
              </w:rPr>
              <w:t>overall</w:t>
            </w:r>
            <w:r w:rsidRPr="007C6B34">
              <w:rPr>
                <w:rFonts w:ascii="Candara" w:hAnsi="Candara"/>
                <w:spacing w:val="43"/>
                <w:w w:val="120"/>
                <w:sz w:val="24"/>
                <w:szCs w:val="24"/>
              </w:rPr>
              <w:t xml:space="preserve"> </w:t>
            </w:r>
            <w:r w:rsidRPr="007C6B34">
              <w:rPr>
                <w:rFonts w:ascii="Candara" w:hAnsi="Candara"/>
                <w:w w:val="120"/>
                <w:sz w:val="24"/>
                <w:szCs w:val="24"/>
              </w:rPr>
              <w:t>smooth</w:t>
            </w:r>
            <w:r w:rsidRPr="007C6B34">
              <w:rPr>
                <w:rFonts w:ascii="Candara" w:hAnsi="Candara"/>
                <w:spacing w:val="43"/>
                <w:w w:val="120"/>
                <w:sz w:val="24"/>
                <w:szCs w:val="24"/>
              </w:rPr>
              <w:t xml:space="preserve"> </w:t>
            </w:r>
            <w:r w:rsidRPr="007C6B34">
              <w:rPr>
                <w:rFonts w:ascii="Candara" w:hAnsi="Candara"/>
                <w:spacing w:val="-2"/>
                <w:w w:val="120"/>
                <w:sz w:val="24"/>
                <w:szCs w:val="24"/>
              </w:rPr>
              <w:t>running</w:t>
            </w:r>
            <w:r w:rsidRPr="007C6B34">
              <w:rPr>
                <w:rFonts w:ascii="Candara" w:hAnsi="Candara"/>
                <w:sz w:val="24"/>
                <w:szCs w:val="24"/>
              </w:rPr>
              <w:tab/>
            </w:r>
            <w:r w:rsidRPr="007C6B34">
              <w:rPr>
                <w:rFonts w:ascii="Candara" w:hAnsi="Candara"/>
                <w:w w:val="120"/>
                <w:sz w:val="24"/>
                <w:szCs w:val="24"/>
              </w:rPr>
              <w:t>of</w:t>
            </w:r>
            <w:r w:rsidRPr="007C6B34">
              <w:rPr>
                <w:rFonts w:ascii="Candara" w:hAnsi="Candara"/>
                <w:spacing w:val="45"/>
                <w:w w:val="120"/>
                <w:sz w:val="24"/>
                <w:szCs w:val="24"/>
              </w:rPr>
              <w:t xml:space="preserve"> </w:t>
            </w:r>
            <w:r w:rsidRPr="007C6B34">
              <w:rPr>
                <w:rFonts w:ascii="Candara" w:hAnsi="Candara"/>
                <w:w w:val="120"/>
                <w:sz w:val="24"/>
                <w:szCs w:val="24"/>
              </w:rPr>
              <w:t>the</w:t>
            </w:r>
            <w:r w:rsidRPr="007C6B34">
              <w:rPr>
                <w:rFonts w:ascii="Candara" w:hAnsi="Candara"/>
                <w:spacing w:val="45"/>
                <w:w w:val="120"/>
                <w:sz w:val="24"/>
                <w:szCs w:val="24"/>
              </w:rPr>
              <w:t xml:space="preserve"> </w:t>
            </w:r>
            <w:r w:rsidRPr="007C6B34">
              <w:rPr>
                <w:rFonts w:ascii="Candara" w:hAnsi="Candara"/>
                <w:w w:val="120"/>
                <w:sz w:val="24"/>
                <w:szCs w:val="24"/>
              </w:rPr>
              <w:t>Agency’s</w:t>
            </w:r>
            <w:r w:rsidRPr="007C6B34">
              <w:rPr>
                <w:rFonts w:ascii="Candara" w:hAnsi="Candara"/>
                <w:spacing w:val="44"/>
                <w:w w:val="120"/>
                <w:sz w:val="24"/>
                <w:szCs w:val="24"/>
              </w:rPr>
              <w:t xml:space="preserve"> </w:t>
            </w:r>
            <w:r w:rsidRPr="007C6B34">
              <w:rPr>
                <w:rFonts w:ascii="Candara" w:hAnsi="Candara"/>
                <w:spacing w:val="-2"/>
                <w:w w:val="120"/>
                <w:sz w:val="24"/>
                <w:szCs w:val="24"/>
              </w:rPr>
              <w:t>internal</w:t>
            </w:r>
            <w:r w:rsidR="00ED7120">
              <w:rPr>
                <w:rFonts w:ascii="Candara" w:hAnsi="Candara"/>
                <w:sz w:val="24"/>
                <w:szCs w:val="24"/>
              </w:rPr>
              <w:t xml:space="preserve"> </w:t>
            </w:r>
            <w:r w:rsidRPr="00ED7120">
              <w:rPr>
                <w:rFonts w:ascii="Candara" w:hAnsi="Candara"/>
                <w:w w:val="115"/>
                <w:sz w:val="24"/>
                <w:szCs w:val="24"/>
              </w:rPr>
              <w:t>administration</w:t>
            </w:r>
            <w:r w:rsidRPr="00ED7120">
              <w:rPr>
                <w:rFonts w:ascii="Candara" w:hAnsi="Candara"/>
                <w:spacing w:val="-5"/>
                <w:w w:val="115"/>
                <w:sz w:val="24"/>
                <w:szCs w:val="24"/>
              </w:rPr>
              <w:t xml:space="preserve"> </w:t>
            </w:r>
            <w:r w:rsidRPr="00ED7120">
              <w:rPr>
                <w:rFonts w:ascii="Candara" w:hAnsi="Candara"/>
                <w:w w:val="115"/>
                <w:sz w:val="24"/>
                <w:szCs w:val="24"/>
              </w:rPr>
              <w:t>and its</w:t>
            </w:r>
            <w:r w:rsidRPr="00ED7120">
              <w:rPr>
                <w:rFonts w:ascii="Candara" w:hAnsi="Candara"/>
                <w:spacing w:val="-6"/>
                <w:w w:val="115"/>
                <w:sz w:val="24"/>
                <w:szCs w:val="24"/>
              </w:rPr>
              <w:t xml:space="preserve"> </w:t>
            </w:r>
            <w:r w:rsidRPr="00ED7120">
              <w:rPr>
                <w:rFonts w:ascii="Candara" w:hAnsi="Candara"/>
                <w:w w:val="115"/>
                <w:sz w:val="24"/>
                <w:szCs w:val="24"/>
              </w:rPr>
              <w:t>cost</w:t>
            </w:r>
            <w:r w:rsidRPr="00ED7120">
              <w:rPr>
                <w:rFonts w:ascii="Candara" w:hAnsi="Candara"/>
                <w:spacing w:val="-3"/>
                <w:w w:val="115"/>
                <w:sz w:val="24"/>
                <w:szCs w:val="24"/>
              </w:rPr>
              <w:t xml:space="preserve"> </w:t>
            </w:r>
            <w:r w:rsidRPr="00ED7120">
              <w:rPr>
                <w:rFonts w:ascii="Candara" w:hAnsi="Candara"/>
                <w:spacing w:val="-2"/>
                <w:w w:val="115"/>
                <w:sz w:val="24"/>
                <w:szCs w:val="24"/>
              </w:rPr>
              <w:t>effectiveness.</w:t>
            </w:r>
          </w:p>
        </w:tc>
      </w:tr>
    </w:tbl>
    <w:p w14:paraId="22FFE131" w14:textId="77777777" w:rsidR="00E37A05" w:rsidRPr="007C6B34" w:rsidRDefault="00E37A05">
      <w:pPr>
        <w:pStyle w:val="TableParagraph"/>
        <w:rPr>
          <w:rFonts w:ascii="Candara" w:hAnsi="Candara"/>
          <w:sz w:val="24"/>
          <w:szCs w:val="24"/>
        </w:rPr>
        <w:sectPr w:rsidR="00E37A05" w:rsidRPr="007C6B34">
          <w:type w:val="continuous"/>
          <w:pgSz w:w="11910" w:h="16840"/>
          <w:pgMar w:top="1300" w:right="0" w:bottom="1000" w:left="0" w:header="0" w:footer="802" w:gutter="0"/>
          <w:cols w:space="720"/>
        </w:sectPr>
      </w:pPr>
    </w:p>
    <w:p w14:paraId="4D6EE712" w14:textId="331EC0CF" w:rsidR="00E37A05" w:rsidRPr="007C6B34" w:rsidRDefault="00A609EA">
      <w:pPr>
        <w:pStyle w:val="Heading2"/>
        <w:numPr>
          <w:ilvl w:val="0"/>
          <w:numId w:val="149"/>
        </w:numPr>
        <w:tabs>
          <w:tab w:val="left" w:pos="1712"/>
        </w:tabs>
        <w:ind w:left="1712" w:hanging="291"/>
        <w:jc w:val="left"/>
        <w:rPr>
          <w:rFonts w:ascii="Candara" w:hAnsi="Candara"/>
          <w:b/>
          <w:sz w:val="24"/>
          <w:szCs w:val="24"/>
        </w:rPr>
      </w:pPr>
      <w:r w:rsidRPr="007C6B34">
        <w:rPr>
          <w:rFonts w:ascii="Candara" w:hAnsi="Candara"/>
          <w:b/>
          <w:w w:val="105"/>
          <w:sz w:val="24"/>
          <w:szCs w:val="24"/>
        </w:rPr>
        <w:lastRenderedPageBreak/>
        <w:t>PILLARS</w:t>
      </w:r>
      <w:r w:rsidRPr="007C6B34">
        <w:rPr>
          <w:rFonts w:ascii="Candara" w:hAnsi="Candara"/>
          <w:b/>
          <w:spacing w:val="-19"/>
          <w:w w:val="105"/>
          <w:sz w:val="24"/>
          <w:szCs w:val="24"/>
        </w:rPr>
        <w:t xml:space="preserve"> </w:t>
      </w:r>
      <w:r w:rsidRPr="007C6B34">
        <w:rPr>
          <w:rFonts w:ascii="Candara" w:hAnsi="Candara"/>
          <w:b/>
          <w:w w:val="105"/>
          <w:sz w:val="24"/>
          <w:szCs w:val="24"/>
        </w:rPr>
        <w:t>OF</w:t>
      </w:r>
      <w:r w:rsidRPr="007C6B34">
        <w:rPr>
          <w:rFonts w:ascii="Candara" w:hAnsi="Candara"/>
          <w:b/>
          <w:spacing w:val="-19"/>
          <w:w w:val="105"/>
          <w:sz w:val="24"/>
          <w:szCs w:val="24"/>
        </w:rPr>
        <w:t xml:space="preserve"> </w:t>
      </w:r>
      <w:r w:rsidR="004E244C">
        <w:rPr>
          <w:rFonts w:ascii="Candara" w:hAnsi="Candara"/>
          <w:b/>
          <w:spacing w:val="-2"/>
          <w:w w:val="105"/>
          <w:sz w:val="24"/>
          <w:szCs w:val="24"/>
        </w:rPr>
        <w:t>AKICORP</w:t>
      </w:r>
    </w:p>
    <w:p w14:paraId="32A38850" w14:textId="7A86071D" w:rsidR="00E37A05" w:rsidRPr="00AC3E22" w:rsidRDefault="00A609EA">
      <w:pPr>
        <w:pStyle w:val="BodyText"/>
        <w:spacing w:before="248" w:line="266" w:lineRule="auto"/>
        <w:ind w:left="1430" w:right="1413" w:hanging="10"/>
        <w:jc w:val="both"/>
        <w:rPr>
          <w:rFonts w:ascii="Candara" w:hAnsi="Candara"/>
          <w:sz w:val="24"/>
          <w:szCs w:val="24"/>
        </w:rPr>
      </w:pPr>
      <w:r w:rsidRPr="00AC3E22">
        <w:rPr>
          <w:rFonts w:ascii="Candara" w:hAnsi="Candara"/>
          <w:spacing w:val="-2"/>
          <w:w w:val="115"/>
          <w:sz w:val="24"/>
          <w:szCs w:val="24"/>
        </w:rPr>
        <w:t>Th</w:t>
      </w:r>
      <w:r w:rsidR="001D776F">
        <w:rPr>
          <w:rFonts w:ascii="Candara" w:hAnsi="Candara"/>
          <w:spacing w:val="-2"/>
          <w:w w:val="115"/>
          <w:sz w:val="24"/>
          <w:szCs w:val="24"/>
        </w:rPr>
        <w:t>e</w:t>
      </w:r>
      <w:r w:rsidRPr="00AC3E22">
        <w:rPr>
          <w:rFonts w:ascii="Candara" w:hAnsi="Candara"/>
          <w:spacing w:val="-14"/>
          <w:w w:val="115"/>
          <w:sz w:val="24"/>
          <w:szCs w:val="24"/>
        </w:rPr>
        <w:t xml:space="preserve"> </w:t>
      </w:r>
      <w:r w:rsidR="001D776F">
        <w:rPr>
          <w:rFonts w:ascii="Candara" w:hAnsi="Candara"/>
          <w:spacing w:val="-14"/>
          <w:w w:val="115"/>
          <w:sz w:val="24"/>
          <w:szCs w:val="24"/>
        </w:rPr>
        <w:t xml:space="preserve">Akwa Ibom </w:t>
      </w:r>
      <w:r w:rsidRPr="00AC3E22">
        <w:rPr>
          <w:rFonts w:ascii="Candara" w:hAnsi="Candara"/>
          <w:spacing w:val="-2"/>
          <w:w w:val="115"/>
          <w:sz w:val="24"/>
          <w:szCs w:val="24"/>
        </w:rPr>
        <w:t>Investment</w:t>
      </w:r>
      <w:r w:rsidRPr="00AC3E22">
        <w:rPr>
          <w:rFonts w:ascii="Candara" w:hAnsi="Candara"/>
          <w:spacing w:val="-9"/>
          <w:w w:val="115"/>
          <w:sz w:val="24"/>
          <w:szCs w:val="24"/>
        </w:rPr>
        <w:t xml:space="preserve"> </w:t>
      </w:r>
      <w:r w:rsidR="000C23E6">
        <w:rPr>
          <w:rFonts w:ascii="Candara" w:hAnsi="Candara"/>
          <w:spacing w:val="-9"/>
          <w:w w:val="115"/>
          <w:sz w:val="24"/>
          <w:szCs w:val="24"/>
        </w:rPr>
        <w:t>Corporation</w:t>
      </w:r>
      <w:r w:rsidRPr="00AC3E22">
        <w:rPr>
          <w:rFonts w:ascii="Candara" w:hAnsi="Candara"/>
          <w:spacing w:val="-8"/>
          <w:w w:val="115"/>
          <w:sz w:val="24"/>
          <w:szCs w:val="24"/>
        </w:rPr>
        <w:t xml:space="preserve"> </w:t>
      </w:r>
      <w:r w:rsidRPr="00AC3E22">
        <w:rPr>
          <w:rFonts w:ascii="Candara" w:hAnsi="Candara"/>
          <w:spacing w:val="-2"/>
          <w:w w:val="115"/>
          <w:sz w:val="24"/>
          <w:szCs w:val="24"/>
        </w:rPr>
        <w:t>Corporate</w:t>
      </w:r>
      <w:r w:rsidRPr="00AC3E22">
        <w:rPr>
          <w:rFonts w:ascii="Candara" w:hAnsi="Candara"/>
          <w:spacing w:val="-14"/>
          <w:w w:val="115"/>
          <w:sz w:val="24"/>
          <w:szCs w:val="24"/>
        </w:rPr>
        <w:t xml:space="preserve"> </w:t>
      </w:r>
      <w:r w:rsidRPr="00AC3E22">
        <w:rPr>
          <w:rFonts w:ascii="Candara" w:hAnsi="Candara"/>
          <w:spacing w:val="-2"/>
          <w:w w:val="115"/>
          <w:sz w:val="24"/>
          <w:szCs w:val="24"/>
        </w:rPr>
        <w:t>plan</w:t>
      </w:r>
      <w:r w:rsidRPr="00AC3E22">
        <w:rPr>
          <w:rFonts w:ascii="Candara" w:hAnsi="Candara"/>
          <w:spacing w:val="-12"/>
          <w:w w:val="115"/>
          <w:sz w:val="24"/>
          <w:szCs w:val="24"/>
        </w:rPr>
        <w:t xml:space="preserve"> </w:t>
      </w:r>
      <w:r w:rsidRPr="00AC3E22">
        <w:rPr>
          <w:rFonts w:ascii="Candara" w:hAnsi="Candara"/>
          <w:spacing w:val="-2"/>
          <w:w w:val="115"/>
          <w:sz w:val="24"/>
          <w:szCs w:val="24"/>
        </w:rPr>
        <w:t>serves</w:t>
      </w:r>
      <w:r w:rsidRPr="00AC3E22">
        <w:rPr>
          <w:rFonts w:ascii="Candara" w:hAnsi="Candara"/>
          <w:spacing w:val="-7"/>
          <w:w w:val="115"/>
          <w:sz w:val="24"/>
          <w:szCs w:val="24"/>
        </w:rPr>
        <w:t xml:space="preserve"> </w:t>
      </w:r>
      <w:r w:rsidRPr="00AC3E22">
        <w:rPr>
          <w:rFonts w:ascii="Candara" w:hAnsi="Candara"/>
          <w:spacing w:val="-2"/>
          <w:w w:val="115"/>
          <w:sz w:val="24"/>
          <w:szCs w:val="24"/>
        </w:rPr>
        <w:t>as</w:t>
      </w:r>
      <w:r w:rsidRPr="00AC3E22">
        <w:rPr>
          <w:rFonts w:ascii="Candara" w:hAnsi="Candara"/>
          <w:spacing w:val="-7"/>
          <w:w w:val="115"/>
          <w:sz w:val="24"/>
          <w:szCs w:val="24"/>
        </w:rPr>
        <w:t xml:space="preserve"> </w:t>
      </w:r>
      <w:r w:rsidRPr="00AC3E22">
        <w:rPr>
          <w:rFonts w:ascii="Candara" w:hAnsi="Candara"/>
          <w:spacing w:val="-2"/>
          <w:w w:val="115"/>
          <w:sz w:val="24"/>
          <w:szCs w:val="24"/>
        </w:rPr>
        <w:t>a</w:t>
      </w:r>
      <w:r w:rsidRPr="00AC3E22">
        <w:rPr>
          <w:rFonts w:ascii="Candara" w:hAnsi="Candara"/>
          <w:spacing w:val="-14"/>
          <w:w w:val="115"/>
          <w:sz w:val="24"/>
          <w:szCs w:val="24"/>
        </w:rPr>
        <w:t xml:space="preserve"> </w:t>
      </w:r>
      <w:r w:rsidRPr="00AC3E22">
        <w:rPr>
          <w:rFonts w:ascii="Candara" w:hAnsi="Candara"/>
          <w:spacing w:val="-2"/>
          <w:w w:val="115"/>
          <w:sz w:val="24"/>
          <w:szCs w:val="24"/>
        </w:rPr>
        <w:t>blueprint</w:t>
      </w:r>
      <w:r w:rsidRPr="00AC3E22">
        <w:rPr>
          <w:rFonts w:ascii="Candara" w:hAnsi="Candara"/>
          <w:spacing w:val="-9"/>
          <w:w w:val="115"/>
          <w:sz w:val="24"/>
          <w:szCs w:val="24"/>
        </w:rPr>
        <w:t xml:space="preserve"> </w:t>
      </w:r>
      <w:r w:rsidRPr="00AC3E22">
        <w:rPr>
          <w:rFonts w:ascii="Candara" w:hAnsi="Candara"/>
          <w:spacing w:val="-2"/>
          <w:w w:val="115"/>
          <w:sz w:val="24"/>
          <w:szCs w:val="24"/>
        </w:rPr>
        <w:t>to</w:t>
      </w:r>
      <w:r w:rsidRPr="00AC3E22">
        <w:rPr>
          <w:rFonts w:ascii="Candara" w:hAnsi="Candara"/>
          <w:spacing w:val="-12"/>
          <w:w w:val="115"/>
          <w:sz w:val="24"/>
          <w:szCs w:val="24"/>
        </w:rPr>
        <w:t xml:space="preserve"> </w:t>
      </w:r>
      <w:r w:rsidR="000C23E6" w:rsidRPr="00AC3E22">
        <w:rPr>
          <w:rFonts w:ascii="Candara" w:hAnsi="Candara"/>
          <w:spacing w:val="-2"/>
          <w:w w:val="115"/>
          <w:sz w:val="24"/>
          <w:szCs w:val="24"/>
        </w:rPr>
        <w:t>industrialize</w:t>
      </w:r>
      <w:r w:rsidRPr="00AC3E22">
        <w:rPr>
          <w:rFonts w:ascii="Candara" w:hAnsi="Candara"/>
          <w:spacing w:val="-14"/>
          <w:w w:val="115"/>
          <w:sz w:val="24"/>
          <w:szCs w:val="24"/>
        </w:rPr>
        <w:t xml:space="preserve"> </w:t>
      </w:r>
      <w:r w:rsidRPr="00AC3E22">
        <w:rPr>
          <w:rFonts w:ascii="Candara" w:hAnsi="Candara"/>
          <w:spacing w:val="-2"/>
          <w:w w:val="115"/>
          <w:sz w:val="24"/>
          <w:szCs w:val="24"/>
        </w:rPr>
        <w:t xml:space="preserve">and </w:t>
      </w:r>
      <w:r w:rsidRPr="00AC3E22">
        <w:rPr>
          <w:rFonts w:ascii="Candara" w:hAnsi="Candara"/>
          <w:w w:val="110"/>
          <w:sz w:val="24"/>
          <w:szCs w:val="24"/>
        </w:rPr>
        <w:t>diversify Akwa Ibom State’s economy</w:t>
      </w:r>
      <w:r w:rsidRPr="00AC3E22">
        <w:rPr>
          <w:rFonts w:ascii="Candara" w:hAnsi="Candara"/>
          <w:spacing w:val="-4"/>
          <w:w w:val="110"/>
          <w:sz w:val="24"/>
          <w:szCs w:val="24"/>
        </w:rPr>
        <w:t xml:space="preserve"> </w:t>
      </w:r>
      <w:r w:rsidRPr="00AC3E22">
        <w:rPr>
          <w:rFonts w:ascii="Candara" w:hAnsi="Candara"/>
          <w:w w:val="110"/>
          <w:sz w:val="24"/>
          <w:szCs w:val="24"/>
        </w:rPr>
        <w:t>by boosting investment in the</w:t>
      </w:r>
      <w:r w:rsidRPr="00AC3E22">
        <w:rPr>
          <w:rFonts w:ascii="Candara" w:hAnsi="Candara"/>
          <w:spacing w:val="-1"/>
          <w:w w:val="110"/>
          <w:sz w:val="24"/>
          <w:szCs w:val="24"/>
        </w:rPr>
        <w:t xml:space="preserve"> </w:t>
      </w:r>
      <w:r w:rsidRPr="00AC3E22">
        <w:rPr>
          <w:rFonts w:ascii="Candara" w:hAnsi="Candara"/>
          <w:w w:val="110"/>
          <w:sz w:val="24"/>
          <w:szCs w:val="24"/>
        </w:rPr>
        <w:t>state</w:t>
      </w:r>
      <w:r w:rsidRPr="00AC3E22">
        <w:rPr>
          <w:rFonts w:ascii="Candara" w:hAnsi="Candara"/>
          <w:spacing w:val="-1"/>
          <w:w w:val="110"/>
          <w:sz w:val="24"/>
          <w:szCs w:val="24"/>
        </w:rPr>
        <w:t xml:space="preserve"> </w:t>
      </w:r>
      <w:r w:rsidRPr="00AC3E22">
        <w:rPr>
          <w:rFonts w:ascii="Candara" w:hAnsi="Candara"/>
          <w:w w:val="110"/>
          <w:sz w:val="24"/>
          <w:szCs w:val="24"/>
        </w:rPr>
        <w:t>over the next five</w:t>
      </w:r>
      <w:r w:rsidRPr="00AC3E22">
        <w:rPr>
          <w:rFonts w:ascii="Candara" w:hAnsi="Candara"/>
          <w:spacing w:val="-1"/>
          <w:w w:val="110"/>
          <w:sz w:val="24"/>
          <w:szCs w:val="24"/>
        </w:rPr>
        <w:t xml:space="preserve"> </w:t>
      </w:r>
      <w:r w:rsidRPr="00AC3E22">
        <w:rPr>
          <w:rFonts w:ascii="Candara" w:hAnsi="Candara"/>
          <w:w w:val="110"/>
          <w:sz w:val="24"/>
          <w:szCs w:val="24"/>
        </w:rPr>
        <w:t>years</w:t>
      </w:r>
      <w:r w:rsidR="000C23E6">
        <w:rPr>
          <w:rFonts w:ascii="Candara" w:hAnsi="Candara"/>
          <w:w w:val="110"/>
          <w:sz w:val="24"/>
          <w:szCs w:val="24"/>
        </w:rPr>
        <w:t>.</w:t>
      </w:r>
      <w:r w:rsidRPr="00AC3E22">
        <w:rPr>
          <w:rFonts w:ascii="Candara" w:hAnsi="Candara"/>
          <w:w w:val="110"/>
          <w:sz w:val="24"/>
          <w:szCs w:val="24"/>
        </w:rPr>
        <w:t xml:space="preserve"> </w:t>
      </w:r>
      <w:r w:rsidRPr="00AC3E22">
        <w:rPr>
          <w:rFonts w:ascii="Candara" w:hAnsi="Candara"/>
          <w:w w:val="115"/>
          <w:sz w:val="24"/>
          <w:szCs w:val="24"/>
        </w:rPr>
        <w:t>Its main goals are:</w:t>
      </w:r>
    </w:p>
    <w:p w14:paraId="46B138AF" w14:textId="77777777" w:rsidR="00E37A05" w:rsidRPr="00AC3E22" w:rsidRDefault="00E37A05">
      <w:pPr>
        <w:pStyle w:val="BodyText"/>
        <w:spacing w:before="80"/>
        <w:rPr>
          <w:rFonts w:ascii="Candara" w:hAnsi="Candara"/>
          <w:sz w:val="24"/>
          <w:szCs w:val="24"/>
        </w:rPr>
      </w:pPr>
    </w:p>
    <w:p w14:paraId="17D86054" w14:textId="02A9A149" w:rsidR="00E37A05" w:rsidRPr="00AC3E22" w:rsidRDefault="00A609EA">
      <w:pPr>
        <w:pStyle w:val="BodyText"/>
        <w:spacing w:line="290" w:lineRule="auto"/>
        <w:ind w:left="1421" w:right="4203"/>
        <w:rPr>
          <w:rFonts w:ascii="Candara" w:hAnsi="Candara"/>
          <w:sz w:val="24"/>
          <w:szCs w:val="24"/>
        </w:rPr>
      </w:pPr>
      <w:r w:rsidRPr="00AC3E22">
        <w:rPr>
          <w:rFonts w:ascii="Candara" w:hAnsi="Candara"/>
          <w:w w:val="115"/>
          <w:sz w:val="24"/>
          <w:szCs w:val="24"/>
        </w:rPr>
        <w:t>Generating</w:t>
      </w:r>
      <w:r w:rsidRPr="00AC3E22">
        <w:rPr>
          <w:rFonts w:ascii="Candara" w:hAnsi="Candara"/>
          <w:spacing w:val="-16"/>
          <w:w w:val="115"/>
          <w:sz w:val="24"/>
          <w:szCs w:val="24"/>
        </w:rPr>
        <w:t xml:space="preserve"> </w:t>
      </w:r>
      <w:r w:rsidRPr="00AC3E22">
        <w:rPr>
          <w:rFonts w:ascii="Candara" w:hAnsi="Candara"/>
          <w:w w:val="115"/>
          <w:sz w:val="24"/>
          <w:szCs w:val="24"/>
        </w:rPr>
        <w:t>at</w:t>
      </w:r>
      <w:r w:rsidRPr="00AC3E22">
        <w:rPr>
          <w:rFonts w:ascii="Candara" w:hAnsi="Candara"/>
          <w:spacing w:val="-16"/>
          <w:w w:val="115"/>
          <w:sz w:val="24"/>
          <w:szCs w:val="24"/>
        </w:rPr>
        <w:t xml:space="preserve"> </w:t>
      </w:r>
      <w:r w:rsidRPr="00AC3E22">
        <w:rPr>
          <w:rFonts w:ascii="Candara" w:hAnsi="Candara"/>
          <w:w w:val="115"/>
          <w:sz w:val="24"/>
          <w:szCs w:val="24"/>
        </w:rPr>
        <w:t>least</w:t>
      </w:r>
      <w:r w:rsidRPr="00AC3E22">
        <w:rPr>
          <w:rFonts w:ascii="Candara" w:hAnsi="Candara"/>
          <w:spacing w:val="-16"/>
          <w:w w:val="115"/>
          <w:sz w:val="24"/>
          <w:szCs w:val="24"/>
        </w:rPr>
        <w:t xml:space="preserve"> </w:t>
      </w:r>
      <w:r w:rsidRPr="00AC3E22">
        <w:rPr>
          <w:rFonts w:ascii="Candara" w:hAnsi="Candara"/>
          <w:w w:val="115"/>
          <w:sz w:val="24"/>
          <w:szCs w:val="24"/>
        </w:rPr>
        <w:t>$</w:t>
      </w:r>
      <w:r w:rsidR="005361F1">
        <w:rPr>
          <w:rFonts w:ascii="Candara" w:hAnsi="Candara"/>
          <w:w w:val="115"/>
          <w:sz w:val="24"/>
          <w:szCs w:val="24"/>
        </w:rPr>
        <w:t>1</w:t>
      </w:r>
      <w:r w:rsidRPr="00AC3E22">
        <w:rPr>
          <w:rFonts w:ascii="Candara" w:hAnsi="Candara"/>
          <w:spacing w:val="-16"/>
          <w:w w:val="115"/>
          <w:sz w:val="24"/>
          <w:szCs w:val="24"/>
        </w:rPr>
        <w:t xml:space="preserve"> </w:t>
      </w:r>
      <w:r w:rsidR="005361F1">
        <w:rPr>
          <w:rFonts w:ascii="Candara" w:hAnsi="Candara"/>
          <w:w w:val="115"/>
          <w:sz w:val="24"/>
          <w:szCs w:val="24"/>
        </w:rPr>
        <w:t>B</w:t>
      </w:r>
      <w:r w:rsidRPr="00AC3E22">
        <w:rPr>
          <w:rFonts w:ascii="Candara" w:hAnsi="Candara"/>
          <w:w w:val="115"/>
          <w:sz w:val="24"/>
          <w:szCs w:val="24"/>
        </w:rPr>
        <w:t>illion</w:t>
      </w:r>
      <w:r w:rsidRPr="00AC3E22">
        <w:rPr>
          <w:rFonts w:ascii="Candara" w:hAnsi="Candara"/>
          <w:spacing w:val="-16"/>
          <w:w w:val="115"/>
          <w:sz w:val="24"/>
          <w:szCs w:val="24"/>
        </w:rPr>
        <w:t xml:space="preserve"> </w:t>
      </w:r>
      <w:r w:rsidRPr="00AC3E22">
        <w:rPr>
          <w:rFonts w:ascii="Candara" w:hAnsi="Candara"/>
          <w:w w:val="115"/>
          <w:sz w:val="24"/>
          <w:szCs w:val="24"/>
        </w:rPr>
        <w:t>in</w:t>
      </w:r>
      <w:r w:rsidRPr="00AC3E22">
        <w:rPr>
          <w:rFonts w:ascii="Candara" w:hAnsi="Candara"/>
          <w:spacing w:val="-16"/>
          <w:w w:val="115"/>
          <w:sz w:val="24"/>
          <w:szCs w:val="24"/>
        </w:rPr>
        <w:t xml:space="preserve"> </w:t>
      </w:r>
      <w:r w:rsidRPr="00AC3E22">
        <w:rPr>
          <w:rFonts w:ascii="Candara" w:hAnsi="Candara"/>
          <w:w w:val="115"/>
          <w:sz w:val="24"/>
          <w:szCs w:val="24"/>
        </w:rPr>
        <w:t>annual</w:t>
      </w:r>
      <w:r w:rsidRPr="00AC3E22">
        <w:rPr>
          <w:rFonts w:ascii="Candara" w:hAnsi="Candara"/>
          <w:spacing w:val="-16"/>
          <w:w w:val="115"/>
          <w:sz w:val="24"/>
          <w:szCs w:val="24"/>
        </w:rPr>
        <w:t xml:space="preserve"> </w:t>
      </w:r>
      <w:r w:rsidRPr="00AC3E22">
        <w:rPr>
          <w:rFonts w:ascii="Candara" w:hAnsi="Candara"/>
          <w:w w:val="115"/>
          <w:sz w:val="24"/>
          <w:szCs w:val="24"/>
        </w:rPr>
        <w:t>foreign</w:t>
      </w:r>
      <w:r w:rsidRPr="00AC3E22">
        <w:rPr>
          <w:rFonts w:ascii="Candara" w:hAnsi="Candara"/>
          <w:spacing w:val="-16"/>
          <w:w w:val="115"/>
          <w:sz w:val="24"/>
          <w:szCs w:val="24"/>
        </w:rPr>
        <w:t xml:space="preserve"> </w:t>
      </w:r>
      <w:r w:rsidRPr="00AC3E22">
        <w:rPr>
          <w:rFonts w:ascii="Candara" w:hAnsi="Candara"/>
          <w:w w:val="115"/>
          <w:sz w:val="24"/>
          <w:szCs w:val="24"/>
        </w:rPr>
        <w:t xml:space="preserve">revenue. </w:t>
      </w:r>
      <w:r w:rsidRPr="00AC3E22">
        <w:rPr>
          <w:rFonts w:ascii="Candara" w:hAnsi="Candara"/>
          <w:w w:val="120"/>
          <w:sz w:val="24"/>
          <w:szCs w:val="24"/>
        </w:rPr>
        <w:t>Creating</w:t>
      </w:r>
      <w:r w:rsidRPr="00AC3E22">
        <w:rPr>
          <w:rFonts w:ascii="Candara" w:hAnsi="Candara"/>
          <w:spacing w:val="-17"/>
          <w:w w:val="120"/>
          <w:sz w:val="24"/>
          <w:szCs w:val="24"/>
        </w:rPr>
        <w:t xml:space="preserve"> </w:t>
      </w:r>
      <w:r w:rsidRPr="00AC3E22">
        <w:rPr>
          <w:rFonts w:ascii="Candara" w:hAnsi="Candara"/>
          <w:w w:val="120"/>
          <w:sz w:val="24"/>
          <w:szCs w:val="24"/>
        </w:rPr>
        <w:t>20,000</w:t>
      </w:r>
      <w:r w:rsidRPr="00AC3E22">
        <w:rPr>
          <w:rFonts w:ascii="Candara" w:hAnsi="Candara"/>
          <w:spacing w:val="-17"/>
          <w:w w:val="120"/>
          <w:sz w:val="24"/>
          <w:szCs w:val="24"/>
        </w:rPr>
        <w:t xml:space="preserve"> </w:t>
      </w:r>
      <w:r w:rsidRPr="00AC3E22">
        <w:rPr>
          <w:rFonts w:ascii="Candara" w:hAnsi="Candara"/>
          <w:w w:val="120"/>
          <w:sz w:val="24"/>
          <w:szCs w:val="24"/>
        </w:rPr>
        <w:t>new</w:t>
      </w:r>
      <w:r w:rsidRPr="00AC3E22">
        <w:rPr>
          <w:rFonts w:ascii="Candara" w:hAnsi="Candara"/>
          <w:spacing w:val="-19"/>
          <w:w w:val="120"/>
          <w:sz w:val="24"/>
          <w:szCs w:val="24"/>
        </w:rPr>
        <w:t xml:space="preserve"> </w:t>
      </w:r>
      <w:r w:rsidRPr="00AC3E22">
        <w:rPr>
          <w:rFonts w:ascii="Candara" w:hAnsi="Candara"/>
          <w:w w:val="120"/>
          <w:sz w:val="24"/>
          <w:szCs w:val="24"/>
        </w:rPr>
        <w:t>jobs</w:t>
      </w:r>
      <w:r w:rsidRPr="00AC3E22">
        <w:rPr>
          <w:rFonts w:ascii="Candara" w:hAnsi="Candara"/>
          <w:spacing w:val="-17"/>
          <w:w w:val="120"/>
          <w:sz w:val="24"/>
          <w:szCs w:val="24"/>
        </w:rPr>
        <w:t xml:space="preserve"> </w:t>
      </w:r>
      <w:r w:rsidRPr="00AC3E22">
        <w:rPr>
          <w:rFonts w:ascii="Candara" w:hAnsi="Candara"/>
          <w:w w:val="120"/>
          <w:sz w:val="24"/>
          <w:szCs w:val="24"/>
        </w:rPr>
        <w:t>annually.</w:t>
      </w:r>
    </w:p>
    <w:p w14:paraId="62F42651" w14:textId="08112E36" w:rsidR="00E37A05" w:rsidRPr="00AC3E22" w:rsidRDefault="00A609EA">
      <w:pPr>
        <w:pStyle w:val="BodyText"/>
        <w:spacing w:before="5"/>
        <w:ind w:left="1421"/>
        <w:rPr>
          <w:rFonts w:ascii="Candara" w:hAnsi="Candara"/>
          <w:sz w:val="24"/>
          <w:szCs w:val="24"/>
        </w:rPr>
      </w:pPr>
      <w:r w:rsidRPr="00AC3E22">
        <w:rPr>
          <w:rFonts w:ascii="Candara" w:hAnsi="Candara"/>
          <w:w w:val="110"/>
          <w:sz w:val="24"/>
          <w:szCs w:val="24"/>
        </w:rPr>
        <w:t>Lifting</w:t>
      </w:r>
      <w:r w:rsidRPr="00AC3E22">
        <w:rPr>
          <w:rFonts w:ascii="Candara" w:hAnsi="Candara"/>
          <w:spacing w:val="16"/>
          <w:w w:val="110"/>
          <w:sz w:val="24"/>
          <w:szCs w:val="24"/>
        </w:rPr>
        <w:t xml:space="preserve"> </w:t>
      </w:r>
      <w:r w:rsidR="005361F1">
        <w:rPr>
          <w:rFonts w:ascii="Candara" w:hAnsi="Candara"/>
          <w:sz w:val="24"/>
          <w:szCs w:val="24"/>
        </w:rPr>
        <w:t xml:space="preserve">500 </w:t>
      </w:r>
      <w:proofErr w:type="gramStart"/>
      <w:r w:rsidR="005361F1">
        <w:rPr>
          <w:rFonts w:ascii="Candara" w:hAnsi="Candara"/>
          <w:sz w:val="24"/>
          <w:szCs w:val="24"/>
        </w:rPr>
        <w:t>Hundred</w:t>
      </w:r>
      <w:proofErr w:type="gramEnd"/>
      <w:r w:rsidR="005361F1">
        <w:rPr>
          <w:rFonts w:ascii="Candara" w:hAnsi="Candara"/>
          <w:sz w:val="24"/>
          <w:szCs w:val="24"/>
        </w:rPr>
        <w:t xml:space="preserve"> Thousand</w:t>
      </w:r>
      <w:r w:rsidRPr="00AC3E22">
        <w:rPr>
          <w:rFonts w:ascii="Candara" w:hAnsi="Candara"/>
          <w:spacing w:val="14"/>
          <w:w w:val="110"/>
          <w:sz w:val="24"/>
          <w:szCs w:val="24"/>
        </w:rPr>
        <w:t xml:space="preserve"> </w:t>
      </w:r>
      <w:r w:rsidRPr="00AC3E22">
        <w:rPr>
          <w:rFonts w:ascii="Candara" w:hAnsi="Candara"/>
          <w:w w:val="110"/>
          <w:sz w:val="24"/>
          <w:szCs w:val="24"/>
        </w:rPr>
        <w:t>people</w:t>
      </w:r>
      <w:r w:rsidRPr="00AC3E22">
        <w:rPr>
          <w:rFonts w:ascii="Candara" w:hAnsi="Candara"/>
          <w:spacing w:val="14"/>
          <w:w w:val="110"/>
          <w:sz w:val="24"/>
          <w:szCs w:val="24"/>
        </w:rPr>
        <w:t xml:space="preserve"> </w:t>
      </w:r>
      <w:r w:rsidRPr="00AC3E22">
        <w:rPr>
          <w:rFonts w:ascii="Candara" w:hAnsi="Candara"/>
          <w:w w:val="110"/>
          <w:sz w:val="24"/>
          <w:szCs w:val="24"/>
        </w:rPr>
        <w:t>out</w:t>
      </w:r>
      <w:r w:rsidRPr="00AC3E22">
        <w:rPr>
          <w:rFonts w:ascii="Candara" w:hAnsi="Candara"/>
          <w:spacing w:val="16"/>
          <w:w w:val="110"/>
          <w:sz w:val="24"/>
          <w:szCs w:val="24"/>
        </w:rPr>
        <w:t xml:space="preserve"> </w:t>
      </w:r>
      <w:r w:rsidRPr="00AC3E22">
        <w:rPr>
          <w:rFonts w:ascii="Candara" w:hAnsi="Candara"/>
          <w:w w:val="110"/>
          <w:sz w:val="24"/>
          <w:szCs w:val="24"/>
        </w:rPr>
        <w:t>of</w:t>
      </w:r>
      <w:r w:rsidRPr="00AC3E22">
        <w:rPr>
          <w:rFonts w:ascii="Candara" w:hAnsi="Candara"/>
          <w:spacing w:val="8"/>
          <w:w w:val="110"/>
          <w:sz w:val="24"/>
          <w:szCs w:val="24"/>
        </w:rPr>
        <w:t xml:space="preserve"> </w:t>
      </w:r>
      <w:r w:rsidRPr="00AC3E22">
        <w:rPr>
          <w:rFonts w:ascii="Candara" w:hAnsi="Candara"/>
          <w:spacing w:val="-2"/>
          <w:w w:val="110"/>
          <w:sz w:val="24"/>
          <w:szCs w:val="24"/>
        </w:rPr>
        <w:t>poverty.</w:t>
      </w:r>
    </w:p>
    <w:p w14:paraId="4B6EED48" w14:textId="77777777" w:rsidR="00E37A05" w:rsidRPr="007C6B34" w:rsidRDefault="00E37A05">
      <w:pPr>
        <w:pStyle w:val="BodyText"/>
        <w:spacing w:before="106"/>
        <w:rPr>
          <w:rFonts w:ascii="Candara" w:hAnsi="Candara"/>
          <w:sz w:val="24"/>
          <w:szCs w:val="24"/>
          <w:highlight w:val="red"/>
        </w:rPr>
      </w:pPr>
    </w:p>
    <w:p w14:paraId="7991C6A8" w14:textId="71D4438C" w:rsidR="00E37A05" w:rsidRPr="00363339" w:rsidRDefault="00A609EA">
      <w:pPr>
        <w:pStyle w:val="BodyText"/>
        <w:spacing w:line="585" w:lineRule="auto"/>
        <w:ind w:left="2141" w:right="4203" w:hanging="721"/>
        <w:rPr>
          <w:rFonts w:ascii="Candara" w:hAnsi="Candara"/>
          <w:sz w:val="24"/>
          <w:szCs w:val="24"/>
        </w:rPr>
      </w:pPr>
      <w:r w:rsidRPr="00363339">
        <w:rPr>
          <w:rFonts w:ascii="Candara" w:hAnsi="Candara"/>
          <w:w w:val="115"/>
          <w:sz w:val="24"/>
          <w:szCs w:val="24"/>
        </w:rPr>
        <w:t>Pillar</w:t>
      </w:r>
      <w:r w:rsidRPr="00363339">
        <w:rPr>
          <w:rFonts w:ascii="Candara" w:hAnsi="Candara"/>
          <w:spacing w:val="-16"/>
          <w:w w:val="115"/>
          <w:sz w:val="24"/>
          <w:szCs w:val="24"/>
        </w:rPr>
        <w:t xml:space="preserve"> </w:t>
      </w:r>
      <w:r w:rsidRPr="00363339">
        <w:rPr>
          <w:rFonts w:ascii="Candara" w:hAnsi="Candara"/>
          <w:sz w:val="24"/>
          <w:szCs w:val="24"/>
        </w:rPr>
        <w:t>1:</w:t>
      </w:r>
      <w:r w:rsidRPr="00363339">
        <w:rPr>
          <w:rFonts w:ascii="Candara" w:hAnsi="Candara"/>
          <w:spacing w:val="-14"/>
          <w:sz w:val="24"/>
          <w:szCs w:val="24"/>
        </w:rPr>
        <w:t xml:space="preserve"> </w:t>
      </w:r>
      <w:r w:rsidRPr="00363339">
        <w:rPr>
          <w:rFonts w:ascii="Candara" w:hAnsi="Candara"/>
          <w:w w:val="115"/>
          <w:sz w:val="24"/>
          <w:szCs w:val="24"/>
        </w:rPr>
        <w:t>Enhancing</w:t>
      </w:r>
      <w:r w:rsidRPr="00363339">
        <w:rPr>
          <w:rFonts w:ascii="Candara" w:hAnsi="Candara"/>
          <w:spacing w:val="-16"/>
          <w:w w:val="115"/>
          <w:sz w:val="24"/>
          <w:szCs w:val="24"/>
        </w:rPr>
        <w:t xml:space="preserve"> </w:t>
      </w:r>
      <w:r w:rsidRPr="00363339">
        <w:rPr>
          <w:rFonts w:ascii="Candara" w:hAnsi="Candara"/>
          <w:w w:val="115"/>
          <w:sz w:val="24"/>
          <w:szCs w:val="24"/>
        </w:rPr>
        <w:t>Agricultural</w:t>
      </w:r>
      <w:r w:rsidRPr="00363339">
        <w:rPr>
          <w:rFonts w:ascii="Candara" w:hAnsi="Candara"/>
          <w:spacing w:val="-16"/>
          <w:w w:val="115"/>
          <w:sz w:val="24"/>
          <w:szCs w:val="24"/>
        </w:rPr>
        <w:t xml:space="preserve"> </w:t>
      </w:r>
      <w:r w:rsidR="002D74AF" w:rsidRPr="00363339">
        <w:rPr>
          <w:rFonts w:ascii="Candara" w:hAnsi="Candara"/>
          <w:w w:val="115"/>
          <w:sz w:val="24"/>
          <w:szCs w:val="24"/>
        </w:rPr>
        <w:t>Productivity</w:t>
      </w:r>
      <w:r w:rsidR="002D74AF">
        <w:rPr>
          <w:rFonts w:ascii="Candara" w:hAnsi="Candara"/>
          <w:spacing w:val="-16"/>
          <w:w w:val="115"/>
          <w:sz w:val="24"/>
          <w:szCs w:val="24"/>
        </w:rPr>
        <w:t>.</w:t>
      </w:r>
    </w:p>
    <w:p w14:paraId="687F23A0" w14:textId="77777777" w:rsidR="00E37A05" w:rsidRPr="00363339" w:rsidRDefault="00A609EA">
      <w:pPr>
        <w:pStyle w:val="BodyText"/>
        <w:spacing w:before="6"/>
        <w:ind w:left="2861"/>
        <w:rPr>
          <w:rFonts w:ascii="Candara" w:hAnsi="Candara"/>
          <w:sz w:val="24"/>
          <w:szCs w:val="24"/>
        </w:rPr>
      </w:pPr>
      <w:r w:rsidRPr="00363339">
        <w:rPr>
          <w:rFonts w:ascii="Candara" w:hAnsi="Candara"/>
          <w:w w:val="115"/>
          <w:sz w:val="24"/>
          <w:szCs w:val="24"/>
        </w:rPr>
        <w:t>Action</w:t>
      </w:r>
      <w:r w:rsidRPr="00363339">
        <w:rPr>
          <w:rFonts w:ascii="Candara" w:hAnsi="Candara"/>
          <w:spacing w:val="-2"/>
          <w:w w:val="115"/>
          <w:sz w:val="24"/>
          <w:szCs w:val="24"/>
        </w:rPr>
        <w:t xml:space="preserve"> Steps:</w:t>
      </w:r>
    </w:p>
    <w:p w14:paraId="7086900E" w14:textId="77777777" w:rsidR="00E37A05" w:rsidRPr="00363339" w:rsidRDefault="00E37A05">
      <w:pPr>
        <w:pStyle w:val="BodyText"/>
        <w:spacing w:before="102"/>
        <w:rPr>
          <w:rFonts w:ascii="Candara" w:hAnsi="Candara"/>
          <w:sz w:val="24"/>
          <w:szCs w:val="24"/>
        </w:rPr>
      </w:pPr>
    </w:p>
    <w:p w14:paraId="75516E9B" w14:textId="57CF8B14" w:rsidR="00E37A05" w:rsidRPr="00363339" w:rsidRDefault="00A609EA">
      <w:pPr>
        <w:pStyle w:val="ListParagraph"/>
        <w:numPr>
          <w:ilvl w:val="1"/>
          <w:numId w:val="149"/>
        </w:numPr>
        <w:tabs>
          <w:tab w:val="left" w:pos="3505"/>
        </w:tabs>
        <w:spacing w:line="264" w:lineRule="auto"/>
        <w:ind w:right="1416"/>
        <w:rPr>
          <w:rFonts w:ascii="Candara" w:hAnsi="Candara"/>
          <w:sz w:val="24"/>
          <w:szCs w:val="24"/>
        </w:rPr>
      </w:pPr>
      <w:r w:rsidRPr="00363339">
        <w:rPr>
          <w:rFonts w:ascii="Candara" w:hAnsi="Candara"/>
          <w:spacing w:val="-2"/>
          <w:w w:val="115"/>
          <w:sz w:val="24"/>
          <w:szCs w:val="24"/>
        </w:rPr>
        <w:t>Distribute</w:t>
      </w:r>
      <w:r w:rsidRPr="00363339">
        <w:rPr>
          <w:rFonts w:ascii="Candara" w:hAnsi="Candara"/>
          <w:spacing w:val="-11"/>
          <w:w w:val="115"/>
          <w:sz w:val="24"/>
          <w:szCs w:val="24"/>
        </w:rPr>
        <w:t xml:space="preserve"> </w:t>
      </w:r>
      <w:r w:rsidR="003A7323" w:rsidRPr="00363339">
        <w:rPr>
          <w:rFonts w:ascii="Candara" w:hAnsi="Candara"/>
          <w:spacing w:val="-2"/>
          <w:w w:val="115"/>
          <w:sz w:val="24"/>
          <w:szCs w:val="24"/>
        </w:rPr>
        <w:t>subsidized</w:t>
      </w:r>
      <w:r w:rsidRPr="00363339">
        <w:rPr>
          <w:rFonts w:ascii="Candara" w:hAnsi="Candara"/>
          <w:spacing w:val="-6"/>
          <w:w w:val="115"/>
          <w:sz w:val="24"/>
          <w:szCs w:val="24"/>
        </w:rPr>
        <w:t xml:space="preserve"> </w:t>
      </w:r>
      <w:r w:rsidRPr="00363339">
        <w:rPr>
          <w:rFonts w:ascii="Candara" w:hAnsi="Candara"/>
          <w:spacing w:val="-2"/>
          <w:w w:val="115"/>
          <w:sz w:val="24"/>
          <w:szCs w:val="24"/>
        </w:rPr>
        <w:t>farm</w:t>
      </w:r>
      <w:r w:rsidRPr="00363339">
        <w:rPr>
          <w:rFonts w:ascii="Candara" w:hAnsi="Candara"/>
          <w:spacing w:val="-7"/>
          <w:w w:val="115"/>
          <w:sz w:val="24"/>
          <w:szCs w:val="24"/>
        </w:rPr>
        <w:t xml:space="preserve"> </w:t>
      </w:r>
      <w:r w:rsidRPr="00363339">
        <w:rPr>
          <w:rFonts w:ascii="Candara" w:hAnsi="Candara"/>
          <w:spacing w:val="-2"/>
          <w:w w:val="115"/>
          <w:sz w:val="24"/>
          <w:szCs w:val="24"/>
        </w:rPr>
        <w:t>inputs (</w:t>
      </w:r>
      <w:r w:rsidR="0010287E" w:rsidRPr="00363339">
        <w:rPr>
          <w:rFonts w:ascii="Candara" w:hAnsi="Candara"/>
          <w:spacing w:val="-2"/>
          <w:w w:val="115"/>
          <w:sz w:val="24"/>
          <w:szCs w:val="24"/>
        </w:rPr>
        <w:t>fertilizers</w:t>
      </w:r>
      <w:r w:rsidRPr="00363339">
        <w:rPr>
          <w:rFonts w:ascii="Candara" w:hAnsi="Candara"/>
          <w:spacing w:val="-2"/>
          <w:w w:val="115"/>
          <w:sz w:val="24"/>
          <w:szCs w:val="24"/>
        </w:rPr>
        <w:t>,</w:t>
      </w:r>
      <w:r w:rsidRPr="00363339">
        <w:rPr>
          <w:rFonts w:ascii="Candara" w:hAnsi="Candara"/>
          <w:spacing w:val="-8"/>
          <w:w w:val="115"/>
          <w:sz w:val="24"/>
          <w:szCs w:val="24"/>
        </w:rPr>
        <w:t xml:space="preserve"> </w:t>
      </w:r>
      <w:r w:rsidR="002D74AF">
        <w:rPr>
          <w:rFonts w:ascii="Candara" w:hAnsi="Candara"/>
          <w:spacing w:val="-8"/>
          <w:w w:val="115"/>
          <w:sz w:val="24"/>
          <w:szCs w:val="24"/>
        </w:rPr>
        <w:t xml:space="preserve">improved </w:t>
      </w:r>
      <w:r w:rsidRPr="00363339">
        <w:rPr>
          <w:rFonts w:ascii="Candara" w:hAnsi="Candara"/>
          <w:spacing w:val="-2"/>
          <w:w w:val="115"/>
          <w:sz w:val="24"/>
          <w:szCs w:val="24"/>
        </w:rPr>
        <w:t>seed</w:t>
      </w:r>
      <w:r w:rsidR="002D74AF">
        <w:rPr>
          <w:rFonts w:ascii="Candara" w:hAnsi="Candara"/>
          <w:spacing w:val="-2"/>
          <w:w w:val="115"/>
          <w:sz w:val="24"/>
          <w:szCs w:val="24"/>
        </w:rPr>
        <w:t>ling</w:t>
      </w:r>
      <w:r w:rsidRPr="00363339">
        <w:rPr>
          <w:rFonts w:ascii="Candara" w:hAnsi="Candara"/>
          <w:spacing w:val="-2"/>
          <w:w w:val="115"/>
          <w:sz w:val="24"/>
          <w:szCs w:val="24"/>
        </w:rPr>
        <w:t>s,</w:t>
      </w:r>
      <w:r w:rsidRPr="00363339">
        <w:rPr>
          <w:rFonts w:ascii="Candara" w:hAnsi="Candara"/>
          <w:spacing w:val="-8"/>
          <w:w w:val="115"/>
          <w:sz w:val="24"/>
          <w:szCs w:val="24"/>
        </w:rPr>
        <w:t xml:space="preserve"> </w:t>
      </w:r>
      <w:r w:rsidRPr="00363339">
        <w:rPr>
          <w:rFonts w:ascii="Candara" w:hAnsi="Candara"/>
          <w:spacing w:val="-2"/>
          <w:w w:val="115"/>
          <w:sz w:val="24"/>
          <w:szCs w:val="24"/>
        </w:rPr>
        <w:t>pesticides)</w:t>
      </w:r>
      <w:r w:rsidRPr="00363339">
        <w:rPr>
          <w:rFonts w:ascii="Candara" w:hAnsi="Candara"/>
          <w:spacing w:val="-8"/>
          <w:w w:val="115"/>
          <w:sz w:val="24"/>
          <w:szCs w:val="24"/>
        </w:rPr>
        <w:t xml:space="preserve"> </w:t>
      </w:r>
      <w:r w:rsidRPr="00363339">
        <w:rPr>
          <w:rFonts w:ascii="Candara" w:hAnsi="Candara"/>
          <w:spacing w:val="-2"/>
          <w:w w:val="115"/>
          <w:sz w:val="24"/>
          <w:szCs w:val="24"/>
        </w:rPr>
        <w:t>to</w:t>
      </w:r>
      <w:r w:rsidRPr="00363339">
        <w:rPr>
          <w:rFonts w:ascii="Candara" w:hAnsi="Candara"/>
          <w:spacing w:val="-10"/>
          <w:w w:val="115"/>
          <w:sz w:val="24"/>
          <w:szCs w:val="24"/>
        </w:rPr>
        <w:t xml:space="preserve"> </w:t>
      </w:r>
      <w:r w:rsidR="003A7323">
        <w:rPr>
          <w:rFonts w:ascii="Candara" w:hAnsi="Candara"/>
          <w:spacing w:val="-2"/>
          <w:w w:val="115"/>
          <w:sz w:val="24"/>
          <w:szCs w:val="24"/>
        </w:rPr>
        <w:t>25</w:t>
      </w:r>
      <w:r w:rsidRPr="00363339">
        <w:rPr>
          <w:rFonts w:ascii="Candara" w:hAnsi="Candara"/>
          <w:spacing w:val="-2"/>
          <w:w w:val="115"/>
          <w:sz w:val="24"/>
          <w:szCs w:val="24"/>
        </w:rPr>
        <w:t xml:space="preserve">% </w:t>
      </w:r>
      <w:r w:rsidRPr="00363339">
        <w:rPr>
          <w:rFonts w:ascii="Candara" w:hAnsi="Candara"/>
          <w:w w:val="115"/>
          <w:sz w:val="24"/>
          <w:szCs w:val="24"/>
        </w:rPr>
        <w:t>of smallholder farmers annually.</w:t>
      </w:r>
    </w:p>
    <w:p w14:paraId="500D245F" w14:textId="73173FBD" w:rsidR="00E37A05" w:rsidRPr="00363339" w:rsidRDefault="00A609EA">
      <w:pPr>
        <w:pStyle w:val="ListParagraph"/>
        <w:numPr>
          <w:ilvl w:val="1"/>
          <w:numId w:val="149"/>
        </w:numPr>
        <w:tabs>
          <w:tab w:val="left" w:pos="3505"/>
        </w:tabs>
        <w:spacing w:before="3" w:line="264" w:lineRule="auto"/>
        <w:ind w:right="1414"/>
        <w:rPr>
          <w:rFonts w:ascii="Candara" w:hAnsi="Candara"/>
          <w:sz w:val="24"/>
          <w:szCs w:val="24"/>
        </w:rPr>
      </w:pPr>
      <w:r w:rsidRPr="00363339">
        <w:rPr>
          <w:rFonts w:ascii="Candara" w:hAnsi="Candara"/>
          <w:w w:val="120"/>
          <w:sz w:val="24"/>
          <w:szCs w:val="24"/>
        </w:rPr>
        <w:t>Facilitate</w:t>
      </w:r>
      <w:r w:rsidRPr="00363339">
        <w:rPr>
          <w:rFonts w:ascii="Candara" w:hAnsi="Candara"/>
          <w:spacing w:val="40"/>
          <w:w w:val="120"/>
          <w:sz w:val="24"/>
          <w:szCs w:val="24"/>
        </w:rPr>
        <w:t xml:space="preserve"> </w:t>
      </w:r>
      <w:r w:rsidRPr="00363339">
        <w:rPr>
          <w:rFonts w:ascii="Candara" w:hAnsi="Candara"/>
          <w:w w:val="120"/>
          <w:sz w:val="24"/>
          <w:szCs w:val="24"/>
        </w:rPr>
        <w:t>partnerships</w:t>
      </w:r>
      <w:r w:rsidRPr="00363339">
        <w:rPr>
          <w:rFonts w:ascii="Candara" w:hAnsi="Candara"/>
          <w:spacing w:val="40"/>
          <w:w w:val="120"/>
          <w:sz w:val="24"/>
          <w:szCs w:val="24"/>
        </w:rPr>
        <w:t xml:space="preserve"> </w:t>
      </w:r>
      <w:r w:rsidRPr="00363339">
        <w:rPr>
          <w:rFonts w:ascii="Candara" w:hAnsi="Candara"/>
          <w:w w:val="120"/>
          <w:sz w:val="24"/>
          <w:szCs w:val="24"/>
        </w:rPr>
        <w:t>with</w:t>
      </w:r>
      <w:r w:rsidRPr="00363339">
        <w:rPr>
          <w:rFonts w:ascii="Candara" w:hAnsi="Candara"/>
          <w:spacing w:val="40"/>
          <w:w w:val="120"/>
          <w:sz w:val="24"/>
          <w:szCs w:val="24"/>
        </w:rPr>
        <w:t xml:space="preserve"> </w:t>
      </w:r>
      <w:r w:rsidRPr="00363339">
        <w:rPr>
          <w:rFonts w:ascii="Candara" w:hAnsi="Candara"/>
          <w:w w:val="120"/>
          <w:sz w:val="24"/>
          <w:szCs w:val="24"/>
        </w:rPr>
        <w:t>agricultural</w:t>
      </w:r>
      <w:r w:rsidRPr="00363339">
        <w:rPr>
          <w:rFonts w:ascii="Candara" w:hAnsi="Candara"/>
          <w:spacing w:val="40"/>
          <w:w w:val="120"/>
          <w:sz w:val="24"/>
          <w:szCs w:val="24"/>
        </w:rPr>
        <w:t xml:space="preserve"> </w:t>
      </w:r>
      <w:r w:rsidRPr="00363339">
        <w:rPr>
          <w:rFonts w:ascii="Candara" w:hAnsi="Candara"/>
          <w:w w:val="120"/>
          <w:sz w:val="24"/>
          <w:szCs w:val="24"/>
        </w:rPr>
        <w:t>equipment</w:t>
      </w:r>
      <w:r w:rsidRPr="00363339">
        <w:rPr>
          <w:rFonts w:ascii="Candara" w:hAnsi="Candara"/>
          <w:spacing w:val="40"/>
          <w:w w:val="120"/>
          <w:sz w:val="24"/>
          <w:szCs w:val="24"/>
        </w:rPr>
        <w:t xml:space="preserve"> </w:t>
      </w:r>
      <w:r w:rsidRPr="00363339">
        <w:rPr>
          <w:rFonts w:ascii="Candara" w:hAnsi="Candara"/>
          <w:w w:val="120"/>
          <w:sz w:val="24"/>
          <w:szCs w:val="24"/>
        </w:rPr>
        <w:t>suppliers</w:t>
      </w:r>
      <w:r w:rsidRPr="00363339">
        <w:rPr>
          <w:rFonts w:ascii="Candara" w:hAnsi="Candara"/>
          <w:spacing w:val="40"/>
          <w:w w:val="120"/>
          <w:sz w:val="24"/>
          <w:szCs w:val="24"/>
        </w:rPr>
        <w:t xml:space="preserve"> </w:t>
      </w:r>
      <w:r w:rsidRPr="00363339">
        <w:rPr>
          <w:rFonts w:ascii="Candara" w:hAnsi="Candara"/>
          <w:w w:val="120"/>
          <w:sz w:val="24"/>
          <w:szCs w:val="24"/>
        </w:rPr>
        <w:t xml:space="preserve">for </w:t>
      </w:r>
      <w:r w:rsidRPr="00363339">
        <w:rPr>
          <w:rFonts w:ascii="Candara" w:hAnsi="Candara"/>
          <w:spacing w:val="-2"/>
          <w:w w:val="120"/>
          <w:sz w:val="24"/>
          <w:szCs w:val="24"/>
        </w:rPr>
        <w:t>provision</w:t>
      </w:r>
      <w:r w:rsidRPr="00363339">
        <w:rPr>
          <w:rFonts w:ascii="Candara" w:hAnsi="Candara"/>
          <w:spacing w:val="-5"/>
          <w:w w:val="120"/>
          <w:sz w:val="24"/>
          <w:szCs w:val="24"/>
        </w:rPr>
        <w:t xml:space="preserve"> </w:t>
      </w:r>
      <w:r w:rsidRPr="00363339">
        <w:rPr>
          <w:rFonts w:ascii="Candara" w:hAnsi="Candara"/>
          <w:spacing w:val="-2"/>
          <w:w w:val="120"/>
          <w:sz w:val="24"/>
          <w:szCs w:val="24"/>
        </w:rPr>
        <w:t>of</w:t>
      </w:r>
      <w:r w:rsidRPr="00363339">
        <w:rPr>
          <w:rFonts w:ascii="Candara" w:hAnsi="Candara"/>
          <w:spacing w:val="-4"/>
          <w:w w:val="120"/>
          <w:sz w:val="24"/>
          <w:szCs w:val="24"/>
        </w:rPr>
        <w:t xml:space="preserve"> </w:t>
      </w:r>
      <w:r w:rsidRPr="00363339">
        <w:rPr>
          <w:rFonts w:ascii="Candara" w:hAnsi="Candara"/>
          <w:spacing w:val="-2"/>
          <w:w w:val="120"/>
          <w:sz w:val="24"/>
          <w:szCs w:val="24"/>
        </w:rPr>
        <w:t>affordable</w:t>
      </w:r>
      <w:r w:rsidRPr="00363339">
        <w:rPr>
          <w:rFonts w:ascii="Candara" w:hAnsi="Candara"/>
          <w:spacing w:val="-11"/>
          <w:w w:val="120"/>
          <w:sz w:val="24"/>
          <w:szCs w:val="24"/>
        </w:rPr>
        <w:t xml:space="preserve"> </w:t>
      </w:r>
      <w:r w:rsidR="003A7323" w:rsidRPr="00363339">
        <w:rPr>
          <w:rFonts w:ascii="Candara" w:hAnsi="Candara"/>
          <w:spacing w:val="-2"/>
          <w:w w:val="120"/>
          <w:sz w:val="24"/>
          <w:szCs w:val="24"/>
        </w:rPr>
        <w:t>mechanization</w:t>
      </w:r>
      <w:r w:rsidRPr="00363339">
        <w:rPr>
          <w:rFonts w:ascii="Candara" w:hAnsi="Candara"/>
          <w:spacing w:val="-5"/>
          <w:w w:val="120"/>
          <w:sz w:val="24"/>
          <w:szCs w:val="24"/>
        </w:rPr>
        <w:t xml:space="preserve"> </w:t>
      </w:r>
      <w:r w:rsidRPr="00363339">
        <w:rPr>
          <w:rFonts w:ascii="Candara" w:hAnsi="Candara"/>
          <w:spacing w:val="-2"/>
          <w:w w:val="120"/>
          <w:sz w:val="24"/>
          <w:szCs w:val="24"/>
        </w:rPr>
        <w:t>tools.</w:t>
      </w:r>
    </w:p>
    <w:p w14:paraId="2339384A" w14:textId="77777777" w:rsidR="00E37A05" w:rsidRPr="00363339" w:rsidRDefault="00A609EA">
      <w:pPr>
        <w:pStyle w:val="ListParagraph"/>
        <w:numPr>
          <w:ilvl w:val="1"/>
          <w:numId w:val="149"/>
        </w:numPr>
        <w:tabs>
          <w:tab w:val="left" w:pos="3505"/>
        </w:tabs>
        <w:spacing w:before="2" w:line="264" w:lineRule="auto"/>
        <w:ind w:right="1413"/>
        <w:rPr>
          <w:rFonts w:ascii="Candara" w:hAnsi="Candara"/>
          <w:sz w:val="24"/>
          <w:szCs w:val="24"/>
        </w:rPr>
      </w:pPr>
      <w:r w:rsidRPr="00363339">
        <w:rPr>
          <w:rFonts w:ascii="Candara" w:hAnsi="Candara"/>
          <w:w w:val="115"/>
          <w:sz w:val="24"/>
          <w:szCs w:val="24"/>
        </w:rPr>
        <w:t>Conduct</w:t>
      </w:r>
      <w:r w:rsidRPr="00363339">
        <w:rPr>
          <w:rFonts w:ascii="Candara" w:hAnsi="Candara"/>
          <w:spacing w:val="40"/>
          <w:w w:val="115"/>
          <w:sz w:val="24"/>
          <w:szCs w:val="24"/>
        </w:rPr>
        <w:t xml:space="preserve"> </w:t>
      </w:r>
      <w:r w:rsidRPr="00363339">
        <w:rPr>
          <w:rFonts w:ascii="Candara" w:hAnsi="Candara"/>
          <w:w w:val="115"/>
          <w:sz w:val="24"/>
          <w:szCs w:val="24"/>
        </w:rPr>
        <w:t>bi-annual</w:t>
      </w:r>
      <w:r w:rsidRPr="00363339">
        <w:rPr>
          <w:rFonts w:ascii="Candara" w:hAnsi="Candara"/>
          <w:spacing w:val="40"/>
          <w:w w:val="115"/>
          <w:sz w:val="24"/>
          <w:szCs w:val="24"/>
        </w:rPr>
        <w:t xml:space="preserve"> </w:t>
      </w:r>
      <w:r w:rsidRPr="00363339">
        <w:rPr>
          <w:rFonts w:ascii="Candara" w:hAnsi="Candara"/>
          <w:w w:val="115"/>
          <w:sz w:val="24"/>
          <w:szCs w:val="24"/>
        </w:rPr>
        <w:t>farmer</w:t>
      </w:r>
      <w:r w:rsidRPr="00363339">
        <w:rPr>
          <w:rFonts w:ascii="Candara" w:hAnsi="Candara"/>
          <w:spacing w:val="40"/>
          <w:w w:val="115"/>
          <w:sz w:val="24"/>
          <w:szCs w:val="24"/>
        </w:rPr>
        <w:t xml:space="preserve"> </w:t>
      </w:r>
      <w:r w:rsidRPr="00363339">
        <w:rPr>
          <w:rFonts w:ascii="Candara" w:hAnsi="Candara"/>
          <w:w w:val="115"/>
          <w:sz w:val="24"/>
          <w:szCs w:val="24"/>
        </w:rPr>
        <w:t>training</w:t>
      </w:r>
      <w:r w:rsidRPr="00363339">
        <w:rPr>
          <w:rFonts w:ascii="Candara" w:hAnsi="Candara"/>
          <w:spacing w:val="40"/>
          <w:w w:val="115"/>
          <w:sz w:val="24"/>
          <w:szCs w:val="24"/>
        </w:rPr>
        <w:t xml:space="preserve"> </w:t>
      </w:r>
      <w:r w:rsidRPr="00363339">
        <w:rPr>
          <w:rFonts w:ascii="Candara" w:hAnsi="Candara"/>
          <w:w w:val="115"/>
          <w:sz w:val="24"/>
          <w:szCs w:val="24"/>
        </w:rPr>
        <w:t>sessions</w:t>
      </w:r>
      <w:r w:rsidRPr="00363339">
        <w:rPr>
          <w:rFonts w:ascii="Candara" w:hAnsi="Candara"/>
          <w:spacing w:val="40"/>
          <w:w w:val="115"/>
          <w:sz w:val="24"/>
          <w:szCs w:val="24"/>
        </w:rPr>
        <w:t xml:space="preserve"> </w:t>
      </w:r>
      <w:r w:rsidRPr="00363339">
        <w:rPr>
          <w:rFonts w:ascii="Candara" w:hAnsi="Candara"/>
          <w:w w:val="115"/>
          <w:sz w:val="24"/>
          <w:szCs w:val="24"/>
        </w:rPr>
        <w:t>on</w:t>
      </w:r>
      <w:r w:rsidRPr="00363339">
        <w:rPr>
          <w:rFonts w:ascii="Candara" w:hAnsi="Candara"/>
          <w:spacing w:val="40"/>
          <w:w w:val="115"/>
          <w:sz w:val="24"/>
          <w:szCs w:val="24"/>
        </w:rPr>
        <w:t xml:space="preserve"> </w:t>
      </w:r>
      <w:r w:rsidRPr="00363339">
        <w:rPr>
          <w:rFonts w:ascii="Candara" w:hAnsi="Candara"/>
          <w:w w:val="115"/>
          <w:sz w:val="24"/>
          <w:szCs w:val="24"/>
        </w:rPr>
        <w:t>improved</w:t>
      </w:r>
      <w:r w:rsidRPr="00363339">
        <w:rPr>
          <w:rFonts w:ascii="Candara" w:hAnsi="Candara"/>
          <w:spacing w:val="40"/>
          <w:w w:val="115"/>
          <w:sz w:val="24"/>
          <w:szCs w:val="24"/>
        </w:rPr>
        <w:t xml:space="preserve"> </w:t>
      </w:r>
      <w:r w:rsidRPr="00363339">
        <w:rPr>
          <w:rFonts w:ascii="Candara" w:hAnsi="Candara"/>
          <w:w w:val="115"/>
          <w:sz w:val="24"/>
          <w:szCs w:val="24"/>
        </w:rPr>
        <w:t xml:space="preserve">farming </w:t>
      </w:r>
      <w:r w:rsidRPr="00363339">
        <w:rPr>
          <w:rFonts w:ascii="Candara" w:hAnsi="Candara"/>
          <w:spacing w:val="-2"/>
          <w:w w:val="115"/>
          <w:sz w:val="24"/>
          <w:szCs w:val="24"/>
        </w:rPr>
        <w:t>techniques.</w:t>
      </w:r>
    </w:p>
    <w:p w14:paraId="65313850" w14:textId="77777777" w:rsidR="00E37A05" w:rsidRPr="007C6B34" w:rsidRDefault="00E37A05">
      <w:pPr>
        <w:pStyle w:val="BodyText"/>
        <w:spacing w:before="79"/>
        <w:rPr>
          <w:rFonts w:ascii="Candara" w:hAnsi="Candara"/>
          <w:sz w:val="24"/>
          <w:szCs w:val="24"/>
          <w:highlight w:val="red"/>
        </w:rPr>
      </w:pPr>
    </w:p>
    <w:p w14:paraId="2C4A2F34" w14:textId="77777777" w:rsidR="00E37A05" w:rsidRPr="003A7323" w:rsidRDefault="00A609EA">
      <w:pPr>
        <w:pStyle w:val="BodyText"/>
        <w:ind w:left="2861"/>
        <w:rPr>
          <w:rFonts w:ascii="Candara" w:hAnsi="Candara"/>
          <w:sz w:val="24"/>
          <w:szCs w:val="24"/>
        </w:rPr>
      </w:pPr>
      <w:r w:rsidRPr="003A7323">
        <w:rPr>
          <w:rFonts w:ascii="Candara" w:hAnsi="Candara"/>
          <w:spacing w:val="-2"/>
          <w:sz w:val="24"/>
          <w:szCs w:val="24"/>
        </w:rPr>
        <w:t>KPIs:</w:t>
      </w:r>
    </w:p>
    <w:p w14:paraId="3501A513" w14:textId="77777777" w:rsidR="00E37A05" w:rsidRPr="003A7323" w:rsidRDefault="00A609EA">
      <w:pPr>
        <w:pStyle w:val="ListParagraph"/>
        <w:numPr>
          <w:ilvl w:val="1"/>
          <w:numId w:val="149"/>
        </w:numPr>
        <w:tabs>
          <w:tab w:val="left" w:pos="3505"/>
        </w:tabs>
        <w:spacing w:before="53"/>
        <w:rPr>
          <w:rFonts w:ascii="Candara" w:hAnsi="Candara"/>
          <w:sz w:val="24"/>
          <w:szCs w:val="24"/>
        </w:rPr>
      </w:pPr>
      <w:r w:rsidRPr="003A7323">
        <w:rPr>
          <w:rFonts w:ascii="Candara" w:hAnsi="Candara"/>
          <w:spacing w:val="-2"/>
          <w:w w:val="110"/>
          <w:sz w:val="24"/>
          <w:szCs w:val="24"/>
        </w:rPr>
        <w:t>Train</w:t>
      </w:r>
      <w:r w:rsidRPr="003A7323">
        <w:rPr>
          <w:rFonts w:ascii="Candara" w:hAnsi="Candara"/>
          <w:spacing w:val="-6"/>
          <w:w w:val="110"/>
          <w:sz w:val="24"/>
          <w:szCs w:val="24"/>
        </w:rPr>
        <w:t xml:space="preserve"> </w:t>
      </w:r>
      <w:r w:rsidRPr="003A7323">
        <w:rPr>
          <w:rFonts w:ascii="Candara" w:hAnsi="Candara"/>
          <w:spacing w:val="-2"/>
          <w:w w:val="110"/>
          <w:sz w:val="24"/>
          <w:szCs w:val="24"/>
        </w:rPr>
        <w:t>1,000</w:t>
      </w:r>
      <w:r w:rsidRPr="003A7323">
        <w:rPr>
          <w:rFonts w:ascii="Candara" w:hAnsi="Candara"/>
          <w:spacing w:val="-3"/>
          <w:w w:val="110"/>
          <w:sz w:val="24"/>
          <w:szCs w:val="24"/>
        </w:rPr>
        <w:t xml:space="preserve"> </w:t>
      </w:r>
      <w:r w:rsidRPr="003A7323">
        <w:rPr>
          <w:rFonts w:ascii="Candara" w:hAnsi="Candara"/>
          <w:spacing w:val="-2"/>
          <w:w w:val="110"/>
          <w:sz w:val="24"/>
          <w:szCs w:val="24"/>
        </w:rPr>
        <w:t>farmers</w:t>
      </w:r>
      <w:r w:rsidRPr="003A7323">
        <w:rPr>
          <w:rFonts w:ascii="Candara" w:hAnsi="Candara"/>
          <w:spacing w:val="-7"/>
          <w:w w:val="110"/>
          <w:sz w:val="24"/>
          <w:szCs w:val="24"/>
        </w:rPr>
        <w:t xml:space="preserve"> </w:t>
      </w:r>
      <w:r w:rsidRPr="003A7323">
        <w:rPr>
          <w:rFonts w:ascii="Candara" w:hAnsi="Candara"/>
          <w:spacing w:val="-2"/>
          <w:w w:val="110"/>
          <w:sz w:val="24"/>
          <w:szCs w:val="24"/>
        </w:rPr>
        <w:t>annually.</w:t>
      </w:r>
    </w:p>
    <w:p w14:paraId="1B2692CF" w14:textId="7A080465" w:rsidR="00E37A05" w:rsidRPr="003A7323" w:rsidRDefault="003A7323">
      <w:pPr>
        <w:pStyle w:val="ListParagraph"/>
        <w:numPr>
          <w:ilvl w:val="1"/>
          <w:numId w:val="149"/>
        </w:numPr>
        <w:tabs>
          <w:tab w:val="left" w:pos="3505"/>
        </w:tabs>
        <w:spacing w:before="24"/>
        <w:rPr>
          <w:rFonts w:ascii="Candara" w:hAnsi="Candara"/>
          <w:sz w:val="24"/>
          <w:szCs w:val="24"/>
        </w:rPr>
      </w:pPr>
      <w:r>
        <w:rPr>
          <w:rFonts w:ascii="Candara" w:hAnsi="Candara"/>
          <w:spacing w:val="-2"/>
          <w:w w:val="115"/>
          <w:sz w:val="24"/>
          <w:szCs w:val="24"/>
        </w:rPr>
        <w:t>10</w:t>
      </w:r>
      <w:r w:rsidR="00A609EA" w:rsidRPr="003A7323">
        <w:rPr>
          <w:rFonts w:ascii="Candara" w:hAnsi="Candara"/>
          <w:spacing w:val="-2"/>
          <w:w w:val="115"/>
          <w:sz w:val="24"/>
          <w:szCs w:val="24"/>
        </w:rPr>
        <w:t>%</w:t>
      </w:r>
      <w:r w:rsidR="00A609EA" w:rsidRPr="003A7323">
        <w:rPr>
          <w:rFonts w:ascii="Candara" w:hAnsi="Candara"/>
          <w:spacing w:val="-12"/>
          <w:w w:val="115"/>
          <w:sz w:val="24"/>
          <w:szCs w:val="24"/>
        </w:rPr>
        <w:t xml:space="preserve"> </w:t>
      </w:r>
      <w:r w:rsidR="00A609EA" w:rsidRPr="003A7323">
        <w:rPr>
          <w:rFonts w:ascii="Candara" w:hAnsi="Candara"/>
          <w:spacing w:val="-2"/>
          <w:w w:val="115"/>
          <w:sz w:val="24"/>
          <w:szCs w:val="24"/>
        </w:rPr>
        <w:t>percentage</w:t>
      </w:r>
      <w:r w:rsidR="00A609EA" w:rsidRPr="003A7323">
        <w:rPr>
          <w:rFonts w:ascii="Candara" w:hAnsi="Candara"/>
          <w:spacing w:val="-9"/>
          <w:w w:val="115"/>
          <w:sz w:val="24"/>
          <w:szCs w:val="24"/>
        </w:rPr>
        <w:t xml:space="preserve"> </w:t>
      </w:r>
      <w:r w:rsidR="00A609EA" w:rsidRPr="003A7323">
        <w:rPr>
          <w:rFonts w:ascii="Candara" w:hAnsi="Candara"/>
          <w:spacing w:val="-2"/>
          <w:w w:val="115"/>
          <w:sz w:val="24"/>
          <w:szCs w:val="24"/>
        </w:rPr>
        <w:t>increase</w:t>
      </w:r>
      <w:r w:rsidR="00A609EA" w:rsidRPr="003A7323">
        <w:rPr>
          <w:rFonts w:ascii="Candara" w:hAnsi="Candara"/>
          <w:spacing w:val="-9"/>
          <w:w w:val="115"/>
          <w:sz w:val="24"/>
          <w:szCs w:val="24"/>
        </w:rPr>
        <w:t xml:space="preserve"> </w:t>
      </w:r>
      <w:r w:rsidR="00A609EA" w:rsidRPr="003A7323">
        <w:rPr>
          <w:rFonts w:ascii="Candara" w:hAnsi="Candara"/>
          <w:spacing w:val="-2"/>
          <w:w w:val="115"/>
          <w:sz w:val="24"/>
          <w:szCs w:val="24"/>
        </w:rPr>
        <w:t>in</w:t>
      </w:r>
      <w:r w:rsidR="00A609EA" w:rsidRPr="003A7323">
        <w:rPr>
          <w:rFonts w:ascii="Candara" w:hAnsi="Candara"/>
          <w:spacing w:val="-10"/>
          <w:w w:val="115"/>
          <w:sz w:val="24"/>
          <w:szCs w:val="24"/>
        </w:rPr>
        <w:t xml:space="preserve"> </w:t>
      </w:r>
      <w:r w:rsidRPr="003A7323">
        <w:rPr>
          <w:rFonts w:ascii="Candara" w:hAnsi="Candara"/>
          <w:spacing w:val="-2"/>
          <w:w w:val="115"/>
          <w:sz w:val="24"/>
          <w:szCs w:val="24"/>
        </w:rPr>
        <w:t>mechanized</w:t>
      </w:r>
      <w:r w:rsidR="00A609EA" w:rsidRPr="003A7323">
        <w:rPr>
          <w:rFonts w:ascii="Candara" w:hAnsi="Candara"/>
          <w:spacing w:val="-5"/>
          <w:w w:val="115"/>
          <w:sz w:val="24"/>
          <w:szCs w:val="24"/>
        </w:rPr>
        <w:t xml:space="preserve"> </w:t>
      </w:r>
      <w:r w:rsidR="00A609EA" w:rsidRPr="003A7323">
        <w:rPr>
          <w:rFonts w:ascii="Candara" w:hAnsi="Candara"/>
          <w:spacing w:val="-2"/>
          <w:w w:val="115"/>
          <w:sz w:val="24"/>
          <w:szCs w:val="24"/>
        </w:rPr>
        <w:t>farming</w:t>
      </w:r>
      <w:r w:rsidR="00A609EA" w:rsidRPr="003A7323">
        <w:rPr>
          <w:rFonts w:ascii="Candara" w:hAnsi="Candara"/>
          <w:spacing w:val="-11"/>
          <w:w w:val="115"/>
          <w:sz w:val="24"/>
          <w:szCs w:val="24"/>
        </w:rPr>
        <w:t xml:space="preserve"> </w:t>
      </w:r>
      <w:r w:rsidR="00A609EA" w:rsidRPr="003A7323">
        <w:rPr>
          <w:rFonts w:ascii="Candara" w:hAnsi="Candara"/>
          <w:spacing w:val="-2"/>
          <w:w w:val="115"/>
          <w:sz w:val="24"/>
          <w:szCs w:val="24"/>
        </w:rPr>
        <w:t>adoption.</w:t>
      </w:r>
    </w:p>
    <w:p w14:paraId="31DADEED" w14:textId="76831480" w:rsidR="00E37A05" w:rsidRPr="003A7323" w:rsidRDefault="003A7323">
      <w:pPr>
        <w:pStyle w:val="ListParagraph"/>
        <w:numPr>
          <w:ilvl w:val="1"/>
          <w:numId w:val="149"/>
        </w:numPr>
        <w:tabs>
          <w:tab w:val="left" w:pos="3505"/>
        </w:tabs>
        <w:spacing w:before="24"/>
        <w:rPr>
          <w:rFonts w:ascii="Candara" w:hAnsi="Candara"/>
          <w:sz w:val="24"/>
          <w:szCs w:val="24"/>
        </w:rPr>
      </w:pPr>
      <w:r>
        <w:rPr>
          <w:rFonts w:ascii="Candara" w:hAnsi="Candara"/>
          <w:w w:val="115"/>
          <w:sz w:val="24"/>
          <w:szCs w:val="24"/>
        </w:rPr>
        <w:t>10</w:t>
      </w:r>
      <w:r w:rsidR="00A609EA" w:rsidRPr="003A7323">
        <w:rPr>
          <w:rFonts w:ascii="Candara" w:hAnsi="Candara"/>
          <w:w w:val="115"/>
          <w:sz w:val="24"/>
          <w:szCs w:val="24"/>
        </w:rPr>
        <w:t>%</w:t>
      </w:r>
      <w:r w:rsidR="00A609EA" w:rsidRPr="003A7323">
        <w:rPr>
          <w:rFonts w:ascii="Candara" w:hAnsi="Candara"/>
          <w:spacing w:val="-8"/>
          <w:w w:val="115"/>
          <w:sz w:val="24"/>
          <w:szCs w:val="24"/>
        </w:rPr>
        <w:t xml:space="preserve"> </w:t>
      </w:r>
      <w:r w:rsidR="00A609EA" w:rsidRPr="003A7323">
        <w:rPr>
          <w:rFonts w:ascii="Candara" w:hAnsi="Candara"/>
          <w:w w:val="115"/>
          <w:sz w:val="24"/>
          <w:szCs w:val="24"/>
        </w:rPr>
        <w:t>reduction</w:t>
      </w:r>
      <w:r w:rsidR="00A609EA" w:rsidRPr="003A7323">
        <w:rPr>
          <w:rFonts w:ascii="Candara" w:hAnsi="Candara"/>
          <w:spacing w:val="-4"/>
          <w:w w:val="115"/>
          <w:sz w:val="24"/>
          <w:szCs w:val="24"/>
        </w:rPr>
        <w:t xml:space="preserve"> </w:t>
      </w:r>
      <w:r w:rsidR="00A609EA" w:rsidRPr="003A7323">
        <w:rPr>
          <w:rFonts w:ascii="Candara" w:hAnsi="Candara"/>
          <w:w w:val="115"/>
          <w:sz w:val="24"/>
          <w:szCs w:val="24"/>
        </w:rPr>
        <w:t>in</w:t>
      </w:r>
      <w:r w:rsidR="00A609EA" w:rsidRPr="003A7323">
        <w:rPr>
          <w:rFonts w:ascii="Candara" w:hAnsi="Candara"/>
          <w:spacing w:val="-5"/>
          <w:w w:val="115"/>
          <w:sz w:val="24"/>
          <w:szCs w:val="24"/>
        </w:rPr>
        <w:t xml:space="preserve"> </w:t>
      </w:r>
      <w:r w:rsidR="00A609EA" w:rsidRPr="003A7323">
        <w:rPr>
          <w:rFonts w:ascii="Candara" w:hAnsi="Candara"/>
          <w:w w:val="115"/>
          <w:sz w:val="24"/>
          <w:szCs w:val="24"/>
        </w:rPr>
        <w:t>farm</w:t>
      </w:r>
      <w:r w:rsidR="00A609EA" w:rsidRPr="003A7323">
        <w:rPr>
          <w:rFonts w:ascii="Candara" w:hAnsi="Candara"/>
          <w:spacing w:val="-6"/>
          <w:w w:val="115"/>
          <w:sz w:val="24"/>
          <w:szCs w:val="24"/>
        </w:rPr>
        <w:t xml:space="preserve"> </w:t>
      </w:r>
      <w:r w:rsidR="00A609EA" w:rsidRPr="003A7323">
        <w:rPr>
          <w:rFonts w:ascii="Candara" w:hAnsi="Candara"/>
          <w:w w:val="115"/>
          <w:sz w:val="24"/>
          <w:szCs w:val="24"/>
        </w:rPr>
        <w:t>input</w:t>
      </w:r>
      <w:r w:rsidR="00A609EA" w:rsidRPr="003A7323">
        <w:rPr>
          <w:rFonts w:ascii="Candara" w:hAnsi="Candara"/>
          <w:spacing w:val="-8"/>
          <w:w w:val="115"/>
          <w:sz w:val="24"/>
          <w:szCs w:val="24"/>
        </w:rPr>
        <w:t xml:space="preserve"> </w:t>
      </w:r>
      <w:r w:rsidR="00A609EA" w:rsidRPr="003A7323">
        <w:rPr>
          <w:rFonts w:ascii="Candara" w:hAnsi="Candara"/>
          <w:spacing w:val="-2"/>
          <w:w w:val="115"/>
          <w:sz w:val="24"/>
          <w:szCs w:val="24"/>
        </w:rPr>
        <w:t>costs.</w:t>
      </w:r>
    </w:p>
    <w:p w14:paraId="34A6E7C4" w14:textId="77777777" w:rsidR="00E37A05" w:rsidRPr="007C6B34" w:rsidRDefault="00E37A05">
      <w:pPr>
        <w:pStyle w:val="BodyText"/>
        <w:spacing w:before="100"/>
        <w:rPr>
          <w:rFonts w:ascii="Candara" w:hAnsi="Candara"/>
          <w:sz w:val="24"/>
          <w:szCs w:val="24"/>
          <w:highlight w:val="red"/>
        </w:rPr>
      </w:pPr>
    </w:p>
    <w:p w14:paraId="6AD86D61" w14:textId="77777777" w:rsidR="00E37A05" w:rsidRPr="007C6B34" w:rsidRDefault="00E37A05">
      <w:pPr>
        <w:pStyle w:val="BodyText"/>
        <w:rPr>
          <w:rFonts w:ascii="Candara" w:hAnsi="Candara"/>
          <w:sz w:val="24"/>
          <w:szCs w:val="24"/>
          <w:highlight w:val="red"/>
        </w:rPr>
      </w:pPr>
    </w:p>
    <w:p w14:paraId="0BE92524" w14:textId="77777777" w:rsidR="00E37A05" w:rsidRPr="007C6B34" w:rsidRDefault="00E37A05">
      <w:pPr>
        <w:pStyle w:val="BodyText"/>
        <w:spacing w:before="154"/>
        <w:rPr>
          <w:rFonts w:ascii="Candara" w:hAnsi="Candara"/>
          <w:sz w:val="24"/>
          <w:szCs w:val="24"/>
          <w:highlight w:val="red"/>
        </w:rPr>
      </w:pPr>
    </w:p>
    <w:p w14:paraId="684C139E" w14:textId="77777777" w:rsidR="00E37A05" w:rsidRDefault="00E37A05">
      <w:pPr>
        <w:pStyle w:val="ListParagraph"/>
        <w:rPr>
          <w:rFonts w:ascii="Candara" w:hAnsi="Candara"/>
          <w:sz w:val="24"/>
          <w:szCs w:val="24"/>
          <w:highlight w:val="red"/>
        </w:rPr>
      </w:pPr>
    </w:p>
    <w:p w14:paraId="69DA0429" w14:textId="77777777" w:rsidR="00AC3276" w:rsidRDefault="00AC3276">
      <w:pPr>
        <w:pStyle w:val="ListParagraph"/>
        <w:rPr>
          <w:rFonts w:ascii="Candara" w:hAnsi="Candara"/>
          <w:sz w:val="24"/>
          <w:szCs w:val="24"/>
          <w:highlight w:val="red"/>
        </w:rPr>
      </w:pPr>
    </w:p>
    <w:p w14:paraId="1A202A91" w14:textId="77777777" w:rsidR="00AC3276" w:rsidRPr="007C6B34" w:rsidRDefault="00AC3276" w:rsidP="00AC3276">
      <w:pPr>
        <w:pStyle w:val="BodyText"/>
        <w:spacing w:before="106"/>
        <w:rPr>
          <w:rFonts w:ascii="Candara" w:hAnsi="Candara"/>
          <w:sz w:val="24"/>
          <w:szCs w:val="24"/>
          <w:highlight w:val="red"/>
        </w:rPr>
      </w:pPr>
    </w:p>
    <w:p w14:paraId="5F0DB8D7" w14:textId="5469E7B1" w:rsidR="00AC3276" w:rsidRPr="00056AD1" w:rsidRDefault="00AC3276" w:rsidP="00AC3276">
      <w:pPr>
        <w:pStyle w:val="BodyText"/>
        <w:ind w:left="1421"/>
        <w:rPr>
          <w:rFonts w:ascii="Candara" w:hAnsi="Candara"/>
          <w:sz w:val="24"/>
          <w:szCs w:val="24"/>
        </w:rPr>
      </w:pPr>
      <w:r w:rsidRPr="00056AD1">
        <w:rPr>
          <w:rFonts w:ascii="Candara" w:hAnsi="Candara"/>
          <w:w w:val="115"/>
          <w:sz w:val="24"/>
          <w:szCs w:val="24"/>
        </w:rPr>
        <w:t>Pillar</w:t>
      </w:r>
      <w:r w:rsidRPr="00056AD1">
        <w:rPr>
          <w:rFonts w:ascii="Candara" w:hAnsi="Candara"/>
          <w:spacing w:val="-11"/>
          <w:w w:val="115"/>
          <w:sz w:val="24"/>
          <w:szCs w:val="24"/>
        </w:rPr>
        <w:t xml:space="preserve"> </w:t>
      </w:r>
      <w:r w:rsidRPr="00056AD1">
        <w:rPr>
          <w:rFonts w:ascii="Candara" w:hAnsi="Candara"/>
          <w:w w:val="115"/>
          <w:sz w:val="24"/>
          <w:szCs w:val="24"/>
        </w:rPr>
        <w:t>2:</w:t>
      </w:r>
      <w:r w:rsidRPr="00056AD1">
        <w:rPr>
          <w:rFonts w:ascii="Candara" w:hAnsi="Candara"/>
          <w:spacing w:val="-10"/>
          <w:w w:val="115"/>
          <w:sz w:val="24"/>
          <w:szCs w:val="24"/>
        </w:rPr>
        <w:t xml:space="preserve"> </w:t>
      </w:r>
      <w:r w:rsidRPr="00056AD1">
        <w:rPr>
          <w:rFonts w:ascii="Candara" w:hAnsi="Candara"/>
          <w:w w:val="115"/>
          <w:sz w:val="24"/>
          <w:szCs w:val="24"/>
        </w:rPr>
        <w:t>Promoting</w:t>
      </w:r>
      <w:r w:rsidRPr="00056AD1">
        <w:rPr>
          <w:rFonts w:ascii="Candara" w:hAnsi="Candara"/>
          <w:spacing w:val="-10"/>
          <w:w w:val="115"/>
          <w:sz w:val="24"/>
          <w:szCs w:val="24"/>
        </w:rPr>
        <w:t xml:space="preserve"> </w:t>
      </w:r>
      <w:r w:rsidR="002679C3">
        <w:rPr>
          <w:rFonts w:ascii="Candara" w:hAnsi="Candara"/>
          <w:spacing w:val="-10"/>
          <w:w w:val="115"/>
          <w:sz w:val="24"/>
          <w:szCs w:val="24"/>
        </w:rPr>
        <w:t xml:space="preserve">Road </w:t>
      </w:r>
      <w:r w:rsidRPr="00056AD1">
        <w:rPr>
          <w:rFonts w:ascii="Candara" w:hAnsi="Candara"/>
          <w:w w:val="115"/>
          <w:sz w:val="24"/>
          <w:szCs w:val="24"/>
        </w:rPr>
        <w:t>Infrastructure</w:t>
      </w:r>
      <w:r w:rsidRPr="00056AD1">
        <w:rPr>
          <w:rFonts w:ascii="Candara" w:hAnsi="Candara"/>
          <w:spacing w:val="-12"/>
          <w:w w:val="115"/>
          <w:sz w:val="24"/>
          <w:szCs w:val="24"/>
        </w:rPr>
        <w:t xml:space="preserve"> </w:t>
      </w:r>
      <w:r w:rsidRPr="00056AD1">
        <w:rPr>
          <w:rFonts w:ascii="Candara" w:hAnsi="Candara"/>
          <w:spacing w:val="-2"/>
          <w:w w:val="115"/>
          <w:sz w:val="24"/>
          <w:szCs w:val="24"/>
        </w:rPr>
        <w:t>Development</w:t>
      </w:r>
      <w:r w:rsidR="00224BAE">
        <w:rPr>
          <w:rFonts w:ascii="Candara" w:hAnsi="Candara"/>
          <w:spacing w:val="-2"/>
          <w:w w:val="115"/>
          <w:sz w:val="24"/>
          <w:szCs w:val="24"/>
        </w:rPr>
        <w:t xml:space="preserve"> </w:t>
      </w:r>
    </w:p>
    <w:p w14:paraId="2C790AD7" w14:textId="77777777" w:rsidR="00AC3276" w:rsidRPr="00056AD1" w:rsidRDefault="00AC3276" w:rsidP="00AC3276">
      <w:pPr>
        <w:pStyle w:val="BodyText"/>
        <w:rPr>
          <w:rFonts w:ascii="Candara" w:hAnsi="Candara"/>
          <w:sz w:val="24"/>
          <w:szCs w:val="24"/>
        </w:rPr>
      </w:pPr>
    </w:p>
    <w:p w14:paraId="3AA1A1D0" w14:textId="77777777" w:rsidR="00AC3276" w:rsidRPr="00056AD1" w:rsidRDefault="00AC3276" w:rsidP="00AC3276">
      <w:pPr>
        <w:pStyle w:val="BodyText"/>
        <w:spacing w:before="155"/>
        <w:rPr>
          <w:rFonts w:ascii="Candara" w:hAnsi="Candara"/>
          <w:sz w:val="24"/>
          <w:szCs w:val="24"/>
        </w:rPr>
      </w:pPr>
    </w:p>
    <w:p w14:paraId="65C97BE1" w14:textId="377B7D08" w:rsidR="00AC3276" w:rsidRPr="00056AD1" w:rsidRDefault="00AC3276" w:rsidP="00AC3276">
      <w:pPr>
        <w:pStyle w:val="BodyText"/>
        <w:spacing w:line="585" w:lineRule="auto"/>
        <w:ind w:left="2861" w:right="5423" w:hanging="720"/>
        <w:rPr>
          <w:rFonts w:ascii="Candara" w:hAnsi="Candara"/>
          <w:sz w:val="24"/>
          <w:szCs w:val="24"/>
        </w:rPr>
      </w:pPr>
      <w:r w:rsidRPr="00056AD1">
        <w:rPr>
          <w:rFonts w:ascii="Candara" w:hAnsi="Candara"/>
          <w:w w:val="115"/>
          <w:sz w:val="24"/>
          <w:szCs w:val="24"/>
        </w:rPr>
        <w:t>Action</w:t>
      </w:r>
      <w:r w:rsidRPr="00056AD1">
        <w:rPr>
          <w:rFonts w:ascii="Candara" w:hAnsi="Candara"/>
          <w:spacing w:val="-3"/>
          <w:w w:val="115"/>
          <w:sz w:val="24"/>
          <w:szCs w:val="24"/>
        </w:rPr>
        <w:t xml:space="preserve"> </w:t>
      </w:r>
      <w:r w:rsidRPr="00056AD1">
        <w:rPr>
          <w:rFonts w:ascii="Candara" w:hAnsi="Candara"/>
          <w:w w:val="115"/>
          <w:sz w:val="24"/>
          <w:szCs w:val="24"/>
        </w:rPr>
        <w:t>Steps:</w:t>
      </w:r>
    </w:p>
    <w:p w14:paraId="7DA26656" w14:textId="407CABBF" w:rsidR="00AC3276" w:rsidRPr="00056AD1" w:rsidRDefault="00AC3276" w:rsidP="00AC3276">
      <w:pPr>
        <w:pStyle w:val="ListParagraph"/>
        <w:numPr>
          <w:ilvl w:val="1"/>
          <w:numId w:val="149"/>
        </w:numPr>
        <w:tabs>
          <w:tab w:val="left" w:pos="3505"/>
        </w:tabs>
        <w:spacing w:before="6" w:line="264" w:lineRule="auto"/>
        <w:ind w:right="1415"/>
        <w:rPr>
          <w:rFonts w:ascii="Candara" w:hAnsi="Candara"/>
          <w:sz w:val="24"/>
          <w:szCs w:val="24"/>
        </w:rPr>
      </w:pPr>
      <w:r w:rsidRPr="00056AD1">
        <w:rPr>
          <w:rFonts w:ascii="Candara" w:hAnsi="Candara"/>
          <w:w w:val="120"/>
          <w:sz w:val="24"/>
          <w:szCs w:val="24"/>
        </w:rPr>
        <w:t xml:space="preserve">Complete the rehabilitation of </w:t>
      </w:r>
      <w:r w:rsidR="00F11756">
        <w:rPr>
          <w:rFonts w:ascii="Candara" w:hAnsi="Candara"/>
          <w:w w:val="120"/>
          <w:sz w:val="24"/>
          <w:szCs w:val="24"/>
        </w:rPr>
        <w:t>500</w:t>
      </w:r>
      <w:r w:rsidRPr="00056AD1">
        <w:rPr>
          <w:rFonts w:ascii="Candara" w:hAnsi="Candara"/>
          <w:w w:val="120"/>
          <w:sz w:val="24"/>
          <w:szCs w:val="24"/>
        </w:rPr>
        <w:t xml:space="preserve"> km of rural</w:t>
      </w:r>
      <w:r w:rsidRPr="00056AD1">
        <w:rPr>
          <w:rFonts w:ascii="Candara" w:hAnsi="Candara"/>
          <w:spacing w:val="-1"/>
          <w:w w:val="120"/>
          <w:sz w:val="24"/>
          <w:szCs w:val="24"/>
        </w:rPr>
        <w:t xml:space="preserve"> </w:t>
      </w:r>
      <w:r w:rsidRPr="00056AD1">
        <w:rPr>
          <w:rFonts w:ascii="Candara" w:hAnsi="Candara"/>
          <w:w w:val="120"/>
          <w:sz w:val="24"/>
          <w:szCs w:val="24"/>
        </w:rPr>
        <w:t>and urban</w:t>
      </w:r>
      <w:r w:rsidRPr="00056AD1">
        <w:rPr>
          <w:rFonts w:ascii="Candara" w:hAnsi="Candara"/>
          <w:spacing w:val="-2"/>
          <w:w w:val="120"/>
          <w:sz w:val="24"/>
          <w:szCs w:val="24"/>
        </w:rPr>
        <w:t xml:space="preserve"> </w:t>
      </w:r>
      <w:r w:rsidRPr="00056AD1">
        <w:rPr>
          <w:rFonts w:ascii="Candara" w:hAnsi="Candara"/>
          <w:w w:val="120"/>
          <w:sz w:val="24"/>
          <w:szCs w:val="24"/>
        </w:rPr>
        <w:t xml:space="preserve">roads by </w:t>
      </w:r>
      <w:r w:rsidRPr="00056AD1">
        <w:rPr>
          <w:rFonts w:ascii="Candara" w:hAnsi="Candara"/>
          <w:spacing w:val="-2"/>
          <w:w w:val="120"/>
          <w:sz w:val="24"/>
          <w:szCs w:val="24"/>
        </w:rPr>
        <w:t>2028.</w:t>
      </w:r>
    </w:p>
    <w:p w14:paraId="5A3CFE42" w14:textId="77777777" w:rsidR="00AC3276" w:rsidRPr="00056AD1" w:rsidRDefault="00AC3276" w:rsidP="00AC3276">
      <w:pPr>
        <w:pStyle w:val="ListParagraph"/>
        <w:numPr>
          <w:ilvl w:val="1"/>
          <w:numId w:val="149"/>
        </w:numPr>
        <w:tabs>
          <w:tab w:val="left" w:pos="3505"/>
        </w:tabs>
        <w:spacing w:before="2"/>
        <w:rPr>
          <w:rFonts w:ascii="Candara" w:hAnsi="Candara"/>
          <w:sz w:val="24"/>
          <w:szCs w:val="24"/>
        </w:rPr>
      </w:pPr>
      <w:r w:rsidRPr="00056AD1">
        <w:rPr>
          <w:rFonts w:ascii="Candara" w:hAnsi="Candara"/>
          <w:w w:val="115"/>
          <w:sz w:val="24"/>
          <w:szCs w:val="24"/>
        </w:rPr>
        <w:t>Conduct</w:t>
      </w:r>
      <w:r w:rsidRPr="00056AD1">
        <w:rPr>
          <w:rFonts w:ascii="Candara" w:hAnsi="Candara"/>
          <w:spacing w:val="-9"/>
          <w:w w:val="115"/>
          <w:sz w:val="24"/>
          <w:szCs w:val="24"/>
        </w:rPr>
        <w:t xml:space="preserve"> </w:t>
      </w:r>
      <w:r w:rsidRPr="00056AD1">
        <w:rPr>
          <w:rFonts w:ascii="Candara" w:hAnsi="Candara"/>
          <w:w w:val="115"/>
          <w:sz w:val="24"/>
          <w:szCs w:val="24"/>
        </w:rPr>
        <w:t>feasibility</w:t>
      </w:r>
      <w:r w:rsidRPr="00056AD1">
        <w:rPr>
          <w:rFonts w:ascii="Candara" w:hAnsi="Candara"/>
          <w:spacing w:val="-14"/>
          <w:w w:val="115"/>
          <w:sz w:val="24"/>
          <w:szCs w:val="24"/>
        </w:rPr>
        <w:t xml:space="preserve"> </w:t>
      </w:r>
      <w:r w:rsidRPr="00056AD1">
        <w:rPr>
          <w:rFonts w:ascii="Candara" w:hAnsi="Candara"/>
          <w:w w:val="115"/>
          <w:sz w:val="24"/>
          <w:szCs w:val="24"/>
        </w:rPr>
        <w:t>studies</w:t>
      </w:r>
      <w:r w:rsidRPr="00056AD1">
        <w:rPr>
          <w:rFonts w:ascii="Candara" w:hAnsi="Candara"/>
          <w:spacing w:val="-7"/>
          <w:w w:val="115"/>
          <w:sz w:val="24"/>
          <w:szCs w:val="24"/>
        </w:rPr>
        <w:t xml:space="preserve"> </w:t>
      </w:r>
      <w:r w:rsidRPr="00056AD1">
        <w:rPr>
          <w:rFonts w:ascii="Candara" w:hAnsi="Candara"/>
          <w:w w:val="115"/>
          <w:sz w:val="24"/>
          <w:szCs w:val="24"/>
        </w:rPr>
        <w:t>for</w:t>
      </w:r>
      <w:r w:rsidRPr="00056AD1">
        <w:rPr>
          <w:rFonts w:ascii="Candara" w:hAnsi="Candara"/>
          <w:spacing w:val="-13"/>
          <w:w w:val="115"/>
          <w:sz w:val="24"/>
          <w:szCs w:val="24"/>
        </w:rPr>
        <w:t xml:space="preserve"> </w:t>
      </w:r>
      <w:r w:rsidRPr="00056AD1">
        <w:rPr>
          <w:rFonts w:ascii="Candara" w:hAnsi="Candara"/>
          <w:w w:val="115"/>
          <w:sz w:val="24"/>
          <w:szCs w:val="24"/>
        </w:rPr>
        <w:t>additional</w:t>
      </w:r>
      <w:r w:rsidRPr="00056AD1">
        <w:rPr>
          <w:rFonts w:ascii="Candara" w:hAnsi="Candara"/>
          <w:spacing w:val="-11"/>
          <w:w w:val="115"/>
          <w:sz w:val="24"/>
          <w:szCs w:val="24"/>
        </w:rPr>
        <w:t xml:space="preserve"> </w:t>
      </w:r>
      <w:r w:rsidRPr="00056AD1">
        <w:rPr>
          <w:rFonts w:ascii="Candara" w:hAnsi="Candara"/>
          <w:w w:val="115"/>
          <w:sz w:val="24"/>
          <w:szCs w:val="24"/>
        </w:rPr>
        <w:t>road</w:t>
      </w:r>
      <w:r w:rsidRPr="00056AD1">
        <w:rPr>
          <w:rFonts w:ascii="Candara" w:hAnsi="Candara"/>
          <w:spacing w:val="-12"/>
          <w:w w:val="115"/>
          <w:sz w:val="24"/>
          <w:szCs w:val="24"/>
        </w:rPr>
        <w:t xml:space="preserve"> </w:t>
      </w:r>
      <w:r w:rsidRPr="00056AD1">
        <w:rPr>
          <w:rFonts w:ascii="Candara" w:hAnsi="Candara"/>
          <w:w w:val="115"/>
          <w:sz w:val="24"/>
          <w:szCs w:val="24"/>
        </w:rPr>
        <w:t>connectivity</w:t>
      </w:r>
      <w:r w:rsidRPr="00056AD1">
        <w:rPr>
          <w:rFonts w:ascii="Candara" w:hAnsi="Candara"/>
          <w:spacing w:val="-9"/>
          <w:w w:val="115"/>
          <w:sz w:val="24"/>
          <w:szCs w:val="24"/>
        </w:rPr>
        <w:t xml:space="preserve"> </w:t>
      </w:r>
      <w:r w:rsidRPr="00056AD1">
        <w:rPr>
          <w:rFonts w:ascii="Candara" w:hAnsi="Candara"/>
          <w:spacing w:val="-2"/>
          <w:w w:val="115"/>
          <w:sz w:val="24"/>
          <w:szCs w:val="24"/>
        </w:rPr>
        <w:t>projects.</w:t>
      </w:r>
    </w:p>
    <w:p w14:paraId="70F2FE1E" w14:textId="54999948" w:rsidR="00AC3276" w:rsidRPr="00224BAE" w:rsidRDefault="00AC3276" w:rsidP="00AC3276">
      <w:pPr>
        <w:pStyle w:val="ListParagraph"/>
        <w:numPr>
          <w:ilvl w:val="1"/>
          <w:numId w:val="149"/>
        </w:numPr>
        <w:tabs>
          <w:tab w:val="left" w:pos="3505"/>
          <w:tab w:val="left" w:pos="4483"/>
          <w:tab w:val="left" w:pos="5448"/>
          <w:tab w:val="left" w:pos="6176"/>
          <w:tab w:val="left" w:pos="7793"/>
          <w:tab w:val="left" w:pos="9011"/>
          <w:tab w:val="left" w:pos="9601"/>
        </w:tabs>
        <w:spacing w:before="24" w:line="259" w:lineRule="auto"/>
        <w:ind w:right="1417"/>
        <w:rPr>
          <w:rFonts w:ascii="Candara" w:hAnsi="Candara"/>
          <w:sz w:val="24"/>
          <w:szCs w:val="24"/>
        </w:rPr>
      </w:pPr>
      <w:r w:rsidRPr="00224BAE">
        <w:rPr>
          <w:rFonts w:ascii="Candara" w:hAnsi="Candara"/>
          <w:spacing w:val="-2"/>
          <w:w w:val="115"/>
          <w:sz w:val="24"/>
          <w:szCs w:val="24"/>
        </w:rPr>
        <w:t>Ensure</w:t>
      </w:r>
      <w:r w:rsidRPr="00224BAE">
        <w:rPr>
          <w:rFonts w:ascii="Candara" w:hAnsi="Candara"/>
          <w:sz w:val="24"/>
          <w:szCs w:val="24"/>
        </w:rPr>
        <w:tab/>
      </w:r>
      <w:r w:rsidRPr="00224BAE">
        <w:rPr>
          <w:rFonts w:ascii="Candara" w:hAnsi="Candara"/>
          <w:spacing w:val="-2"/>
          <w:w w:val="115"/>
          <w:sz w:val="24"/>
          <w:szCs w:val="24"/>
        </w:rPr>
        <w:t>annual</w:t>
      </w:r>
      <w:r w:rsidRPr="00224BAE">
        <w:rPr>
          <w:rFonts w:ascii="Candara" w:hAnsi="Candara"/>
          <w:sz w:val="24"/>
          <w:szCs w:val="24"/>
        </w:rPr>
        <w:tab/>
      </w:r>
      <w:r w:rsidRPr="00224BAE">
        <w:rPr>
          <w:rFonts w:ascii="Candara" w:hAnsi="Candara"/>
          <w:spacing w:val="-4"/>
          <w:w w:val="115"/>
          <w:sz w:val="24"/>
          <w:szCs w:val="24"/>
        </w:rPr>
        <w:t>road</w:t>
      </w:r>
      <w:r w:rsidRPr="00224BAE">
        <w:rPr>
          <w:rFonts w:ascii="Candara" w:hAnsi="Candara"/>
          <w:sz w:val="24"/>
          <w:szCs w:val="24"/>
        </w:rPr>
        <w:tab/>
      </w:r>
      <w:r w:rsidRPr="00224BAE">
        <w:rPr>
          <w:rFonts w:ascii="Candara" w:hAnsi="Candara"/>
          <w:spacing w:val="-2"/>
          <w:w w:val="115"/>
          <w:sz w:val="24"/>
          <w:szCs w:val="24"/>
        </w:rPr>
        <w:t>maintenance.</w:t>
      </w:r>
    </w:p>
    <w:p w14:paraId="350BC46D" w14:textId="77777777" w:rsidR="00AC3276" w:rsidRPr="007C6B34" w:rsidRDefault="00AC3276" w:rsidP="00AC3276">
      <w:pPr>
        <w:pStyle w:val="BodyText"/>
        <w:spacing w:before="88"/>
        <w:rPr>
          <w:rFonts w:ascii="Candara" w:hAnsi="Candara"/>
          <w:sz w:val="24"/>
          <w:szCs w:val="24"/>
          <w:highlight w:val="red"/>
        </w:rPr>
      </w:pPr>
    </w:p>
    <w:p w14:paraId="1F7B696F" w14:textId="77777777" w:rsidR="00AC3276" w:rsidRPr="00224BAE" w:rsidRDefault="00AC3276" w:rsidP="00AC3276">
      <w:pPr>
        <w:pStyle w:val="BodyText"/>
        <w:ind w:left="2861"/>
        <w:rPr>
          <w:rFonts w:ascii="Candara" w:hAnsi="Candara"/>
          <w:sz w:val="24"/>
          <w:szCs w:val="24"/>
        </w:rPr>
      </w:pPr>
      <w:r w:rsidRPr="00224BAE">
        <w:rPr>
          <w:rFonts w:ascii="Candara" w:hAnsi="Candara"/>
          <w:spacing w:val="-2"/>
          <w:sz w:val="24"/>
          <w:szCs w:val="24"/>
        </w:rPr>
        <w:lastRenderedPageBreak/>
        <w:t>KPIs:</w:t>
      </w:r>
    </w:p>
    <w:p w14:paraId="5C888703" w14:textId="77777777" w:rsidR="00AC3276" w:rsidRPr="00224BAE" w:rsidRDefault="00AC3276" w:rsidP="00AC3276">
      <w:pPr>
        <w:pStyle w:val="BodyText"/>
        <w:spacing w:before="102"/>
        <w:rPr>
          <w:rFonts w:ascii="Candara" w:hAnsi="Candara"/>
          <w:sz w:val="24"/>
          <w:szCs w:val="24"/>
        </w:rPr>
      </w:pPr>
    </w:p>
    <w:p w14:paraId="7CB06710" w14:textId="28EC4FD6" w:rsidR="00AC3276" w:rsidRPr="00224BAE" w:rsidRDefault="006014D5" w:rsidP="00AC3276">
      <w:pPr>
        <w:pStyle w:val="ListParagraph"/>
        <w:numPr>
          <w:ilvl w:val="1"/>
          <w:numId w:val="149"/>
        </w:numPr>
        <w:tabs>
          <w:tab w:val="left" w:pos="3505"/>
        </w:tabs>
        <w:rPr>
          <w:rFonts w:ascii="Candara" w:hAnsi="Candara"/>
          <w:sz w:val="24"/>
          <w:szCs w:val="24"/>
        </w:rPr>
      </w:pPr>
      <w:r>
        <w:rPr>
          <w:rFonts w:ascii="Candara" w:hAnsi="Candara"/>
          <w:w w:val="115"/>
          <w:sz w:val="24"/>
          <w:szCs w:val="24"/>
        </w:rPr>
        <w:t>100</w:t>
      </w:r>
      <w:r w:rsidR="00AC3276" w:rsidRPr="00224BAE">
        <w:rPr>
          <w:rFonts w:ascii="Candara" w:hAnsi="Candara"/>
          <w:spacing w:val="-7"/>
          <w:w w:val="115"/>
          <w:sz w:val="24"/>
          <w:szCs w:val="24"/>
        </w:rPr>
        <w:t xml:space="preserve"> </w:t>
      </w:r>
      <w:r>
        <w:rPr>
          <w:rFonts w:ascii="Candara" w:hAnsi="Candara"/>
          <w:w w:val="115"/>
          <w:sz w:val="24"/>
          <w:szCs w:val="24"/>
        </w:rPr>
        <w:t xml:space="preserve">km </w:t>
      </w:r>
      <w:r w:rsidR="00AC3276" w:rsidRPr="00224BAE">
        <w:rPr>
          <w:rFonts w:ascii="Candara" w:hAnsi="Candara"/>
          <w:w w:val="115"/>
          <w:sz w:val="24"/>
          <w:szCs w:val="24"/>
        </w:rPr>
        <w:t>of</w:t>
      </w:r>
      <w:r w:rsidR="00AC3276" w:rsidRPr="00224BAE">
        <w:rPr>
          <w:rFonts w:ascii="Candara" w:hAnsi="Candara"/>
          <w:spacing w:val="-9"/>
          <w:w w:val="115"/>
          <w:sz w:val="24"/>
          <w:szCs w:val="24"/>
        </w:rPr>
        <w:t xml:space="preserve"> </w:t>
      </w:r>
      <w:r w:rsidR="00AC3276" w:rsidRPr="00224BAE">
        <w:rPr>
          <w:rFonts w:ascii="Candara" w:hAnsi="Candara"/>
          <w:w w:val="115"/>
          <w:sz w:val="24"/>
          <w:szCs w:val="24"/>
        </w:rPr>
        <w:t>roads</w:t>
      </w:r>
      <w:r w:rsidR="00AC3276" w:rsidRPr="00224BAE">
        <w:rPr>
          <w:rFonts w:ascii="Candara" w:hAnsi="Candara"/>
          <w:spacing w:val="-10"/>
          <w:w w:val="115"/>
          <w:sz w:val="24"/>
          <w:szCs w:val="24"/>
        </w:rPr>
        <w:t xml:space="preserve"> </w:t>
      </w:r>
      <w:r w:rsidR="00BE1C1B" w:rsidRPr="00224BAE">
        <w:rPr>
          <w:rFonts w:ascii="Candara" w:hAnsi="Candara"/>
          <w:w w:val="115"/>
          <w:sz w:val="24"/>
          <w:szCs w:val="24"/>
        </w:rPr>
        <w:t>are completed</w:t>
      </w:r>
      <w:r w:rsidR="00AC3276" w:rsidRPr="00224BAE">
        <w:rPr>
          <w:rFonts w:ascii="Candara" w:hAnsi="Candara"/>
          <w:w w:val="115"/>
          <w:sz w:val="24"/>
          <w:szCs w:val="24"/>
        </w:rPr>
        <w:t>/maintained</w:t>
      </w:r>
      <w:r w:rsidR="00AC3276" w:rsidRPr="00224BAE">
        <w:rPr>
          <w:rFonts w:ascii="Candara" w:hAnsi="Candara"/>
          <w:spacing w:val="-10"/>
          <w:w w:val="115"/>
          <w:sz w:val="24"/>
          <w:szCs w:val="24"/>
        </w:rPr>
        <w:t xml:space="preserve"> </w:t>
      </w:r>
      <w:r w:rsidR="00AC3276" w:rsidRPr="00224BAE">
        <w:rPr>
          <w:rFonts w:ascii="Candara" w:hAnsi="Candara"/>
          <w:spacing w:val="-2"/>
          <w:w w:val="115"/>
          <w:sz w:val="24"/>
          <w:szCs w:val="24"/>
        </w:rPr>
        <w:t>annually.</w:t>
      </w:r>
    </w:p>
    <w:p w14:paraId="166EBD03" w14:textId="4D66A44C" w:rsidR="00AC3276" w:rsidRPr="002679C3" w:rsidRDefault="006014D5" w:rsidP="00AC3276">
      <w:pPr>
        <w:pStyle w:val="ListParagraph"/>
        <w:numPr>
          <w:ilvl w:val="1"/>
          <w:numId w:val="149"/>
        </w:numPr>
        <w:tabs>
          <w:tab w:val="left" w:pos="3505"/>
        </w:tabs>
        <w:spacing w:before="24"/>
        <w:rPr>
          <w:rFonts w:ascii="Candara" w:hAnsi="Candara"/>
          <w:sz w:val="24"/>
          <w:szCs w:val="24"/>
        </w:rPr>
      </w:pPr>
      <w:r>
        <w:rPr>
          <w:rFonts w:ascii="Candara" w:hAnsi="Candara"/>
          <w:w w:val="115"/>
          <w:sz w:val="24"/>
          <w:szCs w:val="24"/>
        </w:rPr>
        <w:t>2</w:t>
      </w:r>
      <w:r w:rsidR="00BE1C1B">
        <w:rPr>
          <w:rFonts w:ascii="Candara" w:hAnsi="Candara"/>
          <w:w w:val="115"/>
          <w:sz w:val="24"/>
          <w:szCs w:val="24"/>
        </w:rPr>
        <w:t>5</w:t>
      </w:r>
      <w:r w:rsidR="00AC3276" w:rsidRPr="00224BAE">
        <w:rPr>
          <w:rFonts w:ascii="Candara" w:hAnsi="Candara"/>
          <w:w w:val="115"/>
          <w:sz w:val="24"/>
          <w:szCs w:val="24"/>
        </w:rPr>
        <w:t>%</w:t>
      </w:r>
      <w:r w:rsidR="00AC3276" w:rsidRPr="00224BAE">
        <w:rPr>
          <w:rFonts w:ascii="Candara" w:hAnsi="Candara"/>
          <w:spacing w:val="-11"/>
          <w:w w:val="115"/>
          <w:sz w:val="24"/>
          <w:szCs w:val="24"/>
        </w:rPr>
        <w:t xml:space="preserve"> </w:t>
      </w:r>
      <w:r w:rsidR="00AC3276" w:rsidRPr="00224BAE">
        <w:rPr>
          <w:rFonts w:ascii="Candara" w:hAnsi="Candara"/>
          <w:w w:val="115"/>
          <w:sz w:val="24"/>
          <w:szCs w:val="24"/>
        </w:rPr>
        <w:t>reduction</w:t>
      </w:r>
      <w:r w:rsidR="00AC3276" w:rsidRPr="00224BAE">
        <w:rPr>
          <w:rFonts w:ascii="Candara" w:hAnsi="Candara"/>
          <w:spacing w:val="-9"/>
          <w:w w:val="115"/>
          <w:sz w:val="24"/>
          <w:szCs w:val="24"/>
        </w:rPr>
        <w:t xml:space="preserve"> </w:t>
      </w:r>
      <w:r w:rsidR="00AC3276" w:rsidRPr="00224BAE">
        <w:rPr>
          <w:rFonts w:ascii="Candara" w:hAnsi="Candara"/>
          <w:w w:val="115"/>
          <w:sz w:val="24"/>
          <w:szCs w:val="24"/>
        </w:rPr>
        <w:t>in</w:t>
      </w:r>
      <w:r w:rsidR="00AC3276" w:rsidRPr="00224BAE">
        <w:rPr>
          <w:rFonts w:ascii="Candara" w:hAnsi="Candara"/>
          <w:spacing w:val="-9"/>
          <w:w w:val="115"/>
          <w:sz w:val="24"/>
          <w:szCs w:val="24"/>
        </w:rPr>
        <w:t xml:space="preserve"> </w:t>
      </w:r>
      <w:r w:rsidR="00AC3276" w:rsidRPr="00224BAE">
        <w:rPr>
          <w:rFonts w:ascii="Candara" w:hAnsi="Candara"/>
          <w:w w:val="115"/>
          <w:sz w:val="24"/>
          <w:szCs w:val="24"/>
        </w:rPr>
        <w:t>transportation</w:t>
      </w:r>
      <w:r w:rsidR="00AC3276" w:rsidRPr="00224BAE">
        <w:rPr>
          <w:rFonts w:ascii="Candara" w:hAnsi="Candara"/>
          <w:spacing w:val="-8"/>
          <w:w w:val="115"/>
          <w:sz w:val="24"/>
          <w:szCs w:val="24"/>
        </w:rPr>
        <w:t xml:space="preserve"> </w:t>
      </w:r>
      <w:r w:rsidR="00AC3276" w:rsidRPr="00224BAE">
        <w:rPr>
          <w:rFonts w:ascii="Candara" w:hAnsi="Candara"/>
          <w:spacing w:val="-2"/>
          <w:w w:val="115"/>
          <w:sz w:val="24"/>
          <w:szCs w:val="24"/>
        </w:rPr>
        <w:t>costs.</w:t>
      </w:r>
    </w:p>
    <w:p w14:paraId="62194C7D" w14:textId="77777777" w:rsidR="002B4061" w:rsidRDefault="002679C3" w:rsidP="002679C3">
      <w:pPr>
        <w:tabs>
          <w:tab w:val="left" w:pos="3505"/>
        </w:tabs>
        <w:spacing w:before="24"/>
        <w:rPr>
          <w:rFonts w:ascii="Candara" w:hAnsi="Candara"/>
          <w:sz w:val="24"/>
          <w:szCs w:val="24"/>
        </w:rPr>
      </w:pPr>
      <w:r>
        <w:rPr>
          <w:rFonts w:ascii="Candara" w:hAnsi="Candara"/>
          <w:sz w:val="24"/>
          <w:szCs w:val="24"/>
        </w:rPr>
        <w:t xml:space="preserve">                        </w:t>
      </w:r>
    </w:p>
    <w:p w14:paraId="2FA42E13" w14:textId="0462BA4F" w:rsidR="002679C3" w:rsidRPr="002679C3" w:rsidRDefault="002679C3" w:rsidP="002679C3">
      <w:pPr>
        <w:tabs>
          <w:tab w:val="left" w:pos="3505"/>
        </w:tabs>
        <w:spacing w:before="24"/>
        <w:rPr>
          <w:rFonts w:ascii="Candara" w:hAnsi="Candara"/>
          <w:sz w:val="24"/>
          <w:szCs w:val="24"/>
        </w:rPr>
      </w:pPr>
      <w:r>
        <w:rPr>
          <w:rFonts w:ascii="Candara" w:hAnsi="Candara"/>
          <w:sz w:val="24"/>
          <w:szCs w:val="24"/>
        </w:rPr>
        <w:t xml:space="preserve"> </w:t>
      </w:r>
      <w:r w:rsidR="002B4061">
        <w:rPr>
          <w:rFonts w:ascii="Candara" w:hAnsi="Candara"/>
          <w:sz w:val="24"/>
          <w:szCs w:val="24"/>
        </w:rPr>
        <w:t xml:space="preserve">                           </w:t>
      </w:r>
      <w:r>
        <w:rPr>
          <w:rFonts w:ascii="Candara" w:hAnsi="Candara"/>
          <w:sz w:val="24"/>
          <w:szCs w:val="24"/>
        </w:rPr>
        <w:t xml:space="preserve">Pillar 3: </w:t>
      </w:r>
      <w:r w:rsidR="002B4061">
        <w:rPr>
          <w:rFonts w:ascii="Candara" w:hAnsi="Candara"/>
          <w:sz w:val="24"/>
          <w:szCs w:val="24"/>
        </w:rPr>
        <w:t>Improve Power and Energy</w:t>
      </w:r>
    </w:p>
    <w:p w14:paraId="3155DAA8" w14:textId="77777777" w:rsidR="00AC3276" w:rsidRPr="007C6B34" w:rsidRDefault="00AC3276" w:rsidP="00AC3276">
      <w:pPr>
        <w:pStyle w:val="BodyText"/>
        <w:spacing w:before="105"/>
        <w:rPr>
          <w:rFonts w:ascii="Candara" w:hAnsi="Candara"/>
          <w:sz w:val="24"/>
          <w:szCs w:val="24"/>
          <w:highlight w:val="red"/>
        </w:rPr>
      </w:pPr>
    </w:p>
    <w:p w14:paraId="45B22C35" w14:textId="6A141704" w:rsidR="00AC3276" w:rsidRPr="002B4061" w:rsidRDefault="00AC3276" w:rsidP="00AC3276">
      <w:pPr>
        <w:pStyle w:val="BodyText"/>
        <w:spacing w:before="1" w:line="585" w:lineRule="auto"/>
        <w:ind w:left="2861" w:right="6266" w:hanging="720"/>
        <w:rPr>
          <w:rFonts w:ascii="Candara" w:hAnsi="Candara"/>
          <w:sz w:val="24"/>
          <w:szCs w:val="24"/>
        </w:rPr>
      </w:pPr>
      <w:r w:rsidRPr="002B4061">
        <w:rPr>
          <w:rFonts w:ascii="Candara" w:hAnsi="Candara"/>
          <w:w w:val="115"/>
          <w:sz w:val="24"/>
          <w:szCs w:val="24"/>
        </w:rPr>
        <w:t>Action</w:t>
      </w:r>
      <w:r w:rsidRPr="002B4061">
        <w:rPr>
          <w:rFonts w:ascii="Candara" w:hAnsi="Candara"/>
          <w:spacing w:val="-3"/>
          <w:w w:val="115"/>
          <w:sz w:val="24"/>
          <w:szCs w:val="24"/>
        </w:rPr>
        <w:t xml:space="preserve"> </w:t>
      </w:r>
      <w:r w:rsidRPr="002B4061">
        <w:rPr>
          <w:rFonts w:ascii="Candara" w:hAnsi="Candara"/>
          <w:w w:val="115"/>
          <w:sz w:val="24"/>
          <w:szCs w:val="24"/>
        </w:rPr>
        <w:t>Steps:</w:t>
      </w:r>
    </w:p>
    <w:p w14:paraId="5F56CA8A" w14:textId="213504CB" w:rsidR="00AC3276" w:rsidRPr="002B4061" w:rsidRDefault="00AC3276" w:rsidP="00AC3276">
      <w:pPr>
        <w:pStyle w:val="ListParagraph"/>
        <w:numPr>
          <w:ilvl w:val="1"/>
          <w:numId w:val="149"/>
        </w:numPr>
        <w:tabs>
          <w:tab w:val="left" w:pos="3505"/>
        </w:tabs>
        <w:spacing w:before="5" w:line="264" w:lineRule="auto"/>
        <w:ind w:right="1408"/>
        <w:rPr>
          <w:rFonts w:ascii="Candara" w:hAnsi="Candara"/>
          <w:sz w:val="24"/>
          <w:szCs w:val="24"/>
        </w:rPr>
      </w:pPr>
      <w:r w:rsidRPr="002B4061">
        <w:rPr>
          <w:rFonts w:ascii="Candara" w:hAnsi="Candara"/>
          <w:w w:val="115"/>
          <w:sz w:val="24"/>
          <w:szCs w:val="24"/>
        </w:rPr>
        <w:t>Expand</w:t>
      </w:r>
      <w:r w:rsidRPr="002B4061">
        <w:rPr>
          <w:rFonts w:ascii="Candara" w:hAnsi="Candara"/>
          <w:spacing w:val="-8"/>
          <w:w w:val="115"/>
          <w:sz w:val="24"/>
          <w:szCs w:val="24"/>
        </w:rPr>
        <w:t xml:space="preserve"> </w:t>
      </w:r>
      <w:r w:rsidRPr="002B4061">
        <w:rPr>
          <w:rFonts w:ascii="Candara" w:hAnsi="Candara"/>
          <w:w w:val="115"/>
          <w:sz w:val="24"/>
          <w:szCs w:val="24"/>
        </w:rPr>
        <w:t>rural</w:t>
      </w:r>
      <w:r w:rsidRPr="002B4061">
        <w:rPr>
          <w:rFonts w:ascii="Candara" w:hAnsi="Candara"/>
          <w:spacing w:val="-11"/>
          <w:w w:val="115"/>
          <w:sz w:val="24"/>
          <w:szCs w:val="24"/>
        </w:rPr>
        <w:t xml:space="preserve"> </w:t>
      </w:r>
      <w:r w:rsidRPr="002B4061">
        <w:rPr>
          <w:rFonts w:ascii="Candara" w:hAnsi="Candara"/>
          <w:w w:val="115"/>
          <w:sz w:val="24"/>
          <w:szCs w:val="24"/>
        </w:rPr>
        <w:t>electrification</w:t>
      </w:r>
      <w:r w:rsidRPr="002B4061">
        <w:rPr>
          <w:rFonts w:ascii="Candara" w:hAnsi="Candara"/>
          <w:spacing w:val="-12"/>
          <w:w w:val="115"/>
          <w:sz w:val="24"/>
          <w:szCs w:val="24"/>
        </w:rPr>
        <w:t xml:space="preserve"> </w:t>
      </w:r>
      <w:r w:rsidRPr="002B4061">
        <w:rPr>
          <w:rFonts w:ascii="Candara" w:hAnsi="Candara"/>
          <w:w w:val="115"/>
          <w:sz w:val="24"/>
          <w:szCs w:val="24"/>
        </w:rPr>
        <w:t>projects</w:t>
      </w:r>
      <w:r w:rsidRPr="002B4061">
        <w:rPr>
          <w:rFonts w:ascii="Candara" w:hAnsi="Candara"/>
          <w:spacing w:val="-8"/>
          <w:w w:val="115"/>
          <w:sz w:val="24"/>
          <w:szCs w:val="24"/>
        </w:rPr>
        <w:t xml:space="preserve"> </w:t>
      </w:r>
      <w:r w:rsidRPr="002B4061">
        <w:rPr>
          <w:rFonts w:ascii="Candara" w:hAnsi="Candara"/>
          <w:w w:val="115"/>
          <w:sz w:val="24"/>
          <w:szCs w:val="24"/>
        </w:rPr>
        <w:t>to</w:t>
      </w:r>
      <w:r w:rsidRPr="002B4061">
        <w:rPr>
          <w:rFonts w:ascii="Candara" w:hAnsi="Candara"/>
          <w:spacing w:val="-18"/>
          <w:w w:val="115"/>
          <w:sz w:val="24"/>
          <w:szCs w:val="24"/>
        </w:rPr>
        <w:t xml:space="preserve"> </w:t>
      </w:r>
      <w:r w:rsidRPr="002B4061">
        <w:rPr>
          <w:rFonts w:ascii="Candara" w:hAnsi="Candara"/>
          <w:w w:val="115"/>
          <w:sz w:val="24"/>
          <w:szCs w:val="24"/>
        </w:rPr>
        <w:t>30%</w:t>
      </w:r>
      <w:r w:rsidRPr="002B4061">
        <w:rPr>
          <w:rFonts w:ascii="Candara" w:hAnsi="Candara"/>
          <w:spacing w:val="-9"/>
          <w:w w:val="115"/>
          <w:sz w:val="24"/>
          <w:szCs w:val="24"/>
        </w:rPr>
        <w:t xml:space="preserve"> </w:t>
      </w:r>
      <w:r w:rsidRPr="002B4061">
        <w:rPr>
          <w:rFonts w:ascii="Candara" w:hAnsi="Candara"/>
          <w:w w:val="115"/>
          <w:sz w:val="24"/>
          <w:szCs w:val="24"/>
        </w:rPr>
        <w:t>of</w:t>
      </w:r>
      <w:r w:rsidRPr="002B4061">
        <w:rPr>
          <w:rFonts w:ascii="Candara" w:hAnsi="Candara"/>
          <w:spacing w:val="-11"/>
          <w:w w:val="115"/>
          <w:sz w:val="24"/>
          <w:szCs w:val="24"/>
        </w:rPr>
        <w:t xml:space="preserve"> </w:t>
      </w:r>
      <w:r w:rsidRPr="002B4061">
        <w:rPr>
          <w:rFonts w:ascii="Candara" w:hAnsi="Candara"/>
          <w:w w:val="115"/>
          <w:sz w:val="24"/>
          <w:szCs w:val="24"/>
        </w:rPr>
        <w:t>off-grid</w:t>
      </w:r>
      <w:r w:rsidRPr="002B4061">
        <w:rPr>
          <w:rFonts w:ascii="Candara" w:hAnsi="Candara"/>
          <w:spacing w:val="-13"/>
          <w:w w:val="115"/>
          <w:sz w:val="24"/>
          <w:szCs w:val="24"/>
        </w:rPr>
        <w:t xml:space="preserve"> </w:t>
      </w:r>
      <w:r w:rsidRPr="002B4061">
        <w:rPr>
          <w:rFonts w:ascii="Candara" w:hAnsi="Candara"/>
          <w:w w:val="115"/>
          <w:sz w:val="24"/>
          <w:szCs w:val="24"/>
        </w:rPr>
        <w:t>communities</w:t>
      </w:r>
      <w:r w:rsidRPr="002B4061">
        <w:rPr>
          <w:rFonts w:ascii="Candara" w:hAnsi="Candara"/>
          <w:spacing w:val="-13"/>
          <w:w w:val="115"/>
          <w:sz w:val="24"/>
          <w:szCs w:val="24"/>
        </w:rPr>
        <w:t xml:space="preserve"> </w:t>
      </w:r>
      <w:r w:rsidRPr="002B4061">
        <w:rPr>
          <w:rFonts w:ascii="Candara" w:hAnsi="Candara"/>
          <w:w w:val="115"/>
          <w:sz w:val="24"/>
          <w:szCs w:val="24"/>
        </w:rPr>
        <w:t xml:space="preserve">by </w:t>
      </w:r>
      <w:r w:rsidRPr="002B4061">
        <w:rPr>
          <w:rFonts w:ascii="Candara" w:hAnsi="Candara"/>
          <w:spacing w:val="-2"/>
          <w:w w:val="120"/>
          <w:sz w:val="24"/>
          <w:szCs w:val="24"/>
        </w:rPr>
        <w:t>202</w:t>
      </w:r>
      <w:r w:rsidR="00485503">
        <w:rPr>
          <w:rFonts w:ascii="Candara" w:hAnsi="Candara"/>
          <w:spacing w:val="-2"/>
          <w:w w:val="120"/>
          <w:sz w:val="24"/>
          <w:szCs w:val="24"/>
        </w:rPr>
        <w:t>8</w:t>
      </w:r>
      <w:r w:rsidRPr="002B4061">
        <w:rPr>
          <w:rFonts w:ascii="Candara" w:hAnsi="Candara"/>
          <w:spacing w:val="-2"/>
          <w:w w:val="120"/>
          <w:sz w:val="24"/>
          <w:szCs w:val="24"/>
        </w:rPr>
        <w:t>.</w:t>
      </w:r>
    </w:p>
    <w:p w14:paraId="1FA4EF72" w14:textId="77777777" w:rsidR="00AC3276" w:rsidRPr="002B4061" w:rsidRDefault="00AC3276" w:rsidP="00AC3276">
      <w:pPr>
        <w:pStyle w:val="ListParagraph"/>
        <w:numPr>
          <w:ilvl w:val="1"/>
          <w:numId w:val="149"/>
        </w:numPr>
        <w:tabs>
          <w:tab w:val="left" w:pos="3505"/>
        </w:tabs>
        <w:spacing w:before="3" w:line="264" w:lineRule="auto"/>
        <w:ind w:right="1411"/>
        <w:rPr>
          <w:rFonts w:ascii="Candara" w:hAnsi="Candara"/>
          <w:sz w:val="24"/>
          <w:szCs w:val="24"/>
        </w:rPr>
      </w:pPr>
      <w:r w:rsidRPr="002B4061">
        <w:rPr>
          <w:rFonts w:ascii="Candara" w:hAnsi="Candara"/>
          <w:w w:val="115"/>
          <w:sz w:val="24"/>
          <w:szCs w:val="24"/>
        </w:rPr>
        <w:t>Support</w:t>
      </w:r>
      <w:r w:rsidRPr="002B4061">
        <w:rPr>
          <w:rFonts w:ascii="Candara" w:hAnsi="Candara"/>
          <w:spacing w:val="-5"/>
          <w:w w:val="115"/>
          <w:sz w:val="24"/>
          <w:szCs w:val="24"/>
        </w:rPr>
        <w:t xml:space="preserve"> </w:t>
      </w:r>
      <w:r w:rsidRPr="002B4061">
        <w:rPr>
          <w:rFonts w:ascii="Candara" w:hAnsi="Candara"/>
          <w:w w:val="115"/>
          <w:sz w:val="24"/>
          <w:szCs w:val="24"/>
        </w:rPr>
        <w:t>independent</w:t>
      </w:r>
      <w:r w:rsidRPr="002B4061">
        <w:rPr>
          <w:rFonts w:ascii="Candara" w:hAnsi="Candara"/>
          <w:spacing w:val="-10"/>
          <w:w w:val="115"/>
          <w:sz w:val="24"/>
          <w:szCs w:val="24"/>
        </w:rPr>
        <w:t xml:space="preserve"> </w:t>
      </w:r>
      <w:r w:rsidRPr="002B4061">
        <w:rPr>
          <w:rFonts w:ascii="Candara" w:hAnsi="Candara"/>
          <w:w w:val="115"/>
          <w:sz w:val="24"/>
          <w:szCs w:val="24"/>
        </w:rPr>
        <w:t>power</w:t>
      </w:r>
      <w:r w:rsidRPr="002B4061">
        <w:rPr>
          <w:rFonts w:ascii="Candara" w:hAnsi="Candara"/>
          <w:spacing w:val="-9"/>
          <w:w w:val="115"/>
          <w:sz w:val="24"/>
          <w:szCs w:val="24"/>
        </w:rPr>
        <w:t xml:space="preserve"> </w:t>
      </w:r>
      <w:r w:rsidRPr="002B4061">
        <w:rPr>
          <w:rFonts w:ascii="Candara" w:hAnsi="Candara"/>
          <w:w w:val="115"/>
          <w:sz w:val="24"/>
          <w:szCs w:val="24"/>
        </w:rPr>
        <w:t>producers</w:t>
      </w:r>
      <w:r w:rsidRPr="002B4061">
        <w:rPr>
          <w:rFonts w:ascii="Candara" w:hAnsi="Candara"/>
          <w:spacing w:val="-3"/>
          <w:w w:val="115"/>
          <w:sz w:val="24"/>
          <w:szCs w:val="24"/>
        </w:rPr>
        <w:t xml:space="preserve"> </w:t>
      </w:r>
      <w:r w:rsidRPr="002B4061">
        <w:rPr>
          <w:rFonts w:ascii="Candara" w:hAnsi="Candara"/>
          <w:w w:val="115"/>
          <w:sz w:val="24"/>
          <w:szCs w:val="24"/>
        </w:rPr>
        <w:t>(IPPs)</w:t>
      </w:r>
      <w:r w:rsidRPr="002B4061">
        <w:rPr>
          <w:rFonts w:ascii="Candara" w:hAnsi="Candara"/>
          <w:spacing w:val="-4"/>
          <w:w w:val="115"/>
          <w:sz w:val="24"/>
          <w:szCs w:val="24"/>
        </w:rPr>
        <w:t xml:space="preserve"> </w:t>
      </w:r>
      <w:r w:rsidRPr="002B4061">
        <w:rPr>
          <w:rFonts w:ascii="Candara" w:hAnsi="Candara"/>
          <w:w w:val="115"/>
          <w:sz w:val="24"/>
          <w:szCs w:val="24"/>
        </w:rPr>
        <w:t>in</w:t>
      </w:r>
      <w:r w:rsidRPr="002B4061">
        <w:rPr>
          <w:rFonts w:ascii="Candara" w:hAnsi="Candara"/>
          <w:spacing w:val="-12"/>
          <w:w w:val="115"/>
          <w:sz w:val="24"/>
          <w:szCs w:val="24"/>
        </w:rPr>
        <w:t xml:space="preserve"> </w:t>
      </w:r>
      <w:r w:rsidRPr="002B4061">
        <w:rPr>
          <w:rFonts w:ascii="Candara" w:hAnsi="Candara"/>
          <w:w w:val="115"/>
          <w:sz w:val="24"/>
          <w:szCs w:val="24"/>
        </w:rPr>
        <w:t>solar and</w:t>
      </w:r>
      <w:r w:rsidRPr="002B4061">
        <w:rPr>
          <w:rFonts w:ascii="Candara" w:hAnsi="Candara"/>
          <w:spacing w:val="-3"/>
          <w:w w:val="115"/>
          <w:sz w:val="24"/>
          <w:szCs w:val="24"/>
        </w:rPr>
        <w:t xml:space="preserve"> </w:t>
      </w:r>
      <w:r w:rsidRPr="002B4061">
        <w:rPr>
          <w:rFonts w:ascii="Candara" w:hAnsi="Candara"/>
          <w:w w:val="115"/>
          <w:sz w:val="24"/>
          <w:szCs w:val="24"/>
        </w:rPr>
        <w:t>renewable energy projects.</w:t>
      </w:r>
    </w:p>
    <w:p w14:paraId="15829DB1" w14:textId="77777777" w:rsidR="00AC3276" w:rsidRPr="002B4061" w:rsidRDefault="00AC3276" w:rsidP="00AC3276">
      <w:pPr>
        <w:pStyle w:val="ListParagraph"/>
        <w:numPr>
          <w:ilvl w:val="1"/>
          <w:numId w:val="149"/>
        </w:numPr>
        <w:tabs>
          <w:tab w:val="left" w:pos="3505"/>
        </w:tabs>
        <w:spacing w:line="228" w:lineRule="exact"/>
        <w:rPr>
          <w:rFonts w:ascii="Candara" w:hAnsi="Candara"/>
          <w:sz w:val="24"/>
          <w:szCs w:val="24"/>
        </w:rPr>
      </w:pPr>
      <w:r w:rsidRPr="002B4061">
        <w:rPr>
          <w:rFonts w:ascii="Candara" w:hAnsi="Candara"/>
          <w:w w:val="115"/>
          <w:sz w:val="24"/>
          <w:szCs w:val="24"/>
        </w:rPr>
        <w:t>Upgrade</w:t>
      </w:r>
      <w:r w:rsidRPr="002B4061">
        <w:rPr>
          <w:rFonts w:ascii="Candara" w:hAnsi="Candara"/>
          <w:spacing w:val="-8"/>
          <w:w w:val="115"/>
          <w:sz w:val="24"/>
          <w:szCs w:val="24"/>
        </w:rPr>
        <w:t xml:space="preserve"> </w:t>
      </w:r>
      <w:r w:rsidRPr="002B4061">
        <w:rPr>
          <w:rFonts w:ascii="Candara" w:hAnsi="Candara"/>
          <w:w w:val="115"/>
          <w:sz w:val="24"/>
          <w:szCs w:val="24"/>
        </w:rPr>
        <w:t>urban</w:t>
      </w:r>
      <w:r w:rsidRPr="002B4061">
        <w:rPr>
          <w:rFonts w:ascii="Candara" w:hAnsi="Candara"/>
          <w:spacing w:val="-14"/>
          <w:w w:val="115"/>
          <w:sz w:val="24"/>
          <w:szCs w:val="24"/>
        </w:rPr>
        <w:t xml:space="preserve"> </w:t>
      </w:r>
      <w:r w:rsidRPr="002B4061">
        <w:rPr>
          <w:rFonts w:ascii="Candara" w:hAnsi="Candara"/>
          <w:w w:val="115"/>
          <w:sz w:val="24"/>
          <w:szCs w:val="24"/>
        </w:rPr>
        <w:t>power</w:t>
      </w:r>
      <w:r w:rsidRPr="002B4061">
        <w:rPr>
          <w:rFonts w:ascii="Candara" w:hAnsi="Candara"/>
          <w:spacing w:val="-6"/>
          <w:w w:val="115"/>
          <w:sz w:val="24"/>
          <w:szCs w:val="24"/>
        </w:rPr>
        <w:t xml:space="preserve"> </w:t>
      </w:r>
      <w:r w:rsidRPr="002B4061">
        <w:rPr>
          <w:rFonts w:ascii="Candara" w:hAnsi="Candara"/>
          <w:w w:val="115"/>
          <w:sz w:val="24"/>
          <w:szCs w:val="24"/>
        </w:rPr>
        <w:t>infrastructure</w:t>
      </w:r>
      <w:r w:rsidRPr="002B4061">
        <w:rPr>
          <w:rFonts w:ascii="Candara" w:hAnsi="Candara"/>
          <w:spacing w:val="-8"/>
          <w:w w:val="115"/>
          <w:sz w:val="24"/>
          <w:szCs w:val="24"/>
        </w:rPr>
        <w:t xml:space="preserve"> </w:t>
      </w:r>
      <w:r w:rsidRPr="002B4061">
        <w:rPr>
          <w:rFonts w:ascii="Candara" w:hAnsi="Candara"/>
          <w:w w:val="115"/>
          <w:sz w:val="24"/>
          <w:szCs w:val="24"/>
        </w:rPr>
        <w:t>to</w:t>
      </w:r>
      <w:r w:rsidRPr="002B4061">
        <w:rPr>
          <w:rFonts w:ascii="Candara" w:hAnsi="Candara"/>
          <w:spacing w:val="-7"/>
          <w:w w:val="115"/>
          <w:sz w:val="24"/>
          <w:szCs w:val="24"/>
        </w:rPr>
        <w:t xml:space="preserve"> </w:t>
      </w:r>
      <w:r w:rsidRPr="002B4061">
        <w:rPr>
          <w:rFonts w:ascii="Candara" w:hAnsi="Candara"/>
          <w:w w:val="115"/>
          <w:sz w:val="24"/>
          <w:szCs w:val="24"/>
        </w:rPr>
        <w:t>reduce</w:t>
      </w:r>
      <w:r w:rsidRPr="002B4061">
        <w:rPr>
          <w:rFonts w:ascii="Candara" w:hAnsi="Candara"/>
          <w:spacing w:val="-8"/>
          <w:w w:val="115"/>
          <w:sz w:val="24"/>
          <w:szCs w:val="24"/>
        </w:rPr>
        <w:t xml:space="preserve"> </w:t>
      </w:r>
      <w:r w:rsidRPr="002B4061">
        <w:rPr>
          <w:rFonts w:ascii="Candara" w:hAnsi="Candara"/>
          <w:w w:val="115"/>
          <w:sz w:val="24"/>
          <w:szCs w:val="24"/>
        </w:rPr>
        <w:t>outages</w:t>
      </w:r>
      <w:r w:rsidRPr="002B4061">
        <w:rPr>
          <w:rFonts w:ascii="Candara" w:hAnsi="Candara"/>
          <w:spacing w:val="-9"/>
          <w:w w:val="115"/>
          <w:sz w:val="24"/>
          <w:szCs w:val="24"/>
        </w:rPr>
        <w:t xml:space="preserve"> </w:t>
      </w:r>
      <w:r w:rsidRPr="002B4061">
        <w:rPr>
          <w:rFonts w:ascii="Candara" w:hAnsi="Candara"/>
          <w:w w:val="115"/>
          <w:sz w:val="24"/>
          <w:szCs w:val="24"/>
        </w:rPr>
        <w:t>by</w:t>
      </w:r>
      <w:r w:rsidRPr="002B4061">
        <w:rPr>
          <w:rFonts w:ascii="Candara" w:hAnsi="Candara"/>
          <w:spacing w:val="-5"/>
          <w:w w:val="115"/>
          <w:sz w:val="24"/>
          <w:szCs w:val="24"/>
        </w:rPr>
        <w:t xml:space="preserve"> </w:t>
      </w:r>
      <w:r w:rsidRPr="002B4061">
        <w:rPr>
          <w:rFonts w:ascii="Candara" w:hAnsi="Candara"/>
          <w:spacing w:val="-4"/>
          <w:w w:val="115"/>
          <w:sz w:val="24"/>
          <w:szCs w:val="24"/>
        </w:rPr>
        <w:t>50%.</w:t>
      </w:r>
    </w:p>
    <w:p w14:paraId="4EE84865" w14:textId="77777777" w:rsidR="00AC3276" w:rsidRPr="002B4061" w:rsidRDefault="00AC3276" w:rsidP="00AC3276">
      <w:pPr>
        <w:pStyle w:val="BodyText"/>
        <w:rPr>
          <w:rFonts w:ascii="Candara" w:hAnsi="Candara"/>
          <w:sz w:val="24"/>
          <w:szCs w:val="24"/>
        </w:rPr>
      </w:pPr>
    </w:p>
    <w:p w14:paraId="402E3444" w14:textId="77777777" w:rsidR="00AC3276" w:rsidRPr="002B4061" w:rsidRDefault="00AC3276" w:rsidP="00AC3276">
      <w:pPr>
        <w:pStyle w:val="BodyText"/>
        <w:rPr>
          <w:rFonts w:ascii="Candara" w:hAnsi="Candara"/>
          <w:sz w:val="24"/>
          <w:szCs w:val="24"/>
        </w:rPr>
      </w:pPr>
    </w:p>
    <w:p w14:paraId="4797EBEB" w14:textId="77777777" w:rsidR="00AC3276" w:rsidRPr="002B4061" w:rsidRDefault="00AC3276" w:rsidP="00AC3276">
      <w:pPr>
        <w:pStyle w:val="BodyText"/>
        <w:spacing w:before="207"/>
        <w:rPr>
          <w:rFonts w:ascii="Candara" w:hAnsi="Candara"/>
          <w:sz w:val="24"/>
          <w:szCs w:val="24"/>
        </w:rPr>
      </w:pPr>
    </w:p>
    <w:p w14:paraId="2A4280B2" w14:textId="77777777" w:rsidR="00AC3276" w:rsidRPr="002B4061" w:rsidRDefault="00AC3276" w:rsidP="00AC3276">
      <w:pPr>
        <w:pStyle w:val="BodyText"/>
        <w:ind w:left="2861"/>
        <w:rPr>
          <w:rFonts w:ascii="Candara" w:hAnsi="Candara"/>
          <w:sz w:val="24"/>
          <w:szCs w:val="24"/>
        </w:rPr>
      </w:pPr>
      <w:r w:rsidRPr="002B4061">
        <w:rPr>
          <w:rFonts w:ascii="Candara" w:hAnsi="Candara"/>
          <w:spacing w:val="-2"/>
          <w:sz w:val="24"/>
          <w:szCs w:val="24"/>
        </w:rPr>
        <w:t>KPIs:</w:t>
      </w:r>
    </w:p>
    <w:p w14:paraId="544FFCD6" w14:textId="77777777" w:rsidR="00AC3276" w:rsidRPr="002B4061" w:rsidRDefault="00AC3276" w:rsidP="00AC3276">
      <w:pPr>
        <w:pStyle w:val="BodyText"/>
        <w:spacing w:before="107"/>
        <w:rPr>
          <w:rFonts w:ascii="Candara" w:hAnsi="Candara"/>
          <w:sz w:val="24"/>
          <w:szCs w:val="24"/>
        </w:rPr>
      </w:pPr>
    </w:p>
    <w:p w14:paraId="1BA38538" w14:textId="77777777" w:rsidR="00AC3276" w:rsidRPr="002B4061" w:rsidRDefault="00AC3276" w:rsidP="00AC3276">
      <w:pPr>
        <w:pStyle w:val="ListParagraph"/>
        <w:numPr>
          <w:ilvl w:val="1"/>
          <w:numId w:val="149"/>
        </w:numPr>
        <w:tabs>
          <w:tab w:val="left" w:pos="3505"/>
        </w:tabs>
        <w:rPr>
          <w:rFonts w:ascii="Candara" w:hAnsi="Candara"/>
          <w:sz w:val="24"/>
          <w:szCs w:val="24"/>
        </w:rPr>
      </w:pPr>
      <w:r w:rsidRPr="002B4061">
        <w:rPr>
          <w:rFonts w:ascii="Candara" w:hAnsi="Candara"/>
          <w:w w:val="110"/>
          <w:sz w:val="24"/>
          <w:szCs w:val="24"/>
        </w:rPr>
        <w:t>20%</w:t>
      </w:r>
      <w:r w:rsidRPr="002B4061">
        <w:rPr>
          <w:rFonts w:ascii="Candara" w:hAnsi="Candara"/>
          <w:spacing w:val="-16"/>
          <w:w w:val="110"/>
          <w:sz w:val="24"/>
          <w:szCs w:val="24"/>
        </w:rPr>
        <w:t xml:space="preserve"> </w:t>
      </w:r>
      <w:r w:rsidRPr="002B4061">
        <w:rPr>
          <w:rFonts w:ascii="Candara" w:hAnsi="Candara"/>
          <w:w w:val="110"/>
          <w:sz w:val="24"/>
          <w:szCs w:val="24"/>
        </w:rPr>
        <w:t>of</w:t>
      </w:r>
      <w:r w:rsidRPr="002B4061">
        <w:rPr>
          <w:rFonts w:ascii="Candara" w:hAnsi="Candara"/>
          <w:spacing w:val="-15"/>
          <w:w w:val="110"/>
          <w:sz w:val="24"/>
          <w:szCs w:val="24"/>
        </w:rPr>
        <w:t xml:space="preserve"> </w:t>
      </w:r>
      <w:r w:rsidRPr="002B4061">
        <w:rPr>
          <w:rFonts w:ascii="Candara" w:hAnsi="Candara"/>
          <w:w w:val="110"/>
          <w:sz w:val="24"/>
          <w:szCs w:val="24"/>
        </w:rPr>
        <w:t>rural</w:t>
      </w:r>
      <w:r w:rsidRPr="002B4061">
        <w:rPr>
          <w:rFonts w:ascii="Candara" w:hAnsi="Candara"/>
          <w:spacing w:val="-15"/>
          <w:w w:val="110"/>
          <w:sz w:val="24"/>
          <w:szCs w:val="24"/>
        </w:rPr>
        <w:t xml:space="preserve"> </w:t>
      </w:r>
      <w:r w:rsidRPr="002B4061">
        <w:rPr>
          <w:rFonts w:ascii="Candara" w:hAnsi="Candara"/>
          <w:w w:val="110"/>
          <w:sz w:val="24"/>
          <w:szCs w:val="24"/>
        </w:rPr>
        <w:t>areas</w:t>
      </w:r>
      <w:r w:rsidRPr="002B4061">
        <w:rPr>
          <w:rFonts w:ascii="Candara" w:hAnsi="Candara"/>
          <w:spacing w:val="-15"/>
          <w:w w:val="110"/>
          <w:sz w:val="24"/>
          <w:szCs w:val="24"/>
        </w:rPr>
        <w:t xml:space="preserve"> </w:t>
      </w:r>
      <w:proofErr w:type="gramStart"/>
      <w:r w:rsidRPr="002B4061">
        <w:rPr>
          <w:rFonts w:ascii="Candara" w:hAnsi="Candara"/>
          <w:spacing w:val="-2"/>
          <w:w w:val="110"/>
          <w:sz w:val="24"/>
          <w:szCs w:val="24"/>
        </w:rPr>
        <w:t>electrified</w:t>
      </w:r>
      <w:proofErr w:type="gramEnd"/>
      <w:r w:rsidRPr="002B4061">
        <w:rPr>
          <w:rFonts w:ascii="Candara" w:hAnsi="Candara"/>
          <w:spacing w:val="-2"/>
          <w:w w:val="110"/>
          <w:sz w:val="24"/>
          <w:szCs w:val="24"/>
        </w:rPr>
        <w:t>.</w:t>
      </w:r>
    </w:p>
    <w:p w14:paraId="6B3A8943" w14:textId="1318E171" w:rsidR="00AC3276" w:rsidRPr="002B4061" w:rsidRDefault="00AC3276" w:rsidP="00AC3276">
      <w:pPr>
        <w:pStyle w:val="ListParagraph"/>
        <w:numPr>
          <w:ilvl w:val="1"/>
          <w:numId w:val="149"/>
        </w:numPr>
        <w:tabs>
          <w:tab w:val="left" w:pos="3505"/>
        </w:tabs>
        <w:spacing w:before="23"/>
        <w:rPr>
          <w:rFonts w:ascii="Candara" w:hAnsi="Candara"/>
          <w:sz w:val="24"/>
          <w:szCs w:val="24"/>
        </w:rPr>
      </w:pPr>
      <w:r w:rsidRPr="002B4061">
        <w:rPr>
          <w:rFonts w:ascii="Candara" w:hAnsi="Candara"/>
          <w:w w:val="110"/>
          <w:sz w:val="24"/>
          <w:szCs w:val="24"/>
        </w:rPr>
        <w:t>1</w:t>
      </w:r>
      <w:r w:rsidR="00485503">
        <w:rPr>
          <w:rFonts w:ascii="Candara" w:hAnsi="Candara"/>
          <w:w w:val="110"/>
          <w:sz w:val="24"/>
          <w:szCs w:val="24"/>
        </w:rPr>
        <w:t>0</w:t>
      </w:r>
      <w:r w:rsidRPr="002B4061">
        <w:rPr>
          <w:rFonts w:ascii="Candara" w:hAnsi="Candara"/>
          <w:w w:val="110"/>
          <w:sz w:val="24"/>
          <w:szCs w:val="24"/>
        </w:rPr>
        <w:t>%</w:t>
      </w:r>
      <w:r w:rsidRPr="002B4061">
        <w:rPr>
          <w:rFonts w:ascii="Candara" w:hAnsi="Candara"/>
          <w:spacing w:val="4"/>
          <w:w w:val="110"/>
          <w:sz w:val="24"/>
          <w:szCs w:val="24"/>
        </w:rPr>
        <w:t xml:space="preserve"> </w:t>
      </w:r>
      <w:r w:rsidRPr="002B4061">
        <w:rPr>
          <w:rFonts w:ascii="Candara" w:hAnsi="Candara"/>
          <w:w w:val="110"/>
          <w:sz w:val="24"/>
          <w:szCs w:val="24"/>
        </w:rPr>
        <w:t>increase</w:t>
      </w:r>
      <w:r w:rsidRPr="002B4061">
        <w:rPr>
          <w:rFonts w:ascii="Candara" w:hAnsi="Candara"/>
          <w:spacing w:val="3"/>
          <w:w w:val="110"/>
          <w:sz w:val="24"/>
          <w:szCs w:val="24"/>
        </w:rPr>
        <w:t xml:space="preserve"> </w:t>
      </w:r>
      <w:r w:rsidRPr="002B4061">
        <w:rPr>
          <w:rFonts w:ascii="Candara" w:hAnsi="Candara"/>
          <w:w w:val="110"/>
          <w:sz w:val="24"/>
          <w:szCs w:val="24"/>
        </w:rPr>
        <w:t>in</w:t>
      </w:r>
      <w:r w:rsidRPr="002B4061">
        <w:rPr>
          <w:rFonts w:ascii="Candara" w:hAnsi="Candara"/>
          <w:spacing w:val="2"/>
          <w:w w:val="110"/>
          <w:sz w:val="24"/>
          <w:szCs w:val="24"/>
        </w:rPr>
        <w:t xml:space="preserve"> </w:t>
      </w:r>
      <w:r w:rsidRPr="002B4061">
        <w:rPr>
          <w:rFonts w:ascii="Candara" w:hAnsi="Candara"/>
          <w:w w:val="110"/>
          <w:sz w:val="24"/>
          <w:szCs w:val="24"/>
        </w:rPr>
        <w:t>number</w:t>
      </w:r>
      <w:r w:rsidRPr="002B4061">
        <w:rPr>
          <w:rFonts w:ascii="Candara" w:hAnsi="Candara"/>
          <w:spacing w:val="5"/>
          <w:w w:val="110"/>
          <w:sz w:val="24"/>
          <w:szCs w:val="24"/>
        </w:rPr>
        <w:t xml:space="preserve"> </w:t>
      </w:r>
      <w:r w:rsidRPr="002B4061">
        <w:rPr>
          <w:rFonts w:ascii="Candara" w:hAnsi="Candara"/>
          <w:w w:val="110"/>
          <w:sz w:val="24"/>
          <w:szCs w:val="24"/>
        </w:rPr>
        <w:t>of</w:t>
      </w:r>
      <w:r w:rsidRPr="002B4061">
        <w:rPr>
          <w:rFonts w:ascii="Candara" w:hAnsi="Candara"/>
          <w:spacing w:val="-3"/>
          <w:w w:val="110"/>
          <w:sz w:val="24"/>
          <w:szCs w:val="24"/>
        </w:rPr>
        <w:t xml:space="preserve"> </w:t>
      </w:r>
      <w:r w:rsidRPr="002B4061">
        <w:rPr>
          <w:rFonts w:ascii="Candara" w:hAnsi="Candara"/>
          <w:w w:val="110"/>
          <w:sz w:val="24"/>
          <w:szCs w:val="24"/>
        </w:rPr>
        <w:t>renewable</w:t>
      </w:r>
      <w:r w:rsidRPr="002B4061">
        <w:rPr>
          <w:rFonts w:ascii="Candara" w:hAnsi="Candara"/>
          <w:spacing w:val="2"/>
          <w:w w:val="110"/>
          <w:sz w:val="24"/>
          <w:szCs w:val="24"/>
        </w:rPr>
        <w:t xml:space="preserve"> </w:t>
      </w:r>
      <w:r w:rsidRPr="002B4061">
        <w:rPr>
          <w:rFonts w:ascii="Candara" w:hAnsi="Candara"/>
          <w:w w:val="110"/>
          <w:sz w:val="24"/>
          <w:szCs w:val="24"/>
        </w:rPr>
        <w:t>energy projects</w:t>
      </w:r>
      <w:r w:rsidRPr="002B4061">
        <w:rPr>
          <w:rFonts w:ascii="Candara" w:hAnsi="Candara"/>
          <w:spacing w:val="7"/>
          <w:w w:val="110"/>
          <w:sz w:val="24"/>
          <w:szCs w:val="24"/>
        </w:rPr>
        <w:t xml:space="preserve"> </w:t>
      </w:r>
      <w:r w:rsidRPr="002B4061">
        <w:rPr>
          <w:rFonts w:ascii="Candara" w:hAnsi="Candara"/>
          <w:spacing w:val="-2"/>
          <w:w w:val="110"/>
          <w:sz w:val="24"/>
          <w:szCs w:val="24"/>
        </w:rPr>
        <w:t>initiated.</w:t>
      </w:r>
    </w:p>
    <w:p w14:paraId="3FB0B9F7" w14:textId="77777777" w:rsidR="00AC3276" w:rsidRPr="007C6B34" w:rsidRDefault="00AC3276" w:rsidP="00AC3276">
      <w:pPr>
        <w:pStyle w:val="BodyText"/>
        <w:spacing w:before="101"/>
        <w:rPr>
          <w:rFonts w:ascii="Candara" w:hAnsi="Candara"/>
          <w:sz w:val="24"/>
          <w:szCs w:val="24"/>
          <w:highlight w:val="red"/>
        </w:rPr>
      </w:pPr>
    </w:p>
    <w:p w14:paraId="7955E442" w14:textId="77777777" w:rsidR="00AC3276" w:rsidRPr="007C6B34" w:rsidRDefault="00AC3276" w:rsidP="00AC3276">
      <w:pPr>
        <w:pStyle w:val="BodyText"/>
        <w:rPr>
          <w:rFonts w:ascii="Candara" w:hAnsi="Candara"/>
          <w:sz w:val="24"/>
          <w:szCs w:val="24"/>
          <w:highlight w:val="red"/>
        </w:rPr>
      </w:pPr>
    </w:p>
    <w:p w14:paraId="6F22A2BF" w14:textId="77777777" w:rsidR="00AC3276" w:rsidRPr="007C6B34" w:rsidRDefault="00AC3276" w:rsidP="00AC3276">
      <w:pPr>
        <w:pStyle w:val="BodyText"/>
        <w:rPr>
          <w:rFonts w:ascii="Candara" w:hAnsi="Candara"/>
          <w:sz w:val="24"/>
          <w:szCs w:val="24"/>
          <w:highlight w:val="red"/>
        </w:rPr>
      </w:pPr>
    </w:p>
    <w:p w14:paraId="1ECA7372" w14:textId="77777777" w:rsidR="00AC3276" w:rsidRPr="007C6B34" w:rsidRDefault="00AC3276" w:rsidP="00AC3276">
      <w:pPr>
        <w:pStyle w:val="BodyText"/>
        <w:spacing w:before="30"/>
        <w:rPr>
          <w:rFonts w:ascii="Candara" w:hAnsi="Candara"/>
          <w:sz w:val="24"/>
          <w:szCs w:val="24"/>
          <w:highlight w:val="red"/>
        </w:rPr>
      </w:pPr>
    </w:p>
    <w:p w14:paraId="57BBB235" w14:textId="2E2662D8" w:rsidR="00AC3276" w:rsidRPr="00A17E43" w:rsidRDefault="00AC3276" w:rsidP="00AC3276">
      <w:pPr>
        <w:pStyle w:val="BodyText"/>
        <w:ind w:left="1421"/>
        <w:rPr>
          <w:rFonts w:ascii="Candara" w:hAnsi="Candara"/>
          <w:sz w:val="24"/>
          <w:szCs w:val="24"/>
        </w:rPr>
      </w:pPr>
      <w:r w:rsidRPr="00A17E43">
        <w:rPr>
          <w:rFonts w:ascii="Candara" w:hAnsi="Candara"/>
          <w:w w:val="110"/>
          <w:sz w:val="24"/>
          <w:szCs w:val="24"/>
        </w:rPr>
        <w:t>Pillar</w:t>
      </w:r>
      <w:r w:rsidRPr="00A17E43">
        <w:rPr>
          <w:rFonts w:ascii="Candara" w:hAnsi="Candara"/>
          <w:spacing w:val="10"/>
          <w:w w:val="110"/>
          <w:sz w:val="24"/>
          <w:szCs w:val="24"/>
        </w:rPr>
        <w:t xml:space="preserve"> </w:t>
      </w:r>
      <w:r w:rsidR="00A17E43">
        <w:rPr>
          <w:rFonts w:ascii="Candara" w:hAnsi="Candara"/>
          <w:spacing w:val="10"/>
          <w:w w:val="110"/>
          <w:sz w:val="24"/>
          <w:szCs w:val="24"/>
        </w:rPr>
        <w:t>4</w:t>
      </w:r>
      <w:r w:rsidRPr="00A17E43">
        <w:rPr>
          <w:rFonts w:ascii="Candara" w:hAnsi="Candara"/>
          <w:w w:val="110"/>
          <w:sz w:val="24"/>
          <w:szCs w:val="24"/>
        </w:rPr>
        <w:t>:</w:t>
      </w:r>
      <w:r w:rsidRPr="00A17E43">
        <w:rPr>
          <w:rFonts w:ascii="Candara" w:hAnsi="Candara"/>
          <w:spacing w:val="11"/>
          <w:w w:val="110"/>
          <w:sz w:val="24"/>
          <w:szCs w:val="24"/>
        </w:rPr>
        <w:t xml:space="preserve"> </w:t>
      </w:r>
      <w:r w:rsidRPr="00A17E43">
        <w:rPr>
          <w:rFonts w:ascii="Candara" w:hAnsi="Candara"/>
          <w:w w:val="110"/>
          <w:sz w:val="24"/>
          <w:szCs w:val="24"/>
        </w:rPr>
        <w:t>Accelerating</w:t>
      </w:r>
      <w:r w:rsidRPr="00A17E43">
        <w:rPr>
          <w:rFonts w:ascii="Candara" w:hAnsi="Candara"/>
          <w:spacing w:val="11"/>
          <w:w w:val="110"/>
          <w:sz w:val="24"/>
          <w:szCs w:val="24"/>
        </w:rPr>
        <w:t xml:space="preserve"> </w:t>
      </w:r>
      <w:r w:rsidRPr="00A17E43">
        <w:rPr>
          <w:rFonts w:ascii="Candara" w:hAnsi="Candara"/>
          <w:w w:val="110"/>
          <w:sz w:val="24"/>
          <w:szCs w:val="24"/>
        </w:rPr>
        <w:t>Human</w:t>
      </w:r>
      <w:r w:rsidRPr="00A17E43">
        <w:rPr>
          <w:rFonts w:ascii="Candara" w:hAnsi="Candara"/>
          <w:spacing w:val="8"/>
          <w:w w:val="110"/>
          <w:sz w:val="24"/>
          <w:szCs w:val="24"/>
        </w:rPr>
        <w:t xml:space="preserve"> </w:t>
      </w:r>
      <w:r w:rsidRPr="00A17E43">
        <w:rPr>
          <w:rFonts w:ascii="Candara" w:hAnsi="Candara"/>
          <w:w w:val="110"/>
          <w:sz w:val="24"/>
          <w:szCs w:val="24"/>
        </w:rPr>
        <w:t>Capital</w:t>
      </w:r>
      <w:r w:rsidRPr="00A17E43">
        <w:rPr>
          <w:rFonts w:ascii="Candara" w:hAnsi="Candara"/>
          <w:spacing w:val="3"/>
          <w:w w:val="110"/>
          <w:sz w:val="24"/>
          <w:szCs w:val="24"/>
        </w:rPr>
        <w:t xml:space="preserve"> </w:t>
      </w:r>
      <w:r w:rsidRPr="00A17E43">
        <w:rPr>
          <w:rFonts w:ascii="Candara" w:hAnsi="Candara"/>
          <w:spacing w:val="-2"/>
          <w:w w:val="110"/>
          <w:sz w:val="24"/>
          <w:szCs w:val="24"/>
        </w:rPr>
        <w:t>Development</w:t>
      </w:r>
    </w:p>
    <w:p w14:paraId="56B07445" w14:textId="77777777" w:rsidR="00AC3276" w:rsidRPr="00A17E43" w:rsidRDefault="00AC3276" w:rsidP="00AC3276">
      <w:pPr>
        <w:pStyle w:val="BodyText"/>
        <w:rPr>
          <w:rFonts w:ascii="Candara" w:hAnsi="Candara"/>
          <w:sz w:val="24"/>
          <w:szCs w:val="24"/>
        </w:rPr>
      </w:pPr>
    </w:p>
    <w:p w14:paraId="4A694CD0" w14:textId="77777777" w:rsidR="00AC3276" w:rsidRPr="00A17E43" w:rsidRDefault="00AC3276" w:rsidP="00AC3276">
      <w:pPr>
        <w:pStyle w:val="BodyText"/>
        <w:rPr>
          <w:rFonts w:ascii="Candara" w:hAnsi="Candara"/>
          <w:sz w:val="24"/>
          <w:szCs w:val="24"/>
        </w:rPr>
      </w:pPr>
    </w:p>
    <w:p w14:paraId="619AD2D6" w14:textId="524A7D5C" w:rsidR="00AC3276" w:rsidRPr="00A17E43" w:rsidRDefault="0020516C" w:rsidP="0020516C">
      <w:pPr>
        <w:pStyle w:val="BodyText"/>
        <w:spacing w:before="1"/>
        <w:rPr>
          <w:rFonts w:ascii="Candara" w:hAnsi="Candara"/>
          <w:sz w:val="24"/>
          <w:szCs w:val="24"/>
        </w:rPr>
      </w:pPr>
      <w:r>
        <w:rPr>
          <w:rFonts w:ascii="Candara" w:hAnsi="Candara"/>
          <w:sz w:val="24"/>
          <w:szCs w:val="24"/>
        </w:rPr>
        <w:t xml:space="preserve">                                          </w:t>
      </w:r>
      <w:r w:rsidR="00AC3276" w:rsidRPr="00A17E43">
        <w:rPr>
          <w:rFonts w:ascii="Candara" w:hAnsi="Candara"/>
          <w:w w:val="115"/>
          <w:sz w:val="24"/>
          <w:szCs w:val="24"/>
        </w:rPr>
        <w:t>Action</w:t>
      </w:r>
      <w:r w:rsidR="00AC3276" w:rsidRPr="00A17E43">
        <w:rPr>
          <w:rFonts w:ascii="Candara" w:hAnsi="Candara"/>
          <w:spacing w:val="-3"/>
          <w:w w:val="115"/>
          <w:sz w:val="24"/>
          <w:szCs w:val="24"/>
        </w:rPr>
        <w:t xml:space="preserve"> </w:t>
      </w:r>
      <w:r w:rsidR="00AC3276" w:rsidRPr="00A17E43">
        <w:rPr>
          <w:rFonts w:ascii="Candara" w:hAnsi="Candara"/>
          <w:w w:val="115"/>
          <w:sz w:val="24"/>
          <w:szCs w:val="24"/>
        </w:rPr>
        <w:t>Steps:</w:t>
      </w:r>
    </w:p>
    <w:p w14:paraId="0B974E3C" w14:textId="08CCAAEA" w:rsidR="00AC3276" w:rsidRPr="00A17E43" w:rsidRDefault="00AC3276" w:rsidP="00AC3276">
      <w:pPr>
        <w:pStyle w:val="ListParagraph"/>
        <w:numPr>
          <w:ilvl w:val="1"/>
          <w:numId w:val="149"/>
        </w:numPr>
        <w:tabs>
          <w:tab w:val="left" w:pos="3505"/>
        </w:tabs>
        <w:spacing w:before="6"/>
        <w:rPr>
          <w:rFonts w:ascii="Candara" w:hAnsi="Candara"/>
          <w:sz w:val="24"/>
          <w:szCs w:val="24"/>
        </w:rPr>
      </w:pPr>
      <w:r w:rsidRPr="00A17E43">
        <w:rPr>
          <w:rFonts w:ascii="Candara" w:hAnsi="Candara"/>
          <w:w w:val="110"/>
          <w:sz w:val="24"/>
          <w:szCs w:val="24"/>
        </w:rPr>
        <w:t>Construct</w:t>
      </w:r>
      <w:r w:rsidRPr="00A17E43">
        <w:rPr>
          <w:rFonts w:ascii="Candara" w:hAnsi="Candara"/>
          <w:spacing w:val="7"/>
          <w:w w:val="110"/>
          <w:sz w:val="24"/>
          <w:szCs w:val="24"/>
        </w:rPr>
        <w:t xml:space="preserve"> </w:t>
      </w:r>
      <w:r w:rsidRPr="00A17E43">
        <w:rPr>
          <w:rFonts w:ascii="Candara" w:hAnsi="Candara"/>
          <w:w w:val="110"/>
          <w:sz w:val="24"/>
          <w:szCs w:val="24"/>
        </w:rPr>
        <w:t>or</w:t>
      </w:r>
      <w:r w:rsidRPr="00A17E43">
        <w:rPr>
          <w:rFonts w:ascii="Candara" w:hAnsi="Candara"/>
          <w:spacing w:val="7"/>
          <w:w w:val="110"/>
          <w:sz w:val="24"/>
          <w:szCs w:val="24"/>
        </w:rPr>
        <w:t xml:space="preserve"> </w:t>
      </w:r>
      <w:r w:rsidRPr="00A17E43">
        <w:rPr>
          <w:rFonts w:ascii="Candara" w:hAnsi="Candara"/>
          <w:w w:val="110"/>
          <w:sz w:val="24"/>
          <w:szCs w:val="24"/>
        </w:rPr>
        <w:t>renovate</w:t>
      </w:r>
      <w:r w:rsidRPr="00A17E43">
        <w:rPr>
          <w:rFonts w:ascii="Candara" w:hAnsi="Candara"/>
          <w:spacing w:val="4"/>
          <w:w w:val="110"/>
          <w:sz w:val="24"/>
          <w:szCs w:val="24"/>
        </w:rPr>
        <w:t xml:space="preserve"> </w:t>
      </w:r>
      <w:r w:rsidR="00C06CFB">
        <w:rPr>
          <w:rFonts w:ascii="Candara" w:hAnsi="Candara"/>
          <w:w w:val="110"/>
          <w:sz w:val="24"/>
          <w:szCs w:val="24"/>
        </w:rPr>
        <w:t>31</w:t>
      </w:r>
      <w:r w:rsidRPr="00A17E43">
        <w:rPr>
          <w:rFonts w:ascii="Candara" w:hAnsi="Candara"/>
          <w:spacing w:val="2"/>
          <w:w w:val="110"/>
          <w:sz w:val="24"/>
          <w:szCs w:val="24"/>
        </w:rPr>
        <w:t xml:space="preserve"> </w:t>
      </w:r>
      <w:r w:rsidRPr="00A17E43">
        <w:rPr>
          <w:rFonts w:ascii="Candara" w:hAnsi="Candara"/>
          <w:w w:val="110"/>
          <w:sz w:val="24"/>
          <w:szCs w:val="24"/>
        </w:rPr>
        <w:t>primary</w:t>
      </w:r>
      <w:r w:rsidRPr="00A17E43">
        <w:rPr>
          <w:rFonts w:ascii="Candara" w:hAnsi="Candara"/>
          <w:spacing w:val="2"/>
          <w:w w:val="110"/>
          <w:sz w:val="24"/>
          <w:szCs w:val="24"/>
        </w:rPr>
        <w:t xml:space="preserve"> </w:t>
      </w:r>
      <w:r w:rsidR="0020516C">
        <w:rPr>
          <w:rFonts w:ascii="Candara" w:hAnsi="Candara"/>
          <w:w w:val="110"/>
          <w:sz w:val="24"/>
          <w:szCs w:val="24"/>
        </w:rPr>
        <w:t>&amp;</w:t>
      </w:r>
      <w:r w:rsidRPr="00A17E43">
        <w:rPr>
          <w:rFonts w:ascii="Candara" w:hAnsi="Candara"/>
          <w:spacing w:val="3"/>
          <w:w w:val="110"/>
          <w:sz w:val="24"/>
          <w:szCs w:val="24"/>
        </w:rPr>
        <w:t xml:space="preserve"> </w:t>
      </w:r>
      <w:r w:rsidRPr="00A17E43">
        <w:rPr>
          <w:rFonts w:ascii="Candara" w:hAnsi="Candara"/>
          <w:w w:val="110"/>
          <w:sz w:val="24"/>
          <w:szCs w:val="24"/>
        </w:rPr>
        <w:t>secondary</w:t>
      </w:r>
      <w:r w:rsidRPr="00A17E43">
        <w:rPr>
          <w:rFonts w:ascii="Candara" w:hAnsi="Candara"/>
          <w:spacing w:val="8"/>
          <w:w w:val="110"/>
          <w:sz w:val="24"/>
          <w:szCs w:val="24"/>
        </w:rPr>
        <w:t xml:space="preserve"> </w:t>
      </w:r>
      <w:r w:rsidRPr="00A17E43">
        <w:rPr>
          <w:rFonts w:ascii="Candara" w:hAnsi="Candara"/>
          <w:w w:val="110"/>
          <w:sz w:val="24"/>
          <w:szCs w:val="24"/>
        </w:rPr>
        <w:t>schools</w:t>
      </w:r>
      <w:r w:rsidRPr="00A17E43">
        <w:rPr>
          <w:rFonts w:ascii="Candara" w:hAnsi="Candara"/>
          <w:spacing w:val="10"/>
          <w:w w:val="110"/>
          <w:sz w:val="24"/>
          <w:szCs w:val="24"/>
        </w:rPr>
        <w:t xml:space="preserve"> </w:t>
      </w:r>
      <w:r w:rsidRPr="00A17E43">
        <w:rPr>
          <w:rFonts w:ascii="Candara" w:hAnsi="Candara"/>
          <w:spacing w:val="-2"/>
          <w:w w:val="110"/>
          <w:sz w:val="24"/>
          <w:szCs w:val="24"/>
        </w:rPr>
        <w:t>annually.</w:t>
      </w:r>
    </w:p>
    <w:p w14:paraId="46A11C41" w14:textId="77777777" w:rsidR="00AC3276" w:rsidRPr="00A17E43" w:rsidRDefault="00AC3276" w:rsidP="00AC3276">
      <w:pPr>
        <w:pStyle w:val="ListParagraph"/>
        <w:numPr>
          <w:ilvl w:val="1"/>
          <w:numId w:val="149"/>
        </w:numPr>
        <w:tabs>
          <w:tab w:val="left" w:pos="3505"/>
        </w:tabs>
        <w:spacing w:before="38"/>
        <w:rPr>
          <w:rFonts w:ascii="Candara" w:hAnsi="Candara"/>
          <w:sz w:val="24"/>
          <w:szCs w:val="24"/>
        </w:rPr>
      </w:pPr>
      <w:r w:rsidRPr="00A17E43">
        <w:rPr>
          <w:rFonts w:ascii="Candara" w:hAnsi="Candara"/>
          <w:w w:val="110"/>
          <w:sz w:val="24"/>
          <w:szCs w:val="24"/>
        </w:rPr>
        <w:t>Train</w:t>
      </w:r>
      <w:r w:rsidRPr="00A17E43">
        <w:rPr>
          <w:rFonts w:ascii="Candara" w:hAnsi="Candara"/>
          <w:spacing w:val="8"/>
          <w:w w:val="110"/>
          <w:sz w:val="24"/>
          <w:szCs w:val="24"/>
        </w:rPr>
        <w:t xml:space="preserve"> </w:t>
      </w:r>
      <w:r w:rsidRPr="00A17E43">
        <w:rPr>
          <w:rFonts w:ascii="Candara" w:hAnsi="Candara"/>
          <w:w w:val="110"/>
          <w:sz w:val="24"/>
          <w:szCs w:val="24"/>
        </w:rPr>
        <w:t>1,000</w:t>
      </w:r>
      <w:r w:rsidRPr="00A17E43">
        <w:rPr>
          <w:rFonts w:ascii="Candara" w:hAnsi="Candara"/>
          <w:spacing w:val="13"/>
          <w:w w:val="110"/>
          <w:sz w:val="24"/>
          <w:szCs w:val="24"/>
        </w:rPr>
        <w:t xml:space="preserve"> </w:t>
      </w:r>
      <w:r w:rsidRPr="00A17E43">
        <w:rPr>
          <w:rFonts w:ascii="Candara" w:hAnsi="Candara"/>
          <w:w w:val="110"/>
          <w:sz w:val="24"/>
          <w:szCs w:val="24"/>
        </w:rPr>
        <w:t>teachers</w:t>
      </w:r>
      <w:r w:rsidRPr="00A17E43">
        <w:rPr>
          <w:rFonts w:ascii="Candara" w:hAnsi="Candara"/>
          <w:spacing w:val="7"/>
          <w:w w:val="110"/>
          <w:sz w:val="24"/>
          <w:szCs w:val="24"/>
        </w:rPr>
        <w:t xml:space="preserve"> </w:t>
      </w:r>
      <w:r w:rsidRPr="00A17E43">
        <w:rPr>
          <w:rFonts w:ascii="Candara" w:hAnsi="Candara"/>
          <w:w w:val="110"/>
          <w:sz w:val="24"/>
          <w:szCs w:val="24"/>
        </w:rPr>
        <w:t>annually</w:t>
      </w:r>
      <w:r w:rsidRPr="00A17E43">
        <w:rPr>
          <w:rFonts w:ascii="Candara" w:hAnsi="Candara"/>
          <w:spacing w:val="12"/>
          <w:w w:val="110"/>
          <w:sz w:val="24"/>
          <w:szCs w:val="24"/>
        </w:rPr>
        <w:t xml:space="preserve"> </w:t>
      </w:r>
      <w:r w:rsidRPr="00A17E43">
        <w:rPr>
          <w:rFonts w:ascii="Candara" w:hAnsi="Candara"/>
          <w:w w:val="110"/>
          <w:sz w:val="24"/>
          <w:szCs w:val="24"/>
        </w:rPr>
        <w:t>on</w:t>
      </w:r>
      <w:r w:rsidRPr="00A17E43">
        <w:rPr>
          <w:rFonts w:ascii="Candara" w:hAnsi="Candara"/>
          <w:spacing w:val="2"/>
          <w:w w:val="110"/>
          <w:sz w:val="24"/>
          <w:szCs w:val="24"/>
        </w:rPr>
        <w:t xml:space="preserve"> </w:t>
      </w:r>
      <w:r w:rsidRPr="00A17E43">
        <w:rPr>
          <w:rFonts w:ascii="Candara" w:hAnsi="Candara"/>
          <w:w w:val="110"/>
          <w:sz w:val="24"/>
          <w:szCs w:val="24"/>
        </w:rPr>
        <w:t>modern</w:t>
      </w:r>
      <w:r w:rsidRPr="00A17E43">
        <w:rPr>
          <w:rFonts w:ascii="Candara" w:hAnsi="Candara"/>
          <w:spacing w:val="13"/>
          <w:w w:val="110"/>
          <w:sz w:val="24"/>
          <w:szCs w:val="24"/>
        </w:rPr>
        <w:t xml:space="preserve"> </w:t>
      </w:r>
      <w:r w:rsidRPr="00A17E43">
        <w:rPr>
          <w:rFonts w:ascii="Candara" w:hAnsi="Candara"/>
          <w:w w:val="110"/>
          <w:sz w:val="24"/>
          <w:szCs w:val="24"/>
        </w:rPr>
        <w:t>teaching</w:t>
      </w:r>
      <w:r w:rsidRPr="00A17E43">
        <w:rPr>
          <w:rFonts w:ascii="Candara" w:hAnsi="Candara"/>
          <w:spacing w:val="11"/>
          <w:w w:val="110"/>
          <w:sz w:val="24"/>
          <w:szCs w:val="24"/>
        </w:rPr>
        <w:t xml:space="preserve"> </w:t>
      </w:r>
      <w:r w:rsidRPr="00A17E43">
        <w:rPr>
          <w:rFonts w:ascii="Candara" w:hAnsi="Candara"/>
          <w:spacing w:val="-2"/>
          <w:w w:val="110"/>
          <w:sz w:val="24"/>
          <w:szCs w:val="24"/>
        </w:rPr>
        <w:t>methods.</w:t>
      </w:r>
    </w:p>
    <w:p w14:paraId="2DC5B5E4" w14:textId="75D3737B" w:rsidR="00AC3276" w:rsidRPr="00A17E43" w:rsidRDefault="00AC3276" w:rsidP="00AC3276">
      <w:pPr>
        <w:pStyle w:val="ListParagraph"/>
        <w:numPr>
          <w:ilvl w:val="1"/>
          <w:numId w:val="149"/>
        </w:numPr>
        <w:tabs>
          <w:tab w:val="left" w:pos="3505"/>
        </w:tabs>
        <w:spacing w:before="43"/>
        <w:rPr>
          <w:rFonts w:ascii="Candara" w:hAnsi="Candara"/>
          <w:sz w:val="24"/>
          <w:szCs w:val="24"/>
        </w:rPr>
      </w:pPr>
      <w:r w:rsidRPr="00A17E43">
        <w:rPr>
          <w:rFonts w:ascii="Candara" w:hAnsi="Candara"/>
          <w:w w:val="115"/>
          <w:sz w:val="24"/>
          <w:szCs w:val="24"/>
        </w:rPr>
        <w:t>Implement</w:t>
      </w:r>
      <w:r w:rsidRPr="00A17E43">
        <w:rPr>
          <w:rFonts w:ascii="Candara" w:hAnsi="Candara"/>
          <w:spacing w:val="-10"/>
          <w:w w:val="115"/>
          <w:sz w:val="24"/>
          <w:szCs w:val="24"/>
        </w:rPr>
        <w:t xml:space="preserve"> </w:t>
      </w:r>
      <w:r w:rsidR="009715D1">
        <w:rPr>
          <w:rFonts w:ascii="Candara" w:hAnsi="Candara"/>
          <w:spacing w:val="-10"/>
          <w:w w:val="115"/>
          <w:sz w:val="24"/>
          <w:szCs w:val="24"/>
        </w:rPr>
        <w:t>scho</w:t>
      </w:r>
      <w:r w:rsidR="008D6844">
        <w:rPr>
          <w:rFonts w:ascii="Candara" w:hAnsi="Candara"/>
          <w:spacing w:val="-10"/>
          <w:w w:val="115"/>
          <w:sz w:val="24"/>
          <w:szCs w:val="24"/>
        </w:rPr>
        <w:t xml:space="preserve">larship </w:t>
      </w:r>
      <w:proofErr w:type="gramStart"/>
      <w:r w:rsidR="008D6844">
        <w:rPr>
          <w:rFonts w:ascii="Candara" w:hAnsi="Candara"/>
          <w:spacing w:val="-10"/>
          <w:w w:val="115"/>
          <w:sz w:val="24"/>
          <w:szCs w:val="24"/>
        </w:rPr>
        <w:t>program</w:t>
      </w:r>
      <w:proofErr w:type="gramEnd"/>
      <w:r w:rsidR="008D6844">
        <w:rPr>
          <w:rFonts w:ascii="Candara" w:hAnsi="Candara"/>
          <w:spacing w:val="-10"/>
          <w:w w:val="115"/>
          <w:sz w:val="24"/>
          <w:szCs w:val="24"/>
        </w:rPr>
        <w:t xml:space="preserve"> for primary and secondary </w:t>
      </w:r>
      <w:proofErr w:type="gramStart"/>
      <w:r w:rsidR="008D6844">
        <w:rPr>
          <w:rFonts w:ascii="Candara" w:hAnsi="Candara"/>
          <w:spacing w:val="-10"/>
          <w:w w:val="115"/>
          <w:sz w:val="24"/>
          <w:szCs w:val="24"/>
        </w:rPr>
        <w:t xml:space="preserve">schools </w:t>
      </w:r>
      <w:r w:rsidRPr="00A17E43">
        <w:rPr>
          <w:rFonts w:ascii="Candara" w:hAnsi="Candara"/>
          <w:spacing w:val="-6"/>
          <w:w w:val="115"/>
          <w:sz w:val="24"/>
          <w:szCs w:val="24"/>
        </w:rPr>
        <w:t xml:space="preserve"> </w:t>
      </w:r>
      <w:r w:rsidRPr="00A17E43">
        <w:rPr>
          <w:rFonts w:ascii="Candara" w:hAnsi="Candara"/>
          <w:w w:val="115"/>
          <w:sz w:val="24"/>
          <w:szCs w:val="24"/>
        </w:rPr>
        <w:t>to</w:t>
      </w:r>
      <w:proofErr w:type="gramEnd"/>
      <w:r w:rsidRPr="00A17E43">
        <w:rPr>
          <w:rFonts w:ascii="Candara" w:hAnsi="Candara"/>
          <w:spacing w:val="-5"/>
          <w:w w:val="115"/>
          <w:sz w:val="24"/>
          <w:szCs w:val="24"/>
        </w:rPr>
        <w:t xml:space="preserve"> </w:t>
      </w:r>
      <w:r w:rsidRPr="00A17E43">
        <w:rPr>
          <w:rFonts w:ascii="Candara" w:hAnsi="Candara"/>
          <w:w w:val="115"/>
          <w:sz w:val="24"/>
          <w:szCs w:val="24"/>
        </w:rPr>
        <w:t>increase</w:t>
      </w:r>
      <w:r w:rsidRPr="00A17E43">
        <w:rPr>
          <w:rFonts w:ascii="Candara" w:hAnsi="Candara"/>
          <w:spacing w:val="-6"/>
          <w:w w:val="115"/>
          <w:sz w:val="24"/>
          <w:szCs w:val="24"/>
        </w:rPr>
        <w:t xml:space="preserve"> </w:t>
      </w:r>
      <w:r w:rsidRPr="00A17E43">
        <w:rPr>
          <w:rFonts w:ascii="Candara" w:hAnsi="Candara"/>
          <w:w w:val="115"/>
          <w:sz w:val="24"/>
          <w:szCs w:val="24"/>
        </w:rPr>
        <w:t>enrolment</w:t>
      </w:r>
      <w:r w:rsidRPr="00A17E43">
        <w:rPr>
          <w:rFonts w:ascii="Candara" w:hAnsi="Candara"/>
          <w:spacing w:val="-3"/>
          <w:w w:val="115"/>
          <w:sz w:val="24"/>
          <w:szCs w:val="24"/>
        </w:rPr>
        <w:t xml:space="preserve"> </w:t>
      </w:r>
      <w:r w:rsidRPr="00A17E43">
        <w:rPr>
          <w:rFonts w:ascii="Candara" w:hAnsi="Candara"/>
          <w:spacing w:val="-2"/>
          <w:w w:val="115"/>
          <w:sz w:val="24"/>
          <w:szCs w:val="24"/>
        </w:rPr>
        <w:t>rates.</w:t>
      </w:r>
    </w:p>
    <w:p w14:paraId="14DFC239" w14:textId="77777777" w:rsidR="00AC3276" w:rsidRPr="00A17E43" w:rsidRDefault="00AC3276" w:rsidP="00AC3276">
      <w:pPr>
        <w:pStyle w:val="BodyText"/>
        <w:spacing w:before="225"/>
        <w:ind w:left="2861"/>
        <w:rPr>
          <w:rFonts w:ascii="Candara" w:hAnsi="Candara"/>
          <w:sz w:val="24"/>
          <w:szCs w:val="24"/>
        </w:rPr>
      </w:pPr>
      <w:r w:rsidRPr="00A17E43">
        <w:rPr>
          <w:rFonts w:ascii="Candara" w:hAnsi="Candara"/>
          <w:spacing w:val="-2"/>
          <w:sz w:val="24"/>
          <w:szCs w:val="24"/>
        </w:rPr>
        <w:t>KPIs:</w:t>
      </w:r>
    </w:p>
    <w:p w14:paraId="672AC8BD" w14:textId="77777777" w:rsidR="00AC3276" w:rsidRPr="00A17E43" w:rsidRDefault="00AC3276" w:rsidP="00AC3276">
      <w:pPr>
        <w:pStyle w:val="BodyText"/>
        <w:spacing w:before="1"/>
        <w:rPr>
          <w:rFonts w:ascii="Candara" w:hAnsi="Candara"/>
          <w:sz w:val="24"/>
          <w:szCs w:val="24"/>
        </w:rPr>
      </w:pPr>
    </w:p>
    <w:p w14:paraId="6F63F82A" w14:textId="77777777" w:rsidR="00AC3276" w:rsidRPr="00A17E43" w:rsidRDefault="00AC3276" w:rsidP="00AC3276">
      <w:pPr>
        <w:pStyle w:val="ListParagraph"/>
        <w:numPr>
          <w:ilvl w:val="1"/>
          <w:numId w:val="149"/>
        </w:numPr>
        <w:tabs>
          <w:tab w:val="left" w:pos="3505"/>
        </w:tabs>
        <w:rPr>
          <w:rFonts w:ascii="Candara" w:hAnsi="Candara"/>
          <w:sz w:val="24"/>
          <w:szCs w:val="24"/>
        </w:rPr>
      </w:pPr>
      <w:r w:rsidRPr="00A17E43">
        <w:rPr>
          <w:rFonts w:ascii="Candara" w:hAnsi="Candara"/>
          <w:w w:val="115"/>
          <w:sz w:val="24"/>
          <w:szCs w:val="24"/>
        </w:rPr>
        <w:t>Number</w:t>
      </w:r>
      <w:r w:rsidRPr="00A17E43">
        <w:rPr>
          <w:rFonts w:ascii="Candara" w:hAnsi="Candara"/>
          <w:spacing w:val="-13"/>
          <w:w w:val="115"/>
          <w:sz w:val="24"/>
          <w:szCs w:val="24"/>
        </w:rPr>
        <w:t xml:space="preserve"> </w:t>
      </w:r>
      <w:r w:rsidRPr="00A17E43">
        <w:rPr>
          <w:rFonts w:ascii="Candara" w:hAnsi="Candara"/>
          <w:w w:val="115"/>
          <w:sz w:val="24"/>
          <w:szCs w:val="24"/>
        </w:rPr>
        <w:t>of</w:t>
      </w:r>
      <w:r w:rsidRPr="00A17E43">
        <w:rPr>
          <w:rFonts w:ascii="Candara" w:hAnsi="Candara"/>
          <w:spacing w:val="-13"/>
          <w:w w:val="115"/>
          <w:sz w:val="24"/>
          <w:szCs w:val="24"/>
        </w:rPr>
        <w:t xml:space="preserve"> </w:t>
      </w:r>
      <w:r w:rsidRPr="00A17E43">
        <w:rPr>
          <w:rFonts w:ascii="Candara" w:hAnsi="Candara"/>
          <w:w w:val="115"/>
          <w:sz w:val="24"/>
          <w:szCs w:val="24"/>
        </w:rPr>
        <w:t>schools</w:t>
      </w:r>
      <w:r w:rsidRPr="00A17E43">
        <w:rPr>
          <w:rFonts w:ascii="Candara" w:hAnsi="Candara"/>
          <w:spacing w:val="-10"/>
          <w:w w:val="115"/>
          <w:sz w:val="24"/>
          <w:szCs w:val="24"/>
        </w:rPr>
        <w:t xml:space="preserve"> </w:t>
      </w:r>
      <w:proofErr w:type="gramStart"/>
      <w:r w:rsidRPr="00A17E43">
        <w:rPr>
          <w:rFonts w:ascii="Candara" w:hAnsi="Candara"/>
          <w:w w:val="115"/>
          <w:sz w:val="24"/>
          <w:szCs w:val="24"/>
        </w:rPr>
        <w:t>upgraded</w:t>
      </w:r>
      <w:proofErr w:type="gramEnd"/>
      <w:r w:rsidRPr="00A17E43">
        <w:rPr>
          <w:rFonts w:ascii="Candara" w:hAnsi="Candara"/>
          <w:spacing w:val="-15"/>
          <w:w w:val="115"/>
          <w:sz w:val="24"/>
          <w:szCs w:val="24"/>
        </w:rPr>
        <w:t xml:space="preserve"> </w:t>
      </w:r>
      <w:r w:rsidRPr="00A17E43">
        <w:rPr>
          <w:rFonts w:ascii="Candara" w:hAnsi="Candara"/>
          <w:spacing w:val="-2"/>
          <w:w w:val="115"/>
          <w:sz w:val="24"/>
          <w:szCs w:val="24"/>
        </w:rPr>
        <w:t>annually.</w:t>
      </w:r>
    </w:p>
    <w:p w14:paraId="6934469C" w14:textId="77777777" w:rsidR="00AC3276" w:rsidRPr="00A17E43" w:rsidRDefault="00AC3276" w:rsidP="00AC3276">
      <w:pPr>
        <w:pStyle w:val="ListParagraph"/>
        <w:numPr>
          <w:ilvl w:val="1"/>
          <w:numId w:val="149"/>
        </w:numPr>
        <w:tabs>
          <w:tab w:val="left" w:pos="3505"/>
        </w:tabs>
        <w:spacing w:before="38"/>
        <w:rPr>
          <w:rFonts w:ascii="Candara" w:hAnsi="Candara"/>
          <w:sz w:val="24"/>
          <w:szCs w:val="24"/>
        </w:rPr>
      </w:pPr>
      <w:r w:rsidRPr="00A17E43">
        <w:rPr>
          <w:rFonts w:ascii="Candara" w:hAnsi="Candara"/>
          <w:w w:val="115"/>
          <w:sz w:val="24"/>
          <w:szCs w:val="24"/>
        </w:rPr>
        <w:t>Percentage</w:t>
      </w:r>
      <w:r w:rsidRPr="00A17E43">
        <w:rPr>
          <w:rFonts w:ascii="Candara" w:hAnsi="Candara"/>
          <w:spacing w:val="-14"/>
          <w:w w:val="115"/>
          <w:sz w:val="24"/>
          <w:szCs w:val="24"/>
        </w:rPr>
        <w:t xml:space="preserve"> </w:t>
      </w:r>
      <w:r w:rsidRPr="00A17E43">
        <w:rPr>
          <w:rFonts w:ascii="Candara" w:hAnsi="Candara"/>
          <w:w w:val="115"/>
          <w:sz w:val="24"/>
          <w:szCs w:val="24"/>
        </w:rPr>
        <w:t>increase</w:t>
      </w:r>
      <w:r w:rsidRPr="00A17E43">
        <w:rPr>
          <w:rFonts w:ascii="Candara" w:hAnsi="Candara"/>
          <w:spacing w:val="-13"/>
          <w:w w:val="115"/>
          <w:sz w:val="24"/>
          <w:szCs w:val="24"/>
        </w:rPr>
        <w:t xml:space="preserve"> </w:t>
      </w:r>
      <w:r w:rsidRPr="00A17E43">
        <w:rPr>
          <w:rFonts w:ascii="Candara" w:hAnsi="Candara"/>
          <w:w w:val="115"/>
          <w:sz w:val="24"/>
          <w:szCs w:val="24"/>
        </w:rPr>
        <w:t>in</w:t>
      </w:r>
      <w:r w:rsidRPr="00A17E43">
        <w:rPr>
          <w:rFonts w:ascii="Candara" w:hAnsi="Candara"/>
          <w:spacing w:val="-13"/>
          <w:w w:val="115"/>
          <w:sz w:val="24"/>
          <w:szCs w:val="24"/>
        </w:rPr>
        <w:t xml:space="preserve"> </w:t>
      </w:r>
      <w:r w:rsidRPr="00A17E43">
        <w:rPr>
          <w:rFonts w:ascii="Candara" w:hAnsi="Candara"/>
          <w:w w:val="115"/>
          <w:sz w:val="24"/>
          <w:szCs w:val="24"/>
        </w:rPr>
        <w:t>school</w:t>
      </w:r>
      <w:r w:rsidRPr="00A17E43">
        <w:rPr>
          <w:rFonts w:ascii="Candara" w:hAnsi="Candara"/>
          <w:spacing w:val="-13"/>
          <w:w w:val="115"/>
          <w:sz w:val="24"/>
          <w:szCs w:val="24"/>
        </w:rPr>
        <w:t xml:space="preserve"> </w:t>
      </w:r>
      <w:r w:rsidRPr="00A17E43">
        <w:rPr>
          <w:rFonts w:ascii="Candara" w:hAnsi="Candara"/>
          <w:w w:val="115"/>
          <w:sz w:val="24"/>
          <w:szCs w:val="24"/>
        </w:rPr>
        <w:t>enrolment</w:t>
      </w:r>
      <w:r w:rsidRPr="00A17E43">
        <w:rPr>
          <w:rFonts w:ascii="Candara" w:hAnsi="Candara"/>
          <w:spacing w:val="-11"/>
          <w:w w:val="115"/>
          <w:sz w:val="24"/>
          <w:szCs w:val="24"/>
        </w:rPr>
        <w:t xml:space="preserve"> </w:t>
      </w:r>
      <w:r w:rsidRPr="00A17E43">
        <w:rPr>
          <w:rFonts w:ascii="Candara" w:hAnsi="Candara"/>
          <w:w w:val="115"/>
          <w:sz w:val="24"/>
          <w:szCs w:val="24"/>
        </w:rPr>
        <w:t>and</w:t>
      </w:r>
      <w:r w:rsidRPr="00A17E43">
        <w:rPr>
          <w:rFonts w:ascii="Candara" w:hAnsi="Candara"/>
          <w:spacing w:val="-9"/>
          <w:w w:val="115"/>
          <w:sz w:val="24"/>
          <w:szCs w:val="24"/>
        </w:rPr>
        <w:t xml:space="preserve"> </w:t>
      </w:r>
      <w:r w:rsidRPr="00A17E43">
        <w:rPr>
          <w:rFonts w:ascii="Candara" w:hAnsi="Candara"/>
          <w:w w:val="115"/>
          <w:sz w:val="24"/>
          <w:szCs w:val="24"/>
        </w:rPr>
        <w:t>retention</w:t>
      </w:r>
      <w:r w:rsidRPr="00A17E43">
        <w:rPr>
          <w:rFonts w:ascii="Candara" w:hAnsi="Candara"/>
          <w:spacing w:val="-13"/>
          <w:w w:val="115"/>
          <w:sz w:val="24"/>
          <w:szCs w:val="24"/>
        </w:rPr>
        <w:t xml:space="preserve"> </w:t>
      </w:r>
      <w:r w:rsidRPr="00A17E43">
        <w:rPr>
          <w:rFonts w:ascii="Candara" w:hAnsi="Candara"/>
          <w:spacing w:val="-2"/>
          <w:w w:val="115"/>
          <w:sz w:val="24"/>
          <w:szCs w:val="24"/>
        </w:rPr>
        <w:t>rates.</w:t>
      </w:r>
    </w:p>
    <w:p w14:paraId="1585C97B" w14:textId="77777777" w:rsidR="00AC3276" w:rsidRPr="00A17E43" w:rsidRDefault="00AC3276" w:rsidP="00AC3276">
      <w:pPr>
        <w:pStyle w:val="BodyText"/>
        <w:rPr>
          <w:rFonts w:ascii="Candara" w:hAnsi="Candara"/>
          <w:sz w:val="24"/>
          <w:szCs w:val="24"/>
        </w:rPr>
      </w:pPr>
    </w:p>
    <w:p w14:paraId="488F425C" w14:textId="77777777" w:rsidR="00AC3276" w:rsidRPr="007C6B34" w:rsidRDefault="00AC3276" w:rsidP="00AC3276">
      <w:pPr>
        <w:pStyle w:val="BodyText"/>
        <w:rPr>
          <w:rFonts w:ascii="Candara" w:hAnsi="Candara"/>
          <w:sz w:val="24"/>
          <w:szCs w:val="24"/>
          <w:highlight w:val="red"/>
        </w:rPr>
      </w:pPr>
    </w:p>
    <w:p w14:paraId="3AF1929F" w14:textId="77777777" w:rsidR="00AC3276" w:rsidRPr="00793D84" w:rsidRDefault="00AC3276" w:rsidP="00AC3276">
      <w:pPr>
        <w:pStyle w:val="BodyText"/>
        <w:spacing w:before="1"/>
        <w:rPr>
          <w:rFonts w:ascii="Candara" w:hAnsi="Candara"/>
          <w:sz w:val="24"/>
          <w:szCs w:val="24"/>
        </w:rPr>
      </w:pPr>
    </w:p>
    <w:p w14:paraId="46EEF24C" w14:textId="77777777" w:rsidR="00EC472C" w:rsidRDefault="00793D84" w:rsidP="00793D84">
      <w:pPr>
        <w:pStyle w:val="BodyText"/>
        <w:spacing w:line="482" w:lineRule="auto"/>
        <w:ind w:right="4712"/>
        <w:rPr>
          <w:rFonts w:ascii="Candara" w:hAnsi="Candara"/>
          <w:w w:val="115"/>
          <w:sz w:val="24"/>
          <w:szCs w:val="24"/>
        </w:rPr>
      </w:pPr>
      <w:r>
        <w:rPr>
          <w:rFonts w:ascii="Candara" w:hAnsi="Candara"/>
          <w:w w:val="115"/>
          <w:sz w:val="24"/>
          <w:szCs w:val="24"/>
        </w:rPr>
        <w:t xml:space="preserve">                    Pillar 5: </w:t>
      </w:r>
      <w:r w:rsidR="00AC3276" w:rsidRPr="00793D84">
        <w:rPr>
          <w:rFonts w:ascii="Candara" w:hAnsi="Candara"/>
          <w:w w:val="115"/>
          <w:sz w:val="24"/>
          <w:szCs w:val="24"/>
        </w:rPr>
        <w:t>Improve</w:t>
      </w:r>
      <w:r w:rsidR="00AC3276" w:rsidRPr="00793D84">
        <w:rPr>
          <w:rFonts w:ascii="Candara" w:hAnsi="Candara"/>
          <w:spacing w:val="-13"/>
          <w:w w:val="115"/>
          <w:sz w:val="24"/>
          <w:szCs w:val="24"/>
        </w:rPr>
        <w:t xml:space="preserve"> </w:t>
      </w:r>
      <w:r w:rsidR="00AC3276" w:rsidRPr="00793D84">
        <w:rPr>
          <w:rFonts w:ascii="Candara" w:hAnsi="Candara"/>
          <w:w w:val="115"/>
          <w:sz w:val="24"/>
          <w:szCs w:val="24"/>
        </w:rPr>
        <w:t>Healthcare</w:t>
      </w:r>
      <w:r w:rsidR="00AC3276" w:rsidRPr="00793D84">
        <w:rPr>
          <w:rFonts w:ascii="Candara" w:hAnsi="Candara"/>
          <w:spacing w:val="-13"/>
          <w:w w:val="115"/>
          <w:sz w:val="24"/>
          <w:szCs w:val="24"/>
        </w:rPr>
        <w:t xml:space="preserve"> </w:t>
      </w:r>
      <w:r w:rsidR="00AC3276" w:rsidRPr="00793D84">
        <w:rPr>
          <w:rFonts w:ascii="Candara" w:hAnsi="Candara"/>
          <w:w w:val="115"/>
          <w:sz w:val="24"/>
          <w:szCs w:val="24"/>
        </w:rPr>
        <w:t>Infrastructure</w:t>
      </w:r>
      <w:r w:rsidR="00AC3276" w:rsidRPr="00793D84">
        <w:rPr>
          <w:rFonts w:ascii="Candara" w:hAnsi="Candara"/>
          <w:spacing w:val="-18"/>
          <w:w w:val="115"/>
          <w:sz w:val="24"/>
          <w:szCs w:val="24"/>
        </w:rPr>
        <w:t xml:space="preserve"> </w:t>
      </w:r>
    </w:p>
    <w:p w14:paraId="6092B760" w14:textId="65DECAE7" w:rsidR="00AC3276" w:rsidRPr="00793D84" w:rsidRDefault="00EC472C" w:rsidP="00793D84">
      <w:pPr>
        <w:pStyle w:val="BodyText"/>
        <w:spacing w:line="482" w:lineRule="auto"/>
        <w:ind w:right="4712"/>
        <w:rPr>
          <w:rFonts w:ascii="Candara" w:hAnsi="Candara"/>
          <w:sz w:val="24"/>
          <w:szCs w:val="24"/>
        </w:rPr>
      </w:pPr>
      <w:r>
        <w:rPr>
          <w:rFonts w:ascii="Candara" w:hAnsi="Candara"/>
          <w:w w:val="115"/>
          <w:sz w:val="24"/>
          <w:szCs w:val="24"/>
        </w:rPr>
        <w:t xml:space="preserve">                                  Action Steps:</w:t>
      </w:r>
      <w:r w:rsidR="00793D84">
        <w:rPr>
          <w:rFonts w:ascii="Candara" w:hAnsi="Candara"/>
          <w:spacing w:val="-14"/>
          <w:w w:val="115"/>
          <w:sz w:val="24"/>
          <w:szCs w:val="24"/>
        </w:rPr>
        <w:t xml:space="preserve">    </w:t>
      </w:r>
    </w:p>
    <w:p w14:paraId="7791C101" w14:textId="77777777" w:rsidR="00AC3276" w:rsidRPr="00793D84" w:rsidRDefault="00AC3276" w:rsidP="00AC3276">
      <w:pPr>
        <w:pStyle w:val="ListParagraph"/>
        <w:numPr>
          <w:ilvl w:val="1"/>
          <w:numId w:val="149"/>
        </w:numPr>
        <w:tabs>
          <w:tab w:val="left" w:pos="3505"/>
        </w:tabs>
        <w:spacing w:line="228" w:lineRule="exact"/>
        <w:rPr>
          <w:rFonts w:ascii="Candara" w:hAnsi="Candara"/>
          <w:sz w:val="24"/>
          <w:szCs w:val="24"/>
        </w:rPr>
      </w:pPr>
      <w:proofErr w:type="gramStart"/>
      <w:r w:rsidRPr="00793D84">
        <w:rPr>
          <w:rFonts w:ascii="Candara" w:hAnsi="Candara"/>
          <w:w w:val="110"/>
          <w:sz w:val="24"/>
          <w:szCs w:val="24"/>
        </w:rPr>
        <w:lastRenderedPageBreak/>
        <w:t>Upgrade</w:t>
      </w:r>
      <w:proofErr w:type="gramEnd"/>
      <w:r w:rsidRPr="00793D84">
        <w:rPr>
          <w:rFonts w:ascii="Candara" w:hAnsi="Candara"/>
          <w:spacing w:val="9"/>
          <w:w w:val="110"/>
          <w:sz w:val="24"/>
          <w:szCs w:val="24"/>
        </w:rPr>
        <w:t xml:space="preserve"> </w:t>
      </w:r>
      <w:r w:rsidRPr="00793D84">
        <w:rPr>
          <w:rFonts w:ascii="Candara" w:hAnsi="Candara"/>
          <w:w w:val="110"/>
          <w:sz w:val="24"/>
          <w:szCs w:val="24"/>
        </w:rPr>
        <w:t>10</w:t>
      </w:r>
      <w:r w:rsidRPr="00793D84">
        <w:rPr>
          <w:rFonts w:ascii="Candara" w:hAnsi="Candara"/>
          <w:spacing w:val="6"/>
          <w:w w:val="110"/>
          <w:sz w:val="24"/>
          <w:szCs w:val="24"/>
        </w:rPr>
        <w:t xml:space="preserve"> </w:t>
      </w:r>
      <w:r w:rsidRPr="00793D84">
        <w:rPr>
          <w:rFonts w:ascii="Candara" w:hAnsi="Candara"/>
          <w:w w:val="110"/>
          <w:sz w:val="24"/>
          <w:szCs w:val="24"/>
        </w:rPr>
        <w:t>primary</w:t>
      </w:r>
      <w:r w:rsidRPr="00793D84">
        <w:rPr>
          <w:rFonts w:ascii="Candara" w:hAnsi="Candara"/>
          <w:spacing w:val="13"/>
          <w:w w:val="110"/>
          <w:sz w:val="24"/>
          <w:szCs w:val="24"/>
        </w:rPr>
        <w:t xml:space="preserve"> </w:t>
      </w:r>
      <w:r w:rsidRPr="00793D84">
        <w:rPr>
          <w:rFonts w:ascii="Candara" w:hAnsi="Candara"/>
          <w:w w:val="110"/>
          <w:sz w:val="24"/>
          <w:szCs w:val="24"/>
        </w:rPr>
        <w:t>healthcare</w:t>
      </w:r>
      <w:r w:rsidRPr="00793D84">
        <w:rPr>
          <w:rFonts w:ascii="Candara" w:hAnsi="Candara"/>
          <w:spacing w:val="9"/>
          <w:w w:val="110"/>
          <w:sz w:val="24"/>
          <w:szCs w:val="24"/>
        </w:rPr>
        <w:t xml:space="preserve"> </w:t>
      </w:r>
      <w:proofErr w:type="spellStart"/>
      <w:r w:rsidRPr="00793D84">
        <w:rPr>
          <w:rFonts w:ascii="Candara" w:hAnsi="Candara"/>
          <w:w w:val="110"/>
          <w:sz w:val="24"/>
          <w:szCs w:val="24"/>
        </w:rPr>
        <w:t>centres</w:t>
      </w:r>
      <w:proofErr w:type="spellEnd"/>
      <w:r w:rsidRPr="00793D84">
        <w:rPr>
          <w:rFonts w:ascii="Candara" w:hAnsi="Candara"/>
          <w:spacing w:val="15"/>
          <w:w w:val="110"/>
          <w:sz w:val="24"/>
          <w:szCs w:val="24"/>
        </w:rPr>
        <w:t xml:space="preserve"> </w:t>
      </w:r>
      <w:r w:rsidRPr="00793D84">
        <w:rPr>
          <w:rFonts w:ascii="Candara" w:hAnsi="Candara"/>
          <w:spacing w:val="-2"/>
          <w:w w:val="110"/>
          <w:sz w:val="24"/>
          <w:szCs w:val="24"/>
        </w:rPr>
        <w:t>annually.</w:t>
      </w:r>
    </w:p>
    <w:p w14:paraId="2DA6291E" w14:textId="395F1CC1" w:rsidR="00AC3276" w:rsidRPr="00793D84" w:rsidRDefault="00AC3276" w:rsidP="00AC3276">
      <w:pPr>
        <w:pStyle w:val="ListParagraph"/>
        <w:numPr>
          <w:ilvl w:val="1"/>
          <w:numId w:val="149"/>
        </w:numPr>
        <w:tabs>
          <w:tab w:val="left" w:pos="3505"/>
        </w:tabs>
        <w:spacing w:before="38"/>
        <w:rPr>
          <w:rFonts w:ascii="Candara" w:hAnsi="Candara"/>
          <w:sz w:val="24"/>
          <w:szCs w:val="24"/>
        </w:rPr>
      </w:pPr>
      <w:r w:rsidRPr="00793D84">
        <w:rPr>
          <w:rFonts w:ascii="Candara" w:hAnsi="Candara"/>
          <w:w w:val="115"/>
          <w:sz w:val="24"/>
          <w:szCs w:val="24"/>
        </w:rPr>
        <w:t>Recruit</w:t>
      </w:r>
      <w:r w:rsidRPr="00793D84">
        <w:rPr>
          <w:rFonts w:ascii="Candara" w:hAnsi="Candara"/>
          <w:spacing w:val="-16"/>
          <w:w w:val="115"/>
          <w:sz w:val="24"/>
          <w:szCs w:val="24"/>
        </w:rPr>
        <w:t xml:space="preserve"> </w:t>
      </w:r>
      <w:r w:rsidRPr="00793D84">
        <w:rPr>
          <w:rFonts w:ascii="Candara" w:hAnsi="Candara"/>
          <w:w w:val="115"/>
          <w:sz w:val="24"/>
          <w:szCs w:val="24"/>
        </w:rPr>
        <w:t>and</w:t>
      </w:r>
      <w:r w:rsidRPr="00793D84">
        <w:rPr>
          <w:rFonts w:ascii="Candara" w:hAnsi="Candara"/>
          <w:spacing w:val="-16"/>
          <w:w w:val="115"/>
          <w:sz w:val="24"/>
          <w:szCs w:val="24"/>
        </w:rPr>
        <w:t xml:space="preserve"> </w:t>
      </w:r>
      <w:r w:rsidRPr="00793D84">
        <w:rPr>
          <w:rFonts w:ascii="Candara" w:hAnsi="Candara"/>
          <w:w w:val="115"/>
          <w:sz w:val="24"/>
          <w:szCs w:val="24"/>
        </w:rPr>
        <w:t>train</w:t>
      </w:r>
      <w:r w:rsidRPr="00793D84">
        <w:rPr>
          <w:rFonts w:ascii="Candara" w:hAnsi="Candara"/>
          <w:spacing w:val="-15"/>
          <w:w w:val="115"/>
          <w:sz w:val="24"/>
          <w:szCs w:val="24"/>
        </w:rPr>
        <w:t xml:space="preserve"> </w:t>
      </w:r>
      <w:r w:rsidR="00EC472C">
        <w:rPr>
          <w:rFonts w:ascii="Candara" w:hAnsi="Candara"/>
          <w:w w:val="115"/>
          <w:sz w:val="24"/>
          <w:szCs w:val="24"/>
        </w:rPr>
        <w:t>2</w:t>
      </w:r>
      <w:r w:rsidRPr="00793D84">
        <w:rPr>
          <w:rFonts w:ascii="Candara" w:hAnsi="Candara"/>
          <w:w w:val="115"/>
          <w:sz w:val="24"/>
          <w:szCs w:val="24"/>
        </w:rPr>
        <w:t>00</w:t>
      </w:r>
      <w:r w:rsidRPr="00793D84">
        <w:rPr>
          <w:rFonts w:ascii="Candara" w:hAnsi="Candara"/>
          <w:spacing w:val="-13"/>
          <w:w w:val="115"/>
          <w:sz w:val="24"/>
          <w:szCs w:val="24"/>
        </w:rPr>
        <w:t xml:space="preserve"> </w:t>
      </w:r>
      <w:r w:rsidRPr="00793D84">
        <w:rPr>
          <w:rFonts w:ascii="Candara" w:hAnsi="Candara"/>
          <w:w w:val="115"/>
          <w:sz w:val="24"/>
          <w:szCs w:val="24"/>
        </w:rPr>
        <w:t>healthcare</w:t>
      </w:r>
      <w:r w:rsidRPr="00793D84">
        <w:rPr>
          <w:rFonts w:ascii="Candara" w:hAnsi="Candara"/>
          <w:spacing w:val="-18"/>
          <w:w w:val="115"/>
          <w:sz w:val="24"/>
          <w:szCs w:val="24"/>
        </w:rPr>
        <w:t xml:space="preserve"> </w:t>
      </w:r>
      <w:r w:rsidRPr="00793D84">
        <w:rPr>
          <w:rFonts w:ascii="Candara" w:hAnsi="Candara"/>
          <w:w w:val="115"/>
          <w:sz w:val="24"/>
          <w:szCs w:val="24"/>
        </w:rPr>
        <w:t>workers</w:t>
      </w:r>
      <w:r w:rsidRPr="00793D84">
        <w:rPr>
          <w:rFonts w:ascii="Candara" w:hAnsi="Candara"/>
          <w:spacing w:val="-12"/>
          <w:w w:val="115"/>
          <w:sz w:val="24"/>
          <w:szCs w:val="24"/>
        </w:rPr>
        <w:t xml:space="preserve"> </w:t>
      </w:r>
      <w:r w:rsidRPr="00793D84">
        <w:rPr>
          <w:rFonts w:ascii="Candara" w:hAnsi="Candara"/>
          <w:spacing w:val="-2"/>
          <w:w w:val="115"/>
          <w:sz w:val="24"/>
          <w:szCs w:val="24"/>
        </w:rPr>
        <w:t>yearly.</w:t>
      </w:r>
    </w:p>
    <w:p w14:paraId="5A843126" w14:textId="65544BBA" w:rsidR="00AC3276" w:rsidRPr="00793D84" w:rsidRDefault="00AC3276" w:rsidP="00AC3276">
      <w:pPr>
        <w:pStyle w:val="ListParagraph"/>
        <w:numPr>
          <w:ilvl w:val="1"/>
          <w:numId w:val="149"/>
        </w:numPr>
        <w:tabs>
          <w:tab w:val="left" w:pos="3505"/>
        </w:tabs>
        <w:spacing w:before="38"/>
        <w:rPr>
          <w:rFonts w:ascii="Candara" w:hAnsi="Candara"/>
          <w:sz w:val="24"/>
          <w:szCs w:val="24"/>
        </w:rPr>
      </w:pPr>
      <w:r w:rsidRPr="00793D84">
        <w:rPr>
          <w:rFonts w:ascii="Candara" w:hAnsi="Candara"/>
          <w:w w:val="115"/>
          <w:sz w:val="24"/>
          <w:szCs w:val="24"/>
        </w:rPr>
        <w:t>Expand</w:t>
      </w:r>
      <w:r w:rsidRPr="00793D84">
        <w:rPr>
          <w:rFonts w:ascii="Candara" w:hAnsi="Candara"/>
          <w:spacing w:val="-12"/>
          <w:w w:val="115"/>
          <w:sz w:val="24"/>
          <w:szCs w:val="24"/>
        </w:rPr>
        <w:t xml:space="preserve"> </w:t>
      </w:r>
      <w:r w:rsidR="00B36801" w:rsidRPr="00793D84">
        <w:rPr>
          <w:rFonts w:ascii="Candara" w:hAnsi="Candara"/>
          <w:w w:val="115"/>
          <w:sz w:val="24"/>
          <w:szCs w:val="24"/>
        </w:rPr>
        <w:t>immunization</w:t>
      </w:r>
      <w:r w:rsidRPr="00793D84">
        <w:rPr>
          <w:rFonts w:ascii="Candara" w:hAnsi="Candara"/>
          <w:spacing w:val="-14"/>
          <w:w w:val="115"/>
          <w:sz w:val="24"/>
          <w:szCs w:val="24"/>
        </w:rPr>
        <w:t xml:space="preserve"> </w:t>
      </w:r>
      <w:r w:rsidRPr="00793D84">
        <w:rPr>
          <w:rFonts w:ascii="Candara" w:hAnsi="Candara"/>
          <w:w w:val="115"/>
          <w:sz w:val="24"/>
          <w:szCs w:val="24"/>
        </w:rPr>
        <w:t>coverage</w:t>
      </w:r>
      <w:r w:rsidRPr="00793D84">
        <w:rPr>
          <w:rFonts w:ascii="Candara" w:hAnsi="Candara"/>
          <w:spacing w:val="-15"/>
          <w:w w:val="115"/>
          <w:sz w:val="24"/>
          <w:szCs w:val="24"/>
        </w:rPr>
        <w:t xml:space="preserve"> </w:t>
      </w:r>
      <w:r w:rsidRPr="00793D84">
        <w:rPr>
          <w:rFonts w:ascii="Candara" w:hAnsi="Candara"/>
          <w:w w:val="115"/>
          <w:sz w:val="24"/>
          <w:szCs w:val="24"/>
        </w:rPr>
        <w:t>to</w:t>
      </w:r>
      <w:r w:rsidRPr="00793D84">
        <w:rPr>
          <w:rFonts w:ascii="Candara" w:hAnsi="Candara"/>
          <w:spacing w:val="-18"/>
          <w:w w:val="115"/>
          <w:sz w:val="24"/>
          <w:szCs w:val="24"/>
        </w:rPr>
        <w:t xml:space="preserve"> </w:t>
      </w:r>
      <w:r w:rsidRPr="00793D84">
        <w:rPr>
          <w:rFonts w:ascii="Candara" w:hAnsi="Candara"/>
          <w:w w:val="115"/>
          <w:sz w:val="24"/>
          <w:szCs w:val="24"/>
        </w:rPr>
        <w:t>90%</w:t>
      </w:r>
      <w:r w:rsidRPr="00793D84">
        <w:rPr>
          <w:rFonts w:ascii="Candara" w:hAnsi="Candara"/>
          <w:spacing w:val="-13"/>
          <w:w w:val="115"/>
          <w:sz w:val="24"/>
          <w:szCs w:val="24"/>
        </w:rPr>
        <w:t xml:space="preserve"> </w:t>
      </w:r>
      <w:r w:rsidRPr="00793D84">
        <w:rPr>
          <w:rFonts w:ascii="Candara" w:hAnsi="Candara"/>
          <w:w w:val="115"/>
          <w:sz w:val="24"/>
          <w:szCs w:val="24"/>
        </w:rPr>
        <w:t>of</w:t>
      </w:r>
      <w:r w:rsidRPr="00793D84">
        <w:rPr>
          <w:rFonts w:ascii="Candara" w:hAnsi="Candara"/>
          <w:spacing w:val="-13"/>
          <w:w w:val="115"/>
          <w:sz w:val="24"/>
          <w:szCs w:val="24"/>
        </w:rPr>
        <w:t xml:space="preserve"> </w:t>
      </w:r>
      <w:r w:rsidRPr="00793D84">
        <w:rPr>
          <w:rFonts w:ascii="Candara" w:hAnsi="Candara"/>
          <w:w w:val="115"/>
          <w:sz w:val="24"/>
          <w:szCs w:val="24"/>
        </w:rPr>
        <w:t>children</w:t>
      </w:r>
      <w:r w:rsidRPr="00793D84">
        <w:rPr>
          <w:rFonts w:ascii="Candara" w:hAnsi="Candara"/>
          <w:spacing w:val="-14"/>
          <w:w w:val="115"/>
          <w:sz w:val="24"/>
          <w:szCs w:val="24"/>
        </w:rPr>
        <w:t xml:space="preserve"> </w:t>
      </w:r>
      <w:r w:rsidRPr="00793D84">
        <w:rPr>
          <w:rFonts w:ascii="Candara" w:hAnsi="Candara"/>
          <w:w w:val="115"/>
          <w:sz w:val="24"/>
          <w:szCs w:val="24"/>
        </w:rPr>
        <w:t>under</w:t>
      </w:r>
      <w:r w:rsidRPr="00793D84">
        <w:rPr>
          <w:rFonts w:ascii="Candara" w:hAnsi="Candara"/>
          <w:spacing w:val="-13"/>
          <w:w w:val="115"/>
          <w:sz w:val="24"/>
          <w:szCs w:val="24"/>
        </w:rPr>
        <w:t xml:space="preserve"> </w:t>
      </w:r>
      <w:r w:rsidRPr="00793D84">
        <w:rPr>
          <w:rFonts w:ascii="Candara" w:hAnsi="Candara"/>
          <w:spacing w:val="-2"/>
          <w:w w:val="115"/>
          <w:sz w:val="24"/>
          <w:szCs w:val="24"/>
        </w:rPr>
        <w:t>five.</w:t>
      </w:r>
    </w:p>
    <w:p w14:paraId="1C5E6310" w14:textId="77777777" w:rsidR="00AC3276" w:rsidRPr="00793D84" w:rsidRDefault="00AC3276" w:rsidP="00AC3276">
      <w:pPr>
        <w:pStyle w:val="BodyText"/>
        <w:rPr>
          <w:rFonts w:ascii="Candara" w:hAnsi="Candara"/>
          <w:sz w:val="24"/>
          <w:szCs w:val="24"/>
        </w:rPr>
      </w:pPr>
    </w:p>
    <w:p w14:paraId="6C0B11A2" w14:textId="77777777" w:rsidR="00AC3276" w:rsidRPr="00793D84" w:rsidRDefault="00AC3276" w:rsidP="00AC3276">
      <w:pPr>
        <w:pStyle w:val="BodyText"/>
        <w:ind w:left="2861"/>
        <w:rPr>
          <w:rFonts w:ascii="Candara" w:hAnsi="Candara"/>
          <w:spacing w:val="-2"/>
          <w:sz w:val="24"/>
          <w:szCs w:val="24"/>
        </w:rPr>
      </w:pPr>
      <w:r w:rsidRPr="00793D84">
        <w:rPr>
          <w:rFonts w:ascii="Candara" w:hAnsi="Candara"/>
          <w:spacing w:val="-2"/>
          <w:sz w:val="24"/>
          <w:szCs w:val="24"/>
        </w:rPr>
        <w:t>KPIs:</w:t>
      </w:r>
    </w:p>
    <w:p w14:paraId="4C0E9C17" w14:textId="77777777" w:rsidR="00AC3276" w:rsidRPr="00793D84" w:rsidRDefault="00AC3276" w:rsidP="00AC3276">
      <w:pPr>
        <w:pStyle w:val="BodyText"/>
        <w:ind w:left="2861"/>
        <w:rPr>
          <w:rFonts w:ascii="Candara" w:hAnsi="Candara"/>
          <w:spacing w:val="-2"/>
          <w:sz w:val="24"/>
          <w:szCs w:val="24"/>
        </w:rPr>
      </w:pPr>
    </w:p>
    <w:p w14:paraId="3F962BB7" w14:textId="77777777" w:rsidR="00AC3276" w:rsidRPr="00793D84" w:rsidRDefault="00AC3276" w:rsidP="00AC3276">
      <w:pPr>
        <w:pStyle w:val="ListParagraph"/>
        <w:numPr>
          <w:ilvl w:val="1"/>
          <w:numId w:val="149"/>
        </w:numPr>
        <w:tabs>
          <w:tab w:val="left" w:pos="3505"/>
        </w:tabs>
        <w:rPr>
          <w:rFonts w:ascii="Candara" w:hAnsi="Candara"/>
          <w:sz w:val="24"/>
          <w:szCs w:val="24"/>
        </w:rPr>
      </w:pPr>
      <w:r w:rsidRPr="00793D84">
        <w:rPr>
          <w:rFonts w:ascii="Candara" w:hAnsi="Candara"/>
          <w:w w:val="115"/>
          <w:sz w:val="24"/>
          <w:szCs w:val="24"/>
        </w:rPr>
        <w:t>Number</w:t>
      </w:r>
      <w:r w:rsidRPr="00793D84">
        <w:rPr>
          <w:rFonts w:ascii="Candara" w:hAnsi="Candara"/>
          <w:spacing w:val="-12"/>
          <w:w w:val="115"/>
          <w:sz w:val="24"/>
          <w:szCs w:val="24"/>
        </w:rPr>
        <w:t xml:space="preserve"> </w:t>
      </w:r>
      <w:r w:rsidRPr="00793D84">
        <w:rPr>
          <w:rFonts w:ascii="Candara" w:hAnsi="Candara"/>
          <w:w w:val="115"/>
          <w:sz w:val="24"/>
          <w:szCs w:val="24"/>
        </w:rPr>
        <w:t>of</w:t>
      </w:r>
      <w:r w:rsidRPr="00793D84">
        <w:rPr>
          <w:rFonts w:ascii="Candara" w:hAnsi="Candara"/>
          <w:spacing w:val="-12"/>
          <w:w w:val="115"/>
          <w:sz w:val="24"/>
          <w:szCs w:val="24"/>
        </w:rPr>
        <w:t xml:space="preserve"> </w:t>
      </w:r>
      <w:r w:rsidRPr="00793D84">
        <w:rPr>
          <w:rFonts w:ascii="Candara" w:hAnsi="Candara"/>
          <w:w w:val="115"/>
          <w:sz w:val="24"/>
          <w:szCs w:val="24"/>
        </w:rPr>
        <w:t>healthcare</w:t>
      </w:r>
      <w:r w:rsidRPr="00793D84">
        <w:rPr>
          <w:rFonts w:ascii="Candara" w:hAnsi="Candara"/>
          <w:spacing w:val="-13"/>
          <w:w w:val="115"/>
          <w:sz w:val="24"/>
          <w:szCs w:val="24"/>
        </w:rPr>
        <w:t xml:space="preserve"> </w:t>
      </w:r>
      <w:proofErr w:type="spellStart"/>
      <w:r w:rsidRPr="00793D84">
        <w:rPr>
          <w:rFonts w:ascii="Candara" w:hAnsi="Candara"/>
          <w:w w:val="115"/>
          <w:sz w:val="24"/>
          <w:szCs w:val="24"/>
        </w:rPr>
        <w:t>centres</w:t>
      </w:r>
      <w:proofErr w:type="spellEnd"/>
      <w:r w:rsidRPr="00793D84">
        <w:rPr>
          <w:rFonts w:ascii="Candara" w:hAnsi="Candara"/>
          <w:spacing w:val="-9"/>
          <w:w w:val="115"/>
          <w:sz w:val="24"/>
          <w:szCs w:val="24"/>
        </w:rPr>
        <w:t xml:space="preserve"> </w:t>
      </w:r>
      <w:proofErr w:type="gramStart"/>
      <w:r w:rsidRPr="00793D84">
        <w:rPr>
          <w:rFonts w:ascii="Candara" w:hAnsi="Candara"/>
          <w:spacing w:val="-2"/>
          <w:w w:val="115"/>
          <w:sz w:val="24"/>
          <w:szCs w:val="24"/>
        </w:rPr>
        <w:t>upgraded</w:t>
      </w:r>
      <w:proofErr w:type="gramEnd"/>
      <w:r w:rsidRPr="00793D84">
        <w:rPr>
          <w:rFonts w:ascii="Candara" w:hAnsi="Candara"/>
          <w:spacing w:val="-2"/>
          <w:w w:val="115"/>
          <w:sz w:val="24"/>
          <w:szCs w:val="24"/>
        </w:rPr>
        <w:t>.</w:t>
      </w:r>
    </w:p>
    <w:p w14:paraId="7F17ED69" w14:textId="77777777" w:rsidR="00AC3276" w:rsidRPr="00793D84" w:rsidRDefault="00AC3276" w:rsidP="00AC3276">
      <w:pPr>
        <w:pStyle w:val="ListParagraph"/>
        <w:numPr>
          <w:ilvl w:val="1"/>
          <w:numId w:val="149"/>
        </w:numPr>
        <w:tabs>
          <w:tab w:val="left" w:pos="3505"/>
        </w:tabs>
        <w:spacing w:before="38"/>
        <w:rPr>
          <w:rFonts w:ascii="Candara" w:hAnsi="Candara"/>
          <w:sz w:val="24"/>
          <w:szCs w:val="24"/>
        </w:rPr>
      </w:pPr>
      <w:r w:rsidRPr="00793D84">
        <w:rPr>
          <w:rFonts w:ascii="Candara" w:hAnsi="Candara"/>
          <w:w w:val="115"/>
          <w:sz w:val="24"/>
          <w:szCs w:val="24"/>
        </w:rPr>
        <w:t>Percentage</w:t>
      </w:r>
      <w:r w:rsidRPr="00793D84">
        <w:rPr>
          <w:rFonts w:ascii="Candara" w:hAnsi="Candara"/>
          <w:spacing w:val="-11"/>
          <w:w w:val="115"/>
          <w:sz w:val="24"/>
          <w:szCs w:val="24"/>
        </w:rPr>
        <w:t xml:space="preserve"> </w:t>
      </w:r>
      <w:r w:rsidRPr="00793D84">
        <w:rPr>
          <w:rFonts w:ascii="Candara" w:hAnsi="Candara"/>
          <w:w w:val="115"/>
          <w:sz w:val="24"/>
          <w:szCs w:val="24"/>
        </w:rPr>
        <w:t>increase</w:t>
      </w:r>
      <w:r w:rsidRPr="00793D84">
        <w:rPr>
          <w:rFonts w:ascii="Candara" w:hAnsi="Candara"/>
          <w:spacing w:val="-11"/>
          <w:w w:val="115"/>
          <w:sz w:val="24"/>
          <w:szCs w:val="24"/>
        </w:rPr>
        <w:t xml:space="preserve"> </w:t>
      </w:r>
      <w:r w:rsidRPr="00793D84">
        <w:rPr>
          <w:rFonts w:ascii="Candara" w:hAnsi="Candara"/>
          <w:w w:val="115"/>
          <w:sz w:val="24"/>
          <w:szCs w:val="24"/>
        </w:rPr>
        <w:t>in</w:t>
      </w:r>
      <w:r w:rsidRPr="00793D84">
        <w:rPr>
          <w:rFonts w:ascii="Candara" w:hAnsi="Candara"/>
          <w:spacing w:val="-10"/>
          <w:w w:val="115"/>
          <w:sz w:val="24"/>
          <w:szCs w:val="24"/>
        </w:rPr>
        <w:t xml:space="preserve"> </w:t>
      </w:r>
      <w:proofErr w:type="spellStart"/>
      <w:r w:rsidRPr="00793D84">
        <w:rPr>
          <w:rFonts w:ascii="Candara" w:hAnsi="Candara"/>
          <w:w w:val="115"/>
          <w:sz w:val="24"/>
          <w:szCs w:val="24"/>
        </w:rPr>
        <w:t>immunisation</w:t>
      </w:r>
      <w:proofErr w:type="spellEnd"/>
      <w:r w:rsidRPr="00793D84">
        <w:rPr>
          <w:rFonts w:ascii="Candara" w:hAnsi="Candara"/>
          <w:spacing w:val="-11"/>
          <w:w w:val="115"/>
          <w:sz w:val="24"/>
          <w:szCs w:val="24"/>
        </w:rPr>
        <w:t xml:space="preserve"> </w:t>
      </w:r>
      <w:r w:rsidRPr="00793D84">
        <w:rPr>
          <w:rFonts w:ascii="Candara" w:hAnsi="Candara"/>
          <w:spacing w:val="-2"/>
          <w:w w:val="115"/>
          <w:sz w:val="24"/>
          <w:szCs w:val="24"/>
        </w:rPr>
        <w:t>coverage.</w:t>
      </w:r>
    </w:p>
    <w:p w14:paraId="53FBBE7E" w14:textId="77777777" w:rsidR="00AC3276" w:rsidRPr="007C6B34" w:rsidRDefault="00AC3276" w:rsidP="00AC3276">
      <w:pPr>
        <w:pStyle w:val="BodyText"/>
        <w:rPr>
          <w:rFonts w:ascii="Candara" w:hAnsi="Candara"/>
          <w:sz w:val="24"/>
          <w:szCs w:val="24"/>
          <w:highlight w:val="red"/>
        </w:rPr>
      </w:pPr>
    </w:p>
    <w:p w14:paraId="7BC7D098" w14:textId="77777777" w:rsidR="00AC3276" w:rsidRPr="007C6B34" w:rsidRDefault="00AC3276" w:rsidP="00AC3276">
      <w:pPr>
        <w:pStyle w:val="BodyText"/>
        <w:rPr>
          <w:rFonts w:ascii="Candara" w:hAnsi="Candara"/>
          <w:sz w:val="24"/>
          <w:szCs w:val="24"/>
          <w:highlight w:val="red"/>
        </w:rPr>
      </w:pPr>
    </w:p>
    <w:p w14:paraId="3B9A5BD8" w14:textId="77777777" w:rsidR="00AC3276" w:rsidRPr="007C6B34" w:rsidRDefault="00AC3276" w:rsidP="00AC3276">
      <w:pPr>
        <w:pStyle w:val="BodyText"/>
        <w:spacing w:before="1"/>
        <w:rPr>
          <w:rFonts w:ascii="Candara" w:hAnsi="Candara"/>
          <w:sz w:val="24"/>
          <w:szCs w:val="24"/>
          <w:highlight w:val="red"/>
        </w:rPr>
      </w:pPr>
    </w:p>
    <w:p w14:paraId="2DB1B86C" w14:textId="77777777" w:rsidR="004E0649" w:rsidRDefault="004E0649" w:rsidP="004E0649">
      <w:pPr>
        <w:pStyle w:val="BodyText"/>
        <w:spacing w:line="477" w:lineRule="auto"/>
        <w:ind w:right="4203"/>
        <w:rPr>
          <w:rFonts w:ascii="Candara" w:hAnsi="Candara"/>
          <w:w w:val="115"/>
          <w:sz w:val="24"/>
          <w:szCs w:val="24"/>
        </w:rPr>
      </w:pPr>
      <w:r>
        <w:rPr>
          <w:rFonts w:ascii="Candara" w:hAnsi="Candara"/>
          <w:w w:val="115"/>
          <w:sz w:val="24"/>
          <w:szCs w:val="24"/>
        </w:rPr>
        <w:t xml:space="preserve">                 Pillar 6: </w:t>
      </w:r>
      <w:r w:rsidR="00AC3276" w:rsidRPr="004E0649">
        <w:rPr>
          <w:rFonts w:ascii="Candara" w:hAnsi="Candara"/>
          <w:w w:val="115"/>
          <w:sz w:val="24"/>
          <w:szCs w:val="24"/>
        </w:rPr>
        <w:t>Promote</w:t>
      </w:r>
      <w:r w:rsidR="00AC3276" w:rsidRPr="004E0649">
        <w:rPr>
          <w:rFonts w:ascii="Candara" w:hAnsi="Candara"/>
          <w:spacing w:val="-6"/>
          <w:w w:val="115"/>
          <w:sz w:val="24"/>
          <w:szCs w:val="24"/>
        </w:rPr>
        <w:t xml:space="preserve"> </w:t>
      </w:r>
      <w:r w:rsidR="00AC3276" w:rsidRPr="004E0649">
        <w:rPr>
          <w:rFonts w:ascii="Candara" w:hAnsi="Candara"/>
          <w:w w:val="115"/>
          <w:sz w:val="24"/>
          <w:szCs w:val="24"/>
        </w:rPr>
        <w:t>Youth</w:t>
      </w:r>
      <w:r w:rsidR="00AC3276" w:rsidRPr="004E0649">
        <w:rPr>
          <w:rFonts w:ascii="Candara" w:hAnsi="Candara"/>
          <w:spacing w:val="-7"/>
          <w:w w:val="115"/>
          <w:sz w:val="24"/>
          <w:szCs w:val="24"/>
        </w:rPr>
        <w:t xml:space="preserve"> </w:t>
      </w:r>
      <w:r w:rsidR="00AC3276" w:rsidRPr="004E0649">
        <w:rPr>
          <w:rFonts w:ascii="Candara" w:hAnsi="Candara"/>
          <w:w w:val="115"/>
          <w:sz w:val="24"/>
          <w:szCs w:val="24"/>
        </w:rPr>
        <w:t>Empowerment</w:t>
      </w:r>
      <w:r w:rsidR="00AC3276" w:rsidRPr="004E0649">
        <w:rPr>
          <w:rFonts w:ascii="Candara" w:hAnsi="Candara"/>
          <w:spacing w:val="-4"/>
          <w:w w:val="115"/>
          <w:sz w:val="24"/>
          <w:szCs w:val="24"/>
        </w:rPr>
        <w:t xml:space="preserve"> </w:t>
      </w:r>
      <w:r w:rsidR="00AC3276" w:rsidRPr="004E0649">
        <w:rPr>
          <w:rFonts w:ascii="Candara" w:hAnsi="Candara"/>
          <w:w w:val="115"/>
          <w:sz w:val="24"/>
          <w:szCs w:val="24"/>
        </w:rPr>
        <w:t>and</w:t>
      </w:r>
      <w:r w:rsidR="00AC3276" w:rsidRPr="004E0649">
        <w:rPr>
          <w:rFonts w:ascii="Candara" w:hAnsi="Candara"/>
          <w:spacing w:val="-1"/>
          <w:w w:val="115"/>
          <w:sz w:val="24"/>
          <w:szCs w:val="24"/>
        </w:rPr>
        <w:t xml:space="preserve"> </w:t>
      </w:r>
      <w:r w:rsidR="00AC3276" w:rsidRPr="004E0649">
        <w:rPr>
          <w:rFonts w:ascii="Candara" w:hAnsi="Candara"/>
          <w:w w:val="115"/>
          <w:sz w:val="24"/>
          <w:szCs w:val="24"/>
        </w:rPr>
        <w:t>Skills</w:t>
      </w:r>
      <w:r w:rsidR="00AC3276" w:rsidRPr="004E0649">
        <w:rPr>
          <w:rFonts w:ascii="Candara" w:hAnsi="Candara"/>
          <w:spacing w:val="-7"/>
          <w:w w:val="115"/>
          <w:sz w:val="24"/>
          <w:szCs w:val="24"/>
        </w:rPr>
        <w:t xml:space="preserve"> </w:t>
      </w:r>
    </w:p>
    <w:p w14:paraId="2BC2346D" w14:textId="18C2C307" w:rsidR="00AC3276" w:rsidRPr="004E0649" w:rsidRDefault="004E0649" w:rsidP="004E0649">
      <w:pPr>
        <w:pStyle w:val="BodyText"/>
        <w:spacing w:line="477" w:lineRule="auto"/>
        <w:ind w:right="4203"/>
        <w:rPr>
          <w:rFonts w:ascii="Candara" w:hAnsi="Candara"/>
          <w:sz w:val="24"/>
          <w:szCs w:val="24"/>
        </w:rPr>
      </w:pPr>
      <w:r>
        <w:rPr>
          <w:rFonts w:ascii="Candara" w:hAnsi="Candara"/>
          <w:w w:val="115"/>
          <w:sz w:val="24"/>
          <w:szCs w:val="24"/>
        </w:rPr>
        <w:t xml:space="preserve">                                            </w:t>
      </w:r>
      <w:r w:rsidR="00AC3276" w:rsidRPr="004E0649">
        <w:rPr>
          <w:rFonts w:ascii="Candara" w:hAnsi="Candara"/>
          <w:w w:val="120"/>
          <w:sz w:val="24"/>
          <w:szCs w:val="24"/>
        </w:rPr>
        <w:t>Action</w:t>
      </w:r>
      <w:r w:rsidR="00AC3276" w:rsidRPr="004E0649">
        <w:rPr>
          <w:rFonts w:ascii="Candara" w:hAnsi="Candara"/>
          <w:spacing w:val="-6"/>
          <w:w w:val="120"/>
          <w:sz w:val="24"/>
          <w:szCs w:val="24"/>
        </w:rPr>
        <w:t xml:space="preserve"> </w:t>
      </w:r>
      <w:r w:rsidR="00AC3276" w:rsidRPr="004E0649">
        <w:rPr>
          <w:rFonts w:ascii="Candara" w:hAnsi="Candara"/>
          <w:w w:val="120"/>
          <w:sz w:val="24"/>
          <w:szCs w:val="24"/>
        </w:rPr>
        <w:t>Steps:</w:t>
      </w:r>
    </w:p>
    <w:p w14:paraId="546213F6" w14:textId="1C0C998C" w:rsidR="00AC3276" w:rsidRPr="004E0649" w:rsidRDefault="00AC3276" w:rsidP="00AC3276">
      <w:pPr>
        <w:pStyle w:val="ListParagraph"/>
        <w:numPr>
          <w:ilvl w:val="1"/>
          <w:numId w:val="149"/>
        </w:numPr>
        <w:tabs>
          <w:tab w:val="left" w:pos="3505"/>
        </w:tabs>
        <w:spacing w:before="2"/>
        <w:rPr>
          <w:rFonts w:ascii="Candara" w:hAnsi="Candara"/>
          <w:sz w:val="24"/>
          <w:szCs w:val="24"/>
        </w:rPr>
      </w:pPr>
      <w:r w:rsidRPr="004E0649">
        <w:rPr>
          <w:rFonts w:ascii="Candara" w:hAnsi="Candara"/>
          <w:w w:val="115"/>
          <w:sz w:val="24"/>
          <w:szCs w:val="24"/>
        </w:rPr>
        <w:t>Establish</w:t>
      </w:r>
      <w:r w:rsidRPr="004E0649">
        <w:rPr>
          <w:rFonts w:ascii="Candara" w:hAnsi="Candara"/>
          <w:spacing w:val="-12"/>
          <w:w w:val="115"/>
          <w:sz w:val="24"/>
          <w:szCs w:val="24"/>
        </w:rPr>
        <w:t xml:space="preserve"> </w:t>
      </w:r>
      <w:r w:rsidR="00A66682">
        <w:rPr>
          <w:rFonts w:ascii="Candara" w:hAnsi="Candara"/>
          <w:w w:val="115"/>
          <w:sz w:val="24"/>
          <w:szCs w:val="24"/>
        </w:rPr>
        <w:t>four</w:t>
      </w:r>
      <w:r w:rsidRPr="004E0649">
        <w:rPr>
          <w:rFonts w:ascii="Candara" w:hAnsi="Candara"/>
          <w:spacing w:val="-11"/>
          <w:w w:val="115"/>
          <w:sz w:val="24"/>
          <w:szCs w:val="24"/>
        </w:rPr>
        <w:t xml:space="preserve"> </w:t>
      </w:r>
      <w:r w:rsidRPr="004E0649">
        <w:rPr>
          <w:rFonts w:ascii="Candara" w:hAnsi="Candara"/>
          <w:w w:val="115"/>
          <w:sz w:val="24"/>
          <w:szCs w:val="24"/>
        </w:rPr>
        <w:t>vocational</w:t>
      </w:r>
      <w:r w:rsidRPr="004E0649">
        <w:rPr>
          <w:rFonts w:ascii="Candara" w:hAnsi="Candara"/>
          <w:spacing w:val="-12"/>
          <w:w w:val="115"/>
          <w:sz w:val="24"/>
          <w:szCs w:val="24"/>
        </w:rPr>
        <w:t xml:space="preserve"> </w:t>
      </w:r>
      <w:r w:rsidRPr="004E0649">
        <w:rPr>
          <w:rFonts w:ascii="Candara" w:hAnsi="Candara"/>
          <w:w w:val="115"/>
          <w:sz w:val="24"/>
          <w:szCs w:val="24"/>
        </w:rPr>
        <w:t>training</w:t>
      </w:r>
      <w:r w:rsidRPr="004E0649">
        <w:rPr>
          <w:rFonts w:ascii="Candara" w:hAnsi="Candara"/>
          <w:spacing w:val="-14"/>
          <w:w w:val="115"/>
          <w:sz w:val="24"/>
          <w:szCs w:val="24"/>
        </w:rPr>
        <w:t xml:space="preserve"> </w:t>
      </w:r>
      <w:proofErr w:type="spellStart"/>
      <w:r w:rsidRPr="004E0649">
        <w:rPr>
          <w:rFonts w:ascii="Candara" w:hAnsi="Candara"/>
          <w:w w:val="115"/>
          <w:sz w:val="24"/>
          <w:szCs w:val="24"/>
        </w:rPr>
        <w:t>centres</w:t>
      </w:r>
      <w:proofErr w:type="spellEnd"/>
      <w:r w:rsidRPr="004E0649">
        <w:rPr>
          <w:rFonts w:ascii="Candara" w:hAnsi="Candara"/>
          <w:spacing w:val="-12"/>
          <w:w w:val="115"/>
          <w:sz w:val="24"/>
          <w:szCs w:val="24"/>
        </w:rPr>
        <w:t xml:space="preserve"> </w:t>
      </w:r>
      <w:r w:rsidRPr="004E0649">
        <w:rPr>
          <w:rFonts w:ascii="Candara" w:hAnsi="Candara"/>
          <w:w w:val="115"/>
          <w:sz w:val="24"/>
          <w:szCs w:val="24"/>
        </w:rPr>
        <w:t>by</w:t>
      </w:r>
      <w:r w:rsidRPr="004E0649">
        <w:rPr>
          <w:rFonts w:ascii="Candara" w:hAnsi="Candara"/>
          <w:spacing w:val="-14"/>
          <w:w w:val="115"/>
          <w:sz w:val="24"/>
          <w:szCs w:val="24"/>
        </w:rPr>
        <w:t xml:space="preserve"> </w:t>
      </w:r>
      <w:r w:rsidRPr="004E0649">
        <w:rPr>
          <w:rFonts w:ascii="Candara" w:hAnsi="Candara"/>
          <w:spacing w:val="-4"/>
          <w:w w:val="115"/>
          <w:sz w:val="24"/>
          <w:szCs w:val="24"/>
        </w:rPr>
        <w:t>202</w:t>
      </w:r>
      <w:r w:rsidR="00A66682">
        <w:rPr>
          <w:rFonts w:ascii="Candara" w:hAnsi="Candara"/>
          <w:spacing w:val="-4"/>
          <w:w w:val="115"/>
          <w:sz w:val="24"/>
          <w:szCs w:val="24"/>
        </w:rPr>
        <w:t>8</w:t>
      </w:r>
      <w:r w:rsidRPr="004E0649">
        <w:rPr>
          <w:rFonts w:ascii="Candara" w:hAnsi="Candara"/>
          <w:spacing w:val="-4"/>
          <w:w w:val="115"/>
          <w:sz w:val="24"/>
          <w:szCs w:val="24"/>
        </w:rPr>
        <w:t>.</w:t>
      </w:r>
    </w:p>
    <w:p w14:paraId="33AC650C" w14:textId="6F53B3CD" w:rsidR="00AC3276" w:rsidRPr="004E0649" w:rsidRDefault="00AC3276" w:rsidP="00AC3276">
      <w:pPr>
        <w:pStyle w:val="ListParagraph"/>
        <w:numPr>
          <w:ilvl w:val="1"/>
          <w:numId w:val="149"/>
        </w:numPr>
        <w:tabs>
          <w:tab w:val="left" w:pos="3505"/>
        </w:tabs>
        <w:spacing w:before="38"/>
        <w:rPr>
          <w:rFonts w:ascii="Candara" w:hAnsi="Candara"/>
          <w:sz w:val="24"/>
          <w:szCs w:val="24"/>
        </w:rPr>
      </w:pPr>
      <w:r w:rsidRPr="004E0649">
        <w:rPr>
          <w:rFonts w:ascii="Candara" w:hAnsi="Candara"/>
          <w:spacing w:val="-2"/>
          <w:w w:val="115"/>
          <w:sz w:val="24"/>
          <w:szCs w:val="24"/>
        </w:rPr>
        <w:t>Launch</w:t>
      </w:r>
      <w:r w:rsidRPr="004E0649">
        <w:rPr>
          <w:rFonts w:ascii="Candara" w:hAnsi="Candara"/>
          <w:spacing w:val="-4"/>
          <w:w w:val="115"/>
          <w:sz w:val="24"/>
          <w:szCs w:val="24"/>
        </w:rPr>
        <w:t xml:space="preserve"> </w:t>
      </w:r>
      <w:r w:rsidRPr="004E0649">
        <w:rPr>
          <w:rFonts w:ascii="Candara" w:hAnsi="Candara"/>
          <w:spacing w:val="-2"/>
          <w:w w:val="115"/>
          <w:sz w:val="24"/>
          <w:szCs w:val="24"/>
        </w:rPr>
        <w:t>entrepreneurship</w:t>
      </w:r>
      <w:r w:rsidRPr="004E0649">
        <w:rPr>
          <w:rFonts w:ascii="Candara" w:hAnsi="Candara"/>
          <w:spacing w:val="2"/>
          <w:w w:val="115"/>
          <w:sz w:val="24"/>
          <w:szCs w:val="24"/>
        </w:rPr>
        <w:t xml:space="preserve"> </w:t>
      </w:r>
      <w:r w:rsidRPr="004E0649">
        <w:rPr>
          <w:rFonts w:ascii="Candara" w:hAnsi="Candara"/>
          <w:spacing w:val="-2"/>
          <w:w w:val="115"/>
          <w:sz w:val="24"/>
          <w:szCs w:val="24"/>
        </w:rPr>
        <w:t>grants</w:t>
      </w:r>
      <w:r w:rsidRPr="004E0649">
        <w:rPr>
          <w:rFonts w:ascii="Candara" w:hAnsi="Candara"/>
          <w:spacing w:val="-5"/>
          <w:w w:val="115"/>
          <w:sz w:val="24"/>
          <w:szCs w:val="24"/>
        </w:rPr>
        <w:t xml:space="preserve"> </w:t>
      </w:r>
      <w:r w:rsidRPr="004E0649">
        <w:rPr>
          <w:rFonts w:ascii="Candara" w:hAnsi="Candara"/>
          <w:spacing w:val="-2"/>
          <w:w w:val="115"/>
          <w:sz w:val="24"/>
          <w:szCs w:val="24"/>
        </w:rPr>
        <w:t>for</w:t>
      </w:r>
      <w:r w:rsidRPr="004E0649">
        <w:rPr>
          <w:rFonts w:ascii="Candara" w:hAnsi="Candara"/>
          <w:spacing w:val="-1"/>
          <w:w w:val="115"/>
          <w:sz w:val="24"/>
          <w:szCs w:val="24"/>
        </w:rPr>
        <w:t xml:space="preserve"> </w:t>
      </w:r>
      <w:r w:rsidR="00A66682">
        <w:rPr>
          <w:rFonts w:ascii="Candara" w:hAnsi="Candara"/>
          <w:spacing w:val="-2"/>
          <w:w w:val="115"/>
          <w:sz w:val="24"/>
          <w:szCs w:val="24"/>
        </w:rPr>
        <w:t>2</w:t>
      </w:r>
      <w:r w:rsidRPr="004E0649">
        <w:rPr>
          <w:rFonts w:ascii="Candara" w:hAnsi="Candara"/>
          <w:spacing w:val="-2"/>
          <w:w w:val="115"/>
          <w:sz w:val="24"/>
          <w:szCs w:val="24"/>
        </w:rPr>
        <w:t>,000</w:t>
      </w:r>
      <w:r w:rsidRPr="004E0649">
        <w:rPr>
          <w:rFonts w:ascii="Candara" w:hAnsi="Candara"/>
          <w:spacing w:val="-6"/>
          <w:w w:val="115"/>
          <w:sz w:val="24"/>
          <w:szCs w:val="24"/>
        </w:rPr>
        <w:t xml:space="preserve"> </w:t>
      </w:r>
      <w:r w:rsidRPr="004E0649">
        <w:rPr>
          <w:rFonts w:ascii="Candara" w:hAnsi="Candara"/>
          <w:spacing w:val="-2"/>
          <w:w w:val="115"/>
          <w:sz w:val="24"/>
          <w:szCs w:val="24"/>
        </w:rPr>
        <w:t>youths</w:t>
      </w:r>
      <w:r w:rsidRPr="004E0649">
        <w:rPr>
          <w:rFonts w:ascii="Candara" w:hAnsi="Candara"/>
          <w:spacing w:val="2"/>
          <w:w w:val="115"/>
          <w:sz w:val="24"/>
          <w:szCs w:val="24"/>
        </w:rPr>
        <w:t xml:space="preserve"> </w:t>
      </w:r>
      <w:r w:rsidRPr="004E0649">
        <w:rPr>
          <w:rFonts w:ascii="Candara" w:hAnsi="Candara"/>
          <w:spacing w:val="-2"/>
          <w:w w:val="115"/>
          <w:sz w:val="24"/>
          <w:szCs w:val="24"/>
        </w:rPr>
        <w:t>annually.</w:t>
      </w:r>
    </w:p>
    <w:p w14:paraId="10531202" w14:textId="42356233" w:rsidR="00AC3276" w:rsidRPr="004E0649" w:rsidRDefault="00AC3276" w:rsidP="00AC3276">
      <w:pPr>
        <w:pStyle w:val="ListParagraph"/>
        <w:numPr>
          <w:ilvl w:val="1"/>
          <w:numId w:val="149"/>
        </w:numPr>
        <w:tabs>
          <w:tab w:val="left" w:pos="3505"/>
        </w:tabs>
        <w:spacing w:before="38"/>
        <w:rPr>
          <w:rFonts w:ascii="Candara" w:hAnsi="Candara"/>
          <w:sz w:val="24"/>
          <w:szCs w:val="24"/>
        </w:rPr>
      </w:pPr>
      <w:r w:rsidRPr="004E0649">
        <w:rPr>
          <w:rFonts w:ascii="Candara" w:hAnsi="Candara"/>
          <w:w w:val="115"/>
          <w:sz w:val="24"/>
          <w:szCs w:val="24"/>
        </w:rPr>
        <w:t>Collaborate</w:t>
      </w:r>
      <w:r w:rsidRPr="004E0649">
        <w:rPr>
          <w:rFonts w:ascii="Candara" w:hAnsi="Candara"/>
          <w:spacing w:val="-11"/>
          <w:w w:val="115"/>
          <w:sz w:val="24"/>
          <w:szCs w:val="24"/>
        </w:rPr>
        <w:t xml:space="preserve"> </w:t>
      </w:r>
      <w:r w:rsidRPr="004E0649">
        <w:rPr>
          <w:rFonts w:ascii="Candara" w:hAnsi="Candara"/>
          <w:w w:val="115"/>
          <w:sz w:val="24"/>
          <w:szCs w:val="24"/>
        </w:rPr>
        <w:t>with</w:t>
      </w:r>
      <w:r w:rsidRPr="004E0649">
        <w:rPr>
          <w:rFonts w:ascii="Candara" w:hAnsi="Candara"/>
          <w:spacing w:val="-7"/>
          <w:w w:val="115"/>
          <w:sz w:val="24"/>
          <w:szCs w:val="24"/>
        </w:rPr>
        <w:t xml:space="preserve"> </w:t>
      </w:r>
      <w:r w:rsidRPr="004E0649">
        <w:rPr>
          <w:rFonts w:ascii="Candara" w:hAnsi="Candara"/>
          <w:w w:val="115"/>
          <w:sz w:val="24"/>
          <w:szCs w:val="24"/>
        </w:rPr>
        <w:t>private</w:t>
      </w:r>
      <w:r w:rsidRPr="004E0649">
        <w:rPr>
          <w:rFonts w:ascii="Candara" w:hAnsi="Candara"/>
          <w:spacing w:val="-10"/>
          <w:w w:val="115"/>
          <w:sz w:val="24"/>
          <w:szCs w:val="24"/>
        </w:rPr>
        <w:t xml:space="preserve"> </w:t>
      </w:r>
      <w:r w:rsidRPr="004E0649">
        <w:rPr>
          <w:rFonts w:ascii="Candara" w:hAnsi="Candara"/>
          <w:w w:val="115"/>
          <w:sz w:val="24"/>
          <w:szCs w:val="24"/>
        </w:rPr>
        <w:t>sector</w:t>
      </w:r>
      <w:r w:rsidRPr="004E0649">
        <w:rPr>
          <w:rFonts w:ascii="Candara" w:hAnsi="Candara"/>
          <w:spacing w:val="-8"/>
          <w:w w:val="115"/>
          <w:sz w:val="24"/>
          <w:szCs w:val="24"/>
        </w:rPr>
        <w:t xml:space="preserve"> </w:t>
      </w:r>
      <w:r w:rsidRPr="004E0649">
        <w:rPr>
          <w:rFonts w:ascii="Candara" w:hAnsi="Candara"/>
          <w:w w:val="115"/>
          <w:sz w:val="24"/>
          <w:szCs w:val="24"/>
        </w:rPr>
        <w:t>to</w:t>
      </w:r>
      <w:r w:rsidRPr="004E0649">
        <w:rPr>
          <w:rFonts w:ascii="Candara" w:hAnsi="Candara"/>
          <w:spacing w:val="-5"/>
          <w:w w:val="115"/>
          <w:sz w:val="24"/>
          <w:szCs w:val="24"/>
        </w:rPr>
        <w:t xml:space="preserve"> </w:t>
      </w:r>
      <w:r w:rsidRPr="004E0649">
        <w:rPr>
          <w:rFonts w:ascii="Candara" w:hAnsi="Candara"/>
          <w:w w:val="115"/>
          <w:sz w:val="24"/>
          <w:szCs w:val="24"/>
        </w:rPr>
        <w:t>facilitate</w:t>
      </w:r>
      <w:r w:rsidRPr="004E0649">
        <w:rPr>
          <w:rFonts w:ascii="Candara" w:hAnsi="Candara"/>
          <w:spacing w:val="-11"/>
          <w:w w:val="115"/>
          <w:sz w:val="24"/>
          <w:szCs w:val="24"/>
        </w:rPr>
        <w:t xml:space="preserve"> </w:t>
      </w:r>
      <w:r w:rsidRPr="004E0649">
        <w:rPr>
          <w:rFonts w:ascii="Candara" w:hAnsi="Candara"/>
          <w:w w:val="115"/>
          <w:sz w:val="24"/>
          <w:szCs w:val="24"/>
        </w:rPr>
        <w:t>job placement</w:t>
      </w:r>
      <w:r w:rsidRPr="004E0649">
        <w:rPr>
          <w:rFonts w:ascii="Candara" w:hAnsi="Candara"/>
          <w:spacing w:val="-3"/>
          <w:w w:val="115"/>
          <w:sz w:val="24"/>
          <w:szCs w:val="24"/>
        </w:rPr>
        <w:t xml:space="preserve"> </w:t>
      </w:r>
      <w:r w:rsidRPr="004E0649">
        <w:rPr>
          <w:rFonts w:ascii="Candara" w:hAnsi="Candara"/>
          <w:spacing w:val="-2"/>
          <w:w w:val="115"/>
          <w:sz w:val="24"/>
          <w:szCs w:val="24"/>
        </w:rPr>
        <w:t>program</w:t>
      </w:r>
      <w:r w:rsidR="00A66682">
        <w:rPr>
          <w:rFonts w:ascii="Candara" w:hAnsi="Candara"/>
          <w:spacing w:val="-2"/>
          <w:w w:val="115"/>
          <w:sz w:val="24"/>
          <w:szCs w:val="24"/>
        </w:rPr>
        <w:t>s</w:t>
      </w:r>
      <w:r w:rsidRPr="004E0649">
        <w:rPr>
          <w:rFonts w:ascii="Candara" w:hAnsi="Candara"/>
          <w:spacing w:val="-2"/>
          <w:w w:val="115"/>
          <w:sz w:val="24"/>
          <w:szCs w:val="24"/>
        </w:rPr>
        <w:t>.</w:t>
      </w:r>
    </w:p>
    <w:p w14:paraId="24E4161F" w14:textId="77777777" w:rsidR="00AC3276" w:rsidRPr="004E0649" w:rsidRDefault="00AC3276" w:rsidP="00AC3276">
      <w:pPr>
        <w:pStyle w:val="BodyText"/>
        <w:rPr>
          <w:rFonts w:ascii="Candara" w:hAnsi="Candara"/>
          <w:sz w:val="24"/>
          <w:szCs w:val="24"/>
        </w:rPr>
      </w:pPr>
    </w:p>
    <w:p w14:paraId="5D317AB4" w14:textId="77777777" w:rsidR="00AC3276" w:rsidRPr="004E0649" w:rsidRDefault="00AC3276" w:rsidP="00AC3276">
      <w:pPr>
        <w:pStyle w:val="BodyText"/>
        <w:spacing w:before="2"/>
        <w:rPr>
          <w:rFonts w:ascii="Candara" w:hAnsi="Candara"/>
          <w:sz w:val="24"/>
          <w:szCs w:val="24"/>
        </w:rPr>
      </w:pPr>
    </w:p>
    <w:p w14:paraId="4E3D2441" w14:textId="77777777" w:rsidR="00AC3276" w:rsidRPr="004E0649" w:rsidRDefault="00AC3276" w:rsidP="00AC3276">
      <w:pPr>
        <w:pStyle w:val="BodyText"/>
        <w:ind w:left="2861"/>
        <w:rPr>
          <w:rFonts w:ascii="Candara" w:hAnsi="Candara"/>
          <w:sz w:val="24"/>
          <w:szCs w:val="24"/>
        </w:rPr>
      </w:pPr>
      <w:r w:rsidRPr="004E0649">
        <w:rPr>
          <w:rFonts w:ascii="Candara" w:hAnsi="Candara"/>
          <w:spacing w:val="-2"/>
          <w:sz w:val="24"/>
          <w:szCs w:val="24"/>
        </w:rPr>
        <w:t>KPIs:</w:t>
      </w:r>
    </w:p>
    <w:p w14:paraId="1AA4BBCA" w14:textId="77777777" w:rsidR="00AC3276" w:rsidRPr="004E0649" w:rsidRDefault="00AC3276" w:rsidP="00AC3276">
      <w:pPr>
        <w:pStyle w:val="BodyText"/>
        <w:spacing w:before="1"/>
        <w:rPr>
          <w:rFonts w:ascii="Candara" w:hAnsi="Candara"/>
          <w:sz w:val="24"/>
          <w:szCs w:val="24"/>
        </w:rPr>
      </w:pPr>
    </w:p>
    <w:p w14:paraId="3CC4F69F" w14:textId="77777777" w:rsidR="00AC3276" w:rsidRPr="004E0649" w:rsidRDefault="00AC3276" w:rsidP="00AC3276">
      <w:pPr>
        <w:pStyle w:val="ListParagraph"/>
        <w:numPr>
          <w:ilvl w:val="1"/>
          <w:numId w:val="149"/>
        </w:numPr>
        <w:tabs>
          <w:tab w:val="left" w:pos="3505"/>
        </w:tabs>
        <w:rPr>
          <w:rFonts w:ascii="Candara" w:hAnsi="Candara"/>
          <w:sz w:val="24"/>
          <w:szCs w:val="24"/>
        </w:rPr>
      </w:pPr>
      <w:r w:rsidRPr="004E0649">
        <w:rPr>
          <w:rFonts w:ascii="Candara" w:hAnsi="Candara"/>
          <w:w w:val="115"/>
          <w:sz w:val="24"/>
          <w:szCs w:val="24"/>
        </w:rPr>
        <w:t>Number</w:t>
      </w:r>
      <w:r w:rsidRPr="004E0649">
        <w:rPr>
          <w:rFonts w:ascii="Candara" w:hAnsi="Candara"/>
          <w:spacing w:val="-2"/>
          <w:w w:val="115"/>
          <w:sz w:val="24"/>
          <w:szCs w:val="24"/>
        </w:rPr>
        <w:t xml:space="preserve"> </w:t>
      </w:r>
      <w:r w:rsidRPr="004E0649">
        <w:rPr>
          <w:rFonts w:ascii="Candara" w:hAnsi="Candara"/>
          <w:w w:val="115"/>
          <w:sz w:val="24"/>
          <w:szCs w:val="24"/>
        </w:rPr>
        <w:t>of</w:t>
      </w:r>
      <w:r w:rsidRPr="004E0649">
        <w:rPr>
          <w:rFonts w:ascii="Candara" w:hAnsi="Candara"/>
          <w:spacing w:val="-3"/>
          <w:w w:val="115"/>
          <w:sz w:val="24"/>
          <w:szCs w:val="24"/>
        </w:rPr>
        <w:t xml:space="preserve"> </w:t>
      </w:r>
      <w:r w:rsidRPr="004E0649">
        <w:rPr>
          <w:rFonts w:ascii="Candara" w:hAnsi="Candara"/>
          <w:w w:val="115"/>
          <w:sz w:val="24"/>
          <w:szCs w:val="24"/>
        </w:rPr>
        <w:t>youths</w:t>
      </w:r>
      <w:r w:rsidRPr="004E0649">
        <w:rPr>
          <w:rFonts w:ascii="Candara" w:hAnsi="Candara"/>
          <w:spacing w:val="-6"/>
          <w:w w:val="115"/>
          <w:sz w:val="24"/>
          <w:szCs w:val="24"/>
        </w:rPr>
        <w:t xml:space="preserve"> </w:t>
      </w:r>
      <w:r w:rsidRPr="004E0649">
        <w:rPr>
          <w:rFonts w:ascii="Candara" w:hAnsi="Candara"/>
          <w:w w:val="115"/>
          <w:sz w:val="24"/>
          <w:szCs w:val="24"/>
        </w:rPr>
        <w:t>trained</w:t>
      </w:r>
      <w:r w:rsidRPr="004E0649">
        <w:rPr>
          <w:rFonts w:ascii="Candara" w:hAnsi="Candara"/>
          <w:spacing w:val="1"/>
          <w:w w:val="115"/>
          <w:sz w:val="24"/>
          <w:szCs w:val="24"/>
        </w:rPr>
        <w:t xml:space="preserve"> </w:t>
      </w:r>
      <w:r w:rsidRPr="004E0649">
        <w:rPr>
          <w:rFonts w:ascii="Candara" w:hAnsi="Candara"/>
          <w:spacing w:val="-2"/>
          <w:w w:val="115"/>
          <w:sz w:val="24"/>
          <w:szCs w:val="24"/>
        </w:rPr>
        <w:t>annually.</w:t>
      </w:r>
    </w:p>
    <w:p w14:paraId="6B35FB1D" w14:textId="3C35E558" w:rsidR="00AC3276" w:rsidRPr="004E0649" w:rsidRDefault="00AC3276" w:rsidP="00AC3276">
      <w:pPr>
        <w:pStyle w:val="ListParagraph"/>
        <w:numPr>
          <w:ilvl w:val="1"/>
          <w:numId w:val="149"/>
        </w:numPr>
        <w:tabs>
          <w:tab w:val="left" w:pos="3505"/>
        </w:tabs>
        <w:spacing w:before="38"/>
        <w:rPr>
          <w:rFonts w:ascii="Candara" w:hAnsi="Candara"/>
          <w:sz w:val="24"/>
          <w:szCs w:val="24"/>
        </w:rPr>
      </w:pPr>
      <w:r w:rsidRPr="004E0649">
        <w:rPr>
          <w:rFonts w:ascii="Candara" w:hAnsi="Candara"/>
          <w:w w:val="115"/>
          <w:sz w:val="24"/>
          <w:szCs w:val="24"/>
        </w:rPr>
        <w:t>Number</w:t>
      </w:r>
      <w:r w:rsidRPr="004E0649">
        <w:rPr>
          <w:rFonts w:ascii="Candara" w:hAnsi="Candara"/>
          <w:spacing w:val="-8"/>
          <w:w w:val="115"/>
          <w:sz w:val="24"/>
          <w:szCs w:val="24"/>
        </w:rPr>
        <w:t xml:space="preserve"> </w:t>
      </w:r>
      <w:r w:rsidRPr="004E0649">
        <w:rPr>
          <w:rFonts w:ascii="Candara" w:hAnsi="Candara"/>
          <w:w w:val="115"/>
          <w:sz w:val="24"/>
          <w:szCs w:val="24"/>
        </w:rPr>
        <w:t>of</w:t>
      </w:r>
      <w:r w:rsidRPr="004E0649">
        <w:rPr>
          <w:rFonts w:ascii="Candara" w:hAnsi="Candara"/>
          <w:spacing w:val="-8"/>
          <w:w w:val="115"/>
          <w:sz w:val="24"/>
          <w:szCs w:val="24"/>
        </w:rPr>
        <w:t xml:space="preserve"> </w:t>
      </w:r>
      <w:r w:rsidRPr="004E0649">
        <w:rPr>
          <w:rFonts w:ascii="Candara" w:hAnsi="Candara"/>
          <w:w w:val="115"/>
          <w:sz w:val="24"/>
          <w:szCs w:val="24"/>
        </w:rPr>
        <w:t>jobs</w:t>
      </w:r>
      <w:r w:rsidRPr="004E0649">
        <w:rPr>
          <w:rFonts w:ascii="Candara" w:hAnsi="Candara"/>
          <w:spacing w:val="-5"/>
          <w:w w:val="115"/>
          <w:sz w:val="24"/>
          <w:szCs w:val="24"/>
        </w:rPr>
        <w:t xml:space="preserve"> </w:t>
      </w:r>
      <w:r w:rsidRPr="004E0649">
        <w:rPr>
          <w:rFonts w:ascii="Candara" w:hAnsi="Candara"/>
          <w:w w:val="115"/>
          <w:sz w:val="24"/>
          <w:szCs w:val="24"/>
        </w:rPr>
        <w:t>created</w:t>
      </w:r>
      <w:r w:rsidRPr="004E0649">
        <w:rPr>
          <w:rFonts w:ascii="Candara" w:hAnsi="Candara"/>
          <w:spacing w:val="-10"/>
          <w:w w:val="115"/>
          <w:sz w:val="24"/>
          <w:szCs w:val="24"/>
        </w:rPr>
        <w:t xml:space="preserve"> </w:t>
      </w:r>
      <w:r w:rsidRPr="004E0649">
        <w:rPr>
          <w:rFonts w:ascii="Candara" w:hAnsi="Candara"/>
          <w:w w:val="115"/>
          <w:sz w:val="24"/>
          <w:szCs w:val="24"/>
        </w:rPr>
        <w:t>through</w:t>
      </w:r>
      <w:r w:rsidRPr="004E0649">
        <w:rPr>
          <w:rFonts w:ascii="Candara" w:hAnsi="Candara"/>
          <w:spacing w:val="-9"/>
          <w:w w:val="115"/>
          <w:sz w:val="24"/>
          <w:szCs w:val="24"/>
        </w:rPr>
        <w:t xml:space="preserve"> </w:t>
      </w:r>
      <w:r w:rsidRPr="004E0649">
        <w:rPr>
          <w:rFonts w:ascii="Candara" w:hAnsi="Candara"/>
          <w:w w:val="115"/>
          <w:sz w:val="24"/>
          <w:szCs w:val="24"/>
        </w:rPr>
        <w:t>skills</w:t>
      </w:r>
      <w:r w:rsidRPr="004E0649">
        <w:rPr>
          <w:rFonts w:ascii="Candara" w:hAnsi="Candara"/>
          <w:spacing w:val="-10"/>
          <w:w w:val="115"/>
          <w:sz w:val="24"/>
          <w:szCs w:val="24"/>
        </w:rPr>
        <w:t xml:space="preserve"> </w:t>
      </w:r>
      <w:r w:rsidRPr="004E0649">
        <w:rPr>
          <w:rFonts w:ascii="Candara" w:hAnsi="Candara"/>
          <w:spacing w:val="-2"/>
          <w:w w:val="115"/>
          <w:sz w:val="24"/>
          <w:szCs w:val="24"/>
        </w:rPr>
        <w:t>programs.</w:t>
      </w:r>
    </w:p>
    <w:p w14:paraId="10EF8112" w14:textId="77777777" w:rsidR="00AC3276" w:rsidRDefault="00AC3276" w:rsidP="00AC3276">
      <w:pPr>
        <w:pStyle w:val="ListParagraph"/>
        <w:rPr>
          <w:rFonts w:ascii="Candara" w:hAnsi="Candara"/>
          <w:sz w:val="24"/>
          <w:szCs w:val="24"/>
          <w:highlight w:val="red"/>
        </w:rPr>
      </w:pPr>
    </w:p>
    <w:p w14:paraId="6754FD27" w14:textId="77777777" w:rsidR="00AC3276" w:rsidRDefault="00AC3276" w:rsidP="00AC3276">
      <w:pPr>
        <w:pStyle w:val="ListParagraph"/>
        <w:rPr>
          <w:rFonts w:ascii="Candara" w:hAnsi="Candara"/>
          <w:sz w:val="24"/>
          <w:szCs w:val="24"/>
          <w:highlight w:val="red"/>
        </w:rPr>
      </w:pPr>
    </w:p>
    <w:p w14:paraId="5FF771A6" w14:textId="219222A7" w:rsidR="00AC3276" w:rsidRPr="00801B7B" w:rsidRDefault="00801B7B" w:rsidP="00801B7B">
      <w:pPr>
        <w:pStyle w:val="BodyText"/>
        <w:spacing w:line="482" w:lineRule="auto"/>
        <w:ind w:right="4203"/>
        <w:rPr>
          <w:rFonts w:ascii="Candara" w:hAnsi="Candara"/>
          <w:sz w:val="24"/>
          <w:szCs w:val="24"/>
        </w:rPr>
      </w:pPr>
      <w:r>
        <w:rPr>
          <w:rFonts w:ascii="Candara" w:hAnsi="Candara"/>
          <w:spacing w:val="-2"/>
          <w:w w:val="115"/>
          <w:sz w:val="24"/>
          <w:szCs w:val="24"/>
        </w:rPr>
        <w:t xml:space="preserve">               </w:t>
      </w:r>
      <w:r w:rsidR="00AC3276" w:rsidRPr="00801B7B">
        <w:rPr>
          <w:rFonts w:ascii="Candara" w:hAnsi="Candara"/>
          <w:spacing w:val="-2"/>
          <w:w w:val="115"/>
          <w:sz w:val="24"/>
          <w:szCs w:val="24"/>
        </w:rPr>
        <w:t>Pillar</w:t>
      </w:r>
      <w:r w:rsidR="00AC3276" w:rsidRPr="00801B7B">
        <w:rPr>
          <w:rFonts w:ascii="Candara" w:hAnsi="Candara"/>
          <w:spacing w:val="-6"/>
          <w:w w:val="115"/>
          <w:sz w:val="24"/>
          <w:szCs w:val="24"/>
        </w:rPr>
        <w:t xml:space="preserve"> </w:t>
      </w:r>
      <w:r>
        <w:rPr>
          <w:rFonts w:ascii="Candara" w:hAnsi="Candara"/>
          <w:spacing w:val="-2"/>
          <w:w w:val="115"/>
          <w:sz w:val="24"/>
          <w:szCs w:val="24"/>
        </w:rPr>
        <w:t>7</w:t>
      </w:r>
      <w:r w:rsidR="00AC3276" w:rsidRPr="00801B7B">
        <w:rPr>
          <w:rFonts w:ascii="Candara" w:hAnsi="Candara"/>
          <w:spacing w:val="-2"/>
          <w:w w:val="115"/>
          <w:sz w:val="24"/>
          <w:szCs w:val="24"/>
        </w:rPr>
        <w:t>:</w:t>
      </w:r>
      <w:r w:rsidR="00AC3276" w:rsidRPr="00801B7B">
        <w:rPr>
          <w:rFonts w:ascii="Candara" w:hAnsi="Candara"/>
          <w:spacing w:val="-12"/>
          <w:w w:val="115"/>
          <w:sz w:val="24"/>
          <w:szCs w:val="24"/>
        </w:rPr>
        <w:t xml:space="preserve"> </w:t>
      </w:r>
      <w:r w:rsidR="00AC3276" w:rsidRPr="00801B7B">
        <w:rPr>
          <w:rFonts w:ascii="Candara" w:hAnsi="Candara"/>
          <w:spacing w:val="-2"/>
          <w:w w:val="115"/>
          <w:sz w:val="24"/>
          <w:szCs w:val="24"/>
        </w:rPr>
        <w:t>Fostering</w:t>
      </w:r>
      <w:r w:rsidR="00AC3276" w:rsidRPr="00801B7B">
        <w:rPr>
          <w:rFonts w:ascii="Candara" w:hAnsi="Candara"/>
          <w:spacing w:val="-11"/>
          <w:w w:val="115"/>
          <w:sz w:val="24"/>
          <w:szCs w:val="24"/>
        </w:rPr>
        <w:t xml:space="preserve"> </w:t>
      </w:r>
      <w:r w:rsidR="00AC3276" w:rsidRPr="00801B7B">
        <w:rPr>
          <w:rFonts w:ascii="Candara" w:hAnsi="Candara"/>
          <w:spacing w:val="-2"/>
          <w:w w:val="115"/>
          <w:sz w:val="24"/>
          <w:szCs w:val="24"/>
        </w:rPr>
        <w:t>an</w:t>
      </w:r>
      <w:r w:rsidR="00AC3276" w:rsidRPr="00801B7B">
        <w:rPr>
          <w:rFonts w:ascii="Candara" w:hAnsi="Candara"/>
          <w:spacing w:val="-8"/>
          <w:w w:val="115"/>
          <w:sz w:val="24"/>
          <w:szCs w:val="24"/>
        </w:rPr>
        <w:t xml:space="preserve"> </w:t>
      </w:r>
      <w:r w:rsidR="00AC3276" w:rsidRPr="00801B7B">
        <w:rPr>
          <w:rFonts w:ascii="Candara" w:hAnsi="Candara"/>
          <w:spacing w:val="-2"/>
          <w:w w:val="115"/>
          <w:sz w:val="24"/>
          <w:szCs w:val="24"/>
        </w:rPr>
        <w:t>Enabling</w:t>
      </w:r>
      <w:r w:rsidR="00AC3276" w:rsidRPr="00801B7B">
        <w:rPr>
          <w:rFonts w:ascii="Candara" w:hAnsi="Candara"/>
          <w:spacing w:val="-6"/>
          <w:w w:val="115"/>
          <w:sz w:val="24"/>
          <w:szCs w:val="24"/>
        </w:rPr>
        <w:t xml:space="preserve"> </w:t>
      </w:r>
      <w:r w:rsidR="00AC3276" w:rsidRPr="00801B7B">
        <w:rPr>
          <w:rFonts w:ascii="Candara" w:hAnsi="Candara"/>
          <w:spacing w:val="-2"/>
          <w:w w:val="115"/>
          <w:sz w:val="24"/>
          <w:szCs w:val="24"/>
        </w:rPr>
        <w:t>Business</w:t>
      </w:r>
      <w:r w:rsidR="00AC3276" w:rsidRPr="00801B7B">
        <w:rPr>
          <w:rFonts w:ascii="Candara" w:hAnsi="Candara"/>
          <w:spacing w:val="-4"/>
          <w:w w:val="115"/>
          <w:sz w:val="24"/>
          <w:szCs w:val="24"/>
        </w:rPr>
        <w:t xml:space="preserve"> </w:t>
      </w:r>
      <w:r w:rsidR="00AC3276" w:rsidRPr="00801B7B">
        <w:rPr>
          <w:rFonts w:ascii="Candara" w:hAnsi="Candara"/>
          <w:spacing w:val="-2"/>
          <w:w w:val="115"/>
          <w:sz w:val="24"/>
          <w:szCs w:val="24"/>
        </w:rPr>
        <w:t xml:space="preserve">Environment </w:t>
      </w:r>
    </w:p>
    <w:p w14:paraId="32CFD4EF" w14:textId="77777777" w:rsidR="00AC3276" w:rsidRPr="00801B7B" w:rsidRDefault="00AC3276" w:rsidP="00AC3276">
      <w:pPr>
        <w:pStyle w:val="BodyText"/>
        <w:spacing w:line="228" w:lineRule="exact"/>
        <w:ind w:left="2861"/>
        <w:rPr>
          <w:rFonts w:ascii="Candara" w:hAnsi="Candara"/>
          <w:sz w:val="24"/>
          <w:szCs w:val="24"/>
        </w:rPr>
      </w:pPr>
      <w:r w:rsidRPr="00801B7B">
        <w:rPr>
          <w:rFonts w:ascii="Candara" w:hAnsi="Candara"/>
          <w:w w:val="115"/>
          <w:sz w:val="24"/>
          <w:szCs w:val="24"/>
        </w:rPr>
        <w:t>Action</w:t>
      </w:r>
      <w:r w:rsidRPr="00801B7B">
        <w:rPr>
          <w:rFonts w:ascii="Candara" w:hAnsi="Candara"/>
          <w:spacing w:val="-2"/>
          <w:w w:val="115"/>
          <w:sz w:val="24"/>
          <w:szCs w:val="24"/>
        </w:rPr>
        <w:t xml:space="preserve"> Steps:</w:t>
      </w:r>
    </w:p>
    <w:p w14:paraId="6A289051" w14:textId="77777777" w:rsidR="00AC3276" w:rsidRPr="00801B7B" w:rsidRDefault="00AC3276" w:rsidP="00AC3276">
      <w:pPr>
        <w:pStyle w:val="ListParagraph"/>
        <w:numPr>
          <w:ilvl w:val="1"/>
          <w:numId w:val="149"/>
        </w:numPr>
        <w:tabs>
          <w:tab w:val="left" w:pos="3505"/>
        </w:tabs>
        <w:spacing w:before="226"/>
        <w:rPr>
          <w:rFonts w:ascii="Candara" w:hAnsi="Candara"/>
          <w:sz w:val="24"/>
          <w:szCs w:val="24"/>
        </w:rPr>
      </w:pPr>
      <w:r w:rsidRPr="00801B7B">
        <w:rPr>
          <w:rFonts w:ascii="Candara" w:hAnsi="Candara"/>
          <w:spacing w:val="-2"/>
          <w:w w:val="115"/>
          <w:sz w:val="24"/>
          <w:szCs w:val="24"/>
        </w:rPr>
        <w:t>Reduce</w:t>
      </w:r>
      <w:r w:rsidRPr="00801B7B">
        <w:rPr>
          <w:rFonts w:ascii="Candara" w:hAnsi="Candara"/>
          <w:spacing w:val="-11"/>
          <w:w w:val="115"/>
          <w:sz w:val="24"/>
          <w:szCs w:val="24"/>
        </w:rPr>
        <w:t xml:space="preserve"> </w:t>
      </w:r>
      <w:r w:rsidRPr="00801B7B">
        <w:rPr>
          <w:rFonts w:ascii="Candara" w:hAnsi="Candara"/>
          <w:spacing w:val="-2"/>
          <w:w w:val="115"/>
          <w:sz w:val="24"/>
          <w:szCs w:val="24"/>
        </w:rPr>
        <w:t>the</w:t>
      </w:r>
      <w:r w:rsidRPr="00801B7B">
        <w:rPr>
          <w:rFonts w:ascii="Candara" w:hAnsi="Candara"/>
          <w:spacing w:val="-10"/>
          <w:w w:val="115"/>
          <w:sz w:val="24"/>
          <w:szCs w:val="24"/>
        </w:rPr>
        <w:t xml:space="preserve"> </w:t>
      </w:r>
      <w:r w:rsidRPr="00801B7B">
        <w:rPr>
          <w:rFonts w:ascii="Candara" w:hAnsi="Candara"/>
          <w:spacing w:val="-2"/>
          <w:w w:val="115"/>
          <w:sz w:val="24"/>
          <w:szCs w:val="24"/>
        </w:rPr>
        <w:t>time</w:t>
      </w:r>
      <w:r w:rsidRPr="00801B7B">
        <w:rPr>
          <w:rFonts w:ascii="Candara" w:hAnsi="Candara"/>
          <w:spacing w:val="-10"/>
          <w:w w:val="115"/>
          <w:sz w:val="24"/>
          <w:szCs w:val="24"/>
        </w:rPr>
        <w:t xml:space="preserve"> </w:t>
      </w:r>
      <w:r w:rsidRPr="00801B7B">
        <w:rPr>
          <w:rFonts w:ascii="Candara" w:hAnsi="Candara"/>
          <w:spacing w:val="-2"/>
          <w:w w:val="115"/>
          <w:sz w:val="24"/>
          <w:szCs w:val="24"/>
        </w:rPr>
        <w:t>for</w:t>
      </w:r>
      <w:r w:rsidRPr="00801B7B">
        <w:rPr>
          <w:rFonts w:ascii="Candara" w:hAnsi="Candara"/>
          <w:spacing w:val="-12"/>
          <w:w w:val="115"/>
          <w:sz w:val="24"/>
          <w:szCs w:val="24"/>
        </w:rPr>
        <w:t xml:space="preserve"> </w:t>
      </w:r>
      <w:r w:rsidRPr="00801B7B">
        <w:rPr>
          <w:rFonts w:ascii="Candara" w:hAnsi="Candara"/>
          <w:spacing w:val="-2"/>
          <w:w w:val="115"/>
          <w:sz w:val="24"/>
          <w:szCs w:val="24"/>
        </w:rPr>
        <w:t>business</w:t>
      </w:r>
      <w:r w:rsidRPr="00801B7B">
        <w:rPr>
          <w:rFonts w:ascii="Candara" w:hAnsi="Candara"/>
          <w:spacing w:val="-12"/>
          <w:w w:val="115"/>
          <w:sz w:val="24"/>
          <w:szCs w:val="24"/>
        </w:rPr>
        <w:t xml:space="preserve"> </w:t>
      </w:r>
      <w:r w:rsidRPr="00801B7B">
        <w:rPr>
          <w:rFonts w:ascii="Candara" w:hAnsi="Candara"/>
          <w:spacing w:val="-2"/>
          <w:w w:val="115"/>
          <w:sz w:val="24"/>
          <w:szCs w:val="24"/>
        </w:rPr>
        <w:t>registration</w:t>
      </w:r>
      <w:r w:rsidRPr="00801B7B">
        <w:rPr>
          <w:rFonts w:ascii="Candara" w:hAnsi="Candara"/>
          <w:spacing w:val="-10"/>
          <w:w w:val="115"/>
          <w:sz w:val="24"/>
          <w:szCs w:val="24"/>
        </w:rPr>
        <w:t xml:space="preserve"> </w:t>
      </w:r>
      <w:r w:rsidRPr="00801B7B">
        <w:rPr>
          <w:rFonts w:ascii="Candara" w:hAnsi="Candara"/>
          <w:spacing w:val="-2"/>
          <w:w w:val="115"/>
          <w:sz w:val="24"/>
          <w:szCs w:val="24"/>
        </w:rPr>
        <w:t>from</w:t>
      </w:r>
      <w:r w:rsidRPr="00801B7B">
        <w:rPr>
          <w:rFonts w:ascii="Candara" w:hAnsi="Candara"/>
          <w:spacing w:val="-6"/>
          <w:w w:val="115"/>
          <w:sz w:val="24"/>
          <w:szCs w:val="24"/>
        </w:rPr>
        <w:t xml:space="preserve"> </w:t>
      </w:r>
      <w:r w:rsidRPr="00801B7B">
        <w:rPr>
          <w:rFonts w:ascii="Candara" w:hAnsi="Candara"/>
          <w:spacing w:val="-2"/>
          <w:w w:val="115"/>
          <w:sz w:val="24"/>
          <w:szCs w:val="24"/>
        </w:rPr>
        <w:t>10</w:t>
      </w:r>
      <w:r w:rsidRPr="00801B7B">
        <w:rPr>
          <w:rFonts w:ascii="Candara" w:hAnsi="Candara"/>
          <w:spacing w:val="-7"/>
          <w:w w:val="115"/>
          <w:sz w:val="24"/>
          <w:szCs w:val="24"/>
        </w:rPr>
        <w:t xml:space="preserve"> </w:t>
      </w:r>
      <w:r w:rsidRPr="00801B7B">
        <w:rPr>
          <w:rFonts w:ascii="Candara" w:hAnsi="Candara"/>
          <w:spacing w:val="-2"/>
          <w:w w:val="115"/>
          <w:sz w:val="24"/>
          <w:szCs w:val="24"/>
        </w:rPr>
        <w:t>days</w:t>
      </w:r>
      <w:r w:rsidRPr="00801B7B">
        <w:rPr>
          <w:rFonts w:ascii="Candara" w:hAnsi="Candara"/>
          <w:spacing w:val="-6"/>
          <w:w w:val="115"/>
          <w:sz w:val="24"/>
          <w:szCs w:val="24"/>
        </w:rPr>
        <w:t xml:space="preserve"> </w:t>
      </w:r>
      <w:r w:rsidRPr="00801B7B">
        <w:rPr>
          <w:rFonts w:ascii="Candara" w:hAnsi="Candara"/>
          <w:spacing w:val="-2"/>
          <w:w w:val="115"/>
          <w:sz w:val="24"/>
          <w:szCs w:val="24"/>
        </w:rPr>
        <w:t>to</w:t>
      </w:r>
      <w:r w:rsidRPr="00801B7B">
        <w:rPr>
          <w:rFonts w:ascii="Candara" w:hAnsi="Candara"/>
          <w:spacing w:val="-4"/>
          <w:w w:val="115"/>
          <w:sz w:val="24"/>
          <w:szCs w:val="24"/>
        </w:rPr>
        <w:t xml:space="preserve"> </w:t>
      </w:r>
      <w:r w:rsidRPr="00801B7B">
        <w:rPr>
          <w:rFonts w:ascii="Candara" w:hAnsi="Candara"/>
          <w:spacing w:val="-2"/>
          <w:w w:val="115"/>
          <w:sz w:val="24"/>
          <w:szCs w:val="24"/>
        </w:rPr>
        <w:t>5</w:t>
      </w:r>
      <w:r w:rsidRPr="00801B7B">
        <w:rPr>
          <w:rFonts w:ascii="Candara" w:hAnsi="Candara"/>
          <w:spacing w:val="-12"/>
          <w:w w:val="115"/>
          <w:sz w:val="24"/>
          <w:szCs w:val="24"/>
        </w:rPr>
        <w:t xml:space="preserve"> </w:t>
      </w:r>
      <w:r w:rsidRPr="00801B7B">
        <w:rPr>
          <w:rFonts w:ascii="Candara" w:hAnsi="Candara"/>
          <w:spacing w:val="-2"/>
          <w:w w:val="115"/>
          <w:sz w:val="24"/>
          <w:szCs w:val="24"/>
        </w:rPr>
        <w:t>days.</w:t>
      </w:r>
    </w:p>
    <w:p w14:paraId="313555CF" w14:textId="77777777" w:rsidR="00AC3276" w:rsidRPr="00801B7B" w:rsidRDefault="00AC3276" w:rsidP="00AC3276">
      <w:pPr>
        <w:pStyle w:val="ListParagraph"/>
        <w:numPr>
          <w:ilvl w:val="1"/>
          <w:numId w:val="149"/>
        </w:numPr>
        <w:tabs>
          <w:tab w:val="left" w:pos="3505"/>
        </w:tabs>
        <w:spacing w:before="43"/>
        <w:rPr>
          <w:rFonts w:ascii="Candara" w:hAnsi="Candara"/>
          <w:sz w:val="24"/>
          <w:szCs w:val="24"/>
        </w:rPr>
      </w:pPr>
      <w:proofErr w:type="spellStart"/>
      <w:r w:rsidRPr="00801B7B">
        <w:rPr>
          <w:rFonts w:ascii="Candara" w:hAnsi="Candara"/>
          <w:w w:val="110"/>
          <w:sz w:val="24"/>
          <w:szCs w:val="24"/>
        </w:rPr>
        <w:t>Digitalise</w:t>
      </w:r>
      <w:proofErr w:type="spellEnd"/>
      <w:r w:rsidRPr="00801B7B">
        <w:rPr>
          <w:rFonts w:ascii="Candara" w:hAnsi="Candara"/>
          <w:spacing w:val="1"/>
          <w:w w:val="110"/>
          <w:sz w:val="24"/>
          <w:szCs w:val="24"/>
        </w:rPr>
        <w:t xml:space="preserve"> </w:t>
      </w:r>
      <w:r w:rsidRPr="00801B7B">
        <w:rPr>
          <w:rFonts w:ascii="Candara" w:hAnsi="Candara"/>
          <w:w w:val="110"/>
          <w:sz w:val="24"/>
          <w:szCs w:val="24"/>
        </w:rPr>
        <w:t>company</w:t>
      </w:r>
      <w:r w:rsidRPr="00801B7B">
        <w:rPr>
          <w:rFonts w:ascii="Candara" w:hAnsi="Candara"/>
          <w:spacing w:val="13"/>
          <w:w w:val="110"/>
          <w:sz w:val="24"/>
          <w:szCs w:val="24"/>
        </w:rPr>
        <w:t xml:space="preserve"> </w:t>
      </w:r>
      <w:r w:rsidRPr="00801B7B">
        <w:rPr>
          <w:rFonts w:ascii="Candara" w:hAnsi="Candara"/>
          <w:w w:val="110"/>
          <w:sz w:val="24"/>
          <w:szCs w:val="24"/>
        </w:rPr>
        <w:t>registration</w:t>
      </w:r>
      <w:r w:rsidRPr="00801B7B">
        <w:rPr>
          <w:rFonts w:ascii="Candara" w:hAnsi="Candara"/>
          <w:spacing w:val="9"/>
          <w:w w:val="110"/>
          <w:sz w:val="24"/>
          <w:szCs w:val="24"/>
        </w:rPr>
        <w:t xml:space="preserve"> </w:t>
      </w:r>
      <w:r w:rsidRPr="00801B7B">
        <w:rPr>
          <w:rFonts w:ascii="Candara" w:hAnsi="Candara"/>
          <w:w w:val="110"/>
          <w:sz w:val="24"/>
          <w:szCs w:val="24"/>
        </w:rPr>
        <w:t>services</w:t>
      </w:r>
      <w:r w:rsidRPr="00801B7B">
        <w:rPr>
          <w:rFonts w:ascii="Candara" w:hAnsi="Candara"/>
          <w:spacing w:val="14"/>
          <w:w w:val="110"/>
          <w:sz w:val="24"/>
          <w:szCs w:val="24"/>
        </w:rPr>
        <w:t xml:space="preserve"> </w:t>
      </w:r>
      <w:r w:rsidRPr="00801B7B">
        <w:rPr>
          <w:rFonts w:ascii="Candara" w:hAnsi="Candara"/>
          <w:w w:val="110"/>
          <w:sz w:val="24"/>
          <w:szCs w:val="24"/>
        </w:rPr>
        <w:t>for</w:t>
      </w:r>
      <w:r w:rsidRPr="00801B7B">
        <w:rPr>
          <w:rFonts w:ascii="Candara" w:hAnsi="Candara"/>
          <w:spacing w:val="12"/>
          <w:w w:val="110"/>
          <w:sz w:val="24"/>
          <w:szCs w:val="24"/>
        </w:rPr>
        <w:t xml:space="preserve"> </w:t>
      </w:r>
      <w:r w:rsidRPr="00801B7B">
        <w:rPr>
          <w:rFonts w:ascii="Candara" w:hAnsi="Candara"/>
          <w:w w:val="110"/>
          <w:sz w:val="24"/>
          <w:szCs w:val="24"/>
        </w:rPr>
        <w:t>ease</w:t>
      </w:r>
      <w:r w:rsidRPr="00801B7B">
        <w:rPr>
          <w:rFonts w:ascii="Candara" w:hAnsi="Candara"/>
          <w:spacing w:val="1"/>
          <w:w w:val="110"/>
          <w:sz w:val="24"/>
          <w:szCs w:val="24"/>
        </w:rPr>
        <w:t xml:space="preserve"> </w:t>
      </w:r>
      <w:r w:rsidRPr="00801B7B">
        <w:rPr>
          <w:rFonts w:ascii="Candara" w:hAnsi="Candara"/>
          <w:w w:val="110"/>
          <w:sz w:val="24"/>
          <w:szCs w:val="24"/>
        </w:rPr>
        <w:t>of</w:t>
      </w:r>
      <w:r w:rsidRPr="00801B7B">
        <w:rPr>
          <w:rFonts w:ascii="Candara" w:hAnsi="Candara"/>
          <w:spacing w:val="10"/>
          <w:w w:val="110"/>
          <w:sz w:val="24"/>
          <w:szCs w:val="24"/>
        </w:rPr>
        <w:t xml:space="preserve"> </w:t>
      </w:r>
      <w:r w:rsidRPr="00801B7B">
        <w:rPr>
          <w:rFonts w:ascii="Candara" w:hAnsi="Candara"/>
          <w:spacing w:val="-2"/>
          <w:w w:val="110"/>
          <w:sz w:val="24"/>
          <w:szCs w:val="24"/>
        </w:rPr>
        <w:t>access.</w:t>
      </w:r>
    </w:p>
    <w:p w14:paraId="6629ACA1" w14:textId="77777777" w:rsidR="00AC3276" w:rsidRPr="00801B7B" w:rsidRDefault="00AC3276" w:rsidP="00AC3276">
      <w:pPr>
        <w:pStyle w:val="ListParagraph"/>
        <w:numPr>
          <w:ilvl w:val="1"/>
          <w:numId w:val="149"/>
        </w:numPr>
        <w:tabs>
          <w:tab w:val="left" w:pos="3505"/>
        </w:tabs>
        <w:spacing w:before="38"/>
        <w:rPr>
          <w:rFonts w:ascii="Candara" w:hAnsi="Candara"/>
          <w:sz w:val="24"/>
          <w:szCs w:val="24"/>
        </w:rPr>
      </w:pPr>
      <w:r w:rsidRPr="00801B7B">
        <w:rPr>
          <w:rFonts w:ascii="Candara" w:hAnsi="Candara"/>
          <w:w w:val="110"/>
          <w:sz w:val="24"/>
          <w:szCs w:val="24"/>
        </w:rPr>
        <w:t>Launch business</w:t>
      </w:r>
      <w:r w:rsidRPr="00801B7B">
        <w:rPr>
          <w:rFonts w:ascii="Candara" w:hAnsi="Candara"/>
          <w:spacing w:val="13"/>
          <w:w w:val="110"/>
          <w:sz w:val="24"/>
          <w:szCs w:val="24"/>
        </w:rPr>
        <w:t xml:space="preserve"> </w:t>
      </w:r>
      <w:r w:rsidRPr="00801B7B">
        <w:rPr>
          <w:rFonts w:ascii="Candara" w:hAnsi="Candara"/>
          <w:w w:val="110"/>
          <w:sz w:val="24"/>
          <w:szCs w:val="24"/>
        </w:rPr>
        <w:t>registration</w:t>
      </w:r>
      <w:r w:rsidRPr="00801B7B">
        <w:rPr>
          <w:rFonts w:ascii="Candara" w:hAnsi="Candara"/>
          <w:spacing w:val="7"/>
          <w:w w:val="110"/>
          <w:sz w:val="24"/>
          <w:szCs w:val="24"/>
        </w:rPr>
        <w:t xml:space="preserve"> </w:t>
      </w:r>
      <w:r w:rsidRPr="00801B7B">
        <w:rPr>
          <w:rFonts w:ascii="Candara" w:hAnsi="Candara"/>
          <w:w w:val="110"/>
          <w:sz w:val="24"/>
          <w:szCs w:val="24"/>
        </w:rPr>
        <w:t>awareness</w:t>
      </w:r>
      <w:r w:rsidRPr="00801B7B">
        <w:rPr>
          <w:rFonts w:ascii="Candara" w:hAnsi="Candara"/>
          <w:spacing w:val="13"/>
          <w:w w:val="110"/>
          <w:sz w:val="24"/>
          <w:szCs w:val="24"/>
        </w:rPr>
        <w:t xml:space="preserve"> </w:t>
      </w:r>
      <w:r w:rsidRPr="00801B7B">
        <w:rPr>
          <w:rFonts w:ascii="Candara" w:hAnsi="Candara"/>
          <w:w w:val="110"/>
          <w:sz w:val="24"/>
          <w:szCs w:val="24"/>
        </w:rPr>
        <w:t>campaigns</w:t>
      </w:r>
      <w:r w:rsidRPr="00801B7B">
        <w:rPr>
          <w:rFonts w:ascii="Candara" w:hAnsi="Candara"/>
          <w:spacing w:val="13"/>
          <w:w w:val="110"/>
          <w:sz w:val="24"/>
          <w:szCs w:val="24"/>
        </w:rPr>
        <w:t xml:space="preserve"> </w:t>
      </w:r>
      <w:r w:rsidRPr="00801B7B">
        <w:rPr>
          <w:rFonts w:ascii="Candara" w:hAnsi="Candara"/>
          <w:w w:val="110"/>
          <w:sz w:val="24"/>
          <w:szCs w:val="24"/>
        </w:rPr>
        <w:t>across</w:t>
      </w:r>
      <w:r w:rsidRPr="00801B7B">
        <w:rPr>
          <w:rFonts w:ascii="Candara" w:hAnsi="Candara"/>
          <w:spacing w:val="6"/>
          <w:w w:val="110"/>
          <w:sz w:val="24"/>
          <w:szCs w:val="24"/>
        </w:rPr>
        <w:t xml:space="preserve"> </w:t>
      </w:r>
      <w:r w:rsidRPr="00801B7B">
        <w:rPr>
          <w:rFonts w:ascii="Candara" w:hAnsi="Candara"/>
          <w:w w:val="110"/>
          <w:sz w:val="24"/>
          <w:szCs w:val="24"/>
        </w:rPr>
        <w:t>the</w:t>
      </w:r>
      <w:r w:rsidRPr="00801B7B">
        <w:rPr>
          <w:rFonts w:ascii="Candara" w:hAnsi="Candara"/>
          <w:spacing w:val="7"/>
          <w:w w:val="110"/>
          <w:sz w:val="24"/>
          <w:szCs w:val="24"/>
        </w:rPr>
        <w:t xml:space="preserve"> </w:t>
      </w:r>
      <w:r w:rsidRPr="00801B7B">
        <w:rPr>
          <w:rFonts w:ascii="Candara" w:hAnsi="Candara"/>
          <w:spacing w:val="-2"/>
          <w:w w:val="110"/>
          <w:sz w:val="24"/>
          <w:szCs w:val="24"/>
        </w:rPr>
        <w:t>state.</w:t>
      </w:r>
    </w:p>
    <w:p w14:paraId="67D092CC" w14:textId="77777777" w:rsidR="00AC3276" w:rsidRPr="00801B7B" w:rsidRDefault="00AC3276" w:rsidP="00AC3276">
      <w:pPr>
        <w:pStyle w:val="BodyText"/>
        <w:spacing w:before="225"/>
        <w:ind w:left="2861"/>
        <w:rPr>
          <w:rFonts w:ascii="Candara" w:hAnsi="Candara"/>
          <w:sz w:val="24"/>
          <w:szCs w:val="24"/>
        </w:rPr>
      </w:pPr>
      <w:r w:rsidRPr="00801B7B">
        <w:rPr>
          <w:rFonts w:ascii="Candara" w:hAnsi="Candara"/>
          <w:spacing w:val="-2"/>
          <w:sz w:val="24"/>
          <w:szCs w:val="24"/>
        </w:rPr>
        <w:t>KPIs:</w:t>
      </w:r>
    </w:p>
    <w:p w14:paraId="479C950B" w14:textId="77777777" w:rsidR="00AC3276" w:rsidRPr="00801B7B" w:rsidRDefault="00AC3276" w:rsidP="00AC3276">
      <w:pPr>
        <w:pStyle w:val="BodyText"/>
        <w:spacing w:before="1"/>
        <w:rPr>
          <w:rFonts w:ascii="Candara" w:hAnsi="Candara"/>
          <w:sz w:val="24"/>
          <w:szCs w:val="24"/>
        </w:rPr>
      </w:pPr>
    </w:p>
    <w:p w14:paraId="5D0EA747" w14:textId="77777777" w:rsidR="00AC3276" w:rsidRPr="00801B7B" w:rsidRDefault="00AC3276" w:rsidP="00AC3276">
      <w:pPr>
        <w:pStyle w:val="ListParagraph"/>
        <w:numPr>
          <w:ilvl w:val="1"/>
          <w:numId w:val="149"/>
        </w:numPr>
        <w:tabs>
          <w:tab w:val="left" w:pos="3505"/>
        </w:tabs>
        <w:rPr>
          <w:rFonts w:ascii="Candara" w:hAnsi="Candara"/>
          <w:sz w:val="24"/>
          <w:szCs w:val="24"/>
        </w:rPr>
      </w:pPr>
      <w:r w:rsidRPr="00801B7B">
        <w:rPr>
          <w:rFonts w:ascii="Candara" w:hAnsi="Candara"/>
          <w:w w:val="115"/>
          <w:sz w:val="24"/>
          <w:szCs w:val="24"/>
        </w:rPr>
        <w:t>Reduction</w:t>
      </w:r>
      <w:r w:rsidRPr="00801B7B">
        <w:rPr>
          <w:rFonts w:ascii="Candara" w:hAnsi="Candara"/>
          <w:spacing w:val="-16"/>
          <w:w w:val="115"/>
          <w:sz w:val="24"/>
          <w:szCs w:val="24"/>
        </w:rPr>
        <w:t xml:space="preserve"> </w:t>
      </w:r>
      <w:r w:rsidRPr="00801B7B">
        <w:rPr>
          <w:rFonts w:ascii="Candara" w:hAnsi="Candara"/>
          <w:w w:val="115"/>
          <w:sz w:val="24"/>
          <w:szCs w:val="24"/>
        </w:rPr>
        <w:t>in</w:t>
      </w:r>
      <w:r w:rsidRPr="00801B7B">
        <w:rPr>
          <w:rFonts w:ascii="Candara" w:hAnsi="Candara"/>
          <w:spacing w:val="-15"/>
          <w:w w:val="115"/>
          <w:sz w:val="24"/>
          <w:szCs w:val="24"/>
        </w:rPr>
        <w:t xml:space="preserve"> </w:t>
      </w:r>
      <w:r w:rsidRPr="00801B7B">
        <w:rPr>
          <w:rFonts w:ascii="Candara" w:hAnsi="Candara"/>
          <w:w w:val="115"/>
          <w:sz w:val="24"/>
          <w:szCs w:val="24"/>
        </w:rPr>
        <w:t>business</w:t>
      </w:r>
      <w:r w:rsidRPr="00801B7B">
        <w:rPr>
          <w:rFonts w:ascii="Candara" w:hAnsi="Candara"/>
          <w:spacing w:val="-16"/>
          <w:w w:val="115"/>
          <w:sz w:val="24"/>
          <w:szCs w:val="24"/>
        </w:rPr>
        <w:t xml:space="preserve"> </w:t>
      </w:r>
      <w:r w:rsidRPr="00801B7B">
        <w:rPr>
          <w:rFonts w:ascii="Candara" w:hAnsi="Candara"/>
          <w:w w:val="115"/>
          <w:sz w:val="24"/>
          <w:szCs w:val="24"/>
        </w:rPr>
        <w:t>registration</w:t>
      </w:r>
      <w:r w:rsidRPr="00801B7B">
        <w:rPr>
          <w:rFonts w:ascii="Candara" w:hAnsi="Candara"/>
          <w:spacing w:val="-16"/>
          <w:w w:val="115"/>
          <w:sz w:val="24"/>
          <w:szCs w:val="24"/>
        </w:rPr>
        <w:t xml:space="preserve"> </w:t>
      </w:r>
      <w:r w:rsidRPr="00801B7B">
        <w:rPr>
          <w:rFonts w:ascii="Candara" w:hAnsi="Candara"/>
          <w:spacing w:val="-2"/>
          <w:w w:val="115"/>
          <w:sz w:val="24"/>
          <w:szCs w:val="24"/>
        </w:rPr>
        <w:t>timeline.</w:t>
      </w:r>
    </w:p>
    <w:p w14:paraId="1634384B" w14:textId="77777777" w:rsidR="00AC3276" w:rsidRPr="00801B7B" w:rsidRDefault="00AC3276" w:rsidP="00AC3276">
      <w:pPr>
        <w:pStyle w:val="ListParagraph"/>
        <w:numPr>
          <w:ilvl w:val="1"/>
          <w:numId w:val="149"/>
        </w:numPr>
        <w:tabs>
          <w:tab w:val="left" w:pos="3505"/>
        </w:tabs>
        <w:spacing w:before="38"/>
        <w:rPr>
          <w:rFonts w:ascii="Candara" w:hAnsi="Candara"/>
          <w:sz w:val="24"/>
          <w:szCs w:val="24"/>
        </w:rPr>
      </w:pPr>
      <w:r w:rsidRPr="00801B7B">
        <w:rPr>
          <w:rFonts w:ascii="Candara" w:hAnsi="Candara"/>
          <w:spacing w:val="-2"/>
          <w:w w:val="115"/>
          <w:sz w:val="24"/>
          <w:szCs w:val="24"/>
        </w:rPr>
        <w:t>Number</w:t>
      </w:r>
      <w:r w:rsidRPr="00801B7B">
        <w:rPr>
          <w:rFonts w:ascii="Candara" w:hAnsi="Candara"/>
          <w:spacing w:val="-6"/>
          <w:w w:val="115"/>
          <w:sz w:val="24"/>
          <w:szCs w:val="24"/>
        </w:rPr>
        <w:t xml:space="preserve"> </w:t>
      </w:r>
      <w:r w:rsidRPr="00801B7B">
        <w:rPr>
          <w:rFonts w:ascii="Candara" w:hAnsi="Candara"/>
          <w:spacing w:val="-2"/>
          <w:w w:val="115"/>
          <w:sz w:val="24"/>
          <w:szCs w:val="24"/>
        </w:rPr>
        <w:t>of</w:t>
      </w:r>
      <w:r w:rsidRPr="00801B7B">
        <w:rPr>
          <w:rFonts w:ascii="Candara" w:hAnsi="Candara"/>
          <w:spacing w:val="-7"/>
          <w:w w:val="115"/>
          <w:sz w:val="24"/>
          <w:szCs w:val="24"/>
        </w:rPr>
        <w:t xml:space="preserve"> </w:t>
      </w:r>
      <w:r w:rsidRPr="00801B7B">
        <w:rPr>
          <w:rFonts w:ascii="Candara" w:hAnsi="Candara"/>
          <w:spacing w:val="-2"/>
          <w:w w:val="115"/>
          <w:sz w:val="24"/>
          <w:szCs w:val="24"/>
        </w:rPr>
        <w:t>new</w:t>
      </w:r>
      <w:r w:rsidRPr="00801B7B">
        <w:rPr>
          <w:rFonts w:ascii="Candara" w:hAnsi="Candara"/>
          <w:spacing w:val="-11"/>
          <w:w w:val="115"/>
          <w:sz w:val="24"/>
          <w:szCs w:val="24"/>
        </w:rPr>
        <w:t xml:space="preserve"> </w:t>
      </w:r>
      <w:r w:rsidRPr="00801B7B">
        <w:rPr>
          <w:rFonts w:ascii="Candara" w:hAnsi="Candara"/>
          <w:spacing w:val="-2"/>
          <w:w w:val="115"/>
          <w:sz w:val="24"/>
          <w:szCs w:val="24"/>
        </w:rPr>
        <w:t>businesses</w:t>
      </w:r>
      <w:r w:rsidRPr="00801B7B">
        <w:rPr>
          <w:rFonts w:ascii="Candara" w:hAnsi="Candara"/>
          <w:spacing w:val="-9"/>
          <w:w w:val="115"/>
          <w:sz w:val="24"/>
          <w:szCs w:val="24"/>
        </w:rPr>
        <w:t xml:space="preserve"> </w:t>
      </w:r>
      <w:r w:rsidRPr="00801B7B">
        <w:rPr>
          <w:rFonts w:ascii="Candara" w:hAnsi="Candara"/>
          <w:spacing w:val="-2"/>
          <w:w w:val="115"/>
          <w:sz w:val="24"/>
          <w:szCs w:val="24"/>
        </w:rPr>
        <w:t>registered</w:t>
      </w:r>
      <w:r w:rsidRPr="00801B7B">
        <w:rPr>
          <w:rFonts w:ascii="Candara" w:hAnsi="Candara"/>
          <w:spacing w:val="-8"/>
          <w:w w:val="115"/>
          <w:sz w:val="24"/>
          <w:szCs w:val="24"/>
        </w:rPr>
        <w:t xml:space="preserve"> </w:t>
      </w:r>
      <w:r w:rsidRPr="00801B7B">
        <w:rPr>
          <w:rFonts w:ascii="Candara" w:hAnsi="Candara"/>
          <w:spacing w:val="-2"/>
          <w:w w:val="115"/>
          <w:sz w:val="24"/>
          <w:szCs w:val="24"/>
        </w:rPr>
        <w:t>annually.</w:t>
      </w:r>
    </w:p>
    <w:p w14:paraId="6C60657E" w14:textId="77777777" w:rsidR="00AC3276" w:rsidRPr="007C6B34" w:rsidRDefault="00AC3276" w:rsidP="00AC3276">
      <w:pPr>
        <w:pStyle w:val="BodyText"/>
        <w:rPr>
          <w:rFonts w:ascii="Candara" w:hAnsi="Candara"/>
          <w:sz w:val="24"/>
          <w:szCs w:val="24"/>
          <w:highlight w:val="red"/>
        </w:rPr>
      </w:pPr>
    </w:p>
    <w:p w14:paraId="49228138" w14:textId="77777777" w:rsidR="00AC3276" w:rsidRPr="007C6B34" w:rsidRDefault="00AC3276" w:rsidP="00AC3276">
      <w:pPr>
        <w:pStyle w:val="BodyText"/>
        <w:rPr>
          <w:rFonts w:ascii="Candara" w:hAnsi="Candara"/>
          <w:sz w:val="24"/>
          <w:szCs w:val="24"/>
          <w:highlight w:val="red"/>
        </w:rPr>
      </w:pPr>
    </w:p>
    <w:p w14:paraId="4BC4114B" w14:textId="77777777" w:rsidR="00AC3276" w:rsidRPr="007C6B34" w:rsidRDefault="00AC3276" w:rsidP="00AC3276">
      <w:pPr>
        <w:pStyle w:val="BodyText"/>
        <w:spacing w:before="1"/>
        <w:rPr>
          <w:rFonts w:ascii="Candara" w:hAnsi="Candara"/>
          <w:sz w:val="24"/>
          <w:szCs w:val="24"/>
          <w:highlight w:val="red"/>
        </w:rPr>
      </w:pPr>
    </w:p>
    <w:p w14:paraId="2AE1024C" w14:textId="77777777" w:rsidR="006B2EE9" w:rsidRDefault="006B2EE9" w:rsidP="006B2EE9">
      <w:pPr>
        <w:pStyle w:val="BodyText"/>
        <w:spacing w:before="1" w:line="480" w:lineRule="auto"/>
        <w:ind w:right="5423"/>
        <w:rPr>
          <w:rFonts w:ascii="Candara" w:hAnsi="Candara"/>
          <w:w w:val="110"/>
          <w:sz w:val="24"/>
          <w:szCs w:val="24"/>
        </w:rPr>
      </w:pPr>
      <w:r>
        <w:rPr>
          <w:rFonts w:ascii="Candara" w:hAnsi="Candara"/>
          <w:w w:val="110"/>
          <w:sz w:val="24"/>
          <w:szCs w:val="24"/>
        </w:rPr>
        <w:t xml:space="preserve">              Pillar 8: </w:t>
      </w:r>
      <w:r w:rsidR="00AC3276" w:rsidRPr="006B2EE9">
        <w:rPr>
          <w:rFonts w:ascii="Candara" w:hAnsi="Candara"/>
          <w:w w:val="110"/>
          <w:sz w:val="24"/>
          <w:szCs w:val="24"/>
        </w:rPr>
        <w:t>Promote</w:t>
      </w:r>
      <w:r w:rsidR="00AC3276" w:rsidRPr="006B2EE9">
        <w:rPr>
          <w:rFonts w:ascii="Candara" w:hAnsi="Candara"/>
          <w:spacing w:val="-3"/>
          <w:w w:val="110"/>
          <w:sz w:val="24"/>
          <w:szCs w:val="24"/>
        </w:rPr>
        <w:t xml:space="preserve"> </w:t>
      </w:r>
      <w:r w:rsidR="00AC3276" w:rsidRPr="006B2EE9">
        <w:rPr>
          <w:rFonts w:ascii="Candara" w:hAnsi="Candara"/>
          <w:w w:val="110"/>
          <w:sz w:val="24"/>
          <w:szCs w:val="24"/>
        </w:rPr>
        <w:t>Access to</w:t>
      </w:r>
      <w:r w:rsidR="00AC3276" w:rsidRPr="006B2EE9">
        <w:rPr>
          <w:rFonts w:ascii="Candara" w:hAnsi="Candara"/>
          <w:spacing w:val="-9"/>
          <w:w w:val="110"/>
          <w:sz w:val="24"/>
          <w:szCs w:val="24"/>
        </w:rPr>
        <w:t xml:space="preserve"> </w:t>
      </w:r>
      <w:r w:rsidR="00AC3276" w:rsidRPr="006B2EE9">
        <w:rPr>
          <w:rFonts w:ascii="Candara" w:hAnsi="Candara"/>
          <w:w w:val="110"/>
          <w:sz w:val="24"/>
          <w:szCs w:val="24"/>
        </w:rPr>
        <w:t>Finance</w:t>
      </w:r>
      <w:r w:rsidR="00AC3276" w:rsidRPr="006B2EE9">
        <w:rPr>
          <w:rFonts w:ascii="Candara" w:hAnsi="Candara"/>
          <w:spacing w:val="-3"/>
          <w:w w:val="110"/>
          <w:sz w:val="24"/>
          <w:szCs w:val="24"/>
        </w:rPr>
        <w:t xml:space="preserve"> </w:t>
      </w:r>
      <w:r w:rsidR="00AC3276" w:rsidRPr="006B2EE9">
        <w:rPr>
          <w:rFonts w:ascii="Candara" w:hAnsi="Candara"/>
          <w:w w:val="110"/>
          <w:sz w:val="24"/>
          <w:szCs w:val="24"/>
        </w:rPr>
        <w:t>for</w:t>
      </w:r>
      <w:r w:rsidR="00AC3276" w:rsidRPr="006B2EE9">
        <w:rPr>
          <w:rFonts w:ascii="Candara" w:hAnsi="Candara"/>
          <w:spacing w:val="-5"/>
          <w:w w:val="110"/>
          <w:sz w:val="24"/>
          <w:szCs w:val="24"/>
        </w:rPr>
        <w:t xml:space="preserve"> </w:t>
      </w:r>
      <w:r w:rsidR="00AC3276" w:rsidRPr="006B2EE9">
        <w:rPr>
          <w:rFonts w:ascii="Candara" w:hAnsi="Candara"/>
          <w:w w:val="110"/>
          <w:sz w:val="24"/>
          <w:szCs w:val="24"/>
        </w:rPr>
        <w:t xml:space="preserve">MSMEs </w:t>
      </w:r>
    </w:p>
    <w:p w14:paraId="3BD83CD1" w14:textId="22C0F2D3" w:rsidR="00AC3276" w:rsidRPr="006B2EE9" w:rsidRDefault="006B2EE9" w:rsidP="006B2EE9">
      <w:pPr>
        <w:pStyle w:val="BodyText"/>
        <w:spacing w:before="1" w:line="480" w:lineRule="auto"/>
        <w:ind w:right="5423"/>
        <w:rPr>
          <w:rFonts w:ascii="Candara" w:hAnsi="Candara"/>
          <w:sz w:val="24"/>
          <w:szCs w:val="24"/>
        </w:rPr>
      </w:pPr>
      <w:r>
        <w:rPr>
          <w:rFonts w:ascii="Candara" w:hAnsi="Candara"/>
          <w:w w:val="110"/>
          <w:sz w:val="24"/>
          <w:szCs w:val="24"/>
        </w:rPr>
        <w:t xml:space="preserve">                                             Action Steps:       </w:t>
      </w:r>
      <w:r>
        <w:rPr>
          <w:rFonts w:ascii="Candara" w:hAnsi="Candara"/>
          <w:w w:val="115"/>
          <w:sz w:val="24"/>
          <w:szCs w:val="24"/>
        </w:rPr>
        <w:t xml:space="preserve">             </w:t>
      </w:r>
    </w:p>
    <w:p w14:paraId="71A1FE35" w14:textId="77777777" w:rsidR="00AC3276" w:rsidRPr="006B2EE9" w:rsidRDefault="00AC3276" w:rsidP="00AC3276">
      <w:pPr>
        <w:pStyle w:val="ListParagraph"/>
        <w:numPr>
          <w:ilvl w:val="1"/>
          <w:numId w:val="149"/>
        </w:numPr>
        <w:tabs>
          <w:tab w:val="left" w:pos="3505"/>
        </w:tabs>
        <w:spacing w:before="1" w:line="278" w:lineRule="auto"/>
        <w:ind w:right="1237"/>
        <w:rPr>
          <w:rFonts w:ascii="Candara" w:hAnsi="Candara"/>
          <w:sz w:val="24"/>
          <w:szCs w:val="24"/>
        </w:rPr>
      </w:pPr>
      <w:r w:rsidRPr="006B2EE9">
        <w:rPr>
          <w:rFonts w:ascii="Candara" w:hAnsi="Candara"/>
          <w:w w:val="115"/>
          <w:sz w:val="24"/>
          <w:szCs w:val="24"/>
        </w:rPr>
        <w:t>Facilitate partnerships with financial institutions</w:t>
      </w:r>
      <w:r w:rsidRPr="006B2EE9">
        <w:rPr>
          <w:rFonts w:ascii="Candara" w:hAnsi="Candara"/>
          <w:spacing w:val="-3"/>
          <w:w w:val="115"/>
          <w:sz w:val="24"/>
          <w:szCs w:val="24"/>
        </w:rPr>
        <w:t xml:space="preserve"> </w:t>
      </w:r>
      <w:r w:rsidRPr="006B2EE9">
        <w:rPr>
          <w:rFonts w:ascii="Candara" w:hAnsi="Candara"/>
          <w:w w:val="115"/>
          <w:sz w:val="24"/>
          <w:szCs w:val="24"/>
        </w:rPr>
        <w:t xml:space="preserve">to provide low-interest </w:t>
      </w:r>
      <w:r w:rsidRPr="006B2EE9">
        <w:rPr>
          <w:rFonts w:ascii="Candara" w:hAnsi="Candara"/>
          <w:spacing w:val="-2"/>
          <w:w w:val="115"/>
          <w:sz w:val="24"/>
          <w:szCs w:val="24"/>
        </w:rPr>
        <w:t>loans.</w:t>
      </w:r>
    </w:p>
    <w:p w14:paraId="6EA220C0" w14:textId="77777777" w:rsidR="00AC3276" w:rsidRPr="006B2EE9" w:rsidRDefault="00AC3276" w:rsidP="00AC3276">
      <w:pPr>
        <w:pStyle w:val="ListParagraph"/>
        <w:numPr>
          <w:ilvl w:val="1"/>
          <w:numId w:val="149"/>
        </w:numPr>
        <w:tabs>
          <w:tab w:val="left" w:pos="3505"/>
        </w:tabs>
        <w:spacing w:before="3"/>
        <w:rPr>
          <w:rFonts w:ascii="Candara" w:hAnsi="Candara"/>
          <w:sz w:val="24"/>
          <w:szCs w:val="24"/>
        </w:rPr>
      </w:pPr>
      <w:r w:rsidRPr="006B2EE9">
        <w:rPr>
          <w:rFonts w:ascii="Candara" w:hAnsi="Candara"/>
          <w:w w:val="110"/>
          <w:sz w:val="24"/>
          <w:szCs w:val="24"/>
        </w:rPr>
        <w:lastRenderedPageBreak/>
        <w:t>Establish</w:t>
      </w:r>
      <w:r w:rsidRPr="006B2EE9">
        <w:rPr>
          <w:rFonts w:ascii="Candara" w:hAnsi="Candara"/>
          <w:spacing w:val="2"/>
          <w:w w:val="110"/>
          <w:sz w:val="24"/>
          <w:szCs w:val="24"/>
        </w:rPr>
        <w:t xml:space="preserve"> </w:t>
      </w:r>
      <w:r w:rsidRPr="006B2EE9">
        <w:rPr>
          <w:rFonts w:ascii="Candara" w:hAnsi="Candara"/>
          <w:w w:val="110"/>
          <w:sz w:val="24"/>
          <w:szCs w:val="24"/>
        </w:rPr>
        <w:t>a</w:t>
      </w:r>
      <w:r w:rsidRPr="006B2EE9">
        <w:rPr>
          <w:rFonts w:ascii="Candara" w:hAnsi="Candara"/>
          <w:spacing w:val="14"/>
          <w:w w:val="110"/>
          <w:sz w:val="24"/>
          <w:szCs w:val="24"/>
        </w:rPr>
        <w:t xml:space="preserve"> </w:t>
      </w:r>
      <w:r w:rsidRPr="006B2EE9">
        <w:rPr>
          <w:w w:val="110"/>
          <w:sz w:val="24"/>
          <w:szCs w:val="24"/>
        </w:rPr>
        <w:t>₦</w:t>
      </w:r>
      <w:r w:rsidRPr="006B2EE9">
        <w:rPr>
          <w:rFonts w:ascii="Candara" w:hAnsi="Candara"/>
          <w:w w:val="110"/>
          <w:sz w:val="24"/>
          <w:szCs w:val="24"/>
        </w:rPr>
        <w:t>2</w:t>
      </w:r>
      <w:r w:rsidRPr="006B2EE9">
        <w:rPr>
          <w:rFonts w:ascii="Candara" w:hAnsi="Candara"/>
          <w:spacing w:val="5"/>
          <w:w w:val="110"/>
          <w:sz w:val="24"/>
          <w:szCs w:val="24"/>
        </w:rPr>
        <w:t xml:space="preserve"> </w:t>
      </w:r>
      <w:r w:rsidRPr="006B2EE9">
        <w:rPr>
          <w:rFonts w:ascii="Candara" w:hAnsi="Candara"/>
          <w:w w:val="110"/>
          <w:sz w:val="24"/>
          <w:szCs w:val="24"/>
        </w:rPr>
        <w:t>billion</w:t>
      </w:r>
      <w:r w:rsidRPr="006B2EE9">
        <w:rPr>
          <w:rFonts w:ascii="Candara" w:hAnsi="Candara"/>
          <w:spacing w:val="10"/>
          <w:w w:val="110"/>
          <w:sz w:val="24"/>
          <w:szCs w:val="24"/>
        </w:rPr>
        <w:t xml:space="preserve"> </w:t>
      </w:r>
      <w:r w:rsidRPr="006B2EE9">
        <w:rPr>
          <w:rFonts w:ascii="Candara" w:hAnsi="Candara"/>
          <w:w w:val="110"/>
          <w:sz w:val="24"/>
          <w:szCs w:val="24"/>
        </w:rPr>
        <w:t>MSME</w:t>
      </w:r>
      <w:r w:rsidRPr="006B2EE9">
        <w:rPr>
          <w:rFonts w:ascii="Candara" w:hAnsi="Candara"/>
          <w:spacing w:val="11"/>
          <w:w w:val="110"/>
          <w:sz w:val="24"/>
          <w:szCs w:val="24"/>
        </w:rPr>
        <w:t xml:space="preserve"> </w:t>
      </w:r>
      <w:r w:rsidRPr="006B2EE9">
        <w:rPr>
          <w:rFonts w:ascii="Candara" w:hAnsi="Candara"/>
          <w:w w:val="110"/>
          <w:sz w:val="24"/>
          <w:szCs w:val="24"/>
        </w:rPr>
        <w:t>Development</w:t>
      </w:r>
      <w:r w:rsidRPr="006B2EE9">
        <w:rPr>
          <w:rFonts w:ascii="Candara" w:hAnsi="Candara"/>
          <w:spacing w:val="5"/>
          <w:w w:val="110"/>
          <w:sz w:val="24"/>
          <w:szCs w:val="24"/>
        </w:rPr>
        <w:t xml:space="preserve"> </w:t>
      </w:r>
      <w:r w:rsidRPr="006B2EE9">
        <w:rPr>
          <w:rFonts w:ascii="Candara" w:hAnsi="Candara"/>
          <w:w w:val="110"/>
          <w:sz w:val="24"/>
          <w:szCs w:val="24"/>
        </w:rPr>
        <w:t>Fund</w:t>
      </w:r>
      <w:r w:rsidRPr="006B2EE9">
        <w:rPr>
          <w:rFonts w:ascii="Candara" w:hAnsi="Candara"/>
          <w:spacing w:val="9"/>
          <w:w w:val="110"/>
          <w:sz w:val="24"/>
          <w:szCs w:val="24"/>
        </w:rPr>
        <w:t xml:space="preserve"> </w:t>
      </w:r>
      <w:r w:rsidRPr="006B2EE9">
        <w:rPr>
          <w:rFonts w:ascii="Candara" w:hAnsi="Candara"/>
          <w:w w:val="110"/>
          <w:sz w:val="24"/>
          <w:szCs w:val="24"/>
        </w:rPr>
        <w:t>by</w:t>
      </w:r>
      <w:r w:rsidRPr="006B2EE9">
        <w:rPr>
          <w:rFonts w:ascii="Candara" w:hAnsi="Candara"/>
          <w:spacing w:val="6"/>
          <w:w w:val="110"/>
          <w:sz w:val="24"/>
          <w:szCs w:val="24"/>
        </w:rPr>
        <w:t xml:space="preserve"> </w:t>
      </w:r>
      <w:r w:rsidRPr="006B2EE9">
        <w:rPr>
          <w:rFonts w:ascii="Candara" w:hAnsi="Candara"/>
          <w:spacing w:val="-2"/>
          <w:w w:val="110"/>
          <w:sz w:val="24"/>
          <w:szCs w:val="24"/>
        </w:rPr>
        <w:t>2026.</w:t>
      </w:r>
    </w:p>
    <w:p w14:paraId="5CCF5C5C" w14:textId="77777777" w:rsidR="00AC3276" w:rsidRPr="006B2EE9" w:rsidRDefault="00AC3276" w:rsidP="00AC3276">
      <w:pPr>
        <w:pStyle w:val="ListParagraph"/>
        <w:numPr>
          <w:ilvl w:val="1"/>
          <w:numId w:val="149"/>
        </w:numPr>
        <w:tabs>
          <w:tab w:val="left" w:pos="3505"/>
        </w:tabs>
        <w:spacing w:before="39" w:line="278" w:lineRule="auto"/>
        <w:ind w:right="1611"/>
        <w:rPr>
          <w:rFonts w:ascii="Candara" w:hAnsi="Candara"/>
          <w:sz w:val="24"/>
          <w:szCs w:val="24"/>
        </w:rPr>
      </w:pPr>
      <w:r w:rsidRPr="006B2EE9">
        <w:rPr>
          <w:rFonts w:ascii="Candara" w:hAnsi="Candara"/>
          <w:w w:val="110"/>
          <w:sz w:val="24"/>
          <w:szCs w:val="24"/>
        </w:rPr>
        <w:t>Train 1,000 MSMEs annually on financial</w:t>
      </w:r>
      <w:r w:rsidRPr="006B2EE9">
        <w:rPr>
          <w:rFonts w:ascii="Candara" w:hAnsi="Candara"/>
          <w:spacing w:val="-1"/>
          <w:w w:val="110"/>
          <w:sz w:val="24"/>
          <w:szCs w:val="24"/>
        </w:rPr>
        <w:t xml:space="preserve"> </w:t>
      </w:r>
      <w:r w:rsidRPr="006B2EE9">
        <w:rPr>
          <w:rFonts w:ascii="Candara" w:hAnsi="Candara"/>
          <w:w w:val="110"/>
          <w:sz w:val="24"/>
          <w:szCs w:val="24"/>
        </w:rPr>
        <w:t xml:space="preserve">management and business </w:t>
      </w:r>
      <w:r w:rsidRPr="006B2EE9">
        <w:rPr>
          <w:rFonts w:ascii="Candara" w:hAnsi="Candara"/>
          <w:w w:val="115"/>
          <w:sz w:val="24"/>
          <w:szCs w:val="24"/>
        </w:rPr>
        <w:t>growth</w:t>
      </w:r>
      <w:r w:rsidRPr="006B2EE9">
        <w:rPr>
          <w:rFonts w:ascii="Candara" w:hAnsi="Candara"/>
          <w:spacing w:val="-13"/>
          <w:w w:val="115"/>
          <w:sz w:val="24"/>
          <w:szCs w:val="24"/>
        </w:rPr>
        <w:t xml:space="preserve"> </w:t>
      </w:r>
      <w:r w:rsidRPr="006B2EE9">
        <w:rPr>
          <w:rFonts w:ascii="Candara" w:hAnsi="Candara"/>
          <w:w w:val="115"/>
          <w:sz w:val="24"/>
          <w:szCs w:val="24"/>
        </w:rPr>
        <w:t>strategies.</w:t>
      </w:r>
    </w:p>
    <w:p w14:paraId="1A1723F2" w14:textId="77777777" w:rsidR="00AC3276" w:rsidRPr="006B2EE9" w:rsidRDefault="00AC3276" w:rsidP="00AC3276">
      <w:pPr>
        <w:pStyle w:val="BodyText"/>
        <w:spacing w:before="195"/>
        <w:ind w:left="2861"/>
        <w:rPr>
          <w:rFonts w:ascii="Candara" w:hAnsi="Candara"/>
          <w:sz w:val="24"/>
          <w:szCs w:val="24"/>
        </w:rPr>
      </w:pPr>
      <w:r w:rsidRPr="006B2EE9">
        <w:rPr>
          <w:rFonts w:ascii="Candara" w:hAnsi="Candara"/>
          <w:spacing w:val="-2"/>
          <w:sz w:val="24"/>
          <w:szCs w:val="24"/>
        </w:rPr>
        <w:t>KPIs:</w:t>
      </w:r>
    </w:p>
    <w:p w14:paraId="04CAAB52" w14:textId="77777777" w:rsidR="00AC3276" w:rsidRPr="006B2EE9" w:rsidRDefault="00AC3276" w:rsidP="00AC3276">
      <w:pPr>
        <w:pStyle w:val="BodyText"/>
        <w:spacing w:before="1"/>
        <w:rPr>
          <w:rFonts w:ascii="Candara" w:hAnsi="Candara"/>
          <w:sz w:val="24"/>
          <w:szCs w:val="24"/>
        </w:rPr>
      </w:pPr>
    </w:p>
    <w:p w14:paraId="6E1B294D" w14:textId="77777777" w:rsidR="00AC3276" w:rsidRPr="006B2EE9" w:rsidRDefault="00AC3276" w:rsidP="00AC3276">
      <w:pPr>
        <w:pStyle w:val="ListParagraph"/>
        <w:numPr>
          <w:ilvl w:val="1"/>
          <w:numId w:val="149"/>
        </w:numPr>
        <w:tabs>
          <w:tab w:val="left" w:pos="3505"/>
        </w:tabs>
        <w:rPr>
          <w:rFonts w:ascii="Candara" w:hAnsi="Candara"/>
          <w:sz w:val="24"/>
          <w:szCs w:val="24"/>
        </w:rPr>
      </w:pPr>
      <w:r w:rsidRPr="006B2EE9">
        <w:rPr>
          <w:rFonts w:ascii="Candara" w:hAnsi="Candara"/>
          <w:w w:val="110"/>
          <w:sz w:val="24"/>
          <w:szCs w:val="24"/>
        </w:rPr>
        <w:t>Total</w:t>
      </w:r>
      <w:r w:rsidRPr="006B2EE9">
        <w:rPr>
          <w:rFonts w:ascii="Candara" w:hAnsi="Candara"/>
          <w:spacing w:val="-7"/>
          <w:w w:val="110"/>
          <w:sz w:val="24"/>
          <w:szCs w:val="24"/>
        </w:rPr>
        <w:t xml:space="preserve"> </w:t>
      </w:r>
      <w:r w:rsidRPr="006B2EE9">
        <w:rPr>
          <w:rFonts w:ascii="Candara" w:hAnsi="Candara"/>
          <w:w w:val="110"/>
          <w:sz w:val="24"/>
          <w:szCs w:val="24"/>
        </w:rPr>
        <w:t>loans</w:t>
      </w:r>
      <w:r w:rsidRPr="006B2EE9">
        <w:rPr>
          <w:rFonts w:ascii="Candara" w:hAnsi="Candara"/>
          <w:spacing w:val="-7"/>
          <w:w w:val="110"/>
          <w:sz w:val="24"/>
          <w:szCs w:val="24"/>
        </w:rPr>
        <w:t xml:space="preserve"> </w:t>
      </w:r>
      <w:proofErr w:type="gramStart"/>
      <w:r w:rsidRPr="006B2EE9">
        <w:rPr>
          <w:rFonts w:ascii="Candara" w:hAnsi="Candara"/>
          <w:w w:val="110"/>
          <w:sz w:val="24"/>
          <w:szCs w:val="24"/>
        </w:rPr>
        <w:t>disbursed</w:t>
      </w:r>
      <w:proofErr w:type="gramEnd"/>
      <w:r w:rsidRPr="006B2EE9">
        <w:rPr>
          <w:rFonts w:ascii="Candara" w:hAnsi="Candara"/>
          <w:spacing w:val="-8"/>
          <w:w w:val="110"/>
          <w:sz w:val="24"/>
          <w:szCs w:val="24"/>
        </w:rPr>
        <w:t xml:space="preserve"> </w:t>
      </w:r>
      <w:r w:rsidRPr="006B2EE9">
        <w:rPr>
          <w:rFonts w:ascii="Candara" w:hAnsi="Candara"/>
          <w:w w:val="110"/>
          <w:sz w:val="24"/>
          <w:szCs w:val="24"/>
        </w:rPr>
        <w:t>to</w:t>
      </w:r>
      <w:r w:rsidRPr="006B2EE9">
        <w:rPr>
          <w:rFonts w:ascii="Candara" w:hAnsi="Candara"/>
          <w:spacing w:val="-6"/>
          <w:w w:val="110"/>
          <w:sz w:val="24"/>
          <w:szCs w:val="24"/>
        </w:rPr>
        <w:t xml:space="preserve"> </w:t>
      </w:r>
      <w:r w:rsidRPr="006B2EE9">
        <w:rPr>
          <w:rFonts w:ascii="Candara" w:hAnsi="Candara"/>
          <w:w w:val="110"/>
          <w:sz w:val="24"/>
          <w:szCs w:val="24"/>
        </w:rPr>
        <w:t>MSMEs</w:t>
      </w:r>
      <w:r w:rsidRPr="006B2EE9">
        <w:rPr>
          <w:rFonts w:ascii="Candara" w:hAnsi="Candara"/>
          <w:spacing w:val="-8"/>
          <w:w w:val="110"/>
          <w:sz w:val="24"/>
          <w:szCs w:val="24"/>
        </w:rPr>
        <w:t xml:space="preserve"> </w:t>
      </w:r>
      <w:r w:rsidRPr="006B2EE9">
        <w:rPr>
          <w:rFonts w:ascii="Candara" w:hAnsi="Candara"/>
          <w:spacing w:val="-2"/>
          <w:w w:val="110"/>
          <w:sz w:val="24"/>
          <w:szCs w:val="24"/>
        </w:rPr>
        <w:t>annually.</w:t>
      </w:r>
    </w:p>
    <w:p w14:paraId="230C57E0" w14:textId="77777777" w:rsidR="00AC3276" w:rsidRPr="006B2EE9" w:rsidRDefault="00AC3276" w:rsidP="00AC3276">
      <w:pPr>
        <w:pStyle w:val="ListParagraph"/>
        <w:numPr>
          <w:ilvl w:val="1"/>
          <w:numId w:val="149"/>
        </w:numPr>
        <w:tabs>
          <w:tab w:val="left" w:pos="3505"/>
        </w:tabs>
        <w:spacing w:before="38"/>
        <w:rPr>
          <w:rFonts w:ascii="Candara" w:hAnsi="Candara"/>
          <w:sz w:val="24"/>
          <w:szCs w:val="24"/>
        </w:rPr>
      </w:pPr>
      <w:r w:rsidRPr="006B2EE9">
        <w:rPr>
          <w:rFonts w:ascii="Candara" w:hAnsi="Candara"/>
          <w:w w:val="115"/>
          <w:sz w:val="24"/>
          <w:szCs w:val="24"/>
        </w:rPr>
        <w:t>Percentage</w:t>
      </w:r>
      <w:r w:rsidRPr="006B2EE9">
        <w:rPr>
          <w:rFonts w:ascii="Candara" w:hAnsi="Candara"/>
          <w:spacing w:val="-19"/>
          <w:w w:val="115"/>
          <w:sz w:val="24"/>
          <w:szCs w:val="24"/>
        </w:rPr>
        <w:t xml:space="preserve"> </w:t>
      </w:r>
      <w:r w:rsidRPr="006B2EE9">
        <w:rPr>
          <w:rFonts w:ascii="Candara" w:hAnsi="Candara"/>
          <w:w w:val="115"/>
          <w:sz w:val="24"/>
          <w:szCs w:val="24"/>
        </w:rPr>
        <w:t>growth</w:t>
      </w:r>
      <w:r w:rsidRPr="006B2EE9">
        <w:rPr>
          <w:rFonts w:ascii="Candara" w:hAnsi="Candara"/>
          <w:spacing w:val="-16"/>
          <w:w w:val="115"/>
          <w:sz w:val="24"/>
          <w:szCs w:val="24"/>
        </w:rPr>
        <w:t xml:space="preserve"> </w:t>
      </w:r>
      <w:r w:rsidRPr="006B2EE9">
        <w:rPr>
          <w:rFonts w:ascii="Candara" w:hAnsi="Candara"/>
          <w:w w:val="115"/>
          <w:sz w:val="24"/>
          <w:szCs w:val="24"/>
        </w:rPr>
        <w:t>in</w:t>
      </w:r>
      <w:r w:rsidRPr="006B2EE9">
        <w:rPr>
          <w:rFonts w:ascii="Candara" w:hAnsi="Candara"/>
          <w:spacing w:val="-14"/>
          <w:w w:val="115"/>
          <w:sz w:val="24"/>
          <w:szCs w:val="24"/>
        </w:rPr>
        <w:t xml:space="preserve"> </w:t>
      </w:r>
      <w:r w:rsidRPr="006B2EE9">
        <w:rPr>
          <w:rFonts w:ascii="Candara" w:hAnsi="Candara"/>
          <w:w w:val="115"/>
          <w:sz w:val="24"/>
          <w:szCs w:val="24"/>
        </w:rPr>
        <w:t>MSME</w:t>
      </w:r>
      <w:r w:rsidRPr="006B2EE9">
        <w:rPr>
          <w:rFonts w:ascii="Candara" w:hAnsi="Candara"/>
          <w:spacing w:val="-14"/>
          <w:w w:val="115"/>
          <w:sz w:val="24"/>
          <w:szCs w:val="24"/>
        </w:rPr>
        <w:t xml:space="preserve"> </w:t>
      </w:r>
      <w:r w:rsidRPr="006B2EE9">
        <w:rPr>
          <w:rFonts w:ascii="Candara" w:hAnsi="Candara"/>
          <w:spacing w:val="-2"/>
          <w:w w:val="115"/>
          <w:sz w:val="24"/>
          <w:szCs w:val="24"/>
        </w:rPr>
        <w:t>turnover.</w:t>
      </w:r>
    </w:p>
    <w:p w14:paraId="2B93EB3E" w14:textId="77777777" w:rsidR="00AC3276" w:rsidRPr="006B2EE9" w:rsidRDefault="00AC3276" w:rsidP="00AC3276">
      <w:pPr>
        <w:pStyle w:val="BodyText"/>
        <w:rPr>
          <w:rFonts w:ascii="Candara" w:hAnsi="Candara"/>
          <w:sz w:val="24"/>
          <w:szCs w:val="24"/>
        </w:rPr>
      </w:pPr>
    </w:p>
    <w:p w14:paraId="64B46C35" w14:textId="77777777" w:rsidR="00AC3276" w:rsidRPr="006B2EE9" w:rsidRDefault="00AC3276" w:rsidP="00AC3276">
      <w:pPr>
        <w:pStyle w:val="BodyText"/>
        <w:rPr>
          <w:rFonts w:ascii="Candara" w:hAnsi="Candara"/>
          <w:sz w:val="24"/>
          <w:szCs w:val="24"/>
        </w:rPr>
      </w:pPr>
    </w:p>
    <w:p w14:paraId="78A8206A" w14:textId="77777777" w:rsidR="00AC3276" w:rsidRPr="006B2EE9" w:rsidRDefault="00AC3276" w:rsidP="00AC3276">
      <w:pPr>
        <w:pStyle w:val="BodyText"/>
        <w:spacing w:before="1"/>
        <w:rPr>
          <w:rFonts w:ascii="Candara" w:hAnsi="Candara"/>
          <w:sz w:val="24"/>
          <w:szCs w:val="24"/>
        </w:rPr>
      </w:pPr>
    </w:p>
    <w:p w14:paraId="3B3C3E13" w14:textId="77777777" w:rsidR="00AC3276" w:rsidRDefault="00AC3276" w:rsidP="00AC3276">
      <w:pPr>
        <w:pStyle w:val="ListParagraph"/>
        <w:rPr>
          <w:rFonts w:ascii="Candara" w:hAnsi="Candara"/>
          <w:sz w:val="24"/>
          <w:szCs w:val="24"/>
          <w:highlight w:val="red"/>
        </w:rPr>
      </w:pPr>
    </w:p>
    <w:p w14:paraId="11263F43" w14:textId="77777777" w:rsidR="00AC3276" w:rsidRPr="000208D9" w:rsidRDefault="00AC3276" w:rsidP="000208D9">
      <w:pPr>
        <w:rPr>
          <w:rFonts w:ascii="Candara" w:hAnsi="Candara"/>
          <w:sz w:val="24"/>
          <w:szCs w:val="24"/>
          <w:highlight w:val="red"/>
        </w:rPr>
        <w:sectPr w:rsidR="00AC3276" w:rsidRPr="000208D9">
          <w:pgSz w:w="11910" w:h="16840"/>
          <w:pgMar w:top="1920" w:right="0" w:bottom="1000" w:left="0" w:header="0" w:footer="802" w:gutter="0"/>
          <w:cols w:space="720"/>
        </w:sectPr>
      </w:pPr>
    </w:p>
    <w:p w14:paraId="66DF3285" w14:textId="77777777" w:rsidR="00E37A05" w:rsidRPr="007C6B34" w:rsidRDefault="00E37A05">
      <w:pPr>
        <w:pStyle w:val="BodyText"/>
        <w:spacing w:before="222"/>
        <w:rPr>
          <w:rFonts w:ascii="Candara" w:hAnsi="Candara"/>
          <w:sz w:val="24"/>
          <w:szCs w:val="24"/>
        </w:rPr>
      </w:pPr>
    </w:p>
    <w:p w14:paraId="1BA200B2" w14:textId="77777777" w:rsidR="00E37A05" w:rsidRPr="007C6B34" w:rsidRDefault="00A609EA" w:rsidP="001F59F0">
      <w:pPr>
        <w:pStyle w:val="ListParagraph"/>
        <w:numPr>
          <w:ilvl w:val="0"/>
          <w:numId w:val="149"/>
        </w:numPr>
        <w:tabs>
          <w:tab w:val="left" w:pos="1645"/>
        </w:tabs>
        <w:spacing w:line="530" w:lineRule="auto"/>
        <w:ind w:left="1258" w:right="8082" w:firstLine="158"/>
        <w:jc w:val="left"/>
        <w:rPr>
          <w:rFonts w:ascii="Candara" w:hAnsi="Candara"/>
          <w:b/>
          <w:bCs/>
          <w:sz w:val="24"/>
          <w:szCs w:val="24"/>
        </w:rPr>
      </w:pPr>
      <w:r w:rsidRPr="007C6B34">
        <w:rPr>
          <w:rFonts w:ascii="Candara" w:hAnsi="Candara"/>
          <w:b/>
          <w:bCs/>
          <w:w w:val="110"/>
          <w:sz w:val="24"/>
          <w:szCs w:val="24"/>
        </w:rPr>
        <w:t>Corporate</w:t>
      </w:r>
      <w:r w:rsidRPr="007C6B34">
        <w:rPr>
          <w:rFonts w:ascii="Candara" w:hAnsi="Candara"/>
          <w:b/>
          <w:bCs/>
          <w:spacing w:val="-11"/>
          <w:w w:val="110"/>
          <w:sz w:val="24"/>
          <w:szCs w:val="24"/>
        </w:rPr>
        <w:t xml:space="preserve"> </w:t>
      </w:r>
      <w:r w:rsidRPr="007C6B34">
        <w:rPr>
          <w:rFonts w:ascii="Candara" w:hAnsi="Candara"/>
          <w:b/>
          <w:bCs/>
          <w:w w:val="110"/>
          <w:sz w:val="24"/>
          <w:szCs w:val="24"/>
        </w:rPr>
        <w:t>Focus</w:t>
      </w:r>
      <w:r w:rsidRPr="007C6B34">
        <w:rPr>
          <w:rFonts w:ascii="Candara" w:hAnsi="Candara"/>
          <w:w w:val="110"/>
          <w:sz w:val="24"/>
          <w:szCs w:val="24"/>
        </w:rPr>
        <w:t xml:space="preserve"> </w:t>
      </w:r>
      <w:r w:rsidRPr="007C6B34">
        <w:rPr>
          <w:rFonts w:ascii="Candara" w:hAnsi="Candara"/>
          <w:b/>
          <w:bCs/>
          <w:w w:val="115"/>
          <w:sz w:val="24"/>
          <w:szCs w:val="24"/>
        </w:rPr>
        <w:t>Corporate</w:t>
      </w:r>
      <w:r w:rsidRPr="007C6B34">
        <w:rPr>
          <w:rFonts w:ascii="Candara" w:hAnsi="Candara"/>
          <w:b/>
          <w:bCs/>
          <w:spacing w:val="-3"/>
          <w:w w:val="115"/>
          <w:sz w:val="24"/>
          <w:szCs w:val="24"/>
        </w:rPr>
        <w:t xml:space="preserve"> </w:t>
      </w:r>
      <w:r w:rsidRPr="007C6B34">
        <w:rPr>
          <w:rFonts w:ascii="Candara" w:hAnsi="Candara"/>
          <w:b/>
          <w:bCs/>
          <w:w w:val="115"/>
          <w:sz w:val="24"/>
          <w:szCs w:val="24"/>
        </w:rPr>
        <w:t>Priorities</w:t>
      </w:r>
    </w:p>
    <w:p w14:paraId="3101611D" w14:textId="14B7EBE7" w:rsidR="00E37A05" w:rsidRPr="007C6B34" w:rsidRDefault="00A609EA">
      <w:pPr>
        <w:pStyle w:val="BodyText"/>
        <w:spacing w:before="11" w:line="266" w:lineRule="auto"/>
        <w:ind w:left="1430" w:right="1397" w:hanging="10"/>
        <w:rPr>
          <w:rFonts w:ascii="Candara" w:hAnsi="Candara"/>
          <w:sz w:val="24"/>
          <w:szCs w:val="24"/>
        </w:rPr>
      </w:pPr>
      <w:r w:rsidRPr="007C6B34">
        <w:rPr>
          <w:rFonts w:ascii="Candara" w:hAnsi="Candara"/>
          <w:w w:val="115"/>
          <w:sz w:val="24"/>
          <w:szCs w:val="24"/>
        </w:rPr>
        <w:t>Analysis</w:t>
      </w:r>
      <w:r w:rsidRPr="007C6B34">
        <w:rPr>
          <w:rFonts w:ascii="Candara" w:hAnsi="Candara"/>
          <w:spacing w:val="-16"/>
          <w:w w:val="115"/>
          <w:sz w:val="24"/>
          <w:szCs w:val="24"/>
        </w:rPr>
        <w:t xml:space="preserve"> </w:t>
      </w:r>
      <w:r w:rsidRPr="007C6B34">
        <w:rPr>
          <w:rFonts w:ascii="Candara" w:hAnsi="Candara"/>
          <w:w w:val="115"/>
          <w:sz w:val="24"/>
          <w:szCs w:val="24"/>
        </w:rPr>
        <w:t>of</w:t>
      </w:r>
      <w:r w:rsidRPr="007C6B34">
        <w:rPr>
          <w:rFonts w:ascii="Candara" w:hAnsi="Candara"/>
          <w:spacing w:val="-16"/>
          <w:w w:val="115"/>
          <w:sz w:val="24"/>
          <w:szCs w:val="24"/>
        </w:rPr>
        <w:t xml:space="preserve"> </w:t>
      </w:r>
      <w:r w:rsidRPr="007C6B34">
        <w:rPr>
          <w:rFonts w:ascii="Candara" w:hAnsi="Candara"/>
          <w:w w:val="115"/>
          <w:sz w:val="24"/>
          <w:szCs w:val="24"/>
        </w:rPr>
        <w:t>initiatives</w:t>
      </w:r>
      <w:r w:rsidRPr="007C6B34">
        <w:rPr>
          <w:rFonts w:ascii="Candara" w:hAnsi="Candara"/>
          <w:spacing w:val="-15"/>
          <w:w w:val="115"/>
          <w:sz w:val="24"/>
          <w:szCs w:val="24"/>
        </w:rPr>
        <w:t xml:space="preserve"> </w:t>
      </w:r>
      <w:r w:rsidRPr="007C6B34">
        <w:rPr>
          <w:rFonts w:ascii="Candara" w:hAnsi="Candara"/>
          <w:w w:val="115"/>
          <w:sz w:val="24"/>
          <w:szCs w:val="24"/>
        </w:rPr>
        <w:t>developed</w:t>
      </w:r>
      <w:r w:rsidRPr="007C6B34">
        <w:rPr>
          <w:rFonts w:ascii="Candara" w:hAnsi="Candara"/>
          <w:spacing w:val="-16"/>
          <w:w w:val="115"/>
          <w:sz w:val="24"/>
          <w:szCs w:val="24"/>
        </w:rPr>
        <w:t xml:space="preserve"> </w:t>
      </w:r>
      <w:r w:rsidRPr="007C6B34">
        <w:rPr>
          <w:rFonts w:ascii="Candara" w:hAnsi="Candara"/>
          <w:w w:val="115"/>
          <w:sz w:val="24"/>
          <w:szCs w:val="24"/>
        </w:rPr>
        <w:t>by</w:t>
      </w:r>
      <w:r w:rsidRPr="007C6B34">
        <w:rPr>
          <w:rFonts w:ascii="Candara" w:hAnsi="Candara"/>
          <w:spacing w:val="-15"/>
          <w:w w:val="115"/>
          <w:sz w:val="24"/>
          <w:szCs w:val="24"/>
        </w:rPr>
        <w:t xml:space="preserve"> </w:t>
      </w:r>
      <w:r w:rsidRPr="007C6B34">
        <w:rPr>
          <w:rFonts w:ascii="Candara" w:hAnsi="Candara"/>
          <w:w w:val="115"/>
          <w:sz w:val="24"/>
          <w:szCs w:val="24"/>
        </w:rPr>
        <w:t>the</w:t>
      </w:r>
      <w:r w:rsidRPr="007C6B34">
        <w:rPr>
          <w:rFonts w:ascii="Candara" w:hAnsi="Candara"/>
          <w:spacing w:val="-16"/>
          <w:w w:val="115"/>
          <w:sz w:val="24"/>
          <w:szCs w:val="24"/>
        </w:rPr>
        <w:t xml:space="preserve"> </w:t>
      </w:r>
      <w:r w:rsidRPr="007C6B34">
        <w:rPr>
          <w:rFonts w:ascii="Candara" w:hAnsi="Candara"/>
          <w:w w:val="115"/>
          <w:sz w:val="24"/>
          <w:szCs w:val="24"/>
        </w:rPr>
        <w:t>participants</w:t>
      </w:r>
      <w:r w:rsidRPr="007C6B34">
        <w:rPr>
          <w:rFonts w:ascii="Candara" w:hAnsi="Candara"/>
          <w:spacing w:val="-14"/>
          <w:w w:val="115"/>
          <w:sz w:val="24"/>
          <w:szCs w:val="24"/>
        </w:rPr>
        <w:t xml:space="preserve"> </w:t>
      </w:r>
      <w:r w:rsidRPr="007C6B34">
        <w:rPr>
          <w:rFonts w:ascii="Candara" w:hAnsi="Candara"/>
          <w:w w:val="115"/>
          <w:sz w:val="24"/>
          <w:szCs w:val="24"/>
        </w:rPr>
        <w:t>and</w:t>
      </w:r>
      <w:r w:rsidRPr="007C6B34">
        <w:rPr>
          <w:rFonts w:ascii="Candara" w:hAnsi="Candara"/>
          <w:spacing w:val="-14"/>
          <w:w w:val="115"/>
          <w:sz w:val="24"/>
          <w:szCs w:val="24"/>
        </w:rPr>
        <w:t xml:space="preserve"> </w:t>
      </w:r>
      <w:r w:rsidRPr="007C6B34">
        <w:rPr>
          <w:rFonts w:ascii="Candara" w:hAnsi="Candara"/>
          <w:w w:val="115"/>
          <w:sz w:val="24"/>
          <w:szCs w:val="24"/>
        </w:rPr>
        <w:t>outcomes</w:t>
      </w:r>
      <w:r w:rsidRPr="007C6B34">
        <w:rPr>
          <w:rFonts w:ascii="Candara" w:hAnsi="Candara"/>
          <w:spacing w:val="-14"/>
          <w:w w:val="115"/>
          <w:sz w:val="24"/>
          <w:szCs w:val="24"/>
        </w:rPr>
        <w:t xml:space="preserve"> </w:t>
      </w:r>
      <w:r w:rsidRPr="007C6B34">
        <w:rPr>
          <w:rFonts w:ascii="Candara" w:hAnsi="Candara"/>
          <w:w w:val="115"/>
          <w:sz w:val="24"/>
          <w:szCs w:val="24"/>
        </w:rPr>
        <w:t>of</w:t>
      </w:r>
      <w:r w:rsidRPr="007C6B34">
        <w:rPr>
          <w:rFonts w:ascii="Candara" w:hAnsi="Candara"/>
          <w:spacing w:val="-16"/>
          <w:w w:val="115"/>
          <w:sz w:val="24"/>
          <w:szCs w:val="24"/>
        </w:rPr>
        <w:t xml:space="preserve"> </w:t>
      </w:r>
      <w:r w:rsidRPr="007C6B34">
        <w:rPr>
          <w:rFonts w:ascii="Candara" w:hAnsi="Candara"/>
          <w:w w:val="115"/>
          <w:sz w:val="24"/>
          <w:szCs w:val="24"/>
        </w:rPr>
        <w:t>diagnostics</w:t>
      </w:r>
      <w:r w:rsidRPr="007C6B34">
        <w:rPr>
          <w:rFonts w:ascii="Candara" w:hAnsi="Candara"/>
          <w:spacing w:val="-16"/>
          <w:w w:val="115"/>
          <w:sz w:val="24"/>
          <w:szCs w:val="24"/>
        </w:rPr>
        <w:t xml:space="preserve"> </w:t>
      </w:r>
      <w:r w:rsidRPr="007C6B34">
        <w:rPr>
          <w:rFonts w:ascii="Candara" w:hAnsi="Candara"/>
          <w:w w:val="115"/>
          <w:sz w:val="24"/>
          <w:szCs w:val="24"/>
        </w:rPr>
        <w:t>cascaded into</w:t>
      </w:r>
      <w:r w:rsidRPr="007C6B34">
        <w:rPr>
          <w:rFonts w:ascii="Candara" w:hAnsi="Candara"/>
          <w:spacing w:val="-11"/>
          <w:w w:val="115"/>
          <w:sz w:val="24"/>
          <w:szCs w:val="24"/>
        </w:rPr>
        <w:t xml:space="preserve"> </w:t>
      </w:r>
      <w:r w:rsidRPr="007C6B34">
        <w:rPr>
          <w:rFonts w:ascii="Candara" w:hAnsi="Candara"/>
          <w:w w:val="115"/>
          <w:sz w:val="24"/>
          <w:szCs w:val="24"/>
        </w:rPr>
        <w:t>five</w:t>
      </w:r>
      <w:r w:rsidRPr="007C6B34">
        <w:rPr>
          <w:rFonts w:ascii="Candara" w:hAnsi="Candara"/>
          <w:spacing w:val="-11"/>
          <w:w w:val="115"/>
          <w:sz w:val="24"/>
          <w:szCs w:val="24"/>
        </w:rPr>
        <w:t xml:space="preserve"> </w:t>
      </w:r>
      <w:r w:rsidRPr="007C6B34">
        <w:rPr>
          <w:rFonts w:ascii="Candara" w:hAnsi="Candara"/>
          <w:w w:val="115"/>
          <w:sz w:val="24"/>
          <w:szCs w:val="24"/>
        </w:rPr>
        <w:t>priorities</w:t>
      </w:r>
      <w:r w:rsidRPr="007C6B34">
        <w:rPr>
          <w:rFonts w:ascii="Candara" w:hAnsi="Candara"/>
          <w:spacing w:val="-7"/>
          <w:w w:val="115"/>
          <w:sz w:val="24"/>
          <w:szCs w:val="24"/>
        </w:rPr>
        <w:t xml:space="preserve"> </w:t>
      </w:r>
      <w:r w:rsidRPr="007C6B34">
        <w:rPr>
          <w:rFonts w:ascii="Candara" w:hAnsi="Candara"/>
          <w:w w:val="115"/>
          <w:sz w:val="24"/>
          <w:szCs w:val="24"/>
        </w:rPr>
        <w:t>for</w:t>
      </w:r>
      <w:r w:rsidRPr="007C6B34">
        <w:rPr>
          <w:rFonts w:ascii="Candara" w:hAnsi="Candara"/>
          <w:spacing w:val="-7"/>
          <w:w w:val="115"/>
          <w:sz w:val="24"/>
          <w:szCs w:val="24"/>
        </w:rPr>
        <w:t xml:space="preserve"> </w:t>
      </w:r>
      <w:r w:rsidR="004E244C">
        <w:rPr>
          <w:rFonts w:ascii="Candara" w:hAnsi="Candara"/>
          <w:w w:val="115"/>
          <w:sz w:val="24"/>
          <w:szCs w:val="24"/>
        </w:rPr>
        <w:t>AKICORP</w:t>
      </w:r>
      <w:r w:rsidRPr="007C6B34">
        <w:rPr>
          <w:rFonts w:ascii="Candara" w:hAnsi="Candara"/>
          <w:spacing w:val="-8"/>
          <w:w w:val="115"/>
          <w:sz w:val="24"/>
          <w:szCs w:val="24"/>
        </w:rPr>
        <w:t xml:space="preserve"> </w:t>
      </w:r>
      <w:r w:rsidRPr="007C6B34">
        <w:rPr>
          <w:rFonts w:ascii="Candara" w:hAnsi="Candara"/>
          <w:w w:val="115"/>
          <w:sz w:val="24"/>
          <w:szCs w:val="24"/>
        </w:rPr>
        <w:t>in</w:t>
      </w:r>
      <w:r w:rsidRPr="007C6B34">
        <w:rPr>
          <w:rFonts w:ascii="Candara" w:hAnsi="Candara"/>
          <w:spacing w:val="-11"/>
          <w:w w:val="115"/>
          <w:sz w:val="24"/>
          <w:szCs w:val="24"/>
        </w:rPr>
        <w:t xml:space="preserve"> </w:t>
      </w:r>
      <w:r w:rsidRPr="007C6B34">
        <w:rPr>
          <w:rFonts w:ascii="Candara" w:hAnsi="Candara"/>
          <w:w w:val="115"/>
          <w:sz w:val="24"/>
          <w:szCs w:val="24"/>
        </w:rPr>
        <w:t>its</w:t>
      </w:r>
      <w:r w:rsidRPr="007C6B34">
        <w:rPr>
          <w:rFonts w:ascii="Candara" w:hAnsi="Candara"/>
          <w:spacing w:val="-7"/>
          <w:w w:val="115"/>
          <w:sz w:val="24"/>
          <w:szCs w:val="24"/>
        </w:rPr>
        <w:t xml:space="preserve"> </w:t>
      </w:r>
      <w:r w:rsidRPr="007C6B34">
        <w:rPr>
          <w:rFonts w:ascii="Candara" w:hAnsi="Candara"/>
          <w:w w:val="115"/>
          <w:sz w:val="24"/>
          <w:szCs w:val="24"/>
        </w:rPr>
        <w:t>next</w:t>
      </w:r>
      <w:r w:rsidRPr="007C6B34">
        <w:rPr>
          <w:rFonts w:ascii="Candara" w:hAnsi="Candara"/>
          <w:spacing w:val="-9"/>
          <w:w w:val="115"/>
          <w:sz w:val="24"/>
          <w:szCs w:val="24"/>
        </w:rPr>
        <w:t xml:space="preserve"> </w:t>
      </w:r>
      <w:r w:rsidRPr="007C6B34">
        <w:rPr>
          <w:rFonts w:ascii="Candara" w:hAnsi="Candara"/>
          <w:w w:val="115"/>
          <w:sz w:val="24"/>
          <w:szCs w:val="24"/>
        </w:rPr>
        <w:t>5</w:t>
      </w:r>
      <w:r w:rsidRPr="007C6B34">
        <w:rPr>
          <w:rFonts w:ascii="Candara" w:hAnsi="Candara"/>
          <w:spacing w:val="-13"/>
          <w:w w:val="115"/>
          <w:sz w:val="24"/>
          <w:szCs w:val="24"/>
        </w:rPr>
        <w:t xml:space="preserve"> </w:t>
      </w:r>
      <w:r w:rsidRPr="007C6B34">
        <w:rPr>
          <w:rFonts w:ascii="Candara" w:hAnsi="Candara"/>
          <w:w w:val="115"/>
          <w:sz w:val="24"/>
          <w:szCs w:val="24"/>
        </w:rPr>
        <w:t>years.</w:t>
      </w:r>
    </w:p>
    <w:p w14:paraId="1CF77512" w14:textId="77777777" w:rsidR="00E37A05" w:rsidRPr="007C6B34" w:rsidRDefault="00E37A05">
      <w:pPr>
        <w:pStyle w:val="BodyText"/>
        <w:spacing w:line="266" w:lineRule="auto"/>
        <w:rPr>
          <w:rFonts w:ascii="Candara" w:hAnsi="Candara"/>
          <w:sz w:val="24"/>
          <w:szCs w:val="24"/>
        </w:rPr>
        <w:sectPr w:rsidR="00E37A05" w:rsidRPr="007C6B34">
          <w:pgSz w:w="11910" w:h="16840"/>
          <w:pgMar w:top="1700" w:right="0" w:bottom="1000" w:left="0" w:header="0" w:footer="802" w:gutter="0"/>
          <w:cols w:space="720"/>
        </w:sectPr>
      </w:pPr>
    </w:p>
    <w:p w14:paraId="5C52FDB7" w14:textId="0A618EDF" w:rsidR="00E37A05" w:rsidRPr="007C6B34" w:rsidRDefault="00A609EA">
      <w:pPr>
        <w:pStyle w:val="ListParagraph"/>
        <w:numPr>
          <w:ilvl w:val="0"/>
          <w:numId w:val="136"/>
        </w:numPr>
        <w:tabs>
          <w:tab w:val="left" w:pos="359"/>
        </w:tabs>
        <w:spacing w:before="53"/>
        <w:ind w:left="359" w:right="1408" w:hanging="359"/>
        <w:jc w:val="right"/>
        <w:rPr>
          <w:rFonts w:ascii="Candara" w:hAnsi="Candara"/>
          <w:sz w:val="24"/>
          <w:szCs w:val="24"/>
        </w:rPr>
      </w:pPr>
      <w:r w:rsidRPr="007C6B34">
        <w:rPr>
          <w:rFonts w:ascii="Candara" w:hAnsi="Candara"/>
          <w:w w:val="115"/>
          <w:sz w:val="24"/>
          <w:szCs w:val="24"/>
        </w:rPr>
        <w:lastRenderedPageBreak/>
        <w:t>Enhance</w:t>
      </w:r>
      <w:r w:rsidRPr="007C6B34">
        <w:rPr>
          <w:rFonts w:ascii="Candara" w:hAnsi="Candara"/>
          <w:spacing w:val="-3"/>
          <w:w w:val="115"/>
          <w:sz w:val="24"/>
          <w:szCs w:val="24"/>
        </w:rPr>
        <w:t xml:space="preserve"> </w:t>
      </w:r>
      <w:r w:rsidRPr="007C6B34">
        <w:rPr>
          <w:rFonts w:ascii="Candara" w:hAnsi="Candara"/>
          <w:w w:val="115"/>
          <w:sz w:val="24"/>
          <w:szCs w:val="24"/>
        </w:rPr>
        <w:t>State</w:t>
      </w:r>
      <w:r w:rsidRPr="007C6B34">
        <w:rPr>
          <w:rFonts w:ascii="Candara" w:hAnsi="Candara"/>
          <w:spacing w:val="-2"/>
          <w:w w:val="115"/>
          <w:sz w:val="24"/>
          <w:szCs w:val="24"/>
        </w:rPr>
        <w:t xml:space="preserve"> </w:t>
      </w:r>
      <w:r w:rsidRPr="007C6B34">
        <w:rPr>
          <w:rFonts w:ascii="Candara" w:hAnsi="Candara"/>
          <w:w w:val="115"/>
          <w:sz w:val="24"/>
          <w:szCs w:val="24"/>
        </w:rPr>
        <w:t>Visibility:</w:t>
      </w:r>
      <w:r w:rsidRPr="007C6B34">
        <w:rPr>
          <w:rFonts w:ascii="Candara" w:hAnsi="Candara"/>
          <w:spacing w:val="-6"/>
          <w:w w:val="115"/>
          <w:sz w:val="24"/>
          <w:szCs w:val="24"/>
        </w:rPr>
        <w:t xml:space="preserve"> </w:t>
      </w:r>
      <w:r w:rsidRPr="007C6B34">
        <w:rPr>
          <w:rFonts w:ascii="Candara" w:hAnsi="Candara"/>
          <w:w w:val="115"/>
          <w:sz w:val="24"/>
          <w:szCs w:val="24"/>
        </w:rPr>
        <w:t>After</w:t>
      </w:r>
      <w:r w:rsidRPr="007C6B34">
        <w:rPr>
          <w:rFonts w:ascii="Candara" w:hAnsi="Candara"/>
          <w:spacing w:val="-4"/>
          <w:w w:val="115"/>
          <w:sz w:val="24"/>
          <w:szCs w:val="24"/>
        </w:rPr>
        <w:t xml:space="preserve"> </w:t>
      </w:r>
      <w:r w:rsidRPr="007C6B34">
        <w:rPr>
          <w:rFonts w:ascii="Candara" w:hAnsi="Candara"/>
          <w:w w:val="115"/>
          <w:sz w:val="24"/>
          <w:szCs w:val="24"/>
        </w:rPr>
        <w:t>deliberations</w:t>
      </w:r>
      <w:r w:rsidRPr="007C6B34">
        <w:rPr>
          <w:rFonts w:ascii="Candara" w:hAnsi="Candara"/>
          <w:spacing w:val="1"/>
          <w:w w:val="115"/>
          <w:sz w:val="24"/>
          <w:szCs w:val="24"/>
        </w:rPr>
        <w:t xml:space="preserve"> </w:t>
      </w:r>
      <w:r w:rsidRPr="007C6B34">
        <w:rPr>
          <w:rFonts w:ascii="Candara" w:hAnsi="Candara"/>
          <w:w w:val="115"/>
          <w:sz w:val="24"/>
          <w:szCs w:val="24"/>
        </w:rPr>
        <w:t>it was</w:t>
      </w:r>
      <w:r w:rsidRPr="007C6B34">
        <w:rPr>
          <w:rFonts w:ascii="Candara" w:hAnsi="Candara"/>
          <w:spacing w:val="-4"/>
          <w:w w:val="115"/>
          <w:sz w:val="24"/>
          <w:szCs w:val="24"/>
        </w:rPr>
        <w:t xml:space="preserve"> </w:t>
      </w:r>
      <w:r w:rsidRPr="007C6B34">
        <w:rPr>
          <w:rFonts w:ascii="Candara" w:hAnsi="Candara"/>
          <w:w w:val="115"/>
          <w:sz w:val="24"/>
          <w:szCs w:val="24"/>
        </w:rPr>
        <w:t>agreed</w:t>
      </w:r>
      <w:r w:rsidRPr="007C6B34">
        <w:rPr>
          <w:rFonts w:ascii="Candara" w:hAnsi="Candara"/>
          <w:spacing w:val="2"/>
          <w:w w:val="115"/>
          <w:sz w:val="24"/>
          <w:szCs w:val="24"/>
        </w:rPr>
        <w:t xml:space="preserve"> </w:t>
      </w:r>
      <w:r w:rsidRPr="007C6B34">
        <w:rPr>
          <w:rFonts w:ascii="Candara" w:hAnsi="Candara"/>
          <w:w w:val="115"/>
          <w:sz w:val="24"/>
          <w:szCs w:val="24"/>
        </w:rPr>
        <w:t>that</w:t>
      </w:r>
      <w:r w:rsidRPr="007C6B34">
        <w:rPr>
          <w:rFonts w:ascii="Candara" w:hAnsi="Candara"/>
          <w:spacing w:val="-6"/>
          <w:w w:val="115"/>
          <w:sz w:val="24"/>
          <w:szCs w:val="24"/>
        </w:rPr>
        <w:t xml:space="preserve"> </w:t>
      </w:r>
      <w:r w:rsidRPr="007C6B34">
        <w:rPr>
          <w:rFonts w:ascii="Candara" w:hAnsi="Candara"/>
          <w:w w:val="115"/>
          <w:sz w:val="24"/>
          <w:szCs w:val="24"/>
        </w:rPr>
        <w:t>the</w:t>
      </w:r>
      <w:r w:rsidRPr="007C6B34">
        <w:rPr>
          <w:rFonts w:ascii="Candara" w:hAnsi="Candara"/>
          <w:spacing w:val="-2"/>
          <w:w w:val="115"/>
          <w:sz w:val="24"/>
          <w:szCs w:val="24"/>
        </w:rPr>
        <w:t xml:space="preserve"> </w:t>
      </w:r>
      <w:r w:rsidR="00BC63F4">
        <w:rPr>
          <w:rFonts w:ascii="Candara" w:hAnsi="Candara"/>
          <w:spacing w:val="-2"/>
          <w:w w:val="115"/>
          <w:sz w:val="24"/>
          <w:szCs w:val="24"/>
        </w:rPr>
        <w:t>Corporation</w:t>
      </w:r>
      <w:r w:rsidRPr="007C6B34">
        <w:rPr>
          <w:rFonts w:ascii="Candara" w:hAnsi="Candara"/>
          <w:spacing w:val="-2"/>
          <w:w w:val="115"/>
          <w:sz w:val="24"/>
          <w:szCs w:val="24"/>
        </w:rPr>
        <w:t>’s</w:t>
      </w:r>
    </w:p>
    <w:p w14:paraId="76DC4EF0" w14:textId="77777777" w:rsidR="00E37A05" w:rsidRPr="007C6B34" w:rsidRDefault="00A609EA">
      <w:pPr>
        <w:pStyle w:val="BodyText"/>
        <w:spacing w:before="16"/>
        <w:ind w:right="1415"/>
        <w:jc w:val="right"/>
        <w:rPr>
          <w:rFonts w:ascii="Candara" w:hAnsi="Candara"/>
          <w:sz w:val="24"/>
          <w:szCs w:val="24"/>
        </w:rPr>
      </w:pPr>
      <w:proofErr w:type="spellStart"/>
      <w:r w:rsidRPr="007C6B34">
        <w:rPr>
          <w:rFonts w:ascii="Candara" w:hAnsi="Candara"/>
          <w:w w:val="115"/>
          <w:sz w:val="24"/>
          <w:szCs w:val="24"/>
        </w:rPr>
        <w:t>organisational</w:t>
      </w:r>
      <w:proofErr w:type="spellEnd"/>
      <w:r w:rsidRPr="007C6B34">
        <w:rPr>
          <w:rFonts w:ascii="Candara" w:hAnsi="Candara"/>
          <w:spacing w:val="-9"/>
          <w:w w:val="115"/>
          <w:sz w:val="24"/>
          <w:szCs w:val="24"/>
        </w:rPr>
        <w:t xml:space="preserve"> </w:t>
      </w:r>
      <w:proofErr w:type="spellStart"/>
      <w:r w:rsidRPr="007C6B34">
        <w:rPr>
          <w:rFonts w:ascii="Candara" w:hAnsi="Candara"/>
          <w:w w:val="115"/>
          <w:sz w:val="24"/>
          <w:szCs w:val="24"/>
        </w:rPr>
        <w:t>behaviour</w:t>
      </w:r>
      <w:proofErr w:type="spellEnd"/>
      <w:r w:rsidRPr="007C6B34">
        <w:rPr>
          <w:rFonts w:ascii="Candara" w:hAnsi="Candara"/>
          <w:spacing w:val="-8"/>
          <w:w w:val="115"/>
          <w:sz w:val="24"/>
          <w:szCs w:val="24"/>
        </w:rPr>
        <w:t xml:space="preserve"> </w:t>
      </w:r>
      <w:r w:rsidRPr="007C6B34">
        <w:rPr>
          <w:rFonts w:ascii="Candara" w:hAnsi="Candara"/>
          <w:w w:val="115"/>
          <w:sz w:val="24"/>
          <w:szCs w:val="24"/>
        </w:rPr>
        <w:t>will</w:t>
      </w:r>
      <w:r w:rsidRPr="007C6B34">
        <w:rPr>
          <w:rFonts w:ascii="Candara" w:hAnsi="Candara"/>
          <w:spacing w:val="-10"/>
          <w:w w:val="115"/>
          <w:sz w:val="24"/>
          <w:szCs w:val="24"/>
        </w:rPr>
        <w:t xml:space="preserve"> </w:t>
      </w:r>
      <w:r w:rsidRPr="007C6B34">
        <w:rPr>
          <w:rFonts w:ascii="Candara" w:hAnsi="Candara"/>
          <w:w w:val="115"/>
          <w:sz w:val="24"/>
          <w:szCs w:val="24"/>
        </w:rPr>
        <w:t>be</w:t>
      </w:r>
      <w:r w:rsidRPr="007C6B34">
        <w:rPr>
          <w:rFonts w:ascii="Candara" w:hAnsi="Candara"/>
          <w:spacing w:val="-15"/>
          <w:w w:val="115"/>
          <w:sz w:val="24"/>
          <w:szCs w:val="24"/>
        </w:rPr>
        <w:t xml:space="preserve"> </w:t>
      </w:r>
      <w:r w:rsidRPr="007C6B34">
        <w:rPr>
          <w:rFonts w:ascii="Candara" w:hAnsi="Candara"/>
          <w:w w:val="115"/>
          <w:sz w:val="24"/>
          <w:szCs w:val="24"/>
        </w:rPr>
        <w:t>shaped</w:t>
      </w:r>
      <w:r w:rsidRPr="007C6B34">
        <w:rPr>
          <w:rFonts w:ascii="Candara" w:hAnsi="Candara"/>
          <w:spacing w:val="-11"/>
          <w:w w:val="115"/>
          <w:sz w:val="24"/>
          <w:szCs w:val="24"/>
        </w:rPr>
        <w:t xml:space="preserve"> </w:t>
      </w:r>
      <w:r w:rsidRPr="007C6B34">
        <w:rPr>
          <w:rFonts w:ascii="Candara" w:hAnsi="Candara"/>
          <w:w w:val="115"/>
          <w:sz w:val="24"/>
          <w:szCs w:val="24"/>
        </w:rPr>
        <w:t>by</w:t>
      </w:r>
      <w:r w:rsidRPr="007C6B34">
        <w:rPr>
          <w:rFonts w:ascii="Candara" w:hAnsi="Candara"/>
          <w:spacing w:val="-7"/>
          <w:w w:val="115"/>
          <w:sz w:val="24"/>
          <w:szCs w:val="24"/>
        </w:rPr>
        <w:t xml:space="preserve"> </w:t>
      </w:r>
      <w:r w:rsidRPr="007C6B34">
        <w:rPr>
          <w:rFonts w:ascii="Candara" w:hAnsi="Candara"/>
          <w:w w:val="115"/>
          <w:sz w:val="24"/>
          <w:szCs w:val="24"/>
        </w:rPr>
        <w:t>the</w:t>
      </w:r>
      <w:r w:rsidRPr="007C6B34">
        <w:rPr>
          <w:rFonts w:ascii="Candara" w:hAnsi="Candara"/>
          <w:spacing w:val="-10"/>
          <w:w w:val="115"/>
          <w:sz w:val="24"/>
          <w:szCs w:val="24"/>
        </w:rPr>
        <w:t xml:space="preserve"> </w:t>
      </w:r>
      <w:r w:rsidRPr="007C6B34">
        <w:rPr>
          <w:rFonts w:ascii="Candara" w:hAnsi="Candara"/>
          <w:w w:val="115"/>
          <w:sz w:val="24"/>
          <w:szCs w:val="24"/>
        </w:rPr>
        <w:t>following</w:t>
      </w:r>
      <w:r w:rsidRPr="007C6B34">
        <w:rPr>
          <w:rFonts w:ascii="Candara" w:hAnsi="Candara"/>
          <w:spacing w:val="-8"/>
          <w:w w:val="115"/>
          <w:sz w:val="24"/>
          <w:szCs w:val="24"/>
        </w:rPr>
        <w:t xml:space="preserve"> </w:t>
      </w:r>
      <w:r w:rsidRPr="007C6B34">
        <w:rPr>
          <w:rFonts w:ascii="Candara" w:hAnsi="Candara"/>
          <w:w w:val="115"/>
          <w:sz w:val="24"/>
          <w:szCs w:val="24"/>
        </w:rPr>
        <w:t>4</w:t>
      </w:r>
      <w:r w:rsidRPr="007C6B34">
        <w:rPr>
          <w:rFonts w:ascii="Candara" w:hAnsi="Candara"/>
          <w:spacing w:val="-7"/>
          <w:w w:val="115"/>
          <w:sz w:val="24"/>
          <w:szCs w:val="24"/>
        </w:rPr>
        <w:t xml:space="preserve"> </w:t>
      </w:r>
      <w:r w:rsidRPr="007C6B34">
        <w:rPr>
          <w:rFonts w:ascii="Candara" w:hAnsi="Candara"/>
          <w:w w:val="115"/>
          <w:sz w:val="24"/>
          <w:szCs w:val="24"/>
        </w:rPr>
        <w:t>critical</w:t>
      </w:r>
      <w:r w:rsidRPr="007C6B34">
        <w:rPr>
          <w:rFonts w:ascii="Candara" w:hAnsi="Candara"/>
          <w:spacing w:val="-10"/>
          <w:w w:val="115"/>
          <w:sz w:val="24"/>
          <w:szCs w:val="24"/>
        </w:rPr>
        <w:t xml:space="preserve"> </w:t>
      </w:r>
      <w:r w:rsidRPr="007C6B34">
        <w:rPr>
          <w:rFonts w:ascii="Candara" w:hAnsi="Candara"/>
          <w:spacing w:val="-2"/>
          <w:w w:val="115"/>
          <w:sz w:val="24"/>
          <w:szCs w:val="24"/>
        </w:rPr>
        <w:t>questions:</w:t>
      </w:r>
    </w:p>
    <w:p w14:paraId="7CCD37E2" w14:textId="77777777" w:rsidR="00E37A05" w:rsidRPr="007C6B34" w:rsidRDefault="00E37A05">
      <w:pPr>
        <w:pStyle w:val="BodyText"/>
        <w:spacing w:before="24"/>
        <w:rPr>
          <w:rFonts w:ascii="Candara" w:hAnsi="Candara"/>
          <w:sz w:val="24"/>
          <w:szCs w:val="24"/>
        </w:rPr>
      </w:pPr>
    </w:p>
    <w:p w14:paraId="67E5CC1D" w14:textId="00A014A7" w:rsidR="00E37A05" w:rsidRPr="007C6B34" w:rsidRDefault="00A609EA">
      <w:pPr>
        <w:pStyle w:val="ListParagraph"/>
        <w:numPr>
          <w:ilvl w:val="1"/>
          <w:numId w:val="136"/>
        </w:numPr>
        <w:tabs>
          <w:tab w:val="left" w:pos="3505"/>
        </w:tabs>
        <w:spacing w:line="264" w:lineRule="auto"/>
        <w:ind w:right="1403"/>
        <w:rPr>
          <w:rFonts w:ascii="Candara" w:hAnsi="Candara"/>
          <w:sz w:val="24"/>
          <w:szCs w:val="24"/>
        </w:rPr>
      </w:pPr>
      <w:r w:rsidRPr="007C6B34">
        <w:rPr>
          <w:rFonts w:ascii="Candara" w:hAnsi="Candara"/>
          <w:w w:val="115"/>
          <w:sz w:val="24"/>
          <w:szCs w:val="24"/>
        </w:rPr>
        <w:t>How</w:t>
      </w:r>
      <w:r w:rsidRPr="007C6B34">
        <w:rPr>
          <w:rFonts w:ascii="Candara" w:hAnsi="Candara"/>
          <w:spacing w:val="-15"/>
          <w:w w:val="115"/>
          <w:sz w:val="24"/>
          <w:szCs w:val="24"/>
        </w:rPr>
        <w:t xml:space="preserve"> </w:t>
      </w:r>
      <w:r w:rsidRPr="007C6B34">
        <w:rPr>
          <w:rFonts w:ascii="Candara" w:hAnsi="Candara"/>
          <w:w w:val="115"/>
          <w:sz w:val="24"/>
          <w:szCs w:val="24"/>
        </w:rPr>
        <w:t>would</w:t>
      </w:r>
      <w:r w:rsidRPr="007C6B34">
        <w:rPr>
          <w:rFonts w:ascii="Candara" w:hAnsi="Candara"/>
          <w:spacing w:val="-16"/>
          <w:w w:val="115"/>
          <w:sz w:val="24"/>
          <w:szCs w:val="24"/>
        </w:rPr>
        <w:t xml:space="preserve"> </w:t>
      </w:r>
      <w:r w:rsidRPr="007C6B34">
        <w:rPr>
          <w:rFonts w:ascii="Candara" w:hAnsi="Candara"/>
          <w:w w:val="115"/>
          <w:sz w:val="24"/>
          <w:szCs w:val="24"/>
        </w:rPr>
        <w:t>Akwa Ibom State</w:t>
      </w:r>
      <w:r w:rsidRPr="007C6B34">
        <w:rPr>
          <w:rFonts w:ascii="Candara" w:hAnsi="Candara"/>
          <w:spacing w:val="-16"/>
          <w:w w:val="115"/>
          <w:sz w:val="24"/>
          <w:szCs w:val="24"/>
        </w:rPr>
        <w:t xml:space="preserve"> </w:t>
      </w:r>
      <w:r w:rsidRPr="007C6B34">
        <w:rPr>
          <w:rFonts w:ascii="Candara" w:hAnsi="Candara"/>
          <w:w w:val="115"/>
          <w:sz w:val="24"/>
          <w:szCs w:val="24"/>
        </w:rPr>
        <w:t>sustain</w:t>
      </w:r>
      <w:r w:rsidRPr="007C6B34">
        <w:rPr>
          <w:rFonts w:ascii="Candara" w:hAnsi="Candara"/>
          <w:spacing w:val="-16"/>
          <w:w w:val="115"/>
          <w:sz w:val="24"/>
          <w:szCs w:val="24"/>
        </w:rPr>
        <w:t xml:space="preserve"> </w:t>
      </w:r>
      <w:r w:rsidRPr="007C6B34">
        <w:rPr>
          <w:rFonts w:ascii="Candara" w:hAnsi="Candara"/>
          <w:w w:val="115"/>
          <w:sz w:val="24"/>
          <w:szCs w:val="24"/>
        </w:rPr>
        <w:t>itself</w:t>
      </w:r>
      <w:r w:rsidRPr="007C6B34">
        <w:rPr>
          <w:rFonts w:ascii="Candara" w:hAnsi="Candara"/>
          <w:spacing w:val="-15"/>
          <w:w w:val="115"/>
          <w:sz w:val="24"/>
          <w:szCs w:val="24"/>
        </w:rPr>
        <w:t xml:space="preserve"> </w:t>
      </w:r>
      <w:r w:rsidRPr="007C6B34">
        <w:rPr>
          <w:rFonts w:ascii="Candara" w:hAnsi="Candara"/>
          <w:w w:val="115"/>
          <w:sz w:val="24"/>
          <w:szCs w:val="24"/>
        </w:rPr>
        <w:t>solely</w:t>
      </w:r>
      <w:r w:rsidRPr="007C6B34">
        <w:rPr>
          <w:rFonts w:ascii="Candara" w:hAnsi="Candara"/>
          <w:spacing w:val="-14"/>
          <w:w w:val="115"/>
          <w:sz w:val="24"/>
          <w:szCs w:val="24"/>
        </w:rPr>
        <w:t xml:space="preserve"> </w:t>
      </w:r>
      <w:r w:rsidRPr="007C6B34">
        <w:rPr>
          <w:rFonts w:ascii="Candara" w:hAnsi="Candara"/>
          <w:w w:val="115"/>
          <w:sz w:val="24"/>
          <w:szCs w:val="24"/>
        </w:rPr>
        <w:t>on</w:t>
      </w:r>
      <w:r w:rsidRPr="007C6B34">
        <w:rPr>
          <w:rFonts w:ascii="Candara" w:hAnsi="Candara"/>
          <w:spacing w:val="-16"/>
          <w:w w:val="115"/>
          <w:sz w:val="24"/>
          <w:szCs w:val="24"/>
        </w:rPr>
        <w:t xml:space="preserve"> </w:t>
      </w:r>
      <w:r w:rsidRPr="007C6B34">
        <w:rPr>
          <w:rFonts w:ascii="Candara" w:hAnsi="Candara"/>
          <w:w w:val="115"/>
          <w:sz w:val="24"/>
          <w:szCs w:val="24"/>
        </w:rPr>
        <w:t>locally</w:t>
      </w:r>
      <w:r w:rsidRPr="007C6B34">
        <w:rPr>
          <w:rFonts w:ascii="Candara" w:hAnsi="Candara"/>
          <w:spacing w:val="-14"/>
          <w:w w:val="115"/>
          <w:sz w:val="24"/>
          <w:szCs w:val="24"/>
        </w:rPr>
        <w:t xml:space="preserve"> </w:t>
      </w:r>
      <w:r w:rsidRPr="007C6B34">
        <w:rPr>
          <w:rFonts w:ascii="Candara" w:hAnsi="Candara"/>
          <w:w w:val="115"/>
          <w:sz w:val="24"/>
          <w:szCs w:val="24"/>
        </w:rPr>
        <w:t>generated</w:t>
      </w:r>
      <w:r w:rsidRPr="007C6B34">
        <w:rPr>
          <w:rFonts w:ascii="Candara" w:hAnsi="Candara"/>
          <w:spacing w:val="-13"/>
          <w:w w:val="115"/>
          <w:sz w:val="24"/>
          <w:szCs w:val="24"/>
        </w:rPr>
        <w:t xml:space="preserve"> </w:t>
      </w:r>
      <w:r w:rsidRPr="007C6B34">
        <w:rPr>
          <w:rFonts w:ascii="Candara" w:hAnsi="Candara"/>
          <w:w w:val="115"/>
          <w:sz w:val="24"/>
          <w:szCs w:val="24"/>
        </w:rPr>
        <w:t xml:space="preserve">non-oil </w:t>
      </w:r>
      <w:r w:rsidRPr="007C6B34">
        <w:rPr>
          <w:rFonts w:ascii="Candara" w:hAnsi="Candara"/>
          <w:spacing w:val="-2"/>
          <w:w w:val="115"/>
          <w:sz w:val="24"/>
          <w:szCs w:val="24"/>
        </w:rPr>
        <w:t>revenues?</w:t>
      </w:r>
    </w:p>
    <w:p w14:paraId="75D46DD7" w14:textId="295B08AD" w:rsidR="00E37A05" w:rsidRPr="007C6B34" w:rsidRDefault="00A609EA">
      <w:pPr>
        <w:pStyle w:val="ListParagraph"/>
        <w:numPr>
          <w:ilvl w:val="1"/>
          <w:numId w:val="136"/>
        </w:numPr>
        <w:tabs>
          <w:tab w:val="left" w:pos="3505"/>
        </w:tabs>
        <w:spacing w:before="3"/>
        <w:rPr>
          <w:rFonts w:ascii="Candara" w:hAnsi="Candara"/>
          <w:sz w:val="24"/>
          <w:szCs w:val="24"/>
        </w:rPr>
      </w:pPr>
      <w:r w:rsidRPr="007C6B34">
        <w:rPr>
          <w:rFonts w:ascii="Candara" w:hAnsi="Candara"/>
          <w:w w:val="110"/>
          <w:sz w:val="24"/>
          <w:szCs w:val="24"/>
        </w:rPr>
        <w:t>Which</w:t>
      </w:r>
      <w:r w:rsidRPr="007C6B34">
        <w:rPr>
          <w:rFonts w:ascii="Candara" w:hAnsi="Candara"/>
          <w:spacing w:val="4"/>
          <w:w w:val="110"/>
          <w:sz w:val="24"/>
          <w:szCs w:val="24"/>
        </w:rPr>
        <w:t xml:space="preserve"> </w:t>
      </w:r>
      <w:r w:rsidRPr="007C6B34">
        <w:rPr>
          <w:rFonts w:ascii="Candara" w:hAnsi="Candara"/>
          <w:w w:val="110"/>
          <w:sz w:val="24"/>
          <w:szCs w:val="24"/>
        </w:rPr>
        <w:t>goods</w:t>
      </w:r>
      <w:r w:rsidRPr="007C6B34">
        <w:rPr>
          <w:rFonts w:ascii="Candara" w:hAnsi="Candara"/>
          <w:spacing w:val="3"/>
          <w:w w:val="110"/>
          <w:sz w:val="24"/>
          <w:szCs w:val="24"/>
        </w:rPr>
        <w:t xml:space="preserve"> </w:t>
      </w:r>
      <w:r w:rsidRPr="007C6B34">
        <w:rPr>
          <w:rFonts w:ascii="Candara" w:hAnsi="Candara"/>
          <w:w w:val="110"/>
          <w:sz w:val="24"/>
          <w:szCs w:val="24"/>
        </w:rPr>
        <w:t>and</w:t>
      </w:r>
      <w:r w:rsidRPr="007C6B34">
        <w:rPr>
          <w:rFonts w:ascii="Candara" w:hAnsi="Candara"/>
          <w:spacing w:val="3"/>
          <w:w w:val="110"/>
          <w:sz w:val="24"/>
          <w:szCs w:val="24"/>
        </w:rPr>
        <w:t xml:space="preserve"> </w:t>
      </w:r>
      <w:r w:rsidRPr="007C6B34">
        <w:rPr>
          <w:rFonts w:ascii="Candara" w:hAnsi="Candara"/>
          <w:w w:val="110"/>
          <w:sz w:val="24"/>
          <w:szCs w:val="24"/>
        </w:rPr>
        <w:t>services</w:t>
      </w:r>
      <w:r w:rsidRPr="007C6B34">
        <w:rPr>
          <w:rFonts w:ascii="Candara" w:hAnsi="Candara"/>
          <w:spacing w:val="3"/>
          <w:w w:val="110"/>
          <w:sz w:val="24"/>
          <w:szCs w:val="24"/>
        </w:rPr>
        <w:t xml:space="preserve"> </w:t>
      </w:r>
      <w:r w:rsidRPr="007C6B34">
        <w:rPr>
          <w:rFonts w:ascii="Candara" w:hAnsi="Candara"/>
          <w:w w:val="110"/>
          <w:sz w:val="24"/>
          <w:szCs w:val="24"/>
        </w:rPr>
        <w:t>should</w:t>
      </w:r>
      <w:r w:rsidRPr="007C6B34">
        <w:rPr>
          <w:rFonts w:ascii="Candara" w:hAnsi="Candara"/>
          <w:spacing w:val="8"/>
          <w:w w:val="110"/>
          <w:sz w:val="24"/>
          <w:szCs w:val="24"/>
        </w:rPr>
        <w:t xml:space="preserve"> </w:t>
      </w:r>
      <w:r w:rsidRPr="007C6B34">
        <w:rPr>
          <w:rFonts w:ascii="Candara" w:hAnsi="Candara"/>
          <w:w w:val="110"/>
          <w:sz w:val="24"/>
          <w:szCs w:val="24"/>
        </w:rPr>
        <w:t>Akwa Ibom State</w:t>
      </w:r>
      <w:r w:rsidRPr="007C6B34">
        <w:rPr>
          <w:rFonts w:ascii="Candara" w:hAnsi="Candara"/>
          <w:spacing w:val="4"/>
          <w:w w:val="110"/>
          <w:sz w:val="24"/>
          <w:szCs w:val="24"/>
        </w:rPr>
        <w:t xml:space="preserve"> </w:t>
      </w:r>
      <w:r w:rsidRPr="007C6B34">
        <w:rPr>
          <w:rFonts w:ascii="Candara" w:hAnsi="Candara"/>
          <w:w w:val="110"/>
          <w:sz w:val="24"/>
          <w:szCs w:val="24"/>
        </w:rPr>
        <w:t>focus</w:t>
      </w:r>
      <w:r w:rsidRPr="007C6B34">
        <w:rPr>
          <w:rFonts w:ascii="Candara" w:hAnsi="Candara"/>
          <w:spacing w:val="10"/>
          <w:w w:val="110"/>
          <w:sz w:val="24"/>
          <w:szCs w:val="24"/>
        </w:rPr>
        <w:t xml:space="preserve"> </w:t>
      </w:r>
      <w:r w:rsidRPr="007C6B34">
        <w:rPr>
          <w:rFonts w:ascii="Candara" w:hAnsi="Candara"/>
          <w:spacing w:val="-5"/>
          <w:w w:val="110"/>
          <w:sz w:val="24"/>
          <w:szCs w:val="24"/>
        </w:rPr>
        <w:t>on?</w:t>
      </w:r>
    </w:p>
    <w:p w14:paraId="7186D43A" w14:textId="77777777" w:rsidR="00E37A05" w:rsidRPr="007C6B34" w:rsidRDefault="00A609EA">
      <w:pPr>
        <w:pStyle w:val="ListParagraph"/>
        <w:numPr>
          <w:ilvl w:val="1"/>
          <w:numId w:val="136"/>
        </w:numPr>
        <w:tabs>
          <w:tab w:val="left" w:pos="3505"/>
        </w:tabs>
        <w:spacing w:before="23" w:line="259" w:lineRule="auto"/>
        <w:ind w:right="1408"/>
        <w:rPr>
          <w:rFonts w:ascii="Candara" w:hAnsi="Candara"/>
          <w:sz w:val="24"/>
          <w:szCs w:val="24"/>
        </w:rPr>
      </w:pPr>
      <w:r w:rsidRPr="007C6B34">
        <w:rPr>
          <w:rFonts w:ascii="Candara" w:hAnsi="Candara"/>
          <w:w w:val="120"/>
          <w:sz w:val="24"/>
          <w:szCs w:val="24"/>
        </w:rPr>
        <w:t>What</w:t>
      </w:r>
      <w:r w:rsidRPr="007C6B34">
        <w:rPr>
          <w:rFonts w:ascii="Candara" w:hAnsi="Candara"/>
          <w:spacing w:val="-16"/>
          <w:w w:val="120"/>
          <w:sz w:val="24"/>
          <w:szCs w:val="24"/>
        </w:rPr>
        <w:t xml:space="preserve"> </w:t>
      </w:r>
      <w:r w:rsidRPr="007C6B34">
        <w:rPr>
          <w:rFonts w:ascii="Candara" w:hAnsi="Candara"/>
          <w:w w:val="120"/>
          <w:sz w:val="24"/>
          <w:szCs w:val="24"/>
        </w:rPr>
        <w:t>strategy</w:t>
      </w:r>
      <w:r w:rsidRPr="007C6B34">
        <w:rPr>
          <w:rFonts w:ascii="Candara" w:hAnsi="Candara"/>
          <w:spacing w:val="-15"/>
          <w:w w:val="120"/>
          <w:sz w:val="24"/>
          <w:szCs w:val="24"/>
        </w:rPr>
        <w:t xml:space="preserve"> </w:t>
      </w:r>
      <w:r w:rsidRPr="007C6B34">
        <w:rPr>
          <w:rFonts w:ascii="Candara" w:hAnsi="Candara"/>
          <w:w w:val="120"/>
          <w:sz w:val="24"/>
          <w:szCs w:val="24"/>
        </w:rPr>
        <w:t>will</w:t>
      </w:r>
      <w:r w:rsidRPr="007C6B34">
        <w:rPr>
          <w:rFonts w:ascii="Candara" w:hAnsi="Candara"/>
          <w:spacing w:val="-13"/>
          <w:w w:val="120"/>
          <w:sz w:val="24"/>
          <w:szCs w:val="24"/>
        </w:rPr>
        <w:t xml:space="preserve"> </w:t>
      </w:r>
      <w:r w:rsidRPr="007C6B34">
        <w:rPr>
          <w:rFonts w:ascii="Candara" w:hAnsi="Candara"/>
          <w:w w:val="120"/>
          <w:sz w:val="24"/>
          <w:szCs w:val="24"/>
        </w:rPr>
        <w:t>generate</w:t>
      </w:r>
      <w:r w:rsidRPr="007C6B34">
        <w:rPr>
          <w:rFonts w:ascii="Candara" w:hAnsi="Candara"/>
          <w:spacing w:val="-13"/>
          <w:w w:val="120"/>
          <w:sz w:val="24"/>
          <w:szCs w:val="24"/>
        </w:rPr>
        <w:t xml:space="preserve"> </w:t>
      </w:r>
      <w:r w:rsidRPr="007C6B34">
        <w:rPr>
          <w:rFonts w:ascii="Candara" w:hAnsi="Candara"/>
          <w:w w:val="120"/>
          <w:sz w:val="24"/>
          <w:szCs w:val="24"/>
        </w:rPr>
        <w:t>enough</w:t>
      </w:r>
      <w:r w:rsidRPr="007C6B34">
        <w:rPr>
          <w:rFonts w:ascii="Candara" w:hAnsi="Candara"/>
          <w:spacing w:val="-13"/>
          <w:w w:val="120"/>
          <w:sz w:val="24"/>
          <w:szCs w:val="24"/>
        </w:rPr>
        <w:t xml:space="preserve"> </w:t>
      </w:r>
      <w:r w:rsidRPr="007C6B34">
        <w:rPr>
          <w:rFonts w:ascii="Candara" w:hAnsi="Candara"/>
          <w:w w:val="120"/>
          <w:sz w:val="24"/>
          <w:szCs w:val="24"/>
        </w:rPr>
        <w:t>jobs</w:t>
      </w:r>
      <w:r w:rsidRPr="007C6B34">
        <w:rPr>
          <w:rFonts w:ascii="Candara" w:hAnsi="Candara"/>
          <w:spacing w:val="-10"/>
          <w:w w:val="120"/>
          <w:sz w:val="24"/>
          <w:szCs w:val="24"/>
        </w:rPr>
        <w:t xml:space="preserve"> </w:t>
      </w:r>
      <w:r w:rsidRPr="007C6B34">
        <w:rPr>
          <w:rFonts w:ascii="Candara" w:hAnsi="Candara"/>
          <w:w w:val="120"/>
          <w:sz w:val="24"/>
          <w:szCs w:val="24"/>
        </w:rPr>
        <w:t>and</w:t>
      </w:r>
      <w:r w:rsidRPr="007C6B34">
        <w:rPr>
          <w:rFonts w:ascii="Candara" w:hAnsi="Candara"/>
          <w:spacing w:val="-10"/>
          <w:w w:val="120"/>
          <w:sz w:val="24"/>
          <w:szCs w:val="24"/>
        </w:rPr>
        <w:t xml:space="preserve"> </w:t>
      </w:r>
      <w:r w:rsidRPr="007C6B34">
        <w:rPr>
          <w:rFonts w:ascii="Candara" w:hAnsi="Candara"/>
          <w:w w:val="120"/>
          <w:sz w:val="24"/>
          <w:szCs w:val="24"/>
        </w:rPr>
        <w:t>improve</w:t>
      </w:r>
      <w:r w:rsidRPr="007C6B34">
        <w:rPr>
          <w:rFonts w:ascii="Candara" w:hAnsi="Candara"/>
          <w:spacing w:val="-13"/>
          <w:w w:val="120"/>
          <w:sz w:val="24"/>
          <w:szCs w:val="24"/>
        </w:rPr>
        <w:t xml:space="preserve"> </w:t>
      </w:r>
      <w:r w:rsidRPr="007C6B34">
        <w:rPr>
          <w:rFonts w:ascii="Candara" w:hAnsi="Candara"/>
          <w:w w:val="120"/>
          <w:sz w:val="24"/>
          <w:szCs w:val="24"/>
        </w:rPr>
        <w:t>the</w:t>
      </w:r>
      <w:r w:rsidRPr="007C6B34">
        <w:rPr>
          <w:rFonts w:ascii="Candara" w:hAnsi="Candara"/>
          <w:spacing w:val="-17"/>
          <w:w w:val="120"/>
          <w:sz w:val="24"/>
          <w:szCs w:val="24"/>
        </w:rPr>
        <w:t xml:space="preserve"> </w:t>
      </w:r>
      <w:r w:rsidRPr="007C6B34">
        <w:rPr>
          <w:rFonts w:ascii="Candara" w:hAnsi="Candara"/>
          <w:w w:val="120"/>
          <w:sz w:val="24"/>
          <w:szCs w:val="24"/>
        </w:rPr>
        <w:t>quality</w:t>
      </w:r>
      <w:r w:rsidRPr="007C6B34">
        <w:rPr>
          <w:rFonts w:ascii="Candara" w:hAnsi="Candara"/>
          <w:spacing w:val="-11"/>
          <w:w w:val="120"/>
          <w:sz w:val="24"/>
          <w:szCs w:val="24"/>
        </w:rPr>
        <w:t xml:space="preserve"> </w:t>
      </w:r>
      <w:r w:rsidRPr="007C6B34">
        <w:rPr>
          <w:rFonts w:ascii="Candara" w:hAnsi="Candara"/>
          <w:w w:val="120"/>
          <w:sz w:val="24"/>
          <w:szCs w:val="24"/>
        </w:rPr>
        <w:t>of life within the state?</w:t>
      </w:r>
    </w:p>
    <w:p w14:paraId="5C88B053" w14:textId="5E79DDC0" w:rsidR="00E37A05" w:rsidRPr="007C6B34" w:rsidRDefault="00A609EA">
      <w:pPr>
        <w:pStyle w:val="ListParagraph"/>
        <w:numPr>
          <w:ilvl w:val="1"/>
          <w:numId w:val="136"/>
        </w:numPr>
        <w:tabs>
          <w:tab w:val="left" w:pos="3505"/>
        </w:tabs>
        <w:spacing w:before="7" w:line="264" w:lineRule="auto"/>
        <w:ind w:right="1400"/>
        <w:rPr>
          <w:rFonts w:ascii="Candara" w:hAnsi="Candara"/>
          <w:sz w:val="24"/>
          <w:szCs w:val="24"/>
        </w:rPr>
      </w:pPr>
      <w:r w:rsidRPr="007C6B34">
        <w:rPr>
          <w:rFonts w:ascii="Candara" w:hAnsi="Candara"/>
          <w:w w:val="115"/>
          <w:sz w:val="24"/>
          <w:szCs w:val="24"/>
        </w:rPr>
        <w:t>How</w:t>
      </w:r>
      <w:r w:rsidRPr="007C6B34">
        <w:rPr>
          <w:rFonts w:ascii="Candara" w:hAnsi="Candara"/>
          <w:spacing w:val="40"/>
          <w:w w:val="115"/>
          <w:sz w:val="24"/>
          <w:szCs w:val="24"/>
        </w:rPr>
        <w:t xml:space="preserve"> </w:t>
      </w:r>
      <w:r w:rsidRPr="007C6B34">
        <w:rPr>
          <w:rFonts w:ascii="Candara" w:hAnsi="Candara"/>
          <w:w w:val="115"/>
          <w:sz w:val="24"/>
          <w:szCs w:val="24"/>
        </w:rPr>
        <w:t>fast</w:t>
      </w:r>
      <w:r w:rsidRPr="007C6B34">
        <w:rPr>
          <w:rFonts w:ascii="Candara" w:hAnsi="Candara"/>
          <w:spacing w:val="40"/>
          <w:w w:val="115"/>
          <w:sz w:val="24"/>
          <w:szCs w:val="24"/>
        </w:rPr>
        <w:t xml:space="preserve"> </w:t>
      </w:r>
      <w:r w:rsidRPr="007C6B34">
        <w:rPr>
          <w:rFonts w:ascii="Candara" w:hAnsi="Candara"/>
          <w:w w:val="115"/>
          <w:sz w:val="24"/>
          <w:szCs w:val="24"/>
        </w:rPr>
        <w:t>can</w:t>
      </w:r>
      <w:r w:rsidRPr="007C6B34">
        <w:rPr>
          <w:rFonts w:ascii="Candara" w:hAnsi="Candara"/>
          <w:spacing w:val="40"/>
          <w:w w:val="115"/>
          <w:sz w:val="24"/>
          <w:szCs w:val="24"/>
        </w:rPr>
        <w:t xml:space="preserve"> </w:t>
      </w:r>
      <w:r w:rsidRPr="007C6B34">
        <w:rPr>
          <w:rFonts w:ascii="Candara" w:hAnsi="Candara"/>
          <w:w w:val="115"/>
          <w:sz w:val="24"/>
          <w:szCs w:val="24"/>
        </w:rPr>
        <w:t>Akwa Ibom State</w:t>
      </w:r>
      <w:r w:rsidRPr="007C6B34">
        <w:rPr>
          <w:rFonts w:ascii="Candara" w:hAnsi="Candara"/>
          <w:spacing w:val="36"/>
          <w:w w:val="115"/>
          <w:sz w:val="24"/>
          <w:szCs w:val="24"/>
        </w:rPr>
        <w:t xml:space="preserve"> </w:t>
      </w:r>
      <w:r w:rsidRPr="007C6B34">
        <w:rPr>
          <w:rFonts w:ascii="Candara" w:hAnsi="Candara"/>
          <w:w w:val="115"/>
          <w:sz w:val="24"/>
          <w:szCs w:val="24"/>
        </w:rPr>
        <w:t>pivot</w:t>
      </w:r>
      <w:r w:rsidRPr="007C6B34">
        <w:rPr>
          <w:rFonts w:ascii="Candara" w:hAnsi="Candara"/>
          <w:spacing w:val="40"/>
          <w:w w:val="115"/>
          <w:sz w:val="24"/>
          <w:szCs w:val="24"/>
        </w:rPr>
        <w:t xml:space="preserve"> </w:t>
      </w:r>
      <w:r w:rsidRPr="007C6B34">
        <w:rPr>
          <w:rFonts w:ascii="Candara" w:hAnsi="Candara"/>
          <w:w w:val="115"/>
          <w:sz w:val="24"/>
          <w:szCs w:val="24"/>
        </w:rPr>
        <w:t>to</w:t>
      </w:r>
      <w:r w:rsidRPr="007C6B34">
        <w:rPr>
          <w:rFonts w:ascii="Candara" w:hAnsi="Candara"/>
          <w:spacing w:val="40"/>
          <w:w w:val="115"/>
          <w:sz w:val="24"/>
          <w:szCs w:val="24"/>
        </w:rPr>
        <w:t xml:space="preserve"> </w:t>
      </w:r>
      <w:r w:rsidRPr="007C6B34">
        <w:rPr>
          <w:rFonts w:ascii="Candara" w:hAnsi="Candara"/>
          <w:w w:val="115"/>
          <w:sz w:val="24"/>
          <w:szCs w:val="24"/>
        </w:rPr>
        <w:t>an</w:t>
      </w:r>
      <w:r w:rsidRPr="007C6B34">
        <w:rPr>
          <w:rFonts w:ascii="Candara" w:hAnsi="Candara"/>
          <w:spacing w:val="40"/>
          <w:w w:val="115"/>
          <w:sz w:val="24"/>
          <w:szCs w:val="24"/>
        </w:rPr>
        <w:t xml:space="preserve"> </w:t>
      </w:r>
      <w:r w:rsidRPr="007C6B34">
        <w:rPr>
          <w:rFonts w:ascii="Candara" w:hAnsi="Candara"/>
          <w:w w:val="115"/>
          <w:sz w:val="24"/>
          <w:szCs w:val="24"/>
        </w:rPr>
        <w:t>export-driven,</w:t>
      </w:r>
      <w:r w:rsidRPr="007C6B34">
        <w:rPr>
          <w:rFonts w:ascii="Candara" w:hAnsi="Candara"/>
          <w:spacing w:val="40"/>
          <w:w w:val="115"/>
          <w:sz w:val="24"/>
          <w:szCs w:val="24"/>
        </w:rPr>
        <w:t xml:space="preserve"> </w:t>
      </w:r>
      <w:r w:rsidRPr="007C6B34">
        <w:rPr>
          <w:rFonts w:ascii="Candara" w:hAnsi="Candara"/>
          <w:w w:val="115"/>
          <w:sz w:val="24"/>
          <w:szCs w:val="24"/>
        </w:rPr>
        <w:t>industrial,</w:t>
      </w:r>
      <w:r w:rsidRPr="007C6B34">
        <w:rPr>
          <w:rFonts w:ascii="Candara" w:hAnsi="Candara"/>
          <w:spacing w:val="40"/>
          <w:w w:val="115"/>
          <w:sz w:val="24"/>
          <w:szCs w:val="24"/>
        </w:rPr>
        <w:t xml:space="preserve"> </w:t>
      </w:r>
      <w:r w:rsidRPr="007C6B34">
        <w:rPr>
          <w:rFonts w:ascii="Candara" w:hAnsi="Candara"/>
          <w:w w:val="115"/>
          <w:sz w:val="24"/>
          <w:szCs w:val="24"/>
        </w:rPr>
        <w:t>and formal</w:t>
      </w:r>
      <w:r w:rsidRPr="007C6B34">
        <w:rPr>
          <w:rFonts w:ascii="Candara" w:hAnsi="Candara"/>
          <w:spacing w:val="-3"/>
          <w:w w:val="115"/>
          <w:sz w:val="24"/>
          <w:szCs w:val="24"/>
        </w:rPr>
        <w:t xml:space="preserve"> </w:t>
      </w:r>
      <w:r w:rsidRPr="007C6B34">
        <w:rPr>
          <w:rFonts w:ascii="Candara" w:hAnsi="Candara"/>
          <w:w w:val="115"/>
          <w:sz w:val="24"/>
          <w:szCs w:val="24"/>
        </w:rPr>
        <w:t>economy?</w:t>
      </w:r>
    </w:p>
    <w:p w14:paraId="02E158B7" w14:textId="77777777" w:rsidR="00E37A05" w:rsidRPr="007C6B34" w:rsidRDefault="00A609EA">
      <w:pPr>
        <w:pStyle w:val="ListParagraph"/>
        <w:numPr>
          <w:ilvl w:val="0"/>
          <w:numId w:val="136"/>
        </w:numPr>
        <w:tabs>
          <w:tab w:val="left" w:pos="2845"/>
          <w:tab w:val="left" w:pos="2847"/>
        </w:tabs>
        <w:spacing w:before="228" w:line="259" w:lineRule="auto"/>
        <w:ind w:right="1407"/>
        <w:jc w:val="both"/>
        <w:rPr>
          <w:rFonts w:ascii="Candara" w:hAnsi="Candara"/>
          <w:sz w:val="24"/>
          <w:szCs w:val="24"/>
        </w:rPr>
      </w:pPr>
      <w:r w:rsidRPr="007C6B34">
        <w:rPr>
          <w:rFonts w:ascii="Candara" w:hAnsi="Candara"/>
          <w:w w:val="120"/>
          <w:sz w:val="24"/>
          <w:szCs w:val="24"/>
        </w:rPr>
        <w:t>Attract</w:t>
      </w:r>
      <w:r w:rsidRPr="007C6B34">
        <w:rPr>
          <w:rFonts w:ascii="Candara" w:hAnsi="Candara"/>
          <w:spacing w:val="-12"/>
          <w:w w:val="120"/>
          <w:sz w:val="24"/>
          <w:szCs w:val="24"/>
        </w:rPr>
        <w:t xml:space="preserve"> </w:t>
      </w:r>
      <w:r w:rsidRPr="007C6B34">
        <w:rPr>
          <w:rFonts w:ascii="Candara" w:hAnsi="Candara"/>
          <w:w w:val="120"/>
          <w:sz w:val="24"/>
          <w:szCs w:val="24"/>
        </w:rPr>
        <w:t>and</w:t>
      </w:r>
      <w:r w:rsidRPr="007C6B34">
        <w:rPr>
          <w:rFonts w:ascii="Candara" w:hAnsi="Candara"/>
          <w:spacing w:val="-13"/>
          <w:w w:val="120"/>
          <w:sz w:val="24"/>
          <w:szCs w:val="24"/>
        </w:rPr>
        <w:t xml:space="preserve"> </w:t>
      </w:r>
      <w:r w:rsidRPr="007C6B34">
        <w:rPr>
          <w:rFonts w:ascii="Candara" w:hAnsi="Candara"/>
          <w:w w:val="120"/>
          <w:sz w:val="24"/>
          <w:szCs w:val="24"/>
        </w:rPr>
        <w:t>Facilitate</w:t>
      </w:r>
      <w:r w:rsidRPr="007C6B34">
        <w:rPr>
          <w:rFonts w:ascii="Candara" w:hAnsi="Candara"/>
          <w:spacing w:val="-13"/>
          <w:w w:val="120"/>
          <w:sz w:val="24"/>
          <w:szCs w:val="24"/>
        </w:rPr>
        <w:t xml:space="preserve"> </w:t>
      </w:r>
      <w:r w:rsidRPr="007C6B34">
        <w:rPr>
          <w:rFonts w:ascii="Candara" w:hAnsi="Candara"/>
          <w:w w:val="120"/>
          <w:sz w:val="24"/>
          <w:szCs w:val="24"/>
        </w:rPr>
        <w:t>Private</w:t>
      </w:r>
      <w:r w:rsidRPr="007C6B34">
        <w:rPr>
          <w:rFonts w:ascii="Candara" w:hAnsi="Candara"/>
          <w:spacing w:val="-13"/>
          <w:w w:val="120"/>
          <w:sz w:val="24"/>
          <w:szCs w:val="24"/>
        </w:rPr>
        <w:t xml:space="preserve"> </w:t>
      </w:r>
      <w:r w:rsidRPr="007C6B34">
        <w:rPr>
          <w:rFonts w:ascii="Candara" w:hAnsi="Candara"/>
          <w:w w:val="120"/>
          <w:sz w:val="24"/>
          <w:szCs w:val="24"/>
        </w:rPr>
        <w:t>Sector</w:t>
      </w:r>
      <w:r w:rsidRPr="007C6B34">
        <w:rPr>
          <w:rFonts w:ascii="Candara" w:hAnsi="Candara"/>
          <w:spacing w:val="-11"/>
          <w:w w:val="120"/>
          <w:sz w:val="24"/>
          <w:szCs w:val="24"/>
        </w:rPr>
        <w:t xml:space="preserve"> </w:t>
      </w:r>
      <w:r w:rsidRPr="007C6B34">
        <w:rPr>
          <w:rFonts w:ascii="Candara" w:hAnsi="Candara"/>
          <w:w w:val="120"/>
          <w:sz w:val="24"/>
          <w:szCs w:val="24"/>
        </w:rPr>
        <w:t>Investment:</w:t>
      </w:r>
      <w:r w:rsidRPr="007C6B34">
        <w:rPr>
          <w:rFonts w:ascii="Candara" w:hAnsi="Candara"/>
          <w:spacing w:val="40"/>
          <w:w w:val="120"/>
          <w:sz w:val="24"/>
          <w:szCs w:val="24"/>
        </w:rPr>
        <w:t xml:space="preserve"> </w:t>
      </w:r>
      <w:r w:rsidRPr="007C6B34">
        <w:rPr>
          <w:rFonts w:ascii="Candara" w:hAnsi="Candara"/>
          <w:w w:val="120"/>
          <w:sz w:val="24"/>
          <w:szCs w:val="24"/>
        </w:rPr>
        <w:t>The</w:t>
      </w:r>
      <w:r w:rsidRPr="007C6B34">
        <w:rPr>
          <w:rFonts w:ascii="Candara" w:hAnsi="Candara"/>
          <w:spacing w:val="-13"/>
          <w:w w:val="120"/>
          <w:sz w:val="24"/>
          <w:szCs w:val="24"/>
        </w:rPr>
        <w:t xml:space="preserve"> </w:t>
      </w:r>
      <w:r w:rsidRPr="007C6B34">
        <w:rPr>
          <w:rFonts w:ascii="Candara" w:hAnsi="Candara"/>
          <w:w w:val="120"/>
          <w:sz w:val="24"/>
          <w:szCs w:val="24"/>
        </w:rPr>
        <w:t>need</w:t>
      </w:r>
      <w:r w:rsidRPr="007C6B34">
        <w:rPr>
          <w:rFonts w:ascii="Candara" w:hAnsi="Candara"/>
          <w:spacing w:val="-11"/>
          <w:w w:val="120"/>
          <w:sz w:val="24"/>
          <w:szCs w:val="24"/>
        </w:rPr>
        <w:t xml:space="preserve"> </w:t>
      </w:r>
      <w:r w:rsidRPr="007C6B34">
        <w:rPr>
          <w:rFonts w:ascii="Candara" w:hAnsi="Candara"/>
          <w:w w:val="120"/>
          <w:sz w:val="24"/>
          <w:szCs w:val="24"/>
        </w:rPr>
        <w:t>to</w:t>
      </w:r>
      <w:r w:rsidRPr="007C6B34">
        <w:rPr>
          <w:rFonts w:ascii="Candara" w:hAnsi="Candara"/>
          <w:spacing w:val="-16"/>
          <w:w w:val="120"/>
          <w:sz w:val="24"/>
          <w:szCs w:val="24"/>
        </w:rPr>
        <w:t xml:space="preserve"> </w:t>
      </w:r>
      <w:r w:rsidRPr="007C6B34">
        <w:rPr>
          <w:rFonts w:ascii="Candara" w:hAnsi="Candara"/>
          <w:w w:val="120"/>
          <w:sz w:val="24"/>
          <w:szCs w:val="24"/>
        </w:rPr>
        <w:t>capture</w:t>
      </w:r>
      <w:r w:rsidRPr="007C6B34">
        <w:rPr>
          <w:rFonts w:ascii="Candara" w:hAnsi="Candara"/>
          <w:spacing w:val="-13"/>
          <w:w w:val="120"/>
          <w:sz w:val="24"/>
          <w:szCs w:val="24"/>
        </w:rPr>
        <w:t xml:space="preserve"> </w:t>
      </w:r>
      <w:r w:rsidRPr="007C6B34">
        <w:rPr>
          <w:rFonts w:ascii="Candara" w:hAnsi="Candara"/>
          <w:w w:val="120"/>
          <w:sz w:val="24"/>
          <w:szCs w:val="24"/>
        </w:rPr>
        <w:t>the attention of investors, facilitate and support the implementation of their investments</w:t>
      </w:r>
      <w:r w:rsidRPr="007C6B34">
        <w:rPr>
          <w:rFonts w:ascii="Candara" w:hAnsi="Candara"/>
          <w:spacing w:val="-10"/>
          <w:w w:val="120"/>
          <w:sz w:val="24"/>
          <w:szCs w:val="24"/>
        </w:rPr>
        <w:t xml:space="preserve"> </w:t>
      </w:r>
      <w:r w:rsidRPr="007C6B34">
        <w:rPr>
          <w:rFonts w:ascii="Candara" w:hAnsi="Candara"/>
          <w:w w:val="120"/>
          <w:sz w:val="24"/>
          <w:szCs w:val="24"/>
        </w:rPr>
        <w:t>into</w:t>
      </w:r>
      <w:r w:rsidRPr="007C6B34">
        <w:rPr>
          <w:rFonts w:ascii="Candara" w:hAnsi="Candara"/>
          <w:spacing w:val="-14"/>
          <w:w w:val="120"/>
          <w:sz w:val="24"/>
          <w:szCs w:val="24"/>
        </w:rPr>
        <w:t xml:space="preserve"> </w:t>
      </w:r>
      <w:r w:rsidRPr="007C6B34">
        <w:rPr>
          <w:rFonts w:ascii="Candara" w:hAnsi="Candara"/>
          <w:w w:val="120"/>
          <w:sz w:val="24"/>
          <w:szCs w:val="24"/>
        </w:rPr>
        <w:t>the</w:t>
      </w:r>
      <w:r w:rsidRPr="007C6B34">
        <w:rPr>
          <w:rFonts w:ascii="Candara" w:hAnsi="Candara"/>
          <w:spacing w:val="-14"/>
          <w:w w:val="120"/>
          <w:sz w:val="24"/>
          <w:szCs w:val="24"/>
        </w:rPr>
        <w:t xml:space="preserve"> </w:t>
      </w:r>
      <w:r w:rsidRPr="007C6B34">
        <w:rPr>
          <w:rFonts w:ascii="Candara" w:hAnsi="Candara"/>
          <w:w w:val="120"/>
          <w:sz w:val="24"/>
          <w:szCs w:val="24"/>
        </w:rPr>
        <w:t>state</w:t>
      </w:r>
      <w:r w:rsidRPr="007C6B34">
        <w:rPr>
          <w:rFonts w:ascii="Candara" w:hAnsi="Candara"/>
          <w:spacing w:val="-19"/>
          <w:w w:val="120"/>
          <w:sz w:val="24"/>
          <w:szCs w:val="24"/>
        </w:rPr>
        <w:t xml:space="preserve"> </w:t>
      </w:r>
      <w:r w:rsidRPr="007C6B34">
        <w:rPr>
          <w:rFonts w:ascii="Candara" w:hAnsi="Candara"/>
          <w:w w:val="120"/>
          <w:sz w:val="24"/>
          <w:szCs w:val="24"/>
        </w:rPr>
        <w:t>by</w:t>
      </w:r>
      <w:r w:rsidRPr="007C6B34">
        <w:rPr>
          <w:rFonts w:ascii="Candara" w:hAnsi="Candara"/>
          <w:spacing w:val="-11"/>
          <w:w w:val="120"/>
          <w:sz w:val="24"/>
          <w:szCs w:val="24"/>
        </w:rPr>
        <w:t xml:space="preserve"> </w:t>
      </w:r>
      <w:r w:rsidRPr="007C6B34">
        <w:rPr>
          <w:rFonts w:ascii="Candara" w:hAnsi="Candara"/>
          <w:w w:val="120"/>
          <w:sz w:val="24"/>
          <w:szCs w:val="24"/>
        </w:rPr>
        <w:t>handling</w:t>
      </w:r>
      <w:r w:rsidRPr="007C6B34">
        <w:rPr>
          <w:rFonts w:ascii="Candara" w:hAnsi="Candara"/>
          <w:spacing w:val="-12"/>
          <w:w w:val="120"/>
          <w:sz w:val="24"/>
          <w:szCs w:val="24"/>
        </w:rPr>
        <w:t xml:space="preserve"> </w:t>
      </w:r>
      <w:r w:rsidRPr="007C6B34">
        <w:rPr>
          <w:rFonts w:ascii="Candara" w:hAnsi="Candara"/>
          <w:w w:val="120"/>
          <w:sz w:val="24"/>
          <w:szCs w:val="24"/>
        </w:rPr>
        <w:t>investment</w:t>
      </w:r>
      <w:r w:rsidRPr="007C6B34">
        <w:rPr>
          <w:rFonts w:ascii="Candara" w:hAnsi="Candara"/>
          <w:spacing w:val="-12"/>
          <w:w w:val="120"/>
          <w:sz w:val="24"/>
          <w:szCs w:val="24"/>
        </w:rPr>
        <w:t xml:space="preserve"> </w:t>
      </w:r>
      <w:r w:rsidRPr="007C6B34">
        <w:rPr>
          <w:rFonts w:ascii="Candara" w:hAnsi="Candara"/>
          <w:w w:val="120"/>
          <w:sz w:val="24"/>
          <w:szCs w:val="24"/>
        </w:rPr>
        <w:t>bottlenecks.</w:t>
      </w:r>
    </w:p>
    <w:p w14:paraId="1A1521ED" w14:textId="77777777" w:rsidR="00E37A05" w:rsidRPr="007C6B34" w:rsidRDefault="00A609EA">
      <w:pPr>
        <w:pStyle w:val="ListParagraph"/>
        <w:numPr>
          <w:ilvl w:val="0"/>
          <w:numId w:val="136"/>
        </w:numPr>
        <w:tabs>
          <w:tab w:val="left" w:pos="2845"/>
          <w:tab w:val="left" w:pos="2847"/>
        </w:tabs>
        <w:spacing w:before="209" w:line="256" w:lineRule="auto"/>
        <w:ind w:right="1407"/>
        <w:jc w:val="both"/>
        <w:rPr>
          <w:rFonts w:ascii="Candara" w:hAnsi="Candara"/>
          <w:sz w:val="24"/>
          <w:szCs w:val="24"/>
        </w:rPr>
      </w:pPr>
      <w:r w:rsidRPr="007C6B34">
        <w:rPr>
          <w:rFonts w:ascii="Candara" w:hAnsi="Candara"/>
          <w:w w:val="115"/>
          <w:sz w:val="24"/>
          <w:szCs w:val="24"/>
        </w:rPr>
        <w:t>Enable Competitive Regulatory Environment:</w:t>
      </w:r>
      <w:r w:rsidRPr="007C6B34">
        <w:rPr>
          <w:rFonts w:ascii="Candara" w:hAnsi="Candara"/>
          <w:spacing w:val="80"/>
          <w:w w:val="115"/>
          <w:sz w:val="24"/>
          <w:szCs w:val="24"/>
        </w:rPr>
        <w:t xml:space="preserve"> </w:t>
      </w:r>
      <w:r w:rsidRPr="007C6B34">
        <w:rPr>
          <w:rFonts w:ascii="Candara" w:hAnsi="Candara"/>
          <w:w w:val="115"/>
          <w:sz w:val="24"/>
          <w:szCs w:val="24"/>
        </w:rPr>
        <w:t xml:space="preserve">The need to create a conducive business and regulatory environment that will </w:t>
      </w:r>
      <w:proofErr w:type="gramStart"/>
      <w:r w:rsidRPr="007C6B34">
        <w:rPr>
          <w:rFonts w:ascii="Candara" w:hAnsi="Candara"/>
          <w:w w:val="115"/>
          <w:sz w:val="24"/>
          <w:szCs w:val="24"/>
        </w:rPr>
        <w:t>compliment</w:t>
      </w:r>
      <w:proofErr w:type="gramEnd"/>
      <w:r w:rsidRPr="007C6B34">
        <w:rPr>
          <w:rFonts w:ascii="Candara" w:hAnsi="Candara"/>
          <w:w w:val="115"/>
          <w:sz w:val="24"/>
          <w:szCs w:val="24"/>
        </w:rPr>
        <w:t xml:space="preserve"> and support the growth objectives of investments and investors.</w:t>
      </w:r>
    </w:p>
    <w:p w14:paraId="37C3327B" w14:textId="77777777" w:rsidR="00E37A05" w:rsidRPr="007C6B34" w:rsidRDefault="00A609EA">
      <w:pPr>
        <w:pStyle w:val="ListParagraph"/>
        <w:numPr>
          <w:ilvl w:val="0"/>
          <w:numId w:val="136"/>
        </w:numPr>
        <w:tabs>
          <w:tab w:val="left" w:pos="2847"/>
        </w:tabs>
        <w:spacing w:before="216" w:line="259" w:lineRule="auto"/>
        <w:ind w:right="1406"/>
        <w:jc w:val="both"/>
        <w:rPr>
          <w:rFonts w:ascii="Candara" w:hAnsi="Candara"/>
          <w:sz w:val="24"/>
          <w:szCs w:val="24"/>
        </w:rPr>
      </w:pPr>
      <w:r w:rsidRPr="007C6B34">
        <w:rPr>
          <w:rFonts w:ascii="Candara" w:hAnsi="Candara"/>
          <w:w w:val="115"/>
          <w:sz w:val="24"/>
          <w:szCs w:val="24"/>
        </w:rPr>
        <w:t>Promote Cooperation and Collaboration:</w:t>
      </w:r>
      <w:r w:rsidRPr="007C6B34">
        <w:rPr>
          <w:rFonts w:ascii="Candara" w:hAnsi="Candara"/>
          <w:spacing w:val="40"/>
          <w:w w:val="115"/>
          <w:sz w:val="24"/>
          <w:szCs w:val="24"/>
        </w:rPr>
        <w:t xml:space="preserve"> </w:t>
      </w:r>
      <w:r w:rsidRPr="007C6B34">
        <w:rPr>
          <w:rFonts w:ascii="Candara" w:hAnsi="Candara"/>
          <w:w w:val="115"/>
          <w:sz w:val="24"/>
          <w:szCs w:val="24"/>
        </w:rPr>
        <w:t>The need to stimulate the investment ecosystem to harness benefits from synergy, alignment, and collaboration to achieve the state’s economic development objectives.</w:t>
      </w:r>
    </w:p>
    <w:p w14:paraId="567457B2" w14:textId="77777777" w:rsidR="00E37A05" w:rsidRPr="007C6B34" w:rsidRDefault="00A609EA">
      <w:pPr>
        <w:pStyle w:val="ListParagraph"/>
        <w:numPr>
          <w:ilvl w:val="0"/>
          <w:numId w:val="136"/>
        </w:numPr>
        <w:tabs>
          <w:tab w:val="left" w:pos="2845"/>
          <w:tab w:val="left" w:pos="2847"/>
        </w:tabs>
        <w:spacing w:before="209" w:line="254" w:lineRule="auto"/>
        <w:ind w:right="1408"/>
        <w:jc w:val="both"/>
        <w:rPr>
          <w:rFonts w:ascii="Candara" w:hAnsi="Candara"/>
          <w:sz w:val="24"/>
          <w:szCs w:val="24"/>
        </w:rPr>
      </w:pPr>
      <w:r w:rsidRPr="007C6B34">
        <w:rPr>
          <w:rFonts w:ascii="Candara" w:hAnsi="Candara"/>
          <w:w w:val="120"/>
          <w:sz w:val="24"/>
          <w:szCs w:val="24"/>
        </w:rPr>
        <w:t>Promote climate smart investment particularly in agricultural production and light manufacturing</w:t>
      </w:r>
    </w:p>
    <w:p w14:paraId="48553EA6" w14:textId="77777777" w:rsidR="00E37A05" w:rsidRPr="007C6B34" w:rsidRDefault="00A609EA">
      <w:pPr>
        <w:pStyle w:val="ListParagraph"/>
        <w:numPr>
          <w:ilvl w:val="0"/>
          <w:numId w:val="136"/>
        </w:numPr>
        <w:tabs>
          <w:tab w:val="left" w:pos="2847"/>
        </w:tabs>
        <w:spacing w:before="213" w:line="259" w:lineRule="auto"/>
        <w:ind w:right="1406"/>
        <w:jc w:val="both"/>
        <w:rPr>
          <w:rFonts w:ascii="Candara" w:hAnsi="Candara"/>
          <w:sz w:val="24"/>
          <w:szCs w:val="24"/>
        </w:rPr>
      </w:pPr>
      <w:proofErr w:type="spellStart"/>
      <w:r w:rsidRPr="007C6B34">
        <w:rPr>
          <w:rFonts w:ascii="Candara" w:hAnsi="Candara"/>
          <w:w w:val="120"/>
          <w:sz w:val="24"/>
          <w:szCs w:val="24"/>
        </w:rPr>
        <w:t>Optimise</w:t>
      </w:r>
      <w:proofErr w:type="spellEnd"/>
      <w:r w:rsidRPr="007C6B34">
        <w:rPr>
          <w:rFonts w:ascii="Candara" w:hAnsi="Candara"/>
          <w:spacing w:val="-9"/>
          <w:w w:val="120"/>
          <w:sz w:val="24"/>
          <w:szCs w:val="24"/>
        </w:rPr>
        <w:t xml:space="preserve"> </w:t>
      </w:r>
      <w:r w:rsidRPr="007C6B34">
        <w:rPr>
          <w:rFonts w:ascii="Candara" w:hAnsi="Candara"/>
          <w:w w:val="120"/>
          <w:sz w:val="24"/>
          <w:szCs w:val="24"/>
        </w:rPr>
        <w:t>Internal</w:t>
      </w:r>
      <w:r w:rsidRPr="007C6B34">
        <w:rPr>
          <w:rFonts w:ascii="Candara" w:hAnsi="Candara"/>
          <w:spacing w:val="-8"/>
          <w:w w:val="120"/>
          <w:sz w:val="24"/>
          <w:szCs w:val="24"/>
        </w:rPr>
        <w:t xml:space="preserve"> </w:t>
      </w:r>
      <w:r w:rsidRPr="007C6B34">
        <w:rPr>
          <w:rFonts w:ascii="Candara" w:hAnsi="Candara"/>
          <w:w w:val="120"/>
          <w:sz w:val="24"/>
          <w:szCs w:val="24"/>
        </w:rPr>
        <w:t>Operations:</w:t>
      </w:r>
      <w:r w:rsidRPr="007C6B34">
        <w:rPr>
          <w:rFonts w:ascii="Candara" w:hAnsi="Candara"/>
          <w:spacing w:val="40"/>
          <w:w w:val="120"/>
          <w:sz w:val="24"/>
          <w:szCs w:val="24"/>
        </w:rPr>
        <w:t xml:space="preserve"> </w:t>
      </w:r>
      <w:r w:rsidRPr="007C6B34">
        <w:rPr>
          <w:rFonts w:ascii="Candara" w:hAnsi="Candara"/>
          <w:w w:val="120"/>
          <w:sz w:val="24"/>
          <w:szCs w:val="24"/>
        </w:rPr>
        <w:t>The</w:t>
      </w:r>
      <w:r w:rsidRPr="007C6B34">
        <w:rPr>
          <w:rFonts w:ascii="Candara" w:hAnsi="Candara"/>
          <w:spacing w:val="-9"/>
          <w:w w:val="120"/>
          <w:sz w:val="24"/>
          <w:szCs w:val="24"/>
        </w:rPr>
        <w:t xml:space="preserve"> </w:t>
      </w:r>
      <w:r w:rsidRPr="007C6B34">
        <w:rPr>
          <w:rFonts w:ascii="Candara" w:hAnsi="Candara"/>
          <w:w w:val="120"/>
          <w:sz w:val="24"/>
          <w:szCs w:val="24"/>
        </w:rPr>
        <w:t>need</w:t>
      </w:r>
      <w:r w:rsidRPr="007C6B34">
        <w:rPr>
          <w:rFonts w:ascii="Candara" w:hAnsi="Candara"/>
          <w:spacing w:val="-6"/>
          <w:w w:val="120"/>
          <w:sz w:val="24"/>
          <w:szCs w:val="24"/>
        </w:rPr>
        <w:t xml:space="preserve"> </w:t>
      </w:r>
      <w:r w:rsidRPr="007C6B34">
        <w:rPr>
          <w:rFonts w:ascii="Candara" w:hAnsi="Candara"/>
          <w:w w:val="120"/>
          <w:sz w:val="24"/>
          <w:szCs w:val="24"/>
        </w:rPr>
        <w:t>to</w:t>
      </w:r>
      <w:r w:rsidRPr="007C6B34">
        <w:rPr>
          <w:rFonts w:ascii="Candara" w:hAnsi="Candara"/>
          <w:spacing w:val="-12"/>
          <w:w w:val="120"/>
          <w:sz w:val="24"/>
          <w:szCs w:val="24"/>
        </w:rPr>
        <w:t xml:space="preserve"> </w:t>
      </w:r>
      <w:r w:rsidRPr="007C6B34">
        <w:rPr>
          <w:rFonts w:ascii="Candara" w:hAnsi="Candara"/>
          <w:w w:val="120"/>
          <w:sz w:val="24"/>
          <w:szCs w:val="24"/>
        </w:rPr>
        <w:t>position</w:t>
      </w:r>
      <w:r w:rsidRPr="007C6B34">
        <w:rPr>
          <w:rFonts w:ascii="Candara" w:hAnsi="Candara"/>
          <w:spacing w:val="-9"/>
          <w:w w:val="120"/>
          <w:sz w:val="24"/>
          <w:szCs w:val="24"/>
        </w:rPr>
        <w:t xml:space="preserve"> </w:t>
      </w:r>
      <w:r w:rsidRPr="007C6B34">
        <w:rPr>
          <w:rFonts w:ascii="Candara" w:hAnsi="Candara"/>
          <w:w w:val="120"/>
          <w:sz w:val="24"/>
          <w:szCs w:val="24"/>
        </w:rPr>
        <w:t>internal</w:t>
      </w:r>
      <w:r w:rsidRPr="007C6B34">
        <w:rPr>
          <w:rFonts w:ascii="Candara" w:hAnsi="Candara"/>
          <w:spacing w:val="-8"/>
          <w:w w:val="120"/>
          <w:sz w:val="24"/>
          <w:szCs w:val="24"/>
        </w:rPr>
        <w:t xml:space="preserve"> </w:t>
      </w:r>
      <w:r w:rsidRPr="007C6B34">
        <w:rPr>
          <w:rFonts w:ascii="Candara" w:hAnsi="Candara"/>
          <w:w w:val="120"/>
          <w:sz w:val="24"/>
          <w:szCs w:val="24"/>
        </w:rPr>
        <w:t>systems</w:t>
      </w:r>
      <w:r w:rsidRPr="007C6B34">
        <w:rPr>
          <w:rFonts w:ascii="Candara" w:hAnsi="Candara"/>
          <w:spacing w:val="-9"/>
          <w:w w:val="120"/>
          <w:sz w:val="24"/>
          <w:szCs w:val="24"/>
        </w:rPr>
        <w:t xml:space="preserve"> </w:t>
      </w:r>
      <w:r w:rsidRPr="007C6B34">
        <w:rPr>
          <w:rFonts w:ascii="Candara" w:hAnsi="Candara"/>
          <w:w w:val="120"/>
          <w:sz w:val="24"/>
          <w:szCs w:val="24"/>
        </w:rPr>
        <w:t>and operations</w:t>
      </w:r>
      <w:r w:rsidRPr="007C6B34">
        <w:rPr>
          <w:rFonts w:ascii="Candara" w:hAnsi="Candara"/>
          <w:spacing w:val="-9"/>
          <w:w w:val="120"/>
          <w:sz w:val="24"/>
          <w:szCs w:val="24"/>
        </w:rPr>
        <w:t xml:space="preserve"> </w:t>
      </w:r>
      <w:r w:rsidRPr="007C6B34">
        <w:rPr>
          <w:rFonts w:ascii="Candara" w:hAnsi="Candara"/>
          <w:w w:val="120"/>
          <w:sz w:val="24"/>
          <w:szCs w:val="24"/>
        </w:rPr>
        <w:t>to</w:t>
      </w:r>
      <w:r w:rsidRPr="007C6B34">
        <w:rPr>
          <w:rFonts w:ascii="Candara" w:hAnsi="Candara"/>
          <w:spacing w:val="-8"/>
          <w:w w:val="120"/>
          <w:sz w:val="24"/>
          <w:szCs w:val="24"/>
        </w:rPr>
        <w:t xml:space="preserve"> </w:t>
      </w:r>
      <w:r w:rsidRPr="007C6B34">
        <w:rPr>
          <w:rFonts w:ascii="Candara" w:hAnsi="Candara"/>
          <w:w w:val="120"/>
          <w:sz w:val="24"/>
          <w:szCs w:val="24"/>
        </w:rPr>
        <w:t>efficiently</w:t>
      </w:r>
      <w:r w:rsidRPr="007C6B34">
        <w:rPr>
          <w:rFonts w:ascii="Candara" w:hAnsi="Candara"/>
          <w:spacing w:val="-10"/>
          <w:w w:val="120"/>
          <w:sz w:val="24"/>
          <w:szCs w:val="24"/>
        </w:rPr>
        <w:t xml:space="preserve"> </w:t>
      </w:r>
      <w:r w:rsidRPr="007C6B34">
        <w:rPr>
          <w:rFonts w:ascii="Candara" w:hAnsi="Candara"/>
          <w:w w:val="120"/>
          <w:sz w:val="24"/>
          <w:szCs w:val="24"/>
        </w:rPr>
        <w:t>support</w:t>
      </w:r>
      <w:r w:rsidRPr="007C6B34">
        <w:rPr>
          <w:rFonts w:ascii="Candara" w:hAnsi="Candara"/>
          <w:spacing w:val="-11"/>
          <w:w w:val="120"/>
          <w:sz w:val="24"/>
          <w:szCs w:val="24"/>
        </w:rPr>
        <w:t xml:space="preserve"> </w:t>
      </w:r>
      <w:r w:rsidRPr="007C6B34">
        <w:rPr>
          <w:rFonts w:ascii="Candara" w:hAnsi="Candara"/>
          <w:w w:val="120"/>
          <w:sz w:val="24"/>
          <w:szCs w:val="24"/>
        </w:rPr>
        <w:t>the</w:t>
      </w:r>
      <w:r w:rsidRPr="007C6B34">
        <w:rPr>
          <w:rFonts w:ascii="Candara" w:hAnsi="Candara"/>
          <w:spacing w:val="-8"/>
          <w:w w:val="120"/>
          <w:sz w:val="24"/>
          <w:szCs w:val="24"/>
        </w:rPr>
        <w:t xml:space="preserve"> </w:t>
      </w:r>
      <w:r w:rsidRPr="007C6B34">
        <w:rPr>
          <w:rFonts w:ascii="Candara" w:hAnsi="Candara"/>
          <w:w w:val="120"/>
          <w:sz w:val="24"/>
          <w:szCs w:val="24"/>
        </w:rPr>
        <w:t>investment</w:t>
      </w:r>
      <w:r w:rsidRPr="007C6B34">
        <w:rPr>
          <w:rFonts w:ascii="Candara" w:hAnsi="Candara"/>
          <w:spacing w:val="-11"/>
          <w:w w:val="120"/>
          <w:sz w:val="24"/>
          <w:szCs w:val="24"/>
        </w:rPr>
        <w:t xml:space="preserve"> </w:t>
      </w:r>
      <w:r w:rsidRPr="007C6B34">
        <w:rPr>
          <w:rFonts w:ascii="Candara" w:hAnsi="Candara"/>
          <w:w w:val="120"/>
          <w:sz w:val="24"/>
          <w:szCs w:val="24"/>
        </w:rPr>
        <w:t>promotion</w:t>
      </w:r>
      <w:r w:rsidRPr="007C6B34">
        <w:rPr>
          <w:rFonts w:ascii="Candara" w:hAnsi="Candara"/>
          <w:spacing w:val="-8"/>
          <w:w w:val="120"/>
          <w:sz w:val="24"/>
          <w:szCs w:val="24"/>
        </w:rPr>
        <w:t xml:space="preserve"> </w:t>
      </w:r>
      <w:r w:rsidRPr="007C6B34">
        <w:rPr>
          <w:rFonts w:ascii="Candara" w:hAnsi="Candara"/>
          <w:w w:val="120"/>
          <w:sz w:val="24"/>
          <w:szCs w:val="24"/>
        </w:rPr>
        <w:t>and</w:t>
      </w:r>
      <w:r w:rsidRPr="007C6B34">
        <w:rPr>
          <w:rFonts w:ascii="Candara" w:hAnsi="Candara"/>
          <w:spacing w:val="-5"/>
          <w:w w:val="120"/>
          <w:sz w:val="24"/>
          <w:szCs w:val="24"/>
        </w:rPr>
        <w:t xml:space="preserve"> </w:t>
      </w:r>
      <w:r w:rsidRPr="007C6B34">
        <w:rPr>
          <w:rFonts w:ascii="Candara" w:hAnsi="Candara"/>
          <w:w w:val="120"/>
          <w:sz w:val="24"/>
          <w:szCs w:val="24"/>
        </w:rPr>
        <w:t xml:space="preserve">facilitation </w:t>
      </w:r>
      <w:r w:rsidRPr="007C6B34">
        <w:rPr>
          <w:rFonts w:ascii="Candara" w:hAnsi="Candara"/>
          <w:spacing w:val="-2"/>
          <w:w w:val="120"/>
          <w:sz w:val="24"/>
          <w:szCs w:val="24"/>
        </w:rPr>
        <w:t>activities.</w:t>
      </w:r>
    </w:p>
    <w:p w14:paraId="0951513B" w14:textId="7FBF9BDF" w:rsidR="00E37A05" w:rsidRPr="007C6B34" w:rsidRDefault="00A609EA">
      <w:pPr>
        <w:pStyle w:val="BodyText"/>
        <w:spacing w:before="193" w:line="266" w:lineRule="auto"/>
        <w:ind w:left="1430" w:right="1410" w:hanging="10"/>
        <w:jc w:val="both"/>
        <w:rPr>
          <w:rFonts w:ascii="Candara" w:hAnsi="Candara"/>
          <w:sz w:val="24"/>
          <w:szCs w:val="24"/>
        </w:rPr>
      </w:pPr>
      <w:r w:rsidRPr="007C6B34">
        <w:rPr>
          <w:rFonts w:ascii="Candara" w:hAnsi="Candara"/>
          <w:w w:val="120"/>
          <w:sz w:val="24"/>
          <w:szCs w:val="24"/>
        </w:rPr>
        <w:t>These</w:t>
      </w:r>
      <w:r w:rsidRPr="007C6B34">
        <w:rPr>
          <w:rFonts w:ascii="Candara" w:hAnsi="Candara"/>
          <w:spacing w:val="-15"/>
          <w:w w:val="120"/>
          <w:sz w:val="24"/>
          <w:szCs w:val="24"/>
        </w:rPr>
        <w:t xml:space="preserve"> </w:t>
      </w:r>
      <w:r w:rsidRPr="007C6B34">
        <w:rPr>
          <w:rFonts w:ascii="Candara" w:hAnsi="Candara"/>
          <w:w w:val="120"/>
          <w:sz w:val="24"/>
          <w:szCs w:val="24"/>
        </w:rPr>
        <w:t>priorities</w:t>
      </w:r>
      <w:r w:rsidRPr="007C6B34">
        <w:rPr>
          <w:rFonts w:ascii="Candara" w:hAnsi="Candara"/>
          <w:spacing w:val="-12"/>
          <w:w w:val="120"/>
          <w:sz w:val="24"/>
          <w:szCs w:val="24"/>
        </w:rPr>
        <w:t xml:space="preserve"> </w:t>
      </w:r>
      <w:r w:rsidRPr="007C6B34">
        <w:rPr>
          <w:rFonts w:ascii="Candara" w:hAnsi="Candara"/>
          <w:w w:val="120"/>
          <w:sz w:val="24"/>
          <w:szCs w:val="24"/>
        </w:rPr>
        <w:t>will</w:t>
      </w:r>
      <w:r w:rsidRPr="007C6B34">
        <w:rPr>
          <w:rFonts w:ascii="Candara" w:hAnsi="Candara"/>
          <w:spacing w:val="-15"/>
          <w:w w:val="120"/>
          <w:sz w:val="24"/>
          <w:szCs w:val="24"/>
        </w:rPr>
        <w:t xml:space="preserve"> </w:t>
      </w:r>
      <w:r w:rsidRPr="007C6B34">
        <w:rPr>
          <w:rFonts w:ascii="Candara" w:hAnsi="Candara"/>
          <w:w w:val="120"/>
          <w:sz w:val="24"/>
          <w:szCs w:val="24"/>
        </w:rPr>
        <w:t>form</w:t>
      </w:r>
      <w:r w:rsidRPr="007C6B34">
        <w:rPr>
          <w:rFonts w:ascii="Candara" w:hAnsi="Candara"/>
          <w:spacing w:val="-12"/>
          <w:w w:val="120"/>
          <w:sz w:val="24"/>
          <w:szCs w:val="24"/>
        </w:rPr>
        <w:t xml:space="preserve"> </w:t>
      </w:r>
      <w:r w:rsidRPr="007C6B34">
        <w:rPr>
          <w:rFonts w:ascii="Candara" w:hAnsi="Candara"/>
          <w:w w:val="120"/>
          <w:sz w:val="24"/>
          <w:szCs w:val="24"/>
        </w:rPr>
        <w:t>the</w:t>
      </w:r>
      <w:r w:rsidRPr="007C6B34">
        <w:rPr>
          <w:rFonts w:ascii="Candara" w:hAnsi="Candara"/>
          <w:spacing w:val="-15"/>
          <w:w w:val="120"/>
          <w:sz w:val="24"/>
          <w:szCs w:val="24"/>
        </w:rPr>
        <w:t xml:space="preserve"> </w:t>
      </w:r>
      <w:r w:rsidRPr="007C6B34">
        <w:rPr>
          <w:rFonts w:ascii="Candara" w:hAnsi="Candara"/>
          <w:w w:val="120"/>
          <w:sz w:val="24"/>
          <w:szCs w:val="24"/>
        </w:rPr>
        <w:t>basis</w:t>
      </w:r>
      <w:r w:rsidRPr="007C6B34">
        <w:rPr>
          <w:rFonts w:ascii="Candara" w:hAnsi="Candara"/>
          <w:spacing w:val="-12"/>
          <w:w w:val="120"/>
          <w:sz w:val="24"/>
          <w:szCs w:val="24"/>
        </w:rPr>
        <w:t xml:space="preserve"> </w:t>
      </w:r>
      <w:r w:rsidRPr="007C6B34">
        <w:rPr>
          <w:rFonts w:ascii="Candara" w:hAnsi="Candara"/>
          <w:w w:val="120"/>
          <w:sz w:val="24"/>
          <w:szCs w:val="24"/>
        </w:rPr>
        <w:t>of</w:t>
      </w:r>
      <w:r w:rsidRPr="007C6B34">
        <w:rPr>
          <w:rFonts w:ascii="Candara" w:hAnsi="Candara"/>
          <w:spacing w:val="-14"/>
          <w:w w:val="120"/>
          <w:sz w:val="24"/>
          <w:szCs w:val="24"/>
        </w:rPr>
        <w:t xml:space="preserve"> </w:t>
      </w:r>
      <w:r w:rsidRPr="007C6B34">
        <w:rPr>
          <w:rFonts w:ascii="Candara" w:hAnsi="Candara"/>
          <w:w w:val="120"/>
          <w:sz w:val="24"/>
          <w:szCs w:val="24"/>
        </w:rPr>
        <w:t>the</w:t>
      </w:r>
      <w:r w:rsidRPr="007C6B34">
        <w:rPr>
          <w:rFonts w:ascii="Candara" w:hAnsi="Candara"/>
          <w:spacing w:val="-15"/>
          <w:w w:val="120"/>
          <w:sz w:val="24"/>
          <w:szCs w:val="24"/>
        </w:rPr>
        <w:t xml:space="preserve"> </w:t>
      </w:r>
      <w:r w:rsidRPr="007C6B34">
        <w:rPr>
          <w:rFonts w:ascii="Candara" w:hAnsi="Candara"/>
          <w:w w:val="120"/>
          <w:sz w:val="24"/>
          <w:szCs w:val="24"/>
        </w:rPr>
        <w:t>strategy</w:t>
      </w:r>
      <w:r w:rsidRPr="007C6B34">
        <w:rPr>
          <w:rFonts w:ascii="Candara" w:hAnsi="Candara"/>
          <w:spacing w:val="-12"/>
          <w:w w:val="120"/>
          <w:sz w:val="24"/>
          <w:szCs w:val="24"/>
        </w:rPr>
        <w:t xml:space="preserve"> </w:t>
      </w:r>
      <w:r w:rsidRPr="007C6B34">
        <w:rPr>
          <w:rFonts w:ascii="Candara" w:hAnsi="Candara"/>
          <w:w w:val="120"/>
          <w:sz w:val="24"/>
          <w:szCs w:val="24"/>
        </w:rPr>
        <w:t>to</w:t>
      </w:r>
      <w:r w:rsidRPr="007C6B34">
        <w:rPr>
          <w:rFonts w:ascii="Candara" w:hAnsi="Candara"/>
          <w:spacing w:val="-15"/>
          <w:w w:val="120"/>
          <w:sz w:val="24"/>
          <w:szCs w:val="24"/>
        </w:rPr>
        <w:t xml:space="preserve"> </w:t>
      </w:r>
      <w:r w:rsidRPr="007C6B34">
        <w:rPr>
          <w:rFonts w:ascii="Candara" w:hAnsi="Candara"/>
          <w:w w:val="120"/>
          <w:sz w:val="24"/>
          <w:szCs w:val="24"/>
        </w:rPr>
        <w:t>be</w:t>
      </w:r>
      <w:r w:rsidRPr="007C6B34">
        <w:rPr>
          <w:rFonts w:ascii="Candara" w:hAnsi="Candara"/>
          <w:spacing w:val="-15"/>
          <w:w w:val="120"/>
          <w:sz w:val="24"/>
          <w:szCs w:val="24"/>
        </w:rPr>
        <w:t xml:space="preserve"> </w:t>
      </w:r>
      <w:r w:rsidRPr="007C6B34">
        <w:rPr>
          <w:rFonts w:ascii="Candara" w:hAnsi="Candara"/>
          <w:w w:val="120"/>
          <w:sz w:val="24"/>
          <w:szCs w:val="24"/>
        </w:rPr>
        <w:t>implemented</w:t>
      </w:r>
      <w:r w:rsidRPr="007C6B34">
        <w:rPr>
          <w:rFonts w:ascii="Candara" w:hAnsi="Candara"/>
          <w:spacing w:val="-12"/>
          <w:w w:val="120"/>
          <w:sz w:val="24"/>
          <w:szCs w:val="24"/>
        </w:rPr>
        <w:t xml:space="preserve"> </w:t>
      </w:r>
      <w:r w:rsidRPr="007C6B34">
        <w:rPr>
          <w:rFonts w:ascii="Candara" w:hAnsi="Candara"/>
          <w:w w:val="120"/>
          <w:sz w:val="24"/>
          <w:szCs w:val="24"/>
        </w:rPr>
        <w:t>over</w:t>
      </w:r>
      <w:r w:rsidRPr="007C6B34">
        <w:rPr>
          <w:rFonts w:ascii="Candara" w:hAnsi="Candara"/>
          <w:spacing w:val="-13"/>
          <w:w w:val="120"/>
          <w:sz w:val="24"/>
          <w:szCs w:val="24"/>
        </w:rPr>
        <w:t xml:space="preserve"> </w:t>
      </w:r>
      <w:r w:rsidRPr="007C6B34">
        <w:rPr>
          <w:rFonts w:ascii="Candara" w:hAnsi="Candara"/>
          <w:w w:val="120"/>
          <w:sz w:val="24"/>
          <w:szCs w:val="24"/>
        </w:rPr>
        <w:t>the</w:t>
      </w:r>
      <w:r w:rsidRPr="007C6B34">
        <w:rPr>
          <w:rFonts w:ascii="Candara" w:hAnsi="Candara"/>
          <w:spacing w:val="-15"/>
          <w:w w:val="120"/>
          <w:sz w:val="24"/>
          <w:szCs w:val="24"/>
        </w:rPr>
        <w:t xml:space="preserve"> </w:t>
      </w:r>
      <w:r w:rsidRPr="007C6B34">
        <w:rPr>
          <w:rFonts w:ascii="Candara" w:hAnsi="Candara"/>
          <w:w w:val="120"/>
          <w:sz w:val="24"/>
          <w:szCs w:val="24"/>
        </w:rPr>
        <w:t>period</w:t>
      </w:r>
      <w:r w:rsidRPr="007C6B34">
        <w:rPr>
          <w:rFonts w:ascii="Candara" w:hAnsi="Candara"/>
          <w:spacing w:val="-12"/>
          <w:w w:val="120"/>
          <w:sz w:val="24"/>
          <w:szCs w:val="24"/>
        </w:rPr>
        <w:t xml:space="preserve"> </w:t>
      </w:r>
      <w:r w:rsidRPr="007C6B34">
        <w:rPr>
          <w:rFonts w:ascii="Candara" w:hAnsi="Candara"/>
          <w:w w:val="120"/>
          <w:sz w:val="24"/>
          <w:szCs w:val="24"/>
        </w:rPr>
        <w:t xml:space="preserve">as </w:t>
      </w:r>
      <w:r w:rsidRPr="007C6B34">
        <w:rPr>
          <w:rFonts w:ascii="Candara" w:hAnsi="Candara"/>
          <w:w w:val="115"/>
          <w:sz w:val="24"/>
          <w:szCs w:val="24"/>
        </w:rPr>
        <w:t>they help to</w:t>
      </w:r>
      <w:r w:rsidRPr="007C6B34">
        <w:rPr>
          <w:rFonts w:ascii="Candara" w:hAnsi="Candara"/>
          <w:spacing w:val="-3"/>
          <w:w w:val="115"/>
          <w:sz w:val="24"/>
          <w:szCs w:val="24"/>
        </w:rPr>
        <w:t xml:space="preserve"> </w:t>
      </w:r>
      <w:r w:rsidRPr="007C6B34">
        <w:rPr>
          <w:rFonts w:ascii="Candara" w:hAnsi="Candara"/>
          <w:w w:val="115"/>
          <w:sz w:val="24"/>
          <w:szCs w:val="24"/>
        </w:rPr>
        <w:t>focus</w:t>
      </w:r>
      <w:r w:rsidRPr="007C6B34">
        <w:rPr>
          <w:rFonts w:ascii="Candara" w:hAnsi="Candara"/>
          <w:spacing w:val="-4"/>
          <w:w w:val="115"/>
          <w:sz w:val="24"/>
          <w:szCs w:val="24"/>
        </w:rPr>
        <w:t xml:space="preserve"> </w:t>
      </w:r>
      <w:r w:rsidR="009A260A" w:rsidRPr="007C6B34">
        <w:rPr>
          <w:rFonts w:ascii="Candara" w:hAnsi="Candara"/>
          <w:w w:val="115"/>
          <w:sz w:val="24"/>
          <w:szCs w:val="24"/>
        </w:rPr>
        <w:t>organizational</w:t>
      </w:r>
      <w:r w:rsidRPr="007C6B34">
        <w:rPr>
          <w:rFonts w:ascii="Candara" w:hAnsi="Candara"/>
          <w:spacing w:val="-3"/>
          <w:w w:val="115"/>
          <w:sz w:val="24"/>
          <w:szCs w:val="24"/>
        </w:rPr>
        <w:t xml:space="preserve"> </w:t>
      </w:r>
      <w:r w:rsidRPr="007C6B34">
        <w:rPr>
          <w:rFonts w:ascii="Candara" w:hAnsi="Candara"/>
          <w:w w:val="115"/>
          <w:sz w:val="24"/>
          <w:szCs w:val="24"/>
        </w:rPr>
        <w:t>efforts on</w:t>
      </w:r>
      <w:r w:rsidRPr="007C6B34">
        <w:rPr>
          <w:rFonts w:ascii="Candara" w:hAnsi="Candara"/>
          <w:spacing w:val="-3"/>
          <w:w w:val="115"/>
          <w:sz w:val="24"/>
          <w:szCs w:val="24"/>
        </w:rPr>
        <w:t xml:space="preserve"> </w:t>
      </w:r>
      <w:r w:rsidRPr="007C6B34">
        <w:rPr>
          <w:rFonts w:ascii="Candara" w:hAnsi="Candara"/>
          <w:w w:val="115"/>
          <w:sz w:val="24"/>
          <w:szCs w:val="24"/>
        </w:rPr>
        <w:t>delivering</w:t>
      </w:r>
      <w:r w:rsidRPr="007C6B34">
        <w:rPr>
          <w:rFonts w:ascii="Candara" w:hAnsi="Candara"/>
          <w:spacing w:val="-1"/>
          <w:w w:val="115"/>
          <w:sz w:val="24"/>
          <w:szCs w:val="24"/>
        </w:rPr>
        <w:t xml:space="preserve"> </w:t>
      </w:r>
      <w:r w:rsidRPr="007C6B34">
        <w:rPr>
          <w:rFonts w:ascii="Candara" w:hAnsi="Candara"/>
          <w:w w:val="115"/>
          <w:sz w:val="24"/>
          <w:szCs w:val="24"/>
        </w:rPr>
        <w:t>real</w:t>
      </w:r>
      <w:r w:rsidRPr="007C6B34">
        <w:rPr>
          <w:rFonts w:ascii="Candara" w:hAnsi="Candara"/>
          <w:spacing w:val="-3"/>
          <w:w w:val="115"/>
          <w:sz w:val="24"/>
          <w:szCs w:val="24"/>
        </w:rPr>
        <w:t xml:space="preserve"> </w:t>
      </w:r>
      <w:r w:rsidRPr="007C6B34">
        <w:rPr>
          <w:rFonts w:ascii="Candara" w:hAnsi="Candara"/>
          <w:w w:val="115"/>
          <w:sz w:val="24"/>
          <w:szCs w:val="24"/>
        </w:rPr>
        <w:t>value</w:t>
      </w:r>
      <w:r w:rsidRPr="007C6B34">
        <w:rPr>
          <w:rFonts w:ascii="Candara" w:hAnsi="Candara"/>
          <w:spacing w:val="-3"/>
          <w:w w:val="115"/>
          <w:sz w:val="24"/>
          <w:szCs w:val="24"/>
        </w:rPr>
        <w:t xml:space="preserve"> </w:t>
      </w:r>
      <w:r w:rsidRPr="007C6B34">
        <w:rPr>
          <w:rFonts w:ascii="Candara" w:hAnsi="Candara"/>
          <w:w w:val="115"/>
          <w:sz w:val="24"/>
          <w:szCs w:val="24"/>
        </w:rPr>
        <w:t>to</w:t>
      </w:r>
      <w:r w:rsidRPr="007C6B34">
        <w:rPr>
          <w:rFonts w:ascii="Candara" w:hAnsi="Candara"/>
          <w:spacing w:val="-3"/>
          <w:w w:val="115"/>
          <w:sz w:val="24"/>
          <w:szCs w:val="24"/>
        </w:rPr>
        <w:t xml:space="preserve"> </w:t>
      </w:r>
      <w:r w:rsidRPr="007C6B34">
        <w:rPr>
          <w:rFonts w:ascii="Candara" w:hAnsi="Candara"/>
          <w:w w:val="115"/>
          <w:sz w:val="24"/>
          <w:szCs w:val="24"/>
        </w:rPr>
        <w:t>its stakeholders.</w:t>
      </w:r>
    </w:p>
    <w:p w14:paraId="0FA5FFA1" w14:textId="77777777" w:rsidR="00E37A05" w:rsidRPr="007C6B34" w:rsidRDefault="00E37A05">
      <w:pPr>
        <w:pStyle w:val="BodyText"/>
        <w:spacing w:before="42"/>
        <w:rPr>
          <w:rFonts w:ascii="Candara" w:hAnsi="Candara"/>
          <w:sz w:val="24"/>
          <w:szCs w:val="24"/>
        </w:rPr>
      </w:pPr>
    </w:p>
    <w:p w14:paraId="6E4C89FE" w14:textId="77777777" w:rsidR="00E37A05" w:rsidRPr="007C6B34" w:rsidRDefault="00A609EA">
      <w:pPr>
        <w:pStyle w:val="BodyText"/>
        <w:ind w:left="2175"/>
        <w:rPr>
          <w:rFonts w:ascii="Candara" w:hAnsi="Candara"/>
          <w:sz w:val="24"/>
          <w:szCs w:val="24"/>
        </w:rPr>
      </w:pPr>
      <w:r w:rsidRPr="007C6B34">
        <w:rPr>
          <w:rFonts w:ascii="Candara" w:hAnsi="Candara"/>
          <w:spacing w:val="-2"/>
          <w:w w:val="115"/>
          <w:sz w:val="24"/>
          <w:szCs w:val="24"/>
        </w:rPr>
        <w:t>Targets</w:t>
      </w:r>
    </w:p>
    <w:p w14:paraId="0956D28F" w14:textId="16C639D5" w:rsidR="00E37A05" w:rsidRPr="007C6B34" w:rsidRDefault="00862D58">
      <w:pPr>
        <w:pStyle w:val="BodyText"/>
        <w:spacing w:before="58"/>
        <w:rPr>
          <w:rFonts w:ascii="Candara" w:hAnsi="Candara"/>
          <w:sz w:val="24"/>
          <w:szCs w:val="24"/>
        </w:rPr>
      </w:pPr>
      <w:r>
        <w:rPr>
          <w:rFonts w:ascii="Candara" w:hAnsi="Candara"/>
          <w:sz w:val="24"/>
          <w:szCs w:val="24"/>
        </w:rPr>
        <w:t xml:space="preserve">                             </w:t>
      </w:r>
    </w:p>
    <w:p w14:paraId="62D86009" w14:textId="77777777" w:rsidR="00E37A05" w:rsidRPr="007C6B34" w:rsidRDefault="00A609EA">
      <w:pPr>
        <w:pStyle w:val="BodyText"/>
        <w:spacing w:line="266" w:lineRule="auto"/>
        <w:ind w:left="1430" w:right="1409" w:hanging="10"/>
        <w:jc w:val="both"/>
        <w:rPr>
          <w:rFonts w:ascii="Candara" w:hAnsi="Candara"/>
          <w:sz w:val="24"/>
          <w:szCs w:val="24"/>
        </w:rPr>
      </w:pPr>
      <w:r w:rsidRPr="007C6B34">
        <w:rPr>
          <w:rFonts w:ascii="Candara" w:hAnsi="Candara"/>
          <w:spacing w:val="-2"/>
          <w:w w:val="120"/>
          <w:sz w:val="24"/>
          <w:szCs w:val="24"/>
        </w:rPr>
        <w:t>Understanding</w:t>
      </w:r>
      <w:r w:rsidRPr="007C6B34">
        <w:rPr>
          <w:rFonts w:ascii="Candara" w:hAnsi="Candara"/>
          <w:spacing w:val="-6"/>
          <w:w w:val="120"/>
          <w:sz w:val="24"/>
          <w:szCs w:val="24"/>
        </w:rPr>
        <w:t xml:space="preserve"> </w:t>
      </w:r>
      <w:r w:rsidRPr="007C6B34">
        <w:rPr>
          <w:rFonts w:ascii="Candara" w:hAnsi="Candara"/>
          <w:spacing w:val="-2"/>
          <w:w w:val="120"/>
          <w:sz w:val="24"/>
          <w:szCs w:val="24"/>
        </w:rPr>
        <w:t>the</w:t>
      </w:r>
      <w:r w:rsidRPr="007C6B34">
        <w:rPr>
          <w:rFonts w:ascii="Candara" w:hAnsi="Candara"/>
          <w:spacing w:val="-8"/>
          <w:w w:val="120"/>
          <w:sz w:val="24"/>
          <w:szCs w:val="24"/>
        </w:rPr>
        <w:t xml:space="preserve"> </w:t>
      </w:r>
      <w:r w:rsidRPr="007C6B34">
        <w:rPr>
          <w:rFonts w:ascii="Candara" w:hAnsi="Candara"/>
          <w:spacing w:val="-2"/>
          <w:w w:val="120"/>
          <w:sz w:val="24"/>
          <w:szCs w:val="24"/>
        </w:rPr>
        <w:t>importance</w:t>
      </w:r>
      <w:r w:rsidRPr="007C6B34">
        <w:rPr>
          <w:rFonts w:ascii="Candara" w:hAnsi="Candara"/>
          <w:spacing w:val="-8"/>
          <w:w w:val="120"/>
          <w:sz w:val="24"/>
          <w:szCs w:val="24"/>
        </w:rPr>
        <w:t xml:space="preserve"> </w:t>
      </w:r>
      <w:r w:rsidRPr="007C6B34">
        <w:rPr>
          <w:rFonts w:ascii="Candara" w:hAnsi="Candara"/>
          <w:spacing w:val="-2"/>
          <w:w w:val="120"/>
          <w:sz w:val="24"/>
          <w:szCs w:val="24"/>
        </w:rPr>
        <w:t>of</w:t>
      </w:r>
      <w:r w:rsidRPr="007C6B34">
        <w:rPr>
          <w:rFonts w:ascii="Candara" w:hAnsi="Candara"/>
          <w:spacing w:val="-11"/>
          <w:w w:val="120"/>
          <w:sz w:val="24"/>
          <w:szCs w:val="24"/>
        </w:rPr>
        <w:t xml:space="preserve"> </w:t>
      </w:r>
      <w:r w:rsidRPr="007C6B34">
        <w:rPr>
          <w:rFonts w:ascii="Candara" w:hAnsi="Candara"/>
          <w:spacing w:val="-2"/>
          <w:w w:val="120"/>
          <w:sz w:val="24"/>
          <w:szCs w:val="24"/>
        </w:rPr>
        <w:t>setting</w:t>
      </w:r>
      <w:r w:rsidRPr="007C6B34">
        <w:rPr>
          <w:rFonts w:ascii="Candara" w:hAnsi="Candara"/>
          <w:spacing w:val="-6"/>
          <w:w w:val="120"/>
          <w:sz w:val="24"/>
          <w:szCs w:val="24"/>
        </w:rPr>
        <w:t xml:space="preserve"> </w:t>
      </w:r>
      <w:r w:rsidRPr="007C6B34">
        <w:rPr>
          <w:rFonts w:ascii="Candara" w:hAnsi="Candara"/>
          <w:spacing w:val="-2"/>
          <w:w w:val="120"/>
          <w:sz w:val="24"/>
          <w:szCs w:val="24"/>
        </w:rPr>
        <w:t>clear</w:t>
      </w:r>
      <w:r w:rsidRPr="007C6B34">
        <w:rPr>
          <w:rFonts w:ascii="Candara" w:hAnsi="Candara"/>
          <w:spacing w:val="-10"/>
          <w:w w:val="120"/>
          <w:sz w:val="24"/>
          <w:szCs w:val="24"/>
        </w:rPr>
        <w:t xml:space="preserve"> </w:t>
      </w:r>
      <w:r w:rsidRPr="007C6B34">
        <w:rPr>
          <w:rFonts w:ascii="Candara" w:hAnsi="Candara"/>
          <w:spacing w:val="-2"/>
          <w:w w:val="120"/>
          <w:sz w:val="24"/>
          <w:szCs w:val="24"/>
        </w:rPr>
        <w:t>objectives</w:t>
      </w:r>
      <w:r w:rsidRPr="007C6B34">
        <w:rPr>
          <w:rFonts w:ascii="Candara" w:hAnsi="Candara"/>
          <w:spacing w:val="-9"/>
          <w:w w:val="120"/>
          <w:sz w:val="24"/>
          <w:szCs w:val="24"/>
        </w:rPr>
        <w:t xml:space="preserve"> </w:t>
      </w:r>
      <w:r w:rsidRPr="007C6B34">
        <w:rPr>
          <w:rFonts w:ascii="Candara" w:hAnsi="Candara"/>
          <w:spacing w:val="-2"/>
          <w:w w:val="120"/>
          <w:sz w:val="24"/>
          <w:szCs w:val="24"/>
        </w:rPr>
        <w:t>also</w:t>
      </w:r>
      <w:r w:rsidRPr="007C6B34">
        <w:rPr>
          <w:rFonts w:ascii="Candara" w:hAnsi="Candara"/>
          <w:spacing w:val="-12"/>
          <w:w w:val="120"/>
          <w:sz w:val="24"/>
          <w:szCs w:val="24"/>
        </w:rPr>
        <w:t xml:space="preserve"> </w:t>
      </w:r>
      <w:r w:rsidRPr="007C6B34">
        <w:rPr>
          <w:rFonts w:ascii="Candara" w:hAnsi="Candara"/>
          <w:spacing w:val="-2"/>
          <w:w w:val="120"/>
          <w:sz w:val="24"/>
          <w:szCs w:val="24"/>
        </w:rPr>
        <w:t>means</w:t>
      </w:r>
      <w:r w:rsidRPr="007C6B34">
        <w:rPr>
          <w:rFonts w:ascii="Candara" w:hAnsi="Candara"/>
          <w:spacing w:val="-5"/>
          <w:w w:val="120"/>
          <w:sz w:val="24"/>
          <w:szCs w:val="24"/>
        </w:rPr>
        <w:t xml:space="preserve"> </w:t>
      </w:r>
      <w:r w:rsidRPr="007C6B34">
        <w:rPr>
          <w:rFonts w:ascii="Candara" w:hAnsi="Candara"/>
          <w:spacing w:val="-2"/>
          <w:w w:val="120"/>
          <w:sz w:val="24"/>
          <w:szCs w:val="24"/>
        </w:rPr>
        <w:t>clear</w:t>
      </w:r>
      <w:r w:rsidRPr="007C6B34">
        <w:rPr>
          <w:rFonts w:ascii="Candara" w:hAnsi="Candara"/>
          <w:spacing w:val="-10"/>
          <w:w w:val="120"/>
          <w:sz w:val="24"/>
          <w:szCs w:val="24"/>
        </w:rPr>
        <w:t xml:space="preserve"> </w:t>
      </w:r>
      <w:r w:rsidRPr="007C6B34">
        <w:rPr>
          <w:rFonts w:ascii="Candara" w:hAnsi="Candara"/>
          <w:spacing w:val="-2"/>
          <w:w w:val="120"/>
          <w:sz w:val="24"/>
          <w:szCs w:val="24"/>
        </w:rPr>
        <w:t xml:space="preserve">performance </w:t>
      </w:r>
      <w:r w:rsidRPr="007C6B34">
        <w:rPr>
          <w:rFonts w:ascii="Candara" w:hAnsi="Candara"/>
          <w:w w:val="120"/>
          <w:sz w:val="24"/>
          <w:szCs w:val="24"/>
        </w:rPr>
        <w:t>targets for attracting inward investment. These targets can be grouped into inward investment</w:t>
      </w:r>
      <w:r w:rsidRPr="007C6B34">
        <w:rPr>
          <w:rFonts w:ascii="Candara" w:hAnsi="Candara"/>
          <w:spacing w:val="-4"/>
          <w:w w:val="120"/>
          <w:sz w:val="24"/>
          <w:szCs w:val="24"/>
        </w:rPr>
        <w:t xml:space="preserve"> </w:t>
      </w:r>
      <w:r w:rsidRPr="007C6B34">
        <w:rPr>
          <w:rFonts w:ascii="Candara" w:hAnsi="Candara"/>
          <w:w w:val="120"/>
          <w:sz w:val="24"/>
          <w:szCs w:val="24"/>
        </w:rPr>
        <w:t>targets</w:t>
      </w:r>
      <w:r w:rsidRPr="007C6B34">
        <w:rPr>
          <w:rFonts w:ascii="Candara" w:hAnsi="Candara"/>
          <w:spacing w:val="-2"/>
          <w:w w:val="120"/>
          <w:sz w:val="24"/>
          <w:szCs w:val="24"/>
        </w:rPr>
        <w:t xml:space="preserve"> </w:t>
      </w:r>
      <w:r w:rsidRPr="007C6B34">
        <w:rPr>
          <w:rFonts w:ascii="Candara" w:hAnsi="Candara"/>
          <w:w w:val="120"/>
          <w:sz w:val="24"/>
          <w:szCs w:val="24"/>
        </w:rPr>
        <w:t>and</w:t>
      </w:r>
      <w:r w:rsidRPr="007C6B34">
        <w:rPr>
          <w:rFonts w:ascii="Candara" w:hAnsi="Candara"/>
          <w:spacing w:val="-8"/>
          <w:w w:val="120"/>
          <w:sz w:val="24"/>
          <w:szCs w:val="24"/>
        </w:rPr>
        <w:t xml:space="preserve"> </w:t>
      </w:r>
      <w:r w:rsidRPr="007C6B34">
        <w:rPr>
          <w:rFonts w:ascii="Candara" w:hAnsi="Candara"/>
          <w:w w:val="120"/>
          <w:sz w:val="24"/>
          <w:szCs w:val="24"/>
        </w:rPr>
        <w:t>activity</w:t>
      </w:r>
      <w:r w:rsidRPr="007C6B34">
        <w:rPr>
          <w:rFonts w:ascii="Candara" w:hAnsi="Candara"/>
          <w:spacing w:val="-3"/>
          <w:w w:val="120"/>
          <w:sz w:val="24"/>
          <w:szCs w:val="24"/>
        </w:rPr>
        <w:t xml:space="preserve"> </w:t>
      </w:r>
      <w:r w:rsidRPr="007C6B34">
        <w:rPr>
          <w:rFonts w:ascii="Candara" w:hAnsi="Candara"/>
          <w:w w:val="120"/>
          <w:sz w:val="24"/>
          <w:szCs w:val="24"/>
        </w:rPr>
        <w:t>targets.</w:t>
      </w:r>
    </w:p>
    <w:p w14:paraId="21E919EE" w14:textId="77777777" w:rsidR="00E37A05" w:rsidRPr="007C6B34" w:rsidRDefault="00E37A05">
      <w:pPr>
        <w:pStyle w:val="BodyText"/>
        <w:spacing w:before="41"/>
        <w:rPr>
          <w:rFonts w:ascii="Candara" w:hAnsi="Candara"/>
          <w:sz w:val="24"/>
          <w:szCs w:val="24"/>
        </w:rPr>
      </w:pPr>
    </w:p>
    <w:p w14:paraId="2D7C2D4A" w14:textId="77777777" w:rsidR="00862D58" w:rsidRDefault="00862D58" w:rsidP="00862D58">
      <w:pPr>
        <w:pStyle w:val="BodyText"/>
        <w:spacing w:line="261" w:lineRule="auto"/>
        <w:ind w:left="1416" w:right="1397"/>
        <w:rPr>
          <w:rFonts w:ascii="Candara" w:hAnsi="Candara"/>
          <w:spacing w:val="-2"/>
          <w:w w:val="120"/>
          <w:sz w:val="24"/>
          <w:szCs w:val="24"/>
        </w:rPr>
      </w:pPr>
      <w:r w:rsidRPr="007C6B34">
        <w:rPr>
          <w:rFonts w:ascii="Candara" w:hAnsi="Candara"/>
          <w:w w:val="115"/>
          <w:sz w:val="24"/>
          <w:szCs w:val="24"/>
        </w:rPr>
        <w:t>At</w:t>
      </w:r>
      <w:r w:rsidRPr="007C6B34">
        <w:rPr>
          <w:rFonts w:ascii="Candara" w:hAnsi="Candara"/>
          <w:spacing w:val="-16"/>
          <w:w w:val="115"/>
          <w:sz w:val="24"/>
          <w:szCs w:val="24"/>
        </w:rPr>
        <w:t xml:space="preserve"> </w:t>
      </w:r>
      <w:r w:rsidRPr="007C6B34">
        <w:rPr>
          <w:rFonts w:ascii="Candara" w:hAnsi="Candara"/>
          <w:w w:val="115"/>
          <w:sz w:val="24"/>
          <w:szCs w:val="24"/>
        </w:rPr>
        <w:t>the</w:t>
      </w:r>
      <w:r w:rsidRPr="007C6B34">
        <w:rPr>
          <w:rFonts w:ascii="Candara" w:hAnsi="Candara"/>
          <w:spacing w:val="-15"/>
          <w:w w:val="115"/>
          <w:sz w:val="24"/>
          <w:szCs w:val="24"/>
        </w:rPr>
        <w:t xml:space="preserve"> </w:t>
      </w:r>
      <w:r w:rsidRPr="007C6B34">
        <w:rPr>
          <w:rFonts w:ascii="Candara" w:hAnsi="Candara"/>
          <w:w w:val="115"/>
          <w:sz w:val="24"/>
          <w:szCs w:val="24"/>
        </w:rPr>
        <w:t>end</w:t>
      </w:r>
      <w:r w:rsidRPr="007C6B34">
        <w:rPr>
          <w:rFonts w:ascii="Candara" w:hAnsi="Candara"/>
          <w:spacing w:val="39"/>
          <w:w w:val="115"/>
          <w:sz w:val="24"/>
          <w:szCs w:val="24"/>
        </w:rPr>
        <w:t xml:space="preserve"> </w:t>
      </w:r>
      <w:r w:rsidRPr="007C6B34">
        <w:rPr>
          <w:rFonts w:ascii="Candara" w:hAnsi="Candara"/>
          <w:w w:val="115"/>
          <w:sz w:val="24"/>
          <w:szCs w:val="24"/>
        </w:rPr>
        <w:t>of</w:t>
      </w:r>
      <w:r w:rsidRPr="007C6B34">
        <w:rPr>
          <w:rFonts w:ascii="Candara" w:hAnsi="Candara"/>
          <w:spacing w:val="-14"/>
          <w:w w:val="115"/>
          <w:sz w:val="24"/>
          <w:szCs w:val="24"/>
        </w:rPr>
        <w:t xml:space="preserve"> </w:t>
      </w:r>
      <w:r w:rsidRPr="007C6B34">
        <w:rPr>
          <w:rFonts w:ascii="Candara" w:hAnsi="Candara"/>
          <w:w w:val="115"/>
          <w:sz w:val="24"/>
          <w:szCs w:val="24"/>
        </w:rPr>
        <w:t>the</w:t>
      </w:r>
      <w:r w:rsidRPr="007C6B34">
        <w:rPr>
          <w:rFonts w:ascii="Candara" w:hAnsi="Candara"/>
          <w:spacing w:val="35"/>
          <w:w w:val="115"/>
          <w:sz w:val="24"/>
          <w:szCs w:val="24"/>
        </w:rPr>
        <w:t xml:space="preserve"> </w:t>
      </w:r>
      <w:r w:rsidRPr="007C6B34">
        <w:rPr>
          <w:rFonts w:ascii="Candara" w:hAnsi="Candara"/>
          <w:w w:val="115"/>
          <w:sz w:val="24"/>
          <w:szCs w:val="24"/>
        </w:rPr>
        <w:t>plan’s</w:t>
      </w:r>
      <w:r w:rsidRPr="007C6B34">
        <w:rPr>
          <w:rFonts w:ascii="Candara" w:hAnsi="Candara"/>
          <w:spacing w:val="-11"/>
          <w:w w:val="115"/>
          <w:sz w:val="24"/>
          <w:szCs w:val="24"/>
        </w:rPr>
        <w:t xml:space="preserve"> </w:t>
      </w:r>
      <w:r w:rsidRPr="007C6B34">
        <w:rPr>
          <w:rFonts w:ascii="Candara" w:hAnsi="Candara"/>
          <w:w w:val="115"/>
          <w:sz w:val="24"/>
          <w:szCs w:val="24"/>
        </w:rPr>
        <w:t>implementation</w:t>
      </w:r>
      <w:r w:rsidRPr="007C6B34">
        <w:rPr>
          <w:rFonts w:ascii="Candara" w:hAnsi="Candara"/>
          <w:spacing w:val="-15"/>
          <w:w w:val="115"/>
          <w:sz w:val="24"/>
          <w:szCs w:val="24"/>
        </w:rPr>
        <w:t xml:space="preserve"> </w:t>
      </w:r>
      <w:r w:rsidRPr="007C6B34">
        <w:rPr>
          <w:rFonts w:ascii="Candara" w:hAnsi="Candara"/>
          <w:w w:val="115"/>
          <w:sz w:val="24"/>
          <w:szCs w:val="24"/>
        </w:rPr>
        <w:t>horizon,</w:t>
      </w:r>
      <w:r w:rsidRPr="007C6B34">
        <w:rPr>
          <w:rFonts w:ascii="Candara" w:hAnsi="Candara"/>
          <w:spacing w:val="-8"/>
          <w:w w:val="115"/>
          <w:sz w:val="24"/>
          <w:szCs w:val="24"/>
        </w:rPr>
        <w:t xml:space="preserve"> </w:t>
      </w:r>
      <w:r>
        <w:rPr>
          <w:rFonts w:ascii="Candara" w:hAnsi="Candara"/>
          <w:w w:val="115"/>
          <w:sz w:val="24"/>
          <w:szCs w:val="24"/>
        </w:rPr>
        <w:t>AKICORP</w:t>
      </w:r>
      <w:r w:rsidRPr="007C6B34">
        <w:rPr>
          <w:rFonts w:ascii="Candara" w:hAnsi="Candara"/>
          <w:w w:val="115"/>
          <w:sz w:val="24"/>
          <w:szCs w:val="24"/>
        </w:rPr>
        <w:t xml:space="preserve"> expects</w:t>
      </w:r>
      <w:r w:rsidRPr="007C6B34">
        <w:rPr>
          <w:rFonts w:ascii="Candara" w:hAnsi="Candara"/>
          <w:spacing w:val="-11"/>
          <w:w w:val="115"/>
          <w:sz w:val="24"/>
          <w:szCs w:val="24"/>
        </w:rPr>
        <w:t xml:space="preserve"> </w:t>
      </w:r>
      <w:r w:rsidRPr="007C6B34">
        <w:rPr>
          <w:rFonts w:ascii="Candara" w:hAnsi="Candara"/>
          <w:w w:val="115"/>
          <w:sz w:val="24"/>
          <w:szCs w:val="24"/>
        </w:rPr>
        <w:t>to</w:t>
      </w:r>
      <w:r w:rsidRPr="007C6B34">
        <w:rPr>
          <w:rFonts w:ascii="Candara" w:hAnsi="Candara"/>
          <w:spacing w:val="-19"/>
          <w:w w:val="115"/>
          <w:sz w:val="24"/>
          <w:szCs w:val="24"/>
        </w:rPr>
        <w:t xml:space="preserve"> </w:t>
      </w:r>
      <w:r w:rsidRPr="007C6B34">
        <w:rPr>
          <w:rFonts w:ascii="Candara" w:hAnsi="Candara"/>
          <w:w w:val="115"/>
          <w:sz w:val="24"/>
          <w:szCs w:val="24"/>
        </w:rPr>
        <w:t>deliver</w:t>
      </w:r>
      <w:r w:rsidRPr="007C6B34">
        <w:rPr>
          <w:rFonts w:ascii="Candara" w:hAnsi="Candara"/>
          <w:spacing w:val="39"/>
          <w:w w:val="115"/>
          <w:sz w:val="24"/>
          <w:szCs w:val="24"/>
        </w:rPr>
        <w:t xml:space="preserve"> </w:t>
      </w:r>
      <w:r w:rsidRPr="007C6B34">
        <w:rPr>
          <w:rFonts w:ascii="Candara" w:hAnsi="Candara"/>
          <w:w w:val="115"/>
          <w:sz w:val="24"/>
          <w:szCs w:val="24"/>
        </w:rPr>
        <w:t xml:space="preserve">the </w:t>
      </w:r>
      <w:r w:rsidRPr="007C6B34">
        <w:rPr>
          <w:rFonts w:ascii="Candara" w:hAnsi="Candara"/>
          <w:spacing w:val="-2"/>
          <w:w w:val="120"/>
          <w:sz w:val="24"/>
          <w:szCs w:val="24"/>
        </w:rPr>
        <w:t>following:</w:t>
      </w:r>
    </w:p>
    <w:p w14:paraId="0FE23079" w14:textId="77777777" w:rsidR="00862D58" w:rsidRDefault="00862D58" w:rsidP="00862D58">
      <w:pPr>
        <w:pStyle w:val="BodyText"/>
        <w:numPr>
          <w:ilvl w:val="0"/>
          <w:numId w:val="157"/>
        </w:numPr>
        <w:spacing w:line="261" w:lineRule="auto"/>
        <w:ind w:left="2203" w:right="1397"/>
        <w:rPr>
          <w:rFonts w:ascii="Candara" w:hAnsi="Candara"/>
          <w:sz w:val="24"/>
          <w:szCs w:val="24"/>
        </w:rPr>
      </w:pPr>
      <w:r>
        <w:rPr>
          <w:rFonts w:ascii="Candara" w:hAnsi="Candara"/>
          <w:sz w:val="24"/>
          <w:szCs w:val="24"/>
        </w:rPr>
        <w:t>At least 20 new investor projects are to attract into the State and the sectors are:</w:t>
      </w:r>
    </w:p>
    <w:p w14:paraId="736A5B75" w14:textId="77777777" w:rsidR="00862D58" w:rsidRDefault="00862D58" w:rsidP="00862D58">
      <w:pPr>
        <w:pStyle w:val="BodyText"/>
        <w:numPr>
          <w:ilvl w:val="0"/>
          <w:numId w:val="158"/>
        </w:numPr>
        <w:spacing w:line="261" w:lineRule="auto"/>
        <w:ind w:right="1397"/>
        <w:rPr>
          <w:rFonts w:ascii="Candara" w:hAnsi="Candara"/>
          <w:sz w:val="24"/>
          <w:szCs w:val="24"/>
        </w:rPr>
      </w:pPr>
      <w:r>
        <w:rPr>
          <w:rFonts w:ascii="Candara" w:hAnsi="Candara"/>
          <w:sz w:val="24"/>
          <w:szCs w:val="24"/>
        </w:rPr>
        <w:t>Manufacturing        - 8</w:t>
      </w:r>
    </w:p>
    <w:p w14:paraId="52439EF9" w14:textId="77777777" w:rsidR="00862D58" w:rsidRDefault="00862D58" w:rsidP="00862D58">
      <w:pPr>
        <w:pStyle w:val="BodyText"/>
        <w:numPr>
          <w:ilvl w:val="0"/>
          <w:numId w:val="158"/>
        </w:numPr>
        <w:spacing w:line="261" w:lineRule="auto"/>
        <w:ind w:right="1397"/>
        <w:rPr>
          <w:rFonts w:ascii="Candara" w:hAnsi="Candara"/>
          <w:sz w:val="24"/>
          <w:szCs w:val="24"/>
        </w:rPr>
      </w:pPr>
      <w:r>
        <w:rPr>
          <w:rFonts w:ascii="Candara" w:hAnsi="Candara"/>
          <w:sz w:val="24"/>
          <w:szCs w:val="24"/>
        </w:rPr>
        <w:t>Renewable Energy - 4</w:t>
      </w:r>
    </w:p>
    <w:p w14:paraId="07369FE3" w14:textId="77777777" w:rsidR="00862D58" w:rsidRDefault="00862D58" w:rsidP="00862D58">
      <w:pPr>
        <w:pStyle w:val="BodyText"/>
        <w:numPr>
          <w:ilvl w:val="0"/>
          <w:numId w:val="158"/>
        </w:numPr>
        <w:spacing w:line="261" w:lineRule="auto"/>
        <w:ind w:right="1397"/>
        <w:rPr>
          <w:rFonts w:ascii="Candara" w:hAnsi="Candara"/>
          <w:sz w:val="24"/>
          <w:szCs w:val="24"/>
        </w:rPr>
      </w:pPr>
      <w:r>
        <w:rPr>
          <w:rFonts w:ascii="Candara" w:hAnsi="Candara"/>
          <w:sz w:val="24"/>
          <w:szCs w:val="24"/>
        </w:rPr>
        <w:t>Agribusiness             - 3</w:t>
      </w:r>
    </w:p>
    <w:p w14:paraId="55A06A61" w14:textId="77777777" w:rsidR="00862D58" w:rsidRDefault="00862D58" w:rsidP="00862D58">
      <w:pPr>
        <w:pStyle w:val="BodyText"/>
        <w:numPr>
          <w:ilvl w:val="0"/>
          <w:numId w:val="158"/>
        </w:numPr>
        <w:spacing w:line="261" w:lineRule="auto"/>
        <w:ind w:right="1397"/>
        <w:rPr>
          <w:rFonts w:ascii="Candara" w:hAnsi="Candara"/>
          <w:sz w:val="24"/>
          <w:szCs w:val="24"/>
        </w:rPr>
      </w:pPr>
      <w:r>
        <w:rPr>
          <w:rFonts w:ascii="Candara" w:hAnsi="Candara"/>
          <w:sz w:val="24"/>
          <w:szCs w:val="24"/>
        </w:rPr>
        <w:t>Real Estate                - 2</w:t>
      </w:r>
    </w:p>
    <w:p w14:paraId="061DFDCF" w14:textId="77777777" w:rsidR="00862D58" w:rsidRPr="007C6B34" w:rsidRDefault="00862D58" w:rsidP="00862D58">
      <w:pPr>
        <w:pStyle w:val="BodyText"/>
        <w:numPr>
          <w:ilvl w:val="0"/>
          <w:numId w:val="158"/>
        </w:numPr>
        <w:spacing w:line="261" w:lineRule="auto"/>
        <w:ind w:right="1397"/>
        <w:rPr>
          <w:rFonts w:ascii="Candara" w:hAnsi="Candara"/>
          <w:sz w:val="24"/>
          <w:szCs w:val="24"/>
        </w:rPr>
      </w:pPr>
      <w:r>
        <w:rPr>
          <w:rFonts w:ascii="Candara" w:hAnsi="Candara"/>
          <w:sz w:val="24"/>
          <w:szCs w:val="24"/>
        </w:rPr>
        <w:lastRenderedPageBreak/>
        <w:t>Tourism                      - 3</w:t>
      </w:r>
    </w:p>
    <w:p w14:paraId="479E9743" w14:textId="77777777" w:rsidR="00862D58" w:rsidRPr="007C6B34" w:rsidRDefault="00862D58" w:rsidP="00862D58">
      <w:pPr>
        <w:pStyle w:val="BodyText"/>
        <w:spacing w:before="48"/>
        <w:rPr>
          <w:rFonts w:ascii="Candara" w:hAnsi="Candara"/>
          <w:sz w:val="24"/>
          <w:szCs w:val="24"/>
        </w:rPr>
      </w:pPr>
      <w:r>
        <w:rPr>
          <w:rFonts w:ascii="Candara" w:hAnsi="Candara"/>
          <w:sz w:val="24"/>
          <w:szCs w:val="24"/>
        </w:rPr>
        <w:t xml:space="preserve"> </w:t>
      </w:r>
    </w:p>
    <w:p w14:paraId="2A1DAD7F" w14:textId="77777777" w:rsidR="00862D58" w:rsidRDefault="00862D58" w:rsidP="00862D58">
      <w:pPr>
        <w:pStyle w:val="BodyText"/>
        <w:rPr>
          <w:rFonts w:ascii="Candara" w:hAnsi="Candara"/>
          <w:sz w:val="24"/>
          <w:szCs w:val="24"/>
        </w:rPr>
      </w:pPr>
    </w:p>
    <w:p w14:paraId="4F95B7E7" w14:textId="77777777" w:rsidR="00862D58" w:rsidRPr="00A360E7" w:rsidRDefault="00862D58" w:rsidP="00862D58">
      <w:pPr>
        <w:pStyle w:val="ListParagraph"/>
        <w:numPr>
          <w:ilvl w:val="0"/>
          <w:numId w:val="148"/>
        </w:numPr>
        <w:tabs>
          <w:tab w:val="left" w:pos="2132"/>
        </w:tabs>
        <w:spacing w:before="57"/>
        <w:ind w:left="2132"/>
        <w:rPr>
          <w:rFonts w:ascii="Candara" w:hAnsi="Candara"/>
          <w:sz w:val="24"/>
          <w:szCs w:val="24"/>
        </w:rPr>
      </w:pPr>
      <w:r w:rsidRPr="007C6B34">
        <w:rPr>
          <w:rFonts w:ascii="Candara" w:hAnsi="Candara"/>
          <w:sz w:val="24"/>
          <w:szCs w:val="24"/>
        </w:rPr>
        <w:t>1</w:t>
      </w:r>
      <w:r w:rsidRPr="007C6B34">
        <w:rPr>
          <w:rFonts w:ascii="Candara" w:hAnsi="Candara"/>
          <w:spacing w:val="4"/>
          <w:w w:val="110"/>
          <w:sz w:val="24"/>
          <w:szCs w:val="24"/>
        </w:rPr>
        <w:t xml:space="preserve"> </w:t>
      </w:r>
      <w:r w:rsidRPr="007C6B34">
        <w:rPr>
          <w:rFonts w:ascii="Candara" w:hAnsi="Candara"/>
          <w:w w:val="110"/>
          <w:sz w:val="24"/>
          <w:szCs w:val="24"/>
        </w:rPr>
        <w:t>billion</w:t>
      </w:r>
      <w:r w:rsidRPr="007C6B34">
        <w:rPr>
          <w:rFonts w:ascii="Candara" w:hAnsi="Candara"/>
          <w:spacing w:val="3"/>
          <w:w w:val="110"/>
          <w:sz w:val="24"/>
          <w:szCs w:val="24"/>
        </w:rPr>
        <w:t xml:space="preserve"> </w:t>
      </w:r>
      <w:r w:rsidRPr="007C6B34">
        <w:rPr>
          <w:rFonts w:ascii="Candara" w:hAnsi="Candara"/>
          <w:w w:val="110"/>
          <w:sz w:val="24"/>
          <w:szCs w:val="24"/>
        </w:rPr>
        <w:t>USD</w:t>
      </w:r>
      <w:r w:rsidRPr="007C6B34">
        <w:rPr>
          <w:rFonts w:ascii="Candara" w:hAnsi="Candara"/>
          <w:spacing w:val="7"/>
          <w:w w:val="110"/>
          <w:sz w:val="24"/>
          <w:szCs w:val="24"/>
        </w:rPr>
        <w:t xml:space="preserve"> </w:t>
      </w:r>
      <w:r w:rsidRPr="007C6B34">
        <w:rPr>
          <w:rFonts w:ascii="Candara" w:hAnsi="Candara"/>
          <w:w w:val="110"/>
          <w:sz w:val="24"/>
          <w:szCs w:val="24"/>
        </w:rPr>
        <w:t>of</w:t>
      </w:r>
      <w:r w:rsidRPr="007C6B34">
        <w:rPr>
          <w:rFonts w:ascii="Candara" w:hAnsi="Candara"/>
          <w:spacing w:val="4"/>
          <w:w w:val="110"/>
          <w:sz w:val="24"/>
          <w:szCs w:val="24"/>
        </w:rPr>
        <w:t xml:space="preserve"> </w:t>
      </w:r>
      <w:r w:rsidRPr="007C6B34">
        <w:rPr>
          <w:rFonts w:ascii="Candara" w:hAnsi="Candara"/>
          <w:w w:val="110"/>
          <w:sz w:val="24"/>
          <w:szCs w:val="24"/>
        </w:rPr>
        <w:t>capital</w:t>
      </w:r>
      <w:r w:rsidRPr="007C6B34">
        <w:rPr>
          <w:rFonts w:ascii="Candara" w:hAnsi="Candara"/>
          <w:spacing w:val="3"/>
          <w:w w:val="110"/>
          <w:sz w:val="24"/>
          <w:szCs w:val="24"/>
        </w:rPr>
        <w:t xml:space="preserve"> </w:t>
      </w:r>
      <w:r w:rsidRPr="007C6B34">
        <w:rPr>
          <w:rFonts w:ascii="Candara" w:hAnsi="Candara"/>
          <w:w w:val="110"/>
          <w:sz w:val="24"/>
          <w:szCs w:val="24"/>
        </w:rPr>
        <w:t>investments</w:t>
      </w:r>
      <w:r w:rsidRPr="007C6B34">
        <w:rPr>
          <w:rFonts w:ascii="Candara" w:hAnsi="Candara"/>
          <w:spacing w:val="2"/>
          <w:w w:val="110"/>
          <w:sz w:val="24"/>
          <w:szCs w:val="24"/>
        </w:rPr>
        <w:t xml:space="preserve"> </w:t>
      </w:r>
      <w:r w:rsidRPr="007C6B34">
        <w:rPr>
          <w:rFonts w:ascii="Candara" w:hAnsi="Candara"/>
          <w:w w:val="110"/>
          <w:sz w:val="24"/>
          <w:szCs w:val="24"/>
        </w:rPr>
        <w:t>by</w:t>
      </w:r>
      <w:r w:rsidRPr="007C6B34">
        <w:rPr>
          <w:rFonts w:ascii="Candara" w:hAnsi="Candara"/>
          <w:spacing w:val="6"/>
          <w:w w:val="110"/>
          <w:sz w:val="24"/>
          <w:szCs w:val="24"/>
        </w:rPr>
        <w:t xml:space="preserve"> </w:t>
      </w:r>
      <w:r w:rsidRPr="007C6B34">
        <w:rPr>
          <w:rFonts w:ascii="Candara" w:hAnsi="Candara"/>
          <w:w w:val="110"/>
          <w:sz w:val="24"/>
          <w:szCs w:val="24"/>
        </w:rPr>
        <w:t>these</w:t>
      </w:r>
      <w:r w:rsidRPr="007C6B34">
        <w:rPr>
          <w:rFonts w:ascii="Candara" w:hAnsi="Candara"/>
          <w:spacing w:val="-3"/>
          <w:w w:val="110"/>
          <w:sz w:val="24"/>
          <w:szCs w:val="24"/>
        </w:rPr>
        <w:t xml:space="preserve"> </w:t>
      </w:r>
      <w:r w:rsidRPr="007C6B34">
        <w:rPr>
          <w:rFonts w:ascii="Candara" w:hAnsi="Candara"/>
          <w:spacing w:val="-2"/>
          <w:w w:val="110"/>
          <w:sz w:val="24"/>
          <w:szCs w:val="24"/>
        </w:rPr>
        <w:t>projects.</w:t>
      </w:r>
    </w:p>
    <w:p w14:paraId="3DBCFFCC" w14:textId="77777777" w:rsidR="00862D58" w:rsidRDefault="00862D58" w:rsidP="00862D58">
      <w:pPr>
        <w:pStyle w:val="BodyText"/>
        <w:numPr>
          <w:ilvl w:val="0"/>
          <w:numId w:val="159"/>
        </w:numPr>
        <w:spacing w:line="261" w:lineRule="auto"/>
        <w:ind w:right="1397"/>
        <w:rPr>
          <w:rFonts w:ascii="Candara" w:hAnsi="Candara"/>
          <w:sz w:val="24"/>
          <w:szCs w:val="24"/>
        </w:rPr>
      </w:pPr>
      <w:r>
        <w:rPr>
          <w:rFonts w:ascii="Candara" w:hAnsi="Candara"/>
          <w:sz w:val="24"/>
          <w:szCs w:val="24"/>
        </w:rPr>
        <w:t xml:space="preserve">Manufacturing        - US$ 500 Million </w:t>
      </w:r>
    </w:p>
    <w:p w14:paraId="16ADF7A6" w14:textId="77777777" w:rsidR="00862D58" w:rsidRDefault="00862D58" w:rsidP="00862D58">
      <w:pPr>
        <w:pStyle w:val="BodyText"/>
        <w:numPr>
          <w:ilvl w:val="0"/>
          <w:numId w:val="159"/>
        </w:numPr>
        <w:spacing w:line="261" w:lineRule="auto"/>
        <w:ind w:right="1397"/>
        <w:rPr>
          <w:rFonts w:ascii="Candara" w:hAnsi="Candara"/>
          <w:sz w:val="24"/>
          <w:szCs w:val="24"/>
        </w:rPr>
      </w:pPr>
      <w:r>
        <w:rPr>
          <w:rFonts w:ascii="Candara" w:hAnsi="Candara"/>
          <w:sz w:val="24"/>
          <w:szCs w:val="24"/>
        </w:rPr>
        <w:t>Renewable Energy - US$200 Million</w:t>
      </w:r>
    </w:p>
    <w:p w14:paraId="2B025A2C" w14:textId="77777777" w:rsidR="00862D58" w:rsidRDefault="00862D58" w:rsidP="00862D58">
      <w:pPr>
        <w:pStyle w:val="BodyText"/>
        <w:numPr>
          <w:ilvl w:val="0"/>
          <w:numId w:val="159"/>
        </w:numPr>
        <w:spacing w:line="261" w:lineRule="auto"/>
        <w:ind w:right="1397"/>
        <w:rPr>
          <w:rFonts w:ascii="Candara" w:hAnsi="Candara"/>
          <w:sz w:val="24"/>
          <w:szCs w:val="24"/>
        </w:rPr>
      </w:pPr>
      <w:r>
        <w:rPr>
          <w:rFonts w:ascii="Candara" w:hAnsi="Candara"/>
          <w:sz w:val="24"/>
          <w:szCs w:val="24"/>
        </w:rPr>
        <w:t>Agribusiness             - US$100 Million</w:t>
      </w:r>
    </w:p>
    <w:p w14:paraId="144A0CAC" w14:textId="77777777" w:rsidR="00862D58" w:rsidRDefault="00862D58" w:rsidP="00862D58">
      <w:pPr>
        <w:pStyle w:val="BodyText"/>
        <w:numPr>
          <w:ilvl w:val="0"/>
          <w:numId w:val="159"/>
        </w:numPr>
        <w:spacing w:line="261" w:lineRule="auto"/>
        <w:ind w:right="1397"/>
        <w:rPr>
          <w:rFonts w:ascii="Candara" w:hAnsi="Candara"/>
          <w:sz w:val="24"/>
          <w:szCs w:val="24"/>
        </w:rPr>
      </w:pPr>
      <w:r>
        <w:rPr>
          <w:rFonts w:ascii="Candara" w:hAnsi="Candara"/>
          <w:sz w:val="24"/>
          <w:szCs w:val="24"/>
        </w:rPr>
        <w:t>Real Estate                - US$100 Million</w:t>
      </w:r>
    </w:p>
    <w:p w14:paraId="77D4EF48" w14:textId="77777777" w:rsidR="00862D58" w:rsidRPr="007C6B34" w:rsidRDefault="00862D58" w:rsidP="00862D58">
      <w:pPr>
        <w:pStyle w:val="BodyText"/>
        <w:numPr>
          <w:ilvl w:val="0"/>
          <w:numId w:val="159"/>
        </w:numPr>
        <w:spacing w:line="261" w:lineRule="auto"/>
        <w:ind w:right="1397"/>
        <w:rPr>
          <w:rFonts w:ascii="Candara" w:hAnsi="Candara"/>
          <w:sz w:val="24"/>
          <w:szCs w:val="24"/>
        </w:rPr>
      </w:pPr>
      <w:r>
        <w:rPr>
          <w:rFonts w:ascii="Candara" w:hAnsi="Candara"/>
          <w:sz w:val="24"/>
          <w:szCs w:val="24"/>
        </w:rPr>
        <w:t>Tourism                      - US$100 Million</w:t>
      </w:r>
    </w:p>
    <w:p w14:paraId="3EECA454" w14:textId="77777777" w:rsidR="00862D58" w:rsidRPr="007C6B34" w:rsidRDefault="00862D58" w:rsidP="00862D58">
      <w:pPr>
        <w:pStyle w:val="ListParagraph"/>
        <w:tabs>
          <w:tab w:val="left" w:pos="2132"/>
        </w:tabs>
        <w:spacing w:before="57"/>
        <w:ind w:left="2132"/>
        <w:rPr>
          <w:rFonts w:ascii="Candara" w:hAnsi="Candara"/>
          <w:sz w:val="24"/>
          <w:szCs w:val="24"/>
        </w:rPr>
      </w:pPr>
    </w:p>
    <w:p w14:paraId="1768F812" w14:textId="77777777" w:rsidR="00862D58" w:rsidRDefault="00862D58" w:rsidP="00862D58">
      <w:pPr>
        <w:pStyle w:val="BodyText"/>
        <w:numPr>
          <w:ilvl w:val="0"/>
          <w:numId w:val="157"/>
        </w:numPr>
        <w:spacing w:before="60"/>
        <w:ind w:left="2203"/>
        <w:rPr>
          <w:rFonts w:ascii="Candara" w:hAnsi="Candara"/>
          <w:sz w:val="24"/>
          <w:szCs w:val="24"/>
        </w:rPr>
      </w:pPr>
      <w:r>
        <w:rPr>
          <w:rFonts w:ascii="Candara" w:hAnsi="Candara"/>
          <w:sz w:val="24"/>
          <w:szCs w:val="24"/>
        </w:rPr>
        <w:t xml:space="preserve">At least 3,000 direct jobs to </w:t>
      </w:r>
      <w:proofErr w:type="spellStart"/>
      <w:r>
        <w:rPr>
          <w:rFonts w:ascii="Candara" w:hAnsi="Candara"/>
          <w:sz w:val="24"/>
          <w:szCs w:val="24"/>
        </w:rPr>
        <w:t>created</w:t>
      </w:r>
      <w:proofErr w:type="spellEnd"/>
      <w:r>
        <w:rPr>
          <w:rFonts w:ascii="Candara" w:hAnsi="Candara"/>
          <w:sz w:val="24"/>
          <w:szCs w:val="24"/>
        </w:rPr>
        <w:t xml:space="preserve"> by the various sectors.</w:t>
      </w:r>
    </w:p>
    <w:p w14:paraId="31017DF1" w14:textId="77777777" w:rsidR="00862D58" w:rsidRDefault="00862D58" w:rsidP="00862D58">
      <w:pPr>
        <w:pStyle w:val="BodyText"/>
        <w:numPr>
          <w:ilvl w:val="0"/>
          <w:numId w:val="160"/>
        </w:numPr>
        <w:spacing w:before="60"/>
        <w:rPr>
          <w:rFonts w:ascii="Candara" w:hAnsi="Candara"/>
          <w:sz w:val="24"/>
          <w:szCs w:val="24"/>
        </w:rPr>
      </w:pPr>
      <w:r>
        <w:rPr>
          <w:rFonts w:ascii="Candara" w:hAnsi="Candara"/>
          <w:sz w:val="24"/>
          <w:szCs w:val="24"/>
        </w:rPr>
        <w:t>Manufacturing        - 1500</w:t>
      </w:r>
    </w:p>
    <w:p w14:paraId="21495142" w14:textId="77777777" w:rsidR="00862D58" w:rsidRDefault="00862D58" w:rsidP="00862D58">
      <w:pPr>
        <w:pStyle w:val="BodyText"/>
        <w:numPr>
          <w:ilvl w:val="0"/>
          <w:numId w:val="160"/>
        </w:numPr>
        <w:spacing w:before="60"/>
        <w:rPr>
          <w:rFonts w:ascii="Candara" w:hAnsi="Candara"/>
          <w:sz w:val="24"/>
          <w:szCs w:val="24"/>
        </w:rPr>
      </w:pPr>
      <w:r>
        <w:rPr>
          <w:rFonts w:ascii="Candara" w:hAnsi="Candara"/>
          <w:sz w:val="24"/>
          <w:szCs w:val="24"/>
        </w:rPr>
        <w:t>Renewable Energy - 500</w:t>
      </w:r>
    </w:p>
    <w:p w14:paraId="14BF0820" w14:textId="77777777" w:rsidR="00862D58" w:rsidRDefault="00862D58" w:rsidP="00862D58">
      <w:pPr>
        <w:pStyle w:val="BodyText"/>
        <w:numPr>
          <w:ilvl w:val="0"/>
          <w:numId w:val="160"/>
        </w:numPr>
        <w:spacing w:before="60"/>
        <w:rPr>
          <w:rFonts w:ascii="Candara" w:hAnsi="Candara"/>
          <w:sz w:val="24"/>
          <w:szCs w:val="24"/>
        </w:rPr>
      </w:pPr>
      <w:r>
        <w:rPr>
          <w:rFonts w:ascii="Candara" w:hAnsi="Candara"/>
          <w:sz w:val="24"/>
          <w:szCs w:val="24"/>
        </w:rPr>
        <w:t>Agribusiness             - 500</w:t>
      </w:r>
    </w:p>
    <w:p w14:paraId="7FA78179" w14:textId="77777777" w:rsidR="00862D58" w:rsidRDefault="00862D58" w:rsidP="00862D58">
      <w:pPr>
        <w:pStyle w:val="BodyText"/>
        <w:numPr>
          <w:ilvl w:val="0"/>
          <w:numId w:val="160"/>
        </w:numPr>
        <w:spacing w:before="60"/>
        <w:rPr>
          <w:rFonts w:ascii="Candara" w:hAnsi="Candara"/>
          <w:sz w:val="24"/>
          <w:szCs w:val="24"/>
        </w:rPr>
      </w:pPr>
      <w:r>
        <w:rPr>
          <w:rFonts w:ascii="Candara" w:hAnsi="Candara"/>
          <w:sz w:val="24"/>
          <w:szCs w:val="24"/>
        </w:rPr>
        <w:t>Real Estate                - 250</w:t>
      </w:r>
    </w:p>
    <w:p w14:paraId="581EF498" w14:textId="77777777" w:rsidR="00862D58" w:rsidRDefault="00862D58" w:rsidP="00862D58">
      <w:pPr>
        <w:pStyle w:val="BodyText"/>
        <w:numPr>
          <w:ilvl w:val="0"/>
          <w:numId w:val="160"/>
        </w:numPr>
        <w:spacing w:before="60"/>
        <w:rPr>
          <w:rFonts w:ascii="Candara" w:hAnsi="Candara"/>
          <w:sz w:val="24"/>
          <w:szCs w:val="24"/>
        </w:rPr>
      </w:pPr>
      <w:r>
        <w:rPr>
          <w:rFonts w:ascii="Candara" w:hAnsi="Candara"/>
          <w:sz w:val="24"/>
          <w:szCs w:val="24"/>
        </w:rPr>
        <w:t>Tourism                      - 500</w:t>
      </w:r>
    </w:p>
    <w:p w14:paraId="369A4BF4" w14:textId="77777777" w:rsidR="00862D58" w:rsidRPr="007C6B34" w:rsidRDefault="00862D58" w:rsidP="00862D58">
      <w:pPr>
        <w:pStyle w:val="BodyText"/>
        <w:spacing w:before="98"/>
        <w:rPr>
          <w:rFonts w:ascii="Candara" w:hAnsi="Candara"/>
          <w:sz w:val="24"/>
          <w:szCs w:val="24"/>
        </w:rPr>
      </w:pPr>
    </w:p>
    <w:p w14:paraId="58609639" w14:textId="77777777" w:rsidR="00862D58" w:rsidRPr="007C6B34" w:rsidRDefault="00862D58" w:rsidP="00862D58">
      <w:pPr>
        <w:pStyle w:val="ListParagraph"/>
        <w:numPr>
          <w:ilvl w:val="0"/>
          <w:numId w:val="148"/>
        </w:numPr>
        <w:tabs>
          <w:tab w:val="left" w:pos="2132"/>
        </w:tabs>
        <w:spacing w:before="1"/>
        <w:ind w:left="2132"/>
        <w:rPr>
          <w:rFonts w:ascii="Candara" w:hAnsi="Candara"/>
          <w:sz w:val="24"/>
          <w:szCs w:val="24"/>
        </w:rPr>
      </w:pPr>
      <w:r w:rsidRPr="007C6B34">
        <w:rPr>
          <w:rFonts w:ascii="Candara" w:hAnsi="Candara"/>
          <w:w w:val="115"/>
          <w:sz w:val="24"/>
          <w:szCs w:val="24"/>
        </w:rPr>
        <w:t>At</w:t>
      </w:r>
      <w:r w:rsidRPr="007C6B34">
        <w:rPr>
          <w:rFonts w:ascii="Candara" w:hAnsi="Candara"/>
          <w:spacing w:val="-16"/>
          <w:w w:val="115"/>
          <w:sz w:val="24"/>
          <w:szCs w:val="24"/>
        </w:rPr>
        <w:t xml:space="preserve"> </w:t>
      </w:r>
      <w:r w:rsidRPr="007C6B34">
        <w:rPr>
          <w:rFonts w:ascii="Candara" w:hAnsi="Candara"/>
          <w:w w:val="115"/>
          <w:sz w:val="24"/>
          <w:szCs w:val="24"/>
        </w:rPr>
        <w:t>least</w:t>
      </w:r>
      <w:r w:rsidRPr="007C6B34">
        <w:rPr>
          <w:rFonts w:ascii="Candara" w:hAnsi="Candara"/>
          <w:spacing w:val="-17"/>
          <w:w w:val="115"/>
          <w:sz w:val="24"/>
          <w:szCs w:val="24"/>
        </w:rPr>
        <w:t xml:space="preserve"> </w:t>
      </w:r>
      <w:r w:rsidRPr="007C6B34">
        <w:rPr>
          <w:rFonts w:ascii="Candara" w:hAnsi="Candara"/>
          <w:w w:val="115"/>
          <w:sz w:val="24"/>
          <w:szCs w:val="24"/>
        </w:rPr>
        <w:t>3</w:t>
      </w:r>
      <w:r w:rsidRPr="007C6B34">
        <w:rPr>
          <w:rFonts w:ascii="Candara" w:hAnsi="Candara"/>
          <w:spacing w:val="-16"/>
          <w:w w:val="115"/>
          <w:sz w:val="24"/>
          <w:szCs w:val="24"/>
        </w:rPr>
        <w:t xml:space="preserve"> </w:t>
      </w:r>
      <w:r w:rsidRPr="007C6B34">
        <w:rPr>
          <w:rFonts w:ascii="Candara" w:hAnsi="Candara"/>
          <w:w w:val="115"/>
          <w:sz w:val="24"/>
          <w:szCs w:val="24"/>
        </w:rPr>
        <w:t>expansion</w:t>
      </w:r>
      <w:r w:rsidRPr="007C6B34">
        <w:rPr>
          <w:rFonts w:ascii="Candara" w:hAnsi="Candara"/>
          <w:spacing w:val="-16"/>
          <w:w w:val="115"/>
          <w:sz w:val="24"/>
          <w:szCs w:val="24"/>
        </w:rPr>
        <w:t xml:space="preserve"> </w:t>
      </w:r>
      <w:r w:rsidRPr="007C6B34">
        <w:rPr>
          <w:rFonts w:ascii="Candara" w:hAnsi="Candara"/>
          <w:w w:val="115"/>
          <w:sz w:val="24"/>
          <w:szCs w:val="24"/>
        </w:rPr>
        <w:t>projects</w:t>
      </w:r>
      <w:r w:rsidRPr="007C6B34">
        <w:rPr>
          <w:rFonts w:ascii="Candara" w:hAnsi="Candara"/>
          <w:spacing w:val="-16"/>
          <w:w w:val="115"/>
          <w:sz w:val="24"/>
          <w:szCs w:val="24"/>
        </w:rPr>
        <w:t xml:space="preserve"> </w:t>
      </w:r>
      <w:r w:rsidRPr="007C6B34">
        <w:rPr>
          <w:rFonts w:ascii="Candara" w:hAnsi="Candara"/>
          <w:w w:val="115"/>
          <w:sz w:val="24"/>
          <w:szCs w:val="24"/>
        </w:rPr>
        <w:t>from</w:t>
      </w:r>
      <w:r w:rsidRPr="007C6B34">
        <w:rPr>
          <w:rFonts w:ascii="Candara" w:hAnsi="Candara"/>
          <w:spacing w:val="-13"/>
          <w:w w:val="115"/>
          <w:sz w:val="24"/>
          <w:szCs w:val="24"/>
        </w:rPr>
        <w:t xml:space="preserve"> </w:t>
      </w:r>
      <w:r w:rsidRPr="007C6B34">
        <w:rPr>
          <w:rFonts w:ascii="Candara" w:hAnsi="Candara"/>
          <w:w w:val="115"/>
          <w:sz w:val="24"/>
          <w:szCs w:val="24"/>
        </w:rPr>
        <w:t>existing</w:t>
      </w:r>
      <w:r w:rsidRPr="007C6B34">
        <w:rPr>
          <w:rFonts w:ascii="Candara" w:hAnsi="Candara"/>
          <w:spacing w:val="-15"/>
          <w:w w:val="115"/>
          <w:sz w:val="24"/>
          <w:szCs w:val="24"/>
        </w:rPr>
        <w:t xml:space="preserve"> </w:t>
      </w:r>
      <w:r w:rsidRPr="007C6B34">
        <w:rPr>
          <w:rFonts w:ascii="Candara" w:hAnsi="Candara"/>
          <w:w w:val="115"/>
          <w:sz w:val="24"/>
          <w:szCs w:val="24"/>
        </w:rPr>
        <w:t>inward</w:t>
      </w:r>
      <w:r w:rsidRPr="007C6B34">
        <w:rPr>
          <w:rFonts w:ascii="Candara" w:hAnsi="Candara"/>
          <w:spacing w:val="-13"/>
          <w:w w:val="115"/>
          <w:sz w:val="24"/>
          <w:szCs w:val="24"/>
        </w:rPr>
        <w:t xml:space="preserve"> </w:t>
      </w:r>
      <w:r w:rsidRPr="007C6B34">
        <w:rPr>
          <w:rFonts w:ascii="Candara" w:hAnsi="Candara"/>
          <w:spacing w:val="-2"/>
          <w:w w:val="115"/>
          <w:sz w:val="24"/>
          <w:szCs w:val="24"/>
        </w:rPr>
        <w:t>investors.</w:t>
      </w:r>
    </w:p>
    <w:p w14:paraId="0F4D8F39" w14:textId="77777777" w:rsidR="00862D58" w:rsidRDefault="00862D58">
      <w:pPr>
        <w:pStyle w:val="BodyText"/>
        <w:ind w:left="2065"/>
        <w:rPr>
          <w:rFonts w:ascii="Candara" w:hAnsi="Candara"/>
          <w:w w:val="115"/>
          <w:sz w:val="24"/>
          <w:szCs w:val="24"/>
          <w:highlight w:val="red"/>
        </w:rPr>
      </w:pPr>
    </w:p>
    <w:p w14:paraId="47E5061E" w14:textId="77777777" w:rsidR="00E37A05" w:rsidRPr="000208D9" w:rsidRDefault="00E37A05">
      <w:pPr>
        <w:pStyle w:val="BodyText"/>
        <w:rPr>
          <w:rFonts w:ascii="Candara" w:hAnsi="Candara"/>
          <w:sz w:val="24"/>
          <w:szCs w:val="24"/>
          <w:highlight w:val="red"/>
        </w:rPr>
      </w:pPr>
    </w:p>
    <w:p w14:paraId="382896B3" w14:textId="0B094792" w:rsidR="00E37A05" w:rsidRPr="000208D9" w:rsidRDefault="00E37A05">
      <w:pPr>
        <w:pStyle w:val="BodyText"/>
        <w:rPr>
          <w:rFonts w:ascii="Candara" w:hAnsi="Candara"/>
          <w:sz w:val="24"/>
          <w:szCs w:val="24"/>
          <w:highlight w:val="red"/>
        </w:rPr>
      </w:pPr>
    </w:p>
    <w:p w14:paraId="082A16CA" w14:textId="77777777" w:rsidR="00E37A05" w:rsidRPr="000208D9" w:rsidRDefault="00E37A05">
      <w:pPr>
        <w:pStyle w:val="BodyText"/>
        <w:spacing w:before="56"/>
        <w:rPr>
          <w:rFonts w:ascii="Candara" w:hAnsi="Candara"/>
          <w:sz w:val="24"/>
          <w:szCs w:val="24"/>
          <w:highlight w:val="red"/>
        </w:rPr>
      </w:pPr>
    </w:p>
    <w:p w14:paraId="6ABA8414" w14:textId="77777777" w:rsidR="00983E2E" w:rsidRDefault="00983E2E">
      <w:pPr>
        <w:pStyle w:val="BodyText"/>
        <w:spacing w:before="1"/>
        <w:ind w:left="1464"/>
        <w:jc w:val="both"/>
        <w:rPr>
          <w:rFonts w:ascii="Candara" w:hAnsi="Candara"/>
          <w:b/>
          <w:bCs/>
          <w:w w:val="110"/>
          <w:sz w:val="24"/>
          <w:szCs w:val="24"/>
        </w:rPr>
      </w:pPr>
    </w:p>
    <w:p w14:paraId="6CA87839" w14:textId="0C8BD016" w:rsidR="00E37A05" w:rsidRPr="007C6B34" w:rsidRDefault="00A609EA">
      <w:pPr>
        <w:pStyle w:val="BodyText"/>
        <w:spacing w:before="1"/>
        <w:ind w:left="1464"/>
        <w:jc w:val="both"/>
        <w:rPr>
          <w:rFonts w:ascii="Candara" w:hAnsi="Candara"/>
          <w:b/>
          <w:bCs/>
          <w:sz w:val="24"/>
          <w:szCs w:val="24"/>
        </w:rPr>
      </w:pPr>
      <w:r w:rsidRPr="007C6B34">
        <w:rPr>
          <w:rFonts w:ascii="Candara" w:hAnsi="Candara"/>
          <w:b/>
          <w:bCs/>
          <w:w w:val="110"/>
          <w:sz w:val="24"/>
          <w:szCs w:val="24"/>
        </w:rPr>
        <w:t>Sector</w:t>
      </w:r>
      <w:r w:rsidRPr="007C6B34">
        <w:rPr>
          <w:rFonts w:ascii="Candara" w:hAnsi="Candara"/>
          <w:b/>
          <w:bCs/>
          <w:spacing w:val="-9"/>
          <w:w w:val="110"/>
          <w:sz w:val="24"/>
          <w:szCs w:val="24"/>
        </w:rPr>
        <w:t xml:space="preserve"> </w:t>
      </w:r>
      <w:r w:rsidRPr="007C6B34">
        <w:rPr>
          <w:rFonts w:ascii="Candara" w:hAnsi="Candara"/>
          <w:b/>
          <w:bCs/>
          <w:spacing w:val="-2"/>
          <w:w w:val="110"/>
          <w:sz w:val="24"/>
          <w:szCs w:val="24"/>
        </w:rPr>
        <w:t>Focus</w:t>
      </w:r>
    </w:p>
    <w:p w14:paraId="161903BE" w14:textId="77777777" w:rsidR="00E37A05" w:rsidRPr="007C6B34" w:rsidRDefault="00E37A05">
      <w:pPr>
        <w:pStyle w:val="BodyText"/>
        <w:spacing w:before="58"/>
        <w:rPr>
          <w:rFonts w:ascii="Candara" w:hAnsi="Candara"/>
          <w:sz w:val="24"/>
          <w:szCs w:val="24"/>
        </w:rPr>
      </w:pPr>
    </w:p>
    <w:p w14:paraId="58B14C31" w14:textId="1448650E" w:rsidR="00E37A05" w:rsidRPr="007C6B34" w:rsidRDefault="00A609EA">
      <w:pPr>
        <w:pStyle w:val="BodyText"/>
        <w:spacing w:line="264" w:lineRule="auto"/>
        <w:ind w:left="1430" w:right="1402" w:hanging="10"/>
        <w:jc w:val="both"/>
        <w:rPr>
          <w:rFonts w:ascii="Candara" w:hAnsi="Candara"/>
          <w:sz w:val="24"/>
          <w:szCs w:val="24"/>
        </w:rPr>
      </w:pPr>
      <w:r w:rsidRPr="007C6B34">
        <w:rPr>
          <w:rFonts w:ascii="Candara" w:hAnsi="Candara"/>
          <w:w w:val="115"/>
          <w:sz w:val="24"/>
          <w:szCs w:val="24"/>
        </w:rPr>
        <w:t>The</w:t>
      </w:r>
      <w:r w:rsidRPr="007C6B34">
        <w:rPr>
          <w:rFonts w:ascii="Candara" w:hAnsi="Candara"/>
          <w:spacing w:val="-16"/>
          <w:w w:val="115"/>
          <w:sz w:val="24"/>
          <w:szCs w:val="24"/>
        </w:rPr>
        <w:t xml:space="preserve"> </w:t>
      </w:r>
      <w:r w:rsidRPr="007C6B34">
        <w:rPr>
          <w:rFonts w:ascii="Candara" w:hAnsi="Candara"/>
          <w:w w:val="115"/>
          <w:sz w:val="24"/>
          <w:szCs w:val="24"/>
        </w:rPr>
        <w:t>sectoral</w:t>
      </w:r>
      <w:r w:rsidRPr="007C6B34">
        <w:rPr>
          <w:rFonts w:ascii="Candara" w:hAnsi="Candara"/>
          <w:spacing w:val="-16"/>
          <w:w w:val="115"/>
          <w:sz w:val="24"/>
          <w:szCs w:val="24"/>
        </w:rPr>
        <w:t xml:space="preserve"> </w:t>
      </w:r>
      <w:r w:rsidRPr="007C6B34">
        <w:rPr>
          <w:rFonts w:ascii="Candara" w:hAnsi="Candara"/>
          <w:w w:val="115"/>
          <w:sz w:val="24"/>
          <w:szCs w:val="24"/>
        </w:rPr>
        <w:t>focus</w:t>
      </w:r>
      <w:r w:rsidRPr="007C6B34">
        <w:rPr>
          <w:rFonts w:ascii="Candara" w:hAnsi="Candara"/>
          <w:spacing w:val="-16"/>
          <w:w w:val="115"/>
          <w:sz w:val="24"/>
          <w:szCs w:val="24"/>
        </w:rPr>
        <w:t xml:space="preserve"> </w:t>
      </w:r>
      <w:r w:rsidRPr="007C6B34">
        <w:rPr>
          <w:rFonts w:ascii="Candara" w:hAnsi="Candara"/>
          <w:w w:val="115"/>
          <w:sz w:val="24"/>
          <w:szCs w:val="24"/>
        </w:rPr>
        <w:t>of</w:t>
      </w:r>
      <w:r w:rsidRPr="007C6B34">
        <w:rPr>
          <w:rFonts w:ascii="Candara" w:hAnsi="Candara"/>
          <w:spacing w:val="-16"/>
          <w:w w:val="115"/>
          <w:sz w:val="24"/>
          <w:szCs w:val="24"/>
        </w:rPr>
        <w:t xml:space="preserve"> </w:t>
      </w:r>
      <w:r w:rsidRPr="007C6B34">
        <w:rPr>
          <w:rFonts w:ascii="Candara" w:hAnsi="Candara"/>
          <w:w w:val="115"/>
          <w:sz w:val="24"/>
          <w:szCs w:val="24"/>
        </w:rPr>
        <w:t>the</w:t>
      </w:r>
      <w:r w:rsidRPr="007C6B34">
        <w:rPr>
          <w:rFonts w:ascii="Candara" w:hAnsi="Candara"/>
          <w:spacing w:val="-16"/>
          <w:w w:val="115"/>
          <w:sz w:val="24"/>
          <w:szCs w:val="24"/>
        </w:rPr>
        <w:t xml:space="preserve"> </w:t>
      </w:r>
      <w:r w:rsidRPr="007C6B34">
        <w:rPr>
          <w:rFonts w:ascii="Candara" w:hAnsi="Candara"/>
          <w:w w:val="115"/>
          <w:sz w:val="24"/>
          <w:szCs w:val="24"/>
        </w:rPr>
        <w:t>State</w:t>
      </w:r>
      <w:r w:rsidRPr="007C6B34">
        <w:rPr>
          <w:rFonts w:ascii="Candara" w:hAnsi="Candara"/>
          <w:spacing w:val="-16"/>
          <w:w w:val="115"/>
          <w:sz w:val="24"/>
          <w:szCs w:val="24"/>
        </w:rPr>
        <w:t xml:space="preserve"> </w:t>
      </w:r>
      <w:r w:rsidRPr="007C6B34">
        <w:rPr>
          <w:rFonts w:ascii="Candara" w:hAnsi="Candara"/>
          <w:w w:val="115"/>
          <w:sz w:val="24"/>
          <w:szCs w:val="24"/>
        </w:rPr>
        <w:t>is:</w:t>
      </w:r>
      <w:r w:rsidRPr="007C6B34">
        <w:rPr>
          <w:rFonts w:ascii="Candara" w:hAnsi="Candara"/>
          <w:spacing w:val="-16"/>
          <w:w w:val="115"/>
          <w:sz w:val="24"/>
          <w:szCs w:val="24"/>
        </w:rPr>
        <w:t xml:space="preserve"> </w:t>
      </w:r>
      <w:r w:rsidRPr="007C6B34">
        <w:rPr>
          <w:rFonts w:ascii="Candara" w:hAnsi="Candara"/>
          <w:w w:val="115"/>
          <w:sz w:val="24"/>
          <w:szCs w:val="24"/>
        </w:rPr>
        <w:t>Agribusiness,</w:t>
      </w:r>
      <w:r w:rsidRPr="007C6B34">
        <w:rPr>
          <w:rFonts w:ascii="Candara" w:hAnsi="Candara"/>
          <w:spacing w:val="-16"/>
          <w:w w:val="115"/>
          <w:sz w:val="24"/>
          <w:szCs w:val="24"/>
        </w:rPr>
        <w:t xml:space="preserve"> </w:t>
      </w:r>
      <w:r w:rsidR="003C7CBB">
        <w:rPr>
          <w:rFonts w:ascii="Candara" w:hAnsi="Candara"/>
          <w:spacing w:val="-16"/>
          <w:w w:val="115"/>
          <w:sz w:val="24"/>
          <w:szCs w:val="24"/>
        </w:rPr>
        <w:t>manufacturing</w:t>
      </w:r>
      <w:r w:rsidRPr="007C6B34">
        <w:rPr>
          <w:rFonts w:ascii="Candara" w:hAnsi="Candara"/>
          <w:w w:val="115"/>
          <w:sz w:val="24"/>
          <w:szCs w:val="24"/>
        </w:rPr>
        <w:t>,</w:t>
      </w:r>
      <w:r w:rsidRPr="007C6B34">
        <w:rPr>
          <w:rFonts w:ascii="Candara" w:hAnsi="Candara"/>
          <w:spacing w:val="-16"/>
          <w:w w:val="115"/>
          <w:sz w:val="24"/>
          <w:szCs w:val="24"/>
        </w:rPr>
        <w:t xml:space="preserve"> </w:t>
      </w:r>
      <w:r w:rsidRPr="007C6B34">
        <w:rPr>
          <w:rFonts w:ascii="Candara" w:hAnsi="Candara"/>
          <w:w w:val="115"/>
          <w:sz w:val="24"/>
          <w:szCs w:val="24"/>
        </w:rPr>
        <w:t>renewable</w:t>
      </w:r>
      <w:r w:rsidRPr="007C6B34">
        <w:rPr>
          <w:rFonts w:ascii="Candara" w:hAnsi="Candara"/>
          <w:spacing w:val="-16"/>
          <w:w w:val="115"/>
          <w:sz w:val="24"/>
          <w:szCs w:val="24"/>
        </w:rPr>
        <w:t xml:space="preserve"> </w:t>
      </w:r>
      <w:r w:rsidRPr="007C6B34">
        <w:rPr>
          <w:rFonts w:ascii="Candara" w:hAnsi="Candara"/>
          <w:w w:val="115"/>
          <w:sz w:val="24"/>
          <w:szCs w:val="24"/>
        </w:rPr>
        <w:t>energy</w:t>
      </w:r>
      <w:r w:rsidR="00437BB4">
        <w:rPr>
          <w:rFonts w:ascii="Candara" w:hAnsi="Candara"/>
          <w:w w:val="115"/>
          <w:sz w:val="24"/>
          <w:szCs w:val="24"/>
        </w:rPr>
        <w:t>, real estate</w:t>
      </w:r>
      <w:r w:rsidRPr="007C6B34">
        <w:rPr>
          <w:rFonts w:ascii="Candara" w:hAnsi="Candara"/>
          <w:spacing w:val="-16"/>
          <w:w w:val="115"/>
          <w:sz w:val="24"/>
          <w:szCs w:val="24"/>
        </w:rPr>
        <w:t xml:space="preserve"> </w:t>
      </w:r>
      <w:r w:rsidRPr="007C6B34">
        <w:rPr>
          <w:rFonts w:ascii="Candara" w:hAnsi="Candara"/>
          <w:w w:val="115"/>
          <w:sz w:val="24"/>
          <w:szCs w:val="24"/>
        </w:rPr>
        <w:t xml:space="preserve">and </w:t>
      </w:r>
      <w:r w:rsidR="00006F04">
        <w:rPr>
          <w:rFonts w:ascii="Candara" w:hAnsi="Candara"/>
          <w:w w:val="115"/>
          <w:sz w:val="24"/>
          <w:szCs w:val="24"/>
        </w:rPr>
        <w:t>tourism</w:t>
      </w:r>
      <w:r w:rsidRPr="007C6B34">
        <w:rPr>
          <w:rFonts w:ascii="Candara" w:hAnsi="Candara"/>
          <w:w w:val="110"/>
          <w:sz w:val="24"/>
          <w:szCs w:val="24"/>
        </w:rPr>
        <w:t>. The</w:t>
      </w:r>
      <w:r w:rsidRPr="007C6B34">
        <w:rPr>
          <w:rFonts w:ascii="Candara" w:hAnsi="Candara"/>
          <w:spacing w:val="-7"/>
          <w:w w:val="110"/>
          <w:sz w:val="24"/>
          <w:szCs w:val="24"/>
        </w:rPr>
        <w:t xml:space="preserve"> </w:t>
      </w:r>
      <w:r w:rsidRPr="007C6B34">
        <w:rPr>
          <w:rFonts w:ascii="Candara" w:hAnsi="Candara"/>
          <w:w w:val="110"/>
          <w:sz w:val="24"/>
          <w:szCs w:val="24"/>
        </w:rPr>
        <w:t xml:space="preserve">choice of these sectors is based on </w:t>
      </w:r>
      <w:r w:rsidR="00882216" w:rsidRPr="007C6B34">
        <w:rPr>
          <w:rFonts w:ascii="Candara" w:hAnsi="Candara"/>
          <w:w w:val="110"/>
          <w:sz w:val="24"/>
          <w:szCs w:val="24"/>
        </w:rPr>
        <w:t>Akwa Ibom</w:t>
      </w:r>
      <w:r w:rsidRPr="007C6B34">
        <w:rPr>
          <w:rFonts w:ascii="Candara" w:hAnsi="Candara"/>
          <w:w w:val="110"/>
          <w:sz w:val="24"/>
          <w:szCs w:val="24"/>
        </w:rPr>
        <w:t xml:space="preserve"> competitive advantages,</w:t>
      </w:r>
      <w:r w:rsidRPr="007C6B34">
        <w:rPr>
          <w:rFonts w:ascii="Candara" w:hAnsi="Candara"/>
          <w:spacing w:val="-3"/>
          <w:w w:val="110"/>
          <w:sz w:val="24"/>
          <w:szCs w:val="24"/>
        </w:rPr>
        <w:t xml:space="preserve"> </w:t>
      </w:r>
      <w:r w:rsidRPr="007C6B34">
        <w:rPr>
          <w:rFonts w:ascii="Candara" w:hAnsi="Candara"/>
          <w:w w:val="110"/>
          <w:sz w:val="24"/>
          <w:szCs w:val="24"/>
        </w:rPr>
        <w:t>as</w:t>
      </w:r>
      <w:r w:rsidRPr="007C6B34">
        <w:rPr>
          <w:rFonts w:ascii="Candara" w:hAnsi="Candara"/>
          <w:spacing w:val="-1"/>
          <w:w w:val="110"/>
          <w:sz w:val="24"/>
          <w:szCs w:val="24"/>
        </w:rPr>
        <w:t xml:space="preserve"> </w:t>
      </w:r>
      <w:r w:rsidRPr="007C6B34">
        <w:rPr>
          <w:rFonts w:ascii="Candara" w:hAnsi="Candara"/>
          <w:w w:val="110"/>
          <w:sz w:val="24"/>
          <w:szCs w:val="24"/>
        </w:rPr>
        <w:t xml:space="preserve">well </w:t>
      </w:r>
      <w:r w:rsidRPr="007C6B34">
        <w:rPr>
          <w:rFonts w:ascii="Candara" w:hAnsi="Candara"/>
          <w:w w:val="115"/>
          <w:sz w:val="24"/>
          <w:szCs w:val="24"/>
        </w:rPr>
        <w:t>as the</w:t>
      </w:r>
      <w:r w:rsidRPr="007C6B34">
        <w:rPr>
          <w:rFonts w:ascii="Candara" w:hAnsi="Candara"/>
          <w:spacing w:val="-9"/>
          <w:w w:val="115"/>
          <w:sz w:val="24"/>
          <w:szCs w:val="24"/>
        </w:rPr>
        <w:t xml:space="preserve"> </w:t>
      </w:r>
      <w:r w:rsidRPr="007C6B34">
        <w:rPr>
          <w:rFonts w:ascii="Candara" w:hAnsi="Candara"/>
          <w:w w:val="115"/>
          <w:sz w:val="24"/>
          <w:szCs w:val="24"/>
        </w:rPr>
        <w:t>Federal</w:t>
      </w:r>
      <w:r w:rsidRPr="007C6B34">
        <w:rPr>
          <w:rFonts w:ascii="Candara" w:hAnsi="Candara"/>
          <w:spacing w:val="-3"/>
          <w:w w:val="115"/>
          <w:sz w:val="24"/>
          <w:szCs w:val="24"/>
        </w:rPr>
        <w:t xml:space="preserve"> </w:t>
      </w:r>
      <w:r w:rsidRPr="007C6B34">
        <w:rPr>
          <w:rFonts w:ascii="Candara" w:hAnsi="Candara"/>
          <w:w w:val="115"/>
          <w:sz w:val="24"/>
          <w:szCs w:val="24"/>
        </w:rPr>
        <w:t>and State</w:t>
      </w:r>
      <w:r w:rsidRPr="007C6B34">
        <w:rPr>
          <w:rFonts w:ascii="Candara" w:hAnsi="Candara"/>
          <w:spacing w:val="-3"/>
          <w:w w:val="115"/>
          <w:sz w:val="24"/>
          <w:szCs w:val="24"/>
        </w:rPr>
        <w:t xml:space="preserve"> </w:t>
      </w:r>
      <w:r w:rsidRPr="007C6B34">
        <w:rPr>
          <w:rFonts w:ascii="Candara" w:hAnsi="Candara"/>
          <w:w w:val="115"/>
          <w:sz w:val="24"/>
          <w:szCs w:val="24"/>
        </w:rPr>
        <w:t>Government's economic development</w:t>
      </w:r>
      <w:r w:rsidRPr="007C6B34">
        <w:rPr>
          <w:rFonts w:ascii="Candara" w:hAnsi="Candara"/>
          <w:spacing w:val="40"/>
          <w:w w:val="115"/>
          <w:sz w:val="24"/>
          <w:szCs w:val="24"/>
        </w:rPr>
        <w:t xml:space="preserve"> </w:t>
      </w:r>
      <w:r w:rsidRPr="007C6B34">
        <w:rPr>
          <w:rFonts w:ascii="Candara" w:hAnsi="Candara"/>
          <w:w w:val="115"/>
          <w:sz w:val="24"/>
          <w:szCs w:val="24"/>
        </w:rPr>
        <w:t>agenda.</w:t>
      </w:r>
    </w:p>
    <w:p w14:paraId="24C4C82C" w14:textId="77777777" w:rsidR="00E37A05" w:rsidRPr="007C6B34" w:rsidRDefault="00E37A05">
      <w:pPr>
        <w:pStyle w:val="BodyText"/>
        <w:spacing w:before="34"/>
        <w:rPr>
          <w:rFonts w:ascii="Candara" w:hAnsi="Candara"/>
          <w:sz w:val="24"/>
          <w:szCs w:val="24"/>
        </w:rPr>
      </w:pPr>
    </w:p>
    <w:p w14:paraId="2C4007B1" w14:textId="5E1B78FF" w:rsidR="00E37A05" w:rsidRPr="007C6B34" w:rsidRDefault="00A609EA">
      <w:pPr>
        <w:pStyle w:val="BodyText"/>
        <w:spacing w:line="266" w:lineRule="auto"/>
        <w:ind w:left="1430" w:right="1402" w:hanging="10"/>
        <w:jc w:val="both"/>
        <w:rPr>
          <w:rFonts w:ascii="Candara" w:hAnsi="Candara"/>
          <w:sz w:val="24"/>
          <w:szCs w:val="24"/>
        </w:rPr>
      </w:pPr>
      <w:r w:rsidRPr="007C6B34">
        <w:rPr>
          <w:rFonts w:ascii="Candara" w:hAnsi="Candara"/>
          <w:w w:val="115"/>
          <w:sz w:val="24"/>
          <w:szCs w:val="24"/>
        </w:rPr>
        <w:t>From</w:t>
      </w:r>
      <w:r w:rsidRPr="007C6B34">
        <w:rPr>
          <w:rFonts w:ascii="Candara" w:hAnsi="Candara"/>
          <w:spacing w:val="-16"/>
          <w:w w:val="115"/>
          <w:sz w:val="24"/>
          <w:szCs w:val="24"/>
        </w:rPr>
        <w:t xml:space="preserve"> </w:t>
      </w:r>
      <w:r w:rsidRPr="007C6B34">
        <w:rPr>
          <w:rFonts w:ascii="Candara" w:hAnsi="Candara"/>
          <w:w w:val="115"/>
          <w:sz w:val="24"/>
          <w:szCs w:val="24"/>
        </w:rPr>
        <w:t>analysis,</w:t>
      </w:r>
      <w:r w:rsidRPr="007C6B34">
        <w:rPr>
          <w:rFonts w:ascii="Candara" w:hAnsi="Candara"/>
          <w:spacing w:val="-16"/>
          <w:w w:val="115"/>
          <w:sz w:val="24"/>
          <w:szCs w:val="24"/>
        </w:rPr>
        <w:t xml:space="preserve"> </w:t>
      </w:r>
      <w:r w:rsidRPr="007C6B34">
        <w:rPr>
          <w:rFonts w:ascii="Candara" w:hAnsi="Candara"/>
          <w:w w:val="115"/>
          <w:sz w:val="24"/>
          <w:szCs w:val="24"/>
        </w:rPr>
        <w:t>using</w:t>
      </w:r>
      <w:r w:rsidRPr="007C6B34">
        <w:rPr>
          <w:rFonts w:ascii="Candara" w:hAnsi="Candara"/>
          <w:spacing w:val="-16"/>
          <w:w w:val="115"/>
          <w:sz w:val="24"/>
          <w:szCs w:val="24"/>
        </w:rPr>
        <w:t xml:space="preserve"> </w:t>
      </w:r>
      <w:proofErr w:type="gramStart"/>
      <w:r w:rsidRPr="007C6B34">
        <w:rPr>
          <w:rFonts w:ascii="Candara" w:hAnsi="Candara"/>
          <w:w w:val="115"/>
          <w:sz w:val="24"/>
          <w:szCs w:val="24"/>
        </w:rPr>
        <w:t>the</w:t>
      </w:r>
      <w:r w:rsidRPr="007C6B34">
        <w:rPr>
          <w:rFonts w:ascii="Candara" w:hAnsi="Candara"/>
          <w:spacing w:val="-16"/>
          <w:w w:val="115"/>
          <w:sz w:val="24"/>
          <w:szCs w:val="24"/>
        </w:rPr>
        <w:t xml:space="preserve"> </w:t>
      </w:r>
      <w:r w:rsidRPr="007C6B34">
        <w:rPr>
          <w:rFonts w:ascii="Candara" w:hAnsi="Candara"/>
          <w:w w:val="115"/>
          <w:sz w:val="24"/>
          <w:szCs w:val="24"/>
        </w:rPr>
        <w:t>insights</w:t>
      </w:r>
      <w:proofErr w:type="gramEnd"/>
      <w:r w:rsidRPr="007C6B34">
        <w:rPr>
          <w:rFonts w:ascii="Candara" w:hAnsi="Candara"/>
          <w:spacing w:val="-16"/>
          <w:w w:val="115"/>
          <w:sz w:val="24"/>
          <w:szCs w:val="24"/>
        </w:rPr>
        <w:t xml:space="preserve"> </w:t>
      </w:r>
      <w:r w:rsidRPr="007C6B34">
        <w:rPr>
          <w:rFonts w:ascii="Candara" w:hAnsi="Candara"/>
          <w:w w:val="115"/>
          <w:sz w:val="24"/>
          <w:szCs w:val="24"/>
        </w:rPr>
        <w:t>on</w:t>
      </w:r>
      <w:r w:rsidRPr="007C6B34">
        <w:rPr>
          <w:rFonts w:ascii="Candara" w:hAnsi="Candara"/>
          <w:spacing w:val="-16"/>
          <w:w w:val="115"/>
          <w:sz w:val="24"/>
          <w:szCs w:val="24"/>
        </w:rPr>
        <w:t xml:space="preserve"> </w:t>
      </w:r>
      <w:r w:rsidRPr="007C6B34">
        <w:rPr>
          <w:rFonts w:ascii="Candara" w:hAnsi="Candara"/>
          <w:w w:val="115"/>
          <w:sz w:val="24"/>
          <w:szCs w:val="24"/>
        </w:rPr>
        <w:t>growth</w:t>
      </w:r>
      <w:r w:rsidRPr="007C6B34">
        <w:rPr>
          <w:rFonts w:ascii="Candara" w:hAnsi="Candara"/>
          <w:spacing w:val="-16"/>
          <w:w w:val="115"/>
          <w:sz w:val="24"/>
          <w:szCs w:val="24"/>
        </w:rPr>
        <w:t xml:space="preserve"> </w:t>
      </w:r>
      <w:r w:rsidRPr="007C6B34">
        <w:rPr>
          <w:rFonts w:ascii="Candara" w:hAnsi="Candara"/>
          <w:w w:val="115"/>
          <w:sz w:val="24"/>
          <w:szCs w:val="24"/>
        </w:rPr>
        <w:t>prospects,</w:t>
      </w:r>
      <w:r w:rsidRPr="007C6B34">
        <w:rPr>
          <w:rFonts w:ascii="Candara" w:hAnsi="Candara"/>
          <w:spacing w:val="-16"/>
          <w:w w:val="115"/>
          <w:sz w:val="24"/>
          <w:szCs w:val="24"/>
        </w:rPr>
        <w:t xml:space="preserve"> </w:t>
      </w:r>
      <w:r w:rsidRPr="007C6B34">
        <w:rPr>
          <w:rFonts w:ascii="Candara" w:hAnsi="Candara"/>
          <w:w w:val="115"/>
          <w:sz w:val="24"/>
          <w:szCs w:val="24"/>
        </w:rPr>
        <w:t>socio-economic</w:t>
      </w:r>
      <w:r w:rsidRPr="007C6B34">
        <w:rPr>
          <w:rFonts w:ascii="Candara" w:hAnsi="Candara"/>
          <w:spacing w:val="-16"/>
          <w:w w:val="115"/>
          <w:sz w:val="24"/>
          <w:szCs w:val="24"/>
        </w:rPr>
        <w:t xml:space="preserve"> </w:t>
      </w:r>
      <w:r w:rsidRPr="007C6B34">
        <w:rPr>
          <w:rFonts w:ascii="Candara" w:hAnsi="Candara"/>
          <w:w w:val="115"/>
          <w:sz w:val="24"/>
          <w:szCs w:val="24"/>
        </w:rPr>
        <w:t>impact,</w:t>
      </w:r>
      <w:r w:rsidRPr="007C6B34">
        <w:rPr>
          <w:rFonts w:ascii="Candara" w:hAnsi="Candara"/>
          <w:spacing w:val="-16"/>
          <w:w w:val="115"/>
          <w:sz w:val="24"/>
          <w:szCs w:val="24"/>
        </w:rPr>
        <w:t xml:space="preserve"> </w:t>
      </w:r>
      <w:r w:rsidRPr="007C6B34">
        <w:rPr>
          <w:rFonts w:ascii="Candara" w:hAnsi="Candara"/>
          <w:w w:val="115"/>
          <w:sz w:val="24"/>
          <w:szCs w:val="24"/>
        </w:rPr>
        <w:t xml:space="preserve">competitive advantage, challenges, risks and opportunities, the sectors have been rated accordingly. This is indicative of the </w:t>
      </w:r>
      <w:r w:rsidR="00006F04" w:rsidRPr="007C6B34">
        <w:rPr>
          <w:rFonts w:ascii="Candara" w:hAnsi="Candara"/>
          <w:w w:val="115"/>
          <w:sz w:val="24"/>
          <w:szCs w:val="24"/>
        </w:rPr>
        <w:t>prioritization</w:t>
      </w:r>
      <w:r w:rsidRPr="007C6B34">
        <w:rPr>
          <w:rFonts w:ascii="Candara" w:hAnsi="Candara"/>
          <w:w w:val="115"/>
          <w:sz w:val="24"/>
          <w:szCs w:val="24"/>
        </w:rPr>
        <w:t xml:space="preserve"> for investment promotion.</w:t>
      </w:r>
    </w:p>
    <w:p w14:paraId="2F73E49F" w14:textId="77777777" w:rsidR="00E37A05" w:rsidRPr="007C6B34" w:rsidRDefault="00E37A05">
      <w:pPr>
        <w:pStyle w:val="BodyText"/>
        <w:rPr>
          <w:rFonts w:ascii="Candara" w:hAnsi="Candara"/>
          <w:sz w:val="24"/>
          <w:szCs w:val="24"/>
        </w:rPr>
      </w:pPr>
    </w:p>
    <w:p w14:paraId="0C168101" w14:textId="77777777" w:rsidR="00E37A05" w:rsidRPr="007C6B34" w:rsidRDefault="00E37A05">
      <w:pPr>
        <w:pStyle w:val="BodyText"/>
        <w:spacing w:before="89"/>
        <w:rPr>
          <w:rFonts w:ascii="Candara" w:hAnsi="Candara"/>
          <w:sz w:val="24"/>
          <w:szCs w:val="24"/>
        </w:rPr>
      </w:pPr>
    </w:p>
    <w:p w14:paraId="565FC3A7" w14:textId="64830B13" w:rsidR="00E37A05" w:rsidRPr="007C6B34" w:rsidRDefault="00A609EA">
      <w:pPr>
        <w:pStyle w:val="BodyText"/>
        <w:spacing w:line="266" w:lineRule="auto"/>
        <w:ind w:left="1430" w:right="1406" w:hanging="10"/>
        <w:jc w:val="both"/>
        <w:rPr>
          <w:rFonts w:ascii="Candara" w:hAnsi="Candara"/>
          <w:sz w:val="24"/>
          <w:szCs w:val="24"/>
        </w:rPr>
      </w:pPr>
      <w:r w:rsidRPr="007C6B34">
        <w:rPr>
          <w:rFonts w:ascii="Candara" w:hAnsi="Candara"/>
          <w:w w:val="115"/>
          <w:sz w:val="24"/>
          <w:szCs w:val="24"/>
        </w:rPr>
        <w:t xml:space="preserve">Agribusiness and </w:t>
      </w:r>
      <w:r w:rsidR="00207900">
        <w:rPr>
          <w:rFonts w:ascii="Candara" w:hAnsi="Candara"/>
          <w:w w:val="115"/>
          <w:sz w:val="24"/>
          <w:szCs w:val="24"/>
        </w:rPr>
        <w:t>Tourism</w:t>
      </w:r>
      <w:r w:rsidRPr="007C6B34">
        <w:rPr>
          <w:rFonts w:ascii="Candara" w:hAnsi="Candara"/>
          <w:w w:val="115"/>
          <w:sz w:val="24"/>
          <w:szCs w:val="24"/>
        </w:rPr>
        <w:t xml:space="preserve"> are major growth sectors with considerable opportunities in the State. Closely following is Renewable Energy. Details of the sector analysis can</w:t>
      </w:r>
      <w:r w:rsidRPr="007C6B34">
        <w:rPr>
          <w:rFonts w:ascii="Candara" w:hAnsi="Candara"/>
          <w:spacing w:val="-1"/>
          <w:w w:val="115"/>
          <w:sz w:val="24"/>
          <w:szCs w:val="24"/>
        </w:rPr>
        <w:t xml:space="preserve"> </w:t>
      </w:r>
      <w:r w:rsidRPr="007C6B34">
        <w:rPr>
          <w:rFonts w:ascii="Candara" w:hAnsi="Candara"/>
          <w:w w:val="115"/>
          <w:sz w:val="24"/>
          <w:szCs w:val="24"/>
        </w:rPr>
        <w:t>be seen below.</w:t>
      </w:r>
    </w:p>
    <w:p w14:paraId="32E1B1AA" w14:textId="77777777" w:rsidR="00E37A05" w:rsidRPr="007C6B34" w:rsidRDefault="00E37A05">
      <w:pPr>
        <w:pStyle w:val="BodyText"/>
        <w:rPr>
          <w:rFonts w:ascii="Candara" w:hAnsi="Candara"/>
          <w:sz w:val="24"/>
          <w:szCs w:val="24"/>
        </w:rPr>
      </w:pPr>
    </w:p>
    <w:p w14:paraId="176991FD" w14:textId="77777777" w:rsidR="00E37A05" w:rsidRPr="007C6B34" w:rsidRDefault="00E37A05">
      <w:pPr>
        <w:pStyle w:val="BodyText"/>
        <w:spacing w:before="181"/>
        <w:rPr>
          <w:rFonts w:ascii="Candara" w:hAnsi="Candara"/>
          <w:sz w:val="24"/>
          <w:szCs w:val="24"/>
        </w:rPr>
      </w:pPr>
    </w:p>
    <w:p w14:paraId="48125879" w14:textId="77777777" w:rsidR="00E37A05" w:rsidRPr="007C6B34" w:rsidRDefault="00A609EA">
      <w:pPr>
        <w:pStyle w:val="BodyText"/>
        <w:ind w:left="1411"/>
        <w:jc w:val="both"/>
        <w:rPr>
          <w:rFonts w:ascii="Candara" w:hAnsi="Candara"/>
          <w:b/>
          <w:bCs/>
          <w:sz w:val="24"/>
          <w:szCs w:val="24"/>
        </w:rPr>
      </w:pPr>
      <w:r w:rsidRPr="007C6B34">
        <w:rPr>
          <w:rFonts w:ascii="Candara" w:hAnsi="Candara"/>
          <w:b/>
          <w:bCs/>
          <w:spacing w:val="-2"/>
          <w:w w:val="115"/>
          <w:sz w:val="24"/>
          <w:szCs w:val="24"/>
        </w:rPr>
        <w:t>Strategies</w:t>
      </w:r>
      <w:r w:rsidRPr="007C6B34">
        <w:rPr>
          <w:rFonts w:ascii="Candara" w:hAnsi="Candara"/>
          <w:b/>
          <w:bCs/>
          <w:spacing w:val="-4"/>
          <w:w w:val="115"/>
          <w:sz w:val="24"/>
          <w:szCs w:val="24"/>
        </w:rPr>
        <w:t xml:space="preserve"> </w:t>
      </w:r>
      <w:r w:rsidRPr="007C6B34">
        <w:rPr>
          <w:rFonts w:ascii="Candara" w:hAnsi="Candara"/>
          <w:b/>
          <w:bCs/>
          <w:spacing w:val="-2"/>
          <w:w w:val="115"/>
          <w:sz w:val="24"/>
          <w:szCs w:val="24"/>
        </w:rPr>
        <w:t>for</w:t>
      </w:r>
      <w:r w:rsidRPr="007C6B34">
        <w:rPr>
          <w:rFonts w:ascii="Candara" w:hAnsi="Candara"/>
          <w:b/>
          <w:bCs/>
          <w:spacing w:val="-6"/>
          <w:w w:val="115"/>
          <w:sz w:val="24"/>
          <w:szCs w:val="24"/>
        </w:rPr>
        <w:t xml:space="preserve"> </w:t>
      </w:r>
      <w:r w:rsidRPr="007C6B34">
        <w:rPr>
          <w:rFonts w:ascii="Candara" w:hAnsi="Candara"/>
          <w:b/>
          <w:bCs/>
          <w:spacing w:val="-2"/>
          <w:w w:val="115"/>
          <w:sz w:val="24"/>
          <w:szCs w:val="24"/>
        </w:rPr>
        <w:t>Priority</w:t>
      </w:r>
      <w:r w:rsidRPr="007C6B34">
        <w:rPr>
          <w:rFonts w:ascii="Candara" w:hAnsi="Candara"/>
          <w:b/>
          <w:bCs/>
          <w:spacing w:val="-6"/>
          <w:w w:val="115"/>
          <w:sz w:val="24"/>
          <w:szCs w:val="24"/>
        </w:rPr>
        <w:t xml:space="preserve"> </w:t>
      </w:r>
      <w:r w:rsidRPr="007C6B34">
        <w:rPr>
          <w:rFonts w:ascii="Candara" w:hAnsi="Candara"/>
          <w:b/>
          <w:bCs/>
          <w:spacing w:val="-2"/>
          <w:w w:val="115"/>
          <w:sz w:val="24"/>
          <w:szCs w:val="24"/>
        </w:rPr>
        <w:t>Sectors</w:t>
      </w:r>
    </w:p>
    <w:p w14:paraId="02D8F154" w14:textId="77777777" w:rsidR="00E37A05" w:rsidRPr="007C6B34" w:rsidRDefault="00E37A05">
      <w:pPr>
        <w:pStyle w:val="BodyText"/>
        <w:spacing w:before="59"/>
        <w:rPr>
          <w:rFonts w:ascii="Candara" w:hAnsi="Candara"/>
          <w:sz w:val="24"/>
          <w:szCs w:val="24"/>
        </w:rPr>
      </w:pPr>
    </w:p>
    <w:p w14:paraId="57AECF0C" w14:textId="634183F9" w:rsidR="00E37A05" w:rsidRPr="007C6B34" w:rsidRDefault="004E244C">
      <w:pPr>
        <w:pStyle w:val="BodyText"/>
        <w:spacing w:line="266" w:lineRule="auto"/>
        <w:ind w:left="1430" w:right="1405" w:hanging="10"/>
        <w:jc w:val="both"/>
        <w:rPr>
          <w:rFonts w:ascii="Candara" w:hAnsi="Candara"/>
          <w:sz w:val="24"/>
          <w:szCs w:val="24"/>
        </w:rPr>
      </w:pPr>
      <w:r>
        <w:rPr>
          <w:rFonts w:ascii="Candara" w:hAnsi="Candara"/>
          <w:w w:val="115"/>
          <w:sz w:val="24"/>
          <w:szCs w:val="24"/>
        </w:rPr>
        <w:t>AKICORP</w:t>
      </w:r>
      <w:r w:rsidR="001F59F0" w:rsidRPr="007C6B34">
        <w:rPr>
          <w:rFonts w:ascii="Candara" w:hAnsi="Candara"/>
          <w:w w:val="115"/>
          <w:sz w:val="24"/>
          <w:szCs w:val="24"/>
        </w:rPr>
        <w:t xml:space="preserve"> intends to actively promote opportunities within specific areas of the </w:t>
      </w:r>
      <w:r w:rsidR="001F59F0" w:rsidRPr="007C6B34">
        <w:rPr>
          <w:rFonts w:ascii="Candara" w:hAnsi="Candara"/>
          <w:w w:val="115"/>
          <w:sz w:val="24"/>
          <w:szCs w:val="24"/>
        </w:rPr>
        <w:lastRenderedPageBreak/>
        <w:t>value chains</w:t>
      </w:r>
      <w:r w:rsidR="001F59F0" w:rsidRPr="007C6B34">
        <w:rPr>
          <w:rFonts w:ascii="Candara" w:hAnsi="Candara"/>
          <w:spacing w:val="-16"/>
          <w:w w:val="115"/>
          <w:sz w:val="24"/>
          <w:szCs w:val="24"/>
        </w:rPr>
        <w:t xml:space="preserve"> </w:t>
      </w:r>
      <w:r w:rsidR="001F59F0" w:rsidRPr="007C6B34">
        <w:rPr>
          <w:rFonts w:ascii="Candara" w:hAnsi="Candara"/>
          <w:w w:val="115"/>
          <w:sz w:val="24"/>
          <w:szCs w:val="24"/>
        </w:rPr>
        <w:t>in</w:t>
      </w:r>
      <w:r w:rsidR="001F59F0" w:rsidRPr="007C6B34">
        <w:rPr>
          <w:rFonts w:ascii="Candara" w:hAnsi="Candara"/>
          <w:spacing w:val="-16"/>
          <w:w w:val="115"/>
          <w:sz w:val="24"/>
          <w:szCs w:val="24"/>
        </w:rPr>
        <w:t xml:space="preserve"> </w:t>
      </w:r>
      <w:r w:rsidR="001F59F0" w:rsidRPr="007C6B34">
        <w:rPr>
          <w:rFonts w:ascii="Candara" w:hAnsi="Candara"/>
          <w:w w:val="115"/>
          <w:sz w:val="24"/>
          <w:szCs w:val="24"/>
        </w:rPr>
        <w:t>these</w:t>
      </w:r>
      <w:r w:rsidR="001F59F0" w:rsidRPr="007C6B34">
        <w:rPr>
          <w:rFonts w:ascii="Candara" w:hAnsi="Candara"/>
          <w:spacing w:val="-16"/>
          <w:w w:val="115"/>
          <w:sz w:val="24"/>
          <w:szCs w:val="24"/>
        </w:rPr>
        <w:t xml:space="preserve"> </w:t>
      </w:r>
      <w:r w:rsidR="001F59F0" w:rsidRPr="007C6B34">
        <w:rPr>
          <w:rFonts w:ascii="Candara" w:hAnsi="Candara"/>
          <w:w w:val="115"/>
          <w:sz w:val="24"/>
          <w:szCs w:val="24"/>
        </w:rPr>
        <w:t>sectors.</w:t>
      </w:r>
      <w:r w:rsidR="001F59F0" w:rsidRPr="007C6B34">
        <w:rPr>
          <w:rFonts w:ascii="Candara" w:hAnsi="Candara"/>
          <w:spacing w:val="-14"/>
          <w:w w:val="115"/>
          <w:sz w:val="24"/>
          <w:szCs w:val="24"/>
        </w:rPr>
        <w:t xml:space="preserve"> </w:t>
      </w:r>
      <w:r w:rsidR="001F59F0" w:rsidRPr="007C6B34">
        <w:rPr>
          <w:rFonts w:ascii="Candara" w:hAnsi="Candara"/>
          <w:w w:val="115"/>
          <w:sz w:val="24"/>
          <w:szCs w:val="24"/>
        </w:rPr>
        <w:t>Following</w:t>
      </w:r>
      <w:r w:rsidR="001F59F0" w:rsidRPr="007C6B34">
        <w:rPr>
          <w:rFonts w:ascii="Candara" w:hAnsi="Candara"/>
          <w:spacing w:val="-15"/>
          <w:w w:val="115"/>
          <w:sz w:val="24"/>
          <w:szCs w:val="24"/>
        </w:rPr>
        <w:t xml:space="preserve"> </w:t>
      </w:r>
      <w:r w:rsidR="001F59F0" w:rsidRPr="007C6B34">
        <w:rPr>
          <w:rFonts w:ascii="Candara" w:hAnsi="Candara"/>
          <w:w w:val="115"/>
          <w:sz w:val="24"/>
          <w:szCs w:val="24"/>
        </w:rPr>
        <w:t>the</w:t>
      </w:r>
      <w:r w:rsidR="001F59F0" w:rsidRPr="007C6B34">
        <w:rPr>
          <w:rFonts w:ascii="Candara" w:hAnsi="Candara"/>
          <w:spacing w:val="-16"/>
          <w:w w:val="115"/>
          <w:sz w:val="24"/>
          <w:szCs w:val="24"/>
        </w:rPr>
        <w:t xml:space="preserve"> </w:t>
      </w:r>
      <w:r w:rsidR="001F59F0" w:rsidRPr="007C6B34">
        <w:rPr>
          <w:rFonts w:ascii="Candara" w:hAnsi="Candara"/>
          <w:w w:val="115"/>
          <w:sz w:val="24"/>
          <w:szCs w:val="24"/>
        </w:rPr>
        <w:t>review</w:t>
      </w:r>
      <w:r w:rsidR="001F59F0" w:rsidRPr="007C6B34">
        <w:rPr>
          <w:rFonts w:ascii="Candara" w:hAnsi="Candara"/>
          <w:spacing w:val="-15"/>
          <w:w w:val="115"/>
          <w:sz w:val="24"/>
          <w:szCs w:val="24"/>
        </w:rPr>
        <w:t xml:space="preserve"> </w:t>
      </w:r>
      <w:r w:rsidR="001F59F0" w:rsidRPr="007C6B34">
        <w:rPr>
          <w:rFonts w:ascii="Candara" w:hAnsi="Candara"/>
          <w:w w:val="115"/>
          <w:sz w:val="24"/>
          <w:szCs w:val="24"/>
        </w:rPr>
        <w:t>of</w:t>
      </w:r>
      <w:r w:rsidR="001F59F0" w:rsidRPr="007C6B34">
        <w:rPr>
          <w:rFonts w:ascii="Candara" w:hAnsi="Candara"/>
          <w:spacing w:val="-16"/>
          <w:w w:val="115"/>
          <w:sz w:val="24"/>
          <w:szCs w:val="24"/>
        </w:rPr>
        <w:t xml:space="preserve"> </w:t>
      </w:r>
      <w:r w:rsidR="001F59F0" w:rsidRPr="007C6B34">
        <w:rPr>
          <w:rFonts w:ascii="Candara" w:hAnsi="Candara"/>
          <w:w w:val="115"/>
          <w:sz w:val="24"/>
          <w:szCs w:val="24"/>
        </w:rPr>
        <w:t>the</w:t>
      </w:r>
      <w:r w:rsidR="001F59F0" w:rsidRPr="007C6B34">
        <w:rPr>
          <w:rFonts w:ascii="Candara" w:hAnsi="Candara"/>
          <w:spacing w:val="-16"/>
          <w:w w:val="115"/>
          <w:sz w:val="24"/>
          <w:szCs w:val="24"/>
        </w:rPr>
        <w:t xml:space="preserve"> </w:t>
      </w:r>
      <w:r w:rsidR="001F59F0" w:rsidRPr="007C6B34">
        <w:rPr>
          <w:rFonts w:ascii="Candara" w:hAnsi="Candara"/>
          <w:w w:val="115"/>
          <w:sz w:val="24"/>
          <w:szCs w:val="24"/>
        </w:rPr>
        <w:t>priority</w:t>
      </w:r>
      <w:r w:rsidR="001F59F0" w:rsidRPr="007C6B34">
        <w:rPr>
          <w:rFonts w:ascii="Candara" w:hAnsi="Candara"/>
          <w:spacing w:val="-15"/>
          <w:w w:val="115"/>
          <w:sz w:val="24"/>
          <w:szCs w:val="24"/>
        </w:rPr>
        <w:t xml:space="preserve"> </w:t>
      </w:r>
      <w:r w:rsidR="001F59F0" w:rsidRPr="007C6B34">
        <w:rPr>
          <w:rFonts w:ascii="Candara" w:hAnsi="Candara"/>
          <w:w w:val="115"/>
          <w:sz w:val="24"/>
          <w:szCs w:val="24"/>
        </w:rPr>
        <w:t>sectors,</w:t>
      </w:r>
      <w:r w:rsidR="001F59F0" w:rsidRPr="007C6B34">
        <w:rPr>
          <w:rFonts w:ascii="Candara" w:hAnsi="Candara"/>
          <w:spacing w:val="-15"/>
          <w:w w:val="115"/>
          <w:sz w:val="24"/>
          <w:szCs w:val="24"/>
        </w:rPr>
        <w:t xml:space="preserve"> </w:t>
      </w:r>
      <w:r w:rsidR="001F59F0" w:rsidRPr="007C6B34">
        <w:rPr>
          <w:rFonts w:ascii="Candara" w:hAnsi="Candara"/>
          <w:w w:val="115"/>
          <w:sz w:val="24"/>
          <w:szCs w:val="24"/>
        </w:rPr>
        <w:t>its</w:t>
      </w:r>
      <w:r w:rsidR="001F59F0" w:rsidRPr="007C6B34">
        <w:rPr>
          <w:rFonts w:ascii="Candara" w:hAnsi="Candara"/>
          <w:spacing w:val="-14"/>
          <w:w w:val="115"/>
          <w:sz w:val="24"/>
          <w:szCs w:val="24"/>
        </w:rPr>
        <w:t xml:space="preserve"> </w:t>
      </w:r>
      <w:r w:rsidR="001F59F0" w:rsidRPr="007C6B34">
        <w:rPr>
          <w:rFonts w:ascii="Candara" w:hAnsi="Candara"/>
          <w:w w:val="115"/>
          <w:sz w:val="24"/>
          <w:szCs w:val="24"/>
        </w:rPr>
        <w:t>existing</w:t>
      </w:r>
      <w:r w:rsidR="001F59F0" w:rsidRPr="007C6B34">
        <w:rPr>
          <w:rFonts w:ascii="Candara" w:hAnsi="Candara"/>
          <w:spacing w:val="-15"/>
          <w:w w:val="115"/>
          <w:sz w:val="24"/>
          <w:szCs w:val="24"/>
        </w:rPr>
        <w:t xml:space="preserve"> </w:t>
      </w:r>
      <w:r w:rsidR="001F59F0" w:rsidRPr="007C6B34">
        <w:rPr>
          <w:rFonts w:ascii="Candara" w:hAnsi="Candara"/>
          <w:w w:val="115"/>
          <w:sz w:val="24"/>
          <w:szCs w:val="24"/>
        </w:rPr>
        <w:t xml:space="preserve">businesses, </w:t>
      </w:r>
      <w:proofErr w:type="gramStart"/>
      <w:r w:rsidR="001F59F0" w:rsidRPr="007C6B34">
        <w:rPr>
          <w:rFonts w:ascii="Candara" w:hAnsi="Candara"/>
          <w:w w:val="115"/>
          <w:sz w:val="24"/>
          <w:szCs w:val="24"/>
        </w:rPr>
        <w:t>potentials</w:t>
      </w:r>
      <w:proofErr w:type="gramEnd"/>
      <w:r w:rsidR="001F59F0" w:rsidRPr="007C6B34">
        <w:rPr>
          <w:rFonts w:ascii="Candara" w:hAnsi="Candara"/>
          <w:spacing w:val="-16"/>
          <w:w w:val="115"/>
          <w:sz w:val="24"/>
          <w:szCs w:val="24"/>
        </w:rPr>
        <w:t xml:space="preserve"> </w:t>
      </w:r>
      <w:r w:rsidR="001F59F0" w:rsidRPr="007C6B34">
        <w:rPr>
          <w:rFonts w:ascii="Candara" w:hAnsi="Candara"/>
          <w:w w:val="115"/>
          <w:sz w:val="24"/>
          <w:szCs w:val="24"/>
        </w:rPr>
        <w:t>as</w:t>
      </w:r>
      <w:r w:rsidR="001F59F0" w:rsidRPr="007C6B34">
        <w:rPr>
          <w:rFonts w:ascii="Candara" w:hAnsi="Candara"/>
          <w:spacing w:val="-16"/>
          <w:w w:val="115"/>
          <w:sz w:val="24"/>
          <w:szCs w:val="24"/>
        </w:rPr>
        <w:t xml:space="preserve"> </w:t>
      </w:r>
      <w:r w:rsidR="001F59F0" w:rsidRPr="007C6B34">
        <w:rPr>
          <w:rFonts w:ascii="Candara" w:hAnsi="Candara"/>
          <w:w w:val="115"/>
          <w:sz w:val="24"/>
          <w:szCs w:val="24"/>
        </w:rPr>
        <w:t>well</w:t>
      </w:r>
      <w:r w:rsidR="001F59F0" w:rsidRPr="007C6B34">
        <w:rPr>
          <w:rFonts w:ascii="Candara" w:hAnsi="Candara"/>
          <w:spacing w:val="-16"/>
          <w:w w:val="115"/>
          <w:sz w:val="24"/>
          <w:szCs w:val="24"/>
        </w:rPr>
        <w:t xml:space="preserve"> </w:t>
      </w:r>
      <w:r w:rsidR="001F59F0" w:rsidRPr="007C6B34">
        <w:rPr>
          <w:rFonts w:ascii="Candara" w:hAnsi="Candara"/>
          <w:w w:val="115"/>
          <w:sz w:val="24"/>
          <w:szCs w:val="24"/>
        </w:rPr>
        <w:t>as</w:t>
      </w:r>
      <w:r w:rsidR="001F59F0" w:rsidRPr="007C6B34">
        <w:rPr>
          <w:rFonts w:ascii="Candara" w:hAnsi="Candara"/>
          <w:spacing w:val="-16"/>
          <w:w w:val="115"/>
          <w:sz w:val="24"/>
          <w:szCs w:val="24"/>
        </w:rPr>
        <w:t xml:space="preserve"> </w:t>
      </w:r>
      <w:r w:rsidR="001F59F0" w:rsidRPr="007C6B34">
        <w:rPr>
          <w:rFonts w:ascii="Candara" w:hAnsi="Candara"/>
          <w:w w:val="115"/>
          <w:sz w:val="24"/>
          <w:szCs w:val="24"/>
        </w:rPr>
        <w:t>other</w:t>
      </w:r>
      <w:r w:rsidR="001F59F0" w:rsidRPr="007C6B34">
        <w:rPr>
          <w:rFonts w:ascii="Candara" w:hAnsi="Candara"/>
          <w:spacing w:val="-16"/>
          <w:w w:val="115"/>
          <w:sz w:val="24"/>
          <w:szCs w:val="24"/>
        </w:rPr>
        <w:t xml:space="preserve"> </w:t>
      </w:r>
      <w:r w:rsidR="001F59F0" w:rsidRPr="007C6B34">
        <w:rPr>
          <w:rFonts w:ascii="Candara" w:hAnsi="Candara"/>
          <w:w w:val="115"/>
          <w:sz w:val="24"/>
          <w:szCs w:val="24"/>
        </w:rPr>
        <w:t>external</w:t>
      </w:r>
      <w:r w:rsidR="001F59F0" w:rsidRPr="007C6B34">
        <w:rPr>
          <w:rFonts w:ascii="Candara" w:hAnsi="Candara"/>
          <w:spacing w:val="-16"/>
          <w:w w:val="115"/>
          <w:sz w:val="24"/>
          <w:szCs w:val="24"/>
        </w:rPr>
        <w:t xml:space="preserve"> </w:t>
      </w:r>
      <w:r w:rsidR="001F59F0" w:rsidRPr="007C6B34">
        <w:rPr>
          <w:rFonts w:ascii="Candara" w:hAnsi="Candara"/>
          <w:w w:val="115"/>
          <w:sz w:val="24"/>
          <w:szCs w:val="24"/>
        </w:rPr>
        <w:t>factors,</w:t>
      </w:r>
      <w:r w:rsidR="001F59F0" w:rsidRPr="007C6B34">
        <w:rPr>
          <w:rFonts w:ascii="Candara" w:hAnsi="Candara"/>
          <w:spacing w:val="-16"/>
          <w:w w:val="115"/>
          <w:sz w:val="24"/>
          <w:szCs w:val="24"/>
        </w:rPr>
        <w:t xml:space="preserve"> </w:t>
      </w:r>
      <w:r w:rsidR="001F59F0" w:rsidRPr="007C6B34">
        <w:rPr>
          <w:rFonts w:ascii="Candara" w:hAnsi="Candara"/>
          <w:w w:val="115"/>
          <w:sz w:val="24"/>
          <w:szCs w:val="24"/>
        </w:rPr>
        <w:t>strategies</w:t>
      </w:r>
      <w:r w:rsidR="001F59F0" w:rsidRPr="007C6B34">
        <w:rPr>
          <w:rFonts w:ascii="Candara" w:hAnsi="Candara"/>
          <w:spacing w:val="-16"/>
          <w:w w:val="115"/>
          <w:sz w:val="24"/>
          <w:szCs w:val="24"/>
        </w:rPr>
        <w:t xml:space="preserve"> </w:t>
      </w:r>
      <w:r w:rsidR="001F59F0" w:rsidRPr="007C6B34">
        <w:rPr>
          <w:rFonts w:ascii="Candara" w:hAnsi="Candara"/>
          <w:w w:val="115"/>
          <w:sz w:val="24"/>
          <w:szCs w:val="24"/>
        </w:rPr>
        <w:t>were</w:t>
      </w:r>
      <w:r w:rsidR="001F59F0" w:rsidRPr="007C6B34">
        <w:rPr>
          <w:rFonts w:ascii="Candara" w:hAnsi="Candara"/>
          <w:spacing w:val="-16"/>
          <w:w w:val="115"/>
          <w:sz w:val="24"/>
          <w:szCs w:val="24"/>
        </w:rPr>
        <w:t xml:space="preserve"> </w:t>
      </w:r>
      <w:r w:rsidR="001F59F0" w:rsidRPr="007C6B34">
        <w:rPr>
          <w:rFonts w:ascii="Candara" w:hAnsi="Candara"/>
          <w:w w:val="115"/>
          <w:sz w:val="24"/>
          <w:szCs w:val="24"/>
        </w:rPr>
        <w:t>developed</w:t>
      </w:r>
      <w:r w:rsidR="001F59F0" w:rsidRPr="007C6B34">
        <w:rPr>
          <w:rFonts w:ascii="Candara" w:hAnsi="Candara"/>
          <w:spacing w:val="-16"/>
          <w:w w:val="115"/>
          <w:sz w:val="24"/>
          <w:szCs w:val="24"/>
        </w:rPr>
        <w:t xml:space="preserve"> </w:t>
      </w:r>
      <w:r w:rsidR="001F59F0" w:rsidRPr="007C6B34">
        <w:rPr>
          <w:rFonts w:ascii="Candara" w:hAnsi="Candara"/>
          <w:w w:val="115"/>
          <w:sz w:val="24"/>
          <w:szCs w:val="24"/>
        </w:rPr>
        <w:t>for</w:t>
      </w:r>
      <w:r w:rsidR="001F59F0" w:rsidRPr="007C6B34">
        <w:rPr>
          <w:rFonts w:ascii="Candara" w:hAnsi="Candara"/>
          <w:spacing w:val="-16"/>
          <w:w w:val="115"/>
          <w:sz w:val="24"/>
          <w:szCs w:val="24"/>
        </w:rPr>
        <w:t xml:space="preserve"> </w:t>
      </w:r>
      <w:r w:rsidR="001F59F0" w:rsidRPr="007C6B34">
        <w:rPr>
          <w:rFonts w:ascii="Candara" w:hAnsi="Candara"/>
          <w:w w:val="115"/>
          <w:sz w:val="24"/>
          <w:szCs w:val="24"/>
        </w:rPr>
        <w:t>adoption</w:t>
      </w:r>
      <w:r w:rsidR="001F59F0" w:rsidRPr="007C6B34">
        <w:rPr>
          <w:rFonts w:ascii="Candara" w:hAnsi="Candara"/>
          <w:spacing w:val="-16"/>
          <w:w w:val="115"/>
          <w:sz w:val="24"/>
          <w:szCs w:val="24"/>
        </w:rPr>
        <w:t xml:space="preserve"> </w:t>
      </w:r>
      <w:r w:rsidR="001F59F0" w:rsidRPr="007C6B34">
        <w:rPr>
          <w:rFonts w:ascii="Candara" w:hAnsi="Candara"/>
          <w:w w:val="115"/>
          <w:sz w:val="24"/>
          <w:szCs w:val="24"/>
        </w:rPr>
        <w:t>over</w:t>
      </w:r>
      <w:r w:rsidR="001F59F0" w:rsidRPr="007C6B34">
        <w:rPr>
          <w:rFonts w:ascii="Candara" w:hAnsi="Candara"/>
          <w:spacing w:val="-16"/>
          <w:w w:val="115"/>
          <w:sz w:val="24"/>
          <w:szCs w:val="24"/>
        </w:rPr>
        <w:t xml:space="preserve"> </w:t>
      </w:r>
      <w:r w:rsidR="001F59F0" w:rsidRPr="007C6B34">
        <w:rPr>
          <w:rFonts w:ascii="Candara" w:hAnsi="Candara"/>
          <w:w w:val="115"/>
          <w:sz w:val="24"/>
          <w:szCs w:val="24"/>
        </w:rPr>
        <w:t>the next</w:t>
      </w:r>
      <w:r w:rsidR="001F59F0" w:rsidRPr="007C6B34">
        <w:rPr>
          <w:rFonts w:ascii="Candara" w:hAnsi="Candara"/>
          <w:spacing w:val="-5"/>
          <w:w w:val="115"/>
          <w:sz w:val="24"/>
          <w:szCs w:val="24"/>
        </w:rPr>
        <w:t xml:space="preserve"> </w:t>
      </w:r>
      <w:r w:rsidR="001F59F0" w:rsidRPr="007C6B34">
        <w:rPr>
          <w:rFonts w:ascii="Candara" w:hAnsi="Candara"/>
          <w:w w:val="115"/>
          <w:sz w:val="24"/>
          <w:szCs w:val="24"/>
        </w:rPr>
        <w:t>five</w:t>
      </w:r>
      <w:r w:rsidR="001F59F0" w:rsidRPr="007C6B34">
        <w:rPr>
          <w:rFonts w:ascii="Candara" w:hAnsi="Candara"/>
          <w:spacing w:val="-7"/>
          <w:w w:val="115"/>
          <w:sz w:val="24"/>
          <w:szCs w:val="24"/>
        </w:rPr>
        <w:t xml:space="preserve"> </w:t>
      </w:r>
      <w:r w:rsidR="001F59F0" w:rsidRPr="007C6B34">
        <w:rPr>
          <w:rFonts w:ascii="Candara" w:hAnsi="Candara"/>
          <w:w w:val="115"/>
          <w:sz w:val="24"/>
          <w:szCs w:val="24"/>
        </w:rPr>
        <w:t>years,</w:t>
      </w:r>
      <w:r w:rsidR="001F59F0" w:rsidRPr="007C6B34">
        <w:rPr>
          <w:rFonts w:ascii="Candara" w:hAnsi="Candara"/>
          <w:spacing w:val="-10"/>
          <w:w w:val="115"/>
          <w:sz w:val="24"/>
          <w:szCs w:val="24"/>
        </w:rPr>
        <w:t xml:space="preserve"> </w:t>
      </w:r>
      <w:r w:rsidR="001F59F0" w:rsidRPr="007C6B34">
        <w:rPr>
          <w:rFonts w:ascii="Candara" w:hAnsi="Candara"/>
          <w:w w:val="115"/>
          <w:sz w:val="24"/>
          <w:szCs w:val="24"/>
        </w:rPr>
        <w:t>commencing</w:t>
      </w:r>
      <w:r w:rsidR="001F59F0" w:rsidRPr="007C6B34">
        <w:rPr>
          <w:rFonts w:ascii="Candara" w:hAnsi="Candara"/>
          <w:spacing w:val="-5"/>
          <w:w w:val="115"/>
          <w:sz w:val="24"/>
          <w:szCs w:val="24"/>
        </w:rPr>
        <w:t xml:space="preserve"> </w:t>
      </w:r>
      <w:r w:rsidR="001F59F0" w:rsidRPr="007C6B34">
        <w:rPr>
          <w:rFonts w:ascii="Candara" w:hAnsi="Candara"/>
          <w:w w:val="115"/>
          <w:sz w:val="24"/>
          <w:szCs w:val="24"/>
        </w:rPr>
        <w:t>immediately.</w:t>
      </w:r>
      <w:r w:rsidR="001F59F0" w:rsidRPr="007C6B34">
        <w:rPr>
          <w:rFonts w:ascii="Candara" w:hAnsi="Candara"/>
          <w:spacing w:val="-5"/>
          <w:w w:val="115"/>
          <w:sz w:val="24"/>
          <w:szCs w:val="24"/>
        </w:rPr>
        <w:t xml:space="preserve"> </w:t>
      </w:r>
      <w:r w:rsidR="001F59F0" w:rsidRPr="007C6B34">
        <w:rPr>
          <w:rFonts w:ascii="Candara" w:hAnsi="Candara"/>
          <w:w w:val="115"/>
          <w:sz w:val="24"/>
          <w:szCs w:val="24"/>
        </w:rPr>
        <w:t>These</w:t>
      </w:r>
      <w:r w:rsidR="001F59F0" w:rsidRPr="007C6B34">
        <w:rPr>
          <w:rFonts w:ascii="Candara" w:hAnsi="Candara"/>
          <w:spacing w:val="-13"/>
          <w:w w:val="115"/>
          <w:sz w:val="24"/>
          <w:szCs w:val="24"/>
        </w:rPr>
        <w:t xml:space="preserve"> </w:t>
      </w:r>
      <w:r w:rsidR="001F59F0" w:rsidRPr="007C6B34">
        <w:rPr>
          <w:rFonts w:ascii="Candara" w:hAnsi="Candara"/>
          <w:w w:val="115"/>
          <w:sz w:val="24"/>
          <w:szCs w:val="24"/>
        </w:rPr>
        <w:t>are</w:t>
      </w:r>
      <w:r w:rsidR="001F59F0" w:rsidRPr="007C6B34">
        <w:rPr>
          <w:rFonts w:ascii="Candara" w:hAnsi="Candara"/>
          <w:spacing w:val="-7"/>
          <w:w w:val="115"/>
          <w:sz w:val="24"/>
          <w:szCs w:val="24"/>
        </w:rPr>
        <w:t xml:space="preserve"> </w:t>
      </w:r>
      <w:r w:rsidR="001F59F0" w:rsidRPr="007C6B34">
        <w:rPr>
          <w:rFonts w:ascii="Candara" w:hAnsi="Candara"/>
          <w:w w:val="115"/>
          <w:sz w:val="24"/>
          <w:szCs w:val="24"/>
        </w:rPr>
        <w:t>discussed</w:t>
      </w:r>
      <w:r w:rsidR="001F59F0" w:rsidRPr="007C6B34">
        <w:rPr>
          <w:rFonts w:ascii="Candara" w:hAnsi="Candara"/>
          <w:spacing w:val="-8"/>
          <w:w w:val="115"/>
          <w:sz w:val="24"/>
          <w:szCs w:val="24"/>
        </w:rPr>
        <w:t xml:space="preserve"> </w:t>
      </w:r>
      <w:r w:rsidR="001F59F0" w:rsidRPr="007C6B34">
        <w:rPr>
          <w:rFonts w:ascii="Candara" w:hAnsi="Candara"/>
          <w:w w:val="115"/>
          <w:sz w:val="24"/>
          <w:szCs w:val="24"/>
        </w:rPr>
        <w:t>below:</w:t>
      </w:r>
    </w:p>
    <w:p w14:paraId="6849EDA7" w14:textId="77777777" w:rsidR="00E37A05" w:rsidRPr="007C6B34" w:rsidRDefault="00E37A05">
      <w:pPr>
        <w:pStyle w:val="BodyText"/>
        <w:spacing w:before="40"/>
        <w:rPr>
          <w:rFonts w:ascii="Candara" w:hAnsi="Candara"/>
          <w:sz w:val="24"/>
          <w:szCs w:val="24"/>
        </w:rPr>
      </w:pPr>
    </w:p>
    <w:p w14:paraId="772F1EE5" w14:textId="77777777" w:rsidR="00E37A05" w:rsidRPr="007C6B34" w:rsidRDefault="00A609EA">
      <w:pPr>
        <w:pStyle w:val="BodyText"/>
        <w:spacing w:line="295" w:lineRule="auto"/>
        <w:ind w:left="2199" w:right="3394"/>
        <w:rPr>
          <w:rFonts w:ascii="Candara" w:hAnsi="Candara"/>
          <w:sz w:val="24"/>
          <w:szCs w:val="24"/>
        </w:rPr>
      </w:pPr>
      <w:r w:rsidRPr="007C6B34">
        <w:rPr>
          <w:rFonts w:ascii="Candara" w:hAnsi="Candara"/>
          <w:w w:val="115"/>
          <w:sz w:val="24"/>
          <w:szCs w:val="24"/>
        </w:rPr>
        <w:t>Agribusiness:</w:t>
      </w:r>
      <w:r w:rsidRPr="007C6B34">
        <w:rPr>
          <w:rFonts w:ascii="Candara" w:hAnsi="Candara"/>
          <w:spacing w:val="-16"/>
          <w:w w:val="115"/>
          <w:sz w:val="24"/>
          <w:szCs w:val="24"/>
        </w:rPr>
        <w:t xml:space="preserve"> </w:t>
      </w:r>
      <w:r w:rsidRPr="007C6B34">
        <w:rPr>
          <w:rFonts w:ascii="Candara" w:hAnsi="Candara"/>
          <w:w w:val="115"/>
          <w:sz w:val="24"/>
          <w:szCs w:val="24"/>
        </w:rPr>
        <w:t>Strengthening</w:t>
      </w:r>
      <w:r w:rsidRPr="007C6B34">
        <w:rPr>
          <w:rFonts w:ascii="Candara" w:hAnsi="Candara"/>
          <w:spacing w:val="-16"/>
          <w:w w:val="115"/>
          <w:sz w:val="24"/>
          <w:szCs w:val="24"/>
        </w:rPr>
        <w:t xml:space="preserve"> </w:t>
      </w:r>
      <w:r w:rsidRPr="007C6B34">
        <w:rPr>
          <w:rFonts w:ascii="Candara" w:hAnsi="Candara"/>
          <w:w w:val="115"/>
          <w:sz w:val="24"/>
          <w:szCs w:val="24"/>
        </w:rPr>
        <w:t>the</w:t>
      </w:r>
      <w:r w:rsidRPr="007C6B34">
        <w:rPr>
          <w:rFonts w:ascii="Candara" w:hAnsi="Candara"/>
          <w:spacing w:val="-16"/>
          <w:w w:val="115"/>
          <w:sz w:val="24"/>
          <w:szCs w:val="24"/>
        </w:rPr>
        <w:t xml:space="preserve"> </w:t>
      </w:r>
      <w:r w:rsidRPr="007C6B34">
        <w:rPr>
          <w:rFonts w:ascii="Candara" w:hAnsi="Candara"/>
          <w:w w:val="115"/>
          <w:sz w:val="24"/>
          <w:szCs w:val="24"/>
        </w:rPr>
        <w:t>Sector</w:t>
      </w:r>
      <w:r w:rsidRPr="007C6B34">
        <w:rPr>
          <w:rFonts w:ascii="Candara" w:hAnsi="Candara"/>
          <w:spacing w:val="-16"/>
          <w:w w:val="115"/>
          <w:sz w:val="24"/>
          <w:szCs w:val="24"/>
        </w:rPr>
        <w:t xml:space="preserve"> </w:t>
      </w:r>
      <w:r w:rsidRPr="007C6B34">
        <w:rPr>
          <w:rFonts w:ascii="Candara" w:hAnsi="Candara"/>
          <w:w w:val="115"/>
          <w:sz w:val="24"/>
          <w:szCs w:val="24"/>
        </w:rPr>
        <w:t>for</w:t>
      </w:r>
      <w:r w:rsidRPr="007C6B34">
        <w:rPr>
          <w:rFonts w:ascii="Candara" w:hAnsi="Candara"/>
          <w:spacing w:val="-16"/>
          <w:w w:val="115"/>
          <w:sz w:val="24"/>
          <w:szCs w:val="24"/>
        </w:rPr>
        <w:t xml:space="preserve"> </w:t>
      </w:r>
      <w:r w:rsidRPr="007C6B34">
        <w:rPr>
          <w:rFonts w:ascii="Candara" w:hAnsi="Candara"/>
          <w:w w:val="115"/>
          <w:sz w:val="24"/>
          <w:szCs w:val="24"/>
        </w:rPr>
        <w:t>Sustainable</w:t>
      </w:r>
      <w:r w:rsidRPr="007C6B34">
        <w:rPr>
          <w:rFonts w:ascii="Candara" w:hAnsi="Candara"/>
          <w:spacing w:val="-16"/>
          <w:w w:val="115"/>
          <w:sz w:val="24"/>
          <w:szCs w:val="24"/>
        </w:rPr>
        <w:t xml:space="preserve"> </w:t>
      </w:r>
      <w:r w:rsidRPr="007C6B34">
        <w:rPr>
          <w:rFonts w:ascii="Candara" w:hAnsi="Candara"/>
          <w:w w:val="115"/>
          <w:sz w:val="24"/>
          <w:szCs w:val="24"/>
        </w:rPr>
        <w:t xml:space="preserve">Growth </w:t>
      </w:r>
      <w:r w:rsidRPr="007C6B34">
        <w:rPr>
          <w:rFonts w:ascii="Candara" w:hAnsi="Candara"/>
          <w:w w:val="120"/>
          <w:sz w:val="24"/>
          <w:szCs w:val="24"/>
        </w:rPr>
        <w:t>Empowering the</w:t>
      </w:r>
      <w:r w:rsidRPr="007C6B34">
        <w:rPr>
          <w:rFonts w:ascii="Candara" w:hAnsi="Candara"/>
          <w:spacing w:val="-1"/>
          <w:w w:val="120"/>
          <w:sz w:val="24"/>
          <w:szCs w:val="24"/>
        </w:rPr>
        <w:t xml:space="preserve"> </w:t>
      </w:r>
      <w:r w:rsidRPr="007C6B34">
        <w:rPr>
          <w:rFonts w:ascii="Candara" w:hAnsi="Candara"/>
          <w:w w:val="120"/>
          <w:sz w:val="24"/>
          <w:szCs w:val="24"/>
        </w:rPr>
        <w:t>Value</w:t>
      </w:r>
      <w:r w:rsidRPr="007C6B34">
        <w:rPr>
          <w:rFonts w:ascii="Candara" w:hAnsi="Candara"/>
          <w:spacing w:val="-1"/>
          <w:w w:val="120"/>
          <w:sz w:val="24"/>
          <w:szCs w:val="24"/>
        </w:rPr>
        <w:t xml:space="preserve"> </w:t>
      </w:r>
      <w:r w:rsidRPr="007C6B34">
        <w:rPr>
          <w:rFonts w:ascii="Candara" w:hAnsi="Candara"/>
          <w:w w:val="120"/>
          <w:sz w:val="24"/>
          <w:szCs w:val="24"/>
        </w:rPr>
        <w:t>Chain</w:t>
      </w:r>
    </w:p>
    <w:p w14:paraId="65C1215D" w14:textId="77777777" w:rsidR="00E37A05" w:rsidRPr="007C6B34" w:rsidRDefault="00E37A05">
      <w:pPr>
        <w:pStyle w:val="BodyText"/>
        <w:spacing w:line="295" w:lineRule="auto"/>
        <w:rPr>
          <w:rFonts w:ascii="Candara" w:hAnsi="Candara"/>
          <w:sz w:val="24"/>
          <w:szCs w:val="24"/>
        </w:rPr>
        <w:sectPr w:rsidR="00E37A05" w:rsidRPr="007C6B34">
          <w:pgSz w:w="11910" w:h="16840"/>
          <w:pgMar w:top="1240" w:right="0" w:bottom="1000" w:left="0" w:header="0" w:footer="802" w:gutter="0"/>
          <w:cols w:space="720"/>
        </w:sectPr>
      </w:pPr>
    </w:p>
    <w:p w14:paraId="3D29D576" w14:textId="05922FE9" w:rsidR="00E37A05" w:rsidRPr="007C6B34" w:rsidRDefault="00A609EA">
      <w:pPr>
        <w:pStyle w:val="BodyText"/>
        <w:spacing w:before="81"/>
        <w:ind w:left="2199"/>
        <w:rPr>
          <w:rFonts w:ascii="Candara" w:hAnsi="Candara"/>
          <w:sz w:val="24"/>
          <w:szCs w:val="24"/>
        </w:rPr>
      </w:pPr>
      <w:r w:rsidRPr="007C6B34">
        <w:rPr>
          <w:rFonts w:ascii="Candara" w:hAnsi="Candara"/>
          <w:spacing w:val="-2"/>
          <w:w w:val="115"/>
          <w:sz w:val="24"/>
          <w:szCs w:val="24"/>
        </w:rPr>
        <w:lastRenderedPageBreak/>
        <w:t>Climate-Smart</w:t>
      </w:r>
      <w:r w:rsidRPr="007C6B34">
        <w:rPr>
          <w:rFonts w:ascii="Candara" w:hAnsi="Candara"/>
          <w:spacing w:val="-1"/>
          <w:w w:val="115"/>
          <w:sz w:val="24"/>
          <w:szCs w:val="24"/>
        </w:rPr>
        <w:t xml:space="preserve"> </w:t>
      </w:r>
      <w:r w:rsidR="00206C80">
        <w:rPr>
          <w:rFonts w:ascii="Candara" w:hAnsi="Candara"/>
          <w:spacing w:val="-1"/>
          <w:w w:val="115"/>
          <w:sz w:val="24"/>
          <w:szCs w:val="24"/>
        </w:rPr>
        <w:t xml:space="preserve">Cocoa and Oil Palm </w:t>
      </w:r>
      <w:r w:rsidRPr="007C6B34">
        <w:rPr>
          <w:rFonts w:ascii="Candara" w:hAnsi="Candara"/>
          <w:spacing w:val="-2"/>
          <w:w w:val="115"/>
          <w:sz w:val="24"/>
          <w:szCs w:val="24"/>
        </w:rPr>
        <w:t>Production</w:t>
      </w:r>
      <w:r w:rsidRPr="007C6B34">
        <w:rPr>
          <w:rFonts w:ascii="Candara" w:hAnsi="Candara"/>
          <w:spacing w:val="-3"/>
          <w:w w:val="115"/>
          <w:sz w:val="24"/>
          <w:szCs w:val="24"/>
        </w:rPr>
        <w:t xml:space="preserve"> </w:t>
      </w:r>
      <w:r w:rsidRPr="007C6B34">
        <w:rPr>
          <w:rFonts w:ascii="Candara" w:hAnsi="Candara"/>
          <w:spacing w:val="-2"/>
          <w:w w:val="115"/>
          <w:sz w:val="24"/>
          <w:szCs w:val="24"/>
        </w:rPr>
        <w:t>and</w:t>
      </w:r>
      <w:r w:rsidRPr="007C6B34">
        <w:rPr>
          <w:rFonts w:ascii="Candara" w:hAnsi="Candara"/>
          <w:spacing w:val="2"/>
          <w:w w:val="115"/>
          <w:sz w:val="24"/>
          <w:szCs w:val="24"/>
        </w:rPr>
        <w:t xml:space="preserve"> </w:t>
      </w:r>
      <w:r w:rsidRPr="007C6B34">
        <w:rPr>
          <w:rFonts w:ascii="Candara" w:hAnsi="Candara"/>
          <w:spacing w:val="-2"/>
          <w:w w:val="115"/>
          <w:sz w:val="24"/>
          <w:szCs w:val="24"/>
        </w:rPr>
        <w:t>Processing</w:t>
      </w:r>
    </w:p>
    <w:p w14:paraId="08EEE032" w14:textId="77777777" w:rsidR="00E37A05" w:rsidRPr="007C6B34" w:rsidRDefault="00E37A05">
      <w:pPr>
        <w:pStyle w:val="BodyText"/>
        <w:spacing w:before="106"/>
        <w:rPr>
          <w:rFonts w:ascii="Candara" w:hAnsi="Candara"/>
          <w:sz w:val="24"/>
          <w:szCs w:val="24"/>
        </w:rPr>
      </w:pPr>
    </w:p>
    <w:p w14:paraId="4F1B86D9" w14:textId="355ACEC8" w:rsidR="00E37A05" w:rsidRPr="007C6B34" w:rsidRDefault="004E244C">
      <w:pPr>
        <w:pStyle w:val="ListParagraph"/>
        <w:numPr>
          <w:ilvl w:val="0"/>
          <w:numId w:val="133"/>
        </w:numPr>
        <w:tabs>
          <w:tab w:val="left" w:pos="2785"/>
        </w:tabs>
        <w:spacing w:line="264" w:lineRule="auto"/>
        <w:ind w:right="1404"/>
        <w:jc w:val="both"/>
        <w:rPr>
          <w:rFonts w:ascii="Candara" w:hAnsi="Candara"/>
          <w:sz w:val="24"/>
          <w:szCs w:val="24"/>
        </w:rPr>
      </w:pPr>
      <w:r>
        <w:rPr>
          <w:rFonts w:ascii="Candara" w:hAnsi="Candara"/>
          <w:w w:val="120"/>
          <w:sz w:val="24"/>
          <w:szCs w:val="24"/>
        </w:rPr>
        <w:t>AKICORP</w:t>
      </w:r>
      <w:r w:rsidR="001F59F0" w:rsidRPr="007C6B34">
        <w:rPr>
          <w:rFonts w:ascii="Candara" w:hAnsi="Candara"/>
          <w:w w:val="120"/>
          <w:sz w:val="24"/>
          <w:szCs w:val="24"/>
        </w:rPr>
        <w:t xml:space="preserve"> will promote the adoption of sustainable practices in </w:t>
      </w:r>
      <w:r w:rsidR="00206C80">
        <w:rPr>
          <w:rFonts w:ascii="Candara" w:hAnsi="Candara"/>
          <w:spacing w:val="-1"/>
          <w:w w:val="115"/>
          <w:sz w:val="24"/>
          <w:szCs w:val="24"/>
        </w:rPr>
        <w:t xml:space="preserve">Cocoa and Oil Palm </w:t>
      </w:r>
      <w:r w:rsidR="009D27AE">
        <w:rPr>
          <w:rFonts w:ascii="Candara" w:hAnsi="Candara"/>
          <w:spacing w:val="-1"/>
          <w:w w:val="115"/>
          <w:sz w:val="24"/>
          <w:szCs w:val="24"/>
        </w:rPr>
        <w:t>production</w:t>
      </w:r>
      <w:r w:rsidR="001F59F0" w:rsidRPr="007C6B34">
        <w:rPr>
          <w:rFonts w:ascii="Candara" w:hAnsi="Candara"/>
          <w:w w:val="115"/>
          <w:sz w:val="24"/>
          <w:szCs w:val="24"/>
        </w:rPr>
        <w:t xml:space="preserve"> and processing by introducing </w:t>
      </w:r>
      <w:r w:rsidR="001F59F0" w:rsidRPr="007C6B34">
        <w:rPr>
          <w:rFonts w:ascii="Candara" w:hAnsi="Candara"/>
          <w:w w:val="120"/>
          <w:sz w:val="24"/>
          <w:szCs w:val="24"/>
        </w:rPr>
        <w:t>energy-efficient</w:t>
      </w:r>
      <w:r w:rsidR="001F59F0" w:rsidRPr="007C6B34">
        <w:rPr>
          <w:rFonts w:ascii="Candara" w:hAnsi="Candara"/>
          <w:spacing w:val="-10"/>
          <w:w w:val="120"/>
          <w:sz w:val="24"/>
          <w:szCs w:val="24"/>
        </w:rPr>
        <w:t xml:space="preserve"> </w:t>
      </w:r>
      <w:r w:rsidR="001F59F0" w:rsidRPr="007C6B34">
        <w:rPr>
          <w:rFonts w:ascii="Candara" w:hAnsi="Candara"/>
          <w:w w:val="120"/>
          <w:sz w:val="24"/>
          <w:szCs w:val="24"/>
        </w:rPr>
        <w:t>processing</w:t>
      </w:r>
      <w:r w:rsidR="001F59F0" w:rsidRPr="007C6B34">
        <w:rPr>
          <w:rFonts w:ascii="Candara" w:hAnsi="Candara"/>
          <w:spacing w:val="-9"/>
          <w:w w:val="120"/>
          <w:sz w:val="24"/>
          <w:szCs w:val="24"/>
        </w:rPr>
        <w:t xml:space="preserve"> </w:t>
      </w:r>
      <w:r w:rsidR="001F59F0" w:rsidRPr="007C6B34">
        <w:rPr>
          <w:rFonts w:ascii="Candara" w:hAnsi="Candara"/>
          <w:w w:val="120"/>
          <w:sz w:val="24"/>
          <w:szCs w:val="24"/>
        </w:rPr>
        <w:t>equipment,</w:t>
      </w:r>
      <w:r w:rsidR="001F59F0" w:rsidRPr="007C6B34">
        <w:rPr>
          <w:rFonts w:ascii="Candara" w:hAnsi="Candara"/>
          <w:spacing w:val="-13"/>
          <w:w w:val="120"/>
          <w:sz w:val="24"/>
          <w:szCs w:val="24"/>
        </w:rPr>
        <w:t xml:space="preserve"> </w:t>
      </w:r>
      <w:r w:rsidR="001F59F0" w:rsidRPr="007C6B34">
        <w:rPr>
          <w:rFonts w:ascii="Candara" w:hAnsi="Candara"/>
          <w:w w:val="120"/>
          <w:sz w:val="24"/>
          <w:szCs w:val="24"/>
        </w:rPr>
        <w:t>and</w:t>
      </w:r>
      <w:r w:rsidR="001F59F0" w:rsidRPr="007C6B34">
        <w:rPr>
          <w:rFonts w:ascii="Candara" w:hAnsi="Candara"/>
          <w:spacing w:val="-11"/>
          <w:w w:val="120"/>
          <w:sz w:val="24"/>
          <w:szCs w:val="24"/>
        </w:rPr>
        <w:t xml:space="preserve"> </w:t>
      </w:r>
      <w:r w:rsidR="001F59F0" w:rsidRPr="007C6B34">
        <w:rPr>
          <w:rFonts w:ascii="Candara" w:hAnsi="Candara"/>
          <w:w w:val="120"/>
          <w:sz w:val="24"/>
          <w:szCs w:val="24"/>
        </w:rPr>
        <w:t>training</w:t>
      </w:r>
      <w:r w:rsidR="001F59F0" w:rsidRPr="007C6B34">
        <w:rPr>
          <w:rFonts w:ascii="Candara" w:hAnsi="Candara"/>
          <w:spacing w:val="-9"/>
          <w:w w:val="120"/>
          <w:sz w:val="24"/>
          <w:szCs w:val="24"/>
        </w:rPr>
        <w:t xml:space="preserve"> </w:t>
      </w:r>
      <w:r w:rsidR="001F59F0" w:rsidRPr="007C6B34">
        <w:rPr>
          <w:rFonts w:ascii="Candara" w:hAnsi="Candara"/>
          <w:w w:val="120"/>
          <w:sz w:val="24"/>
          <w:szCs w:val="24"/>
        </w:rPr>
        <w:t>programs</w:t>
      </w:r>
      <w:r w:rsidR="001F59F0" w:rsidRPr="007C6B34">
        <w:rPr>
          <w:rFonts w:ascii="Candara" w:hAnsi="Candara"/>
          <w:spacing w:val="-11"/>
          <w:w w:val="120"/>
          <w:sz w:val="24"/>
          <w:szCs w:val="24"/>
        </w:rPr>
        <w:t xml:space="preserve"> </w:t>
      </w:r>
      <w:r w:rsidR="001F59F0" w:rsidRPr="007C6B34">
        <w:rPr>
          <w:rFonts w:ascii="Candara" w:hAnsi="Candara"/>
          <w:w w:val="120"/>
          <w:sz w:val="24"/>
          <w:szCs w:val="24"/>
        </w:rPr>
        <w:t>for</w:t>
      </w:r>
      <w:r w:rsidR="001F59F0" w:rsidRPr="007C6B34">
        <w:rPr>
          <w:rFonts w:ascii="Candara" w:hAnsi="Candara"/>
          <w:spacing w:val="-9"/>
          <w:w w:val="120"/>
          <w:sz w:val="24"/>
          <w:szCs w:val="24"/>
        </w:rPr>
        <w:t xml:space="preserve"> </w:t>
      </w:r>
      <w:r w:rsidR="001F59F0" w:rsidRPr="007C6B34">
        <w:rPr>
          <w:rFonts w:ascii="Candara" w:hAnsi="Candara"/>
          <w:w w:val="120"/>
          <w:sz w:val="24"/>
          <w:szCs w:val="24"/>
        </w:rPr>
        <w:t>farmers and</w:t>
      </w:r>
      <w:r w:rsidR="001F59F0" w:rsidRPr="007C6B34">
        <w:rPr>
          <w:rFonts w:ascii="Candara" w:hAnsi="Candara"/>
          <w:spacing w:val="-8"/>
          <w:w w:val="120"/>
          <w:sz w:val="24"/>
          <w:szCs w:val="24"/>
        </w:rPr>
        <w:t xml:space="preserve"> </w:t>
      </w:r>
      <w:r w:rsidR="001F59F0" w:rsidRPr="007C6B34">
        <w:rPr>
          <w:rFonts w:ascii="Candara" w:hAnsi="Candara"/>
          <w:w w:val="120"/>
          <w:sz w:val="24"/>
          <w:szCs w:val="24"/>
        </w:rPr>
        <w:t>processors</w:t>
      </w:r>
    </w:p>
    <w:p w14:paraId="6E1124DF" w14:textId="77777777" w:rsidR="00E37A05" w:rsidRPr="007C6B34" w:rsidRDefault="00E37A05">
      <w:pPr>
        <w:pStyle w:val="BodyText"/>
        <w:spacing w:before="82"/>
        <w:rPr>
          <w:rFonts w:ascii="Candara" w:hAnsi="Candara"/>
          <w:sz w:val="24"/>
          <w:szCs w:val="24"/>
        </w:rPr>
      </w:pPr>
    </w:p>
    <w:p w14:paraId="22C06A63" w14:textId="27FB8782" w:rsidR="00E37A05" w:rsidRPr="007C6B34" w:rsidRDefault="004E244C">
      <w:pPr>
        <w:pStyle w:val="ListParagraph"/>
        <w:numPr>
          <w:ilvl w:val="0"/>
          <w:numId w:val="133"/>
        </w:numPr>
        <w:tabs>
          <w:tab w:val="left" w:pos="2785"/>
        </w:tabs>
        <w:spacing w:before="1" w:line="264" w:lineRule="auto"/>
        <w:ind w:right="1403"/>
        <w:jc w:val="both"/>
        <w:rPr>
          <w:rFonts w:ascii="Candara" w:hAnsi="Candara"/>
          <w:sz w:val="24"/>
          <w:szCs w:val="24"/>
        </w:rPr>
      </w:pPr>
      <w:r>
        <w:rPr>
          <w:rFonts w:ascii="Candara" w:hAnsi="Candara"/>
          <w:w w:val="120"/>
          <w:sz w:val="24"/>
          <w:szCs w:val="24"/>
        </w:rPr>
        <w:t>AKICORP</w:t>
      </w:r>
      <w:r w:rsidR="001F59F0" w:rsidRPr="007C6B34">
        <w:rPr>
          <w:rFonts w:ascii="Candara" w:hAnsi="Candara"/>
          <w:w w:val="120"/>
          <w:sz w:val="24"/>
          <w:szCs w:val="24"/>
        </w:rPr>
        <w:t xml:space="preserve"> </w:t>
      </w:r>
      <w:r w:rsidR="001F59F0" w:rsidRPr="007C6B34">
        <w:rPr>
          <w:rFonts w:ascii="Candara" w:hAnsi="Candara"/>
          <w:w w:val="115"/>
          <w:sz w:val="24"/>
          <w:szCs w:val="24"/>
        </w:rPr>
        <w:t>will</w:t>
      </w:r>
      <w:r w:rsidR="001F59F0" w:rsidRPr="007C6B34">
        <w:rPr>
          <w:rFonts w:ascii="Candara" w:hAnsi="Candara"/>
          <w:spacing w:val="-7"/>
          <w:w w:val="115"/>
          <w:sz w:val="24"/>
          <w:szCs w:val="24"/>
        </w:rPr>
        <w:t xml:space="preserve"> </w:t>
      </w:r>
      <w:r w:rsidR="001F59F0" w:rsidRPr="007C6B34">
        <w:rPr>
          <w:rFonts w:ascii="Candara" w:hAnsi="Candara"/>
          <w:w w:val="115"/>
          <w:sz w:val="24"/>
          <w:szCs w:val="24"/>
        </w:rPr>
        <w:t>collaborate</w:t>
      </w:r>
      <w:r w:rsidR="001F59F0" w:rsidRPr="007C6B34">
        <w:rPr>
          <w:rFonts w:ascii="Candara" w:hAnsi="Candara"/>
          <w:spacing w:val="-8"/>
          <w:w w:val="115"/>
          <w:sz w:val="24"/>
          <w:szCs w:val="24"/>
        </w:rPr>
        <w:t xml:space="preserve"> </w:t>
      </w:r>
      <w:r w:rsidR="001F59F0" w:rsidRPr="007C6B34">
        <w:rPr>
          <w:rFonts w:ascii="Candara" w:hAnsi="Candara"/>
          <w:w w:val="115"/>
          <w:sz w:val="24"/>
          <w:szCs w:val="24"/>
        </w:rPr>
        <w:t>with</w:t>
      </w:r>
      <w:r w:rsidR="001F59F0" w:rsidRPr="007C6B34">
        <w:rPr>
          <w:rFonts w:ascii="Candara" w:hAnsi="Candara"/>
          <w:spacing w:val="-8"/>
          <w:w w:val="115"/>
          <w:sz w:val="24"/>
          <w:szCs w:val="24"/>
        </w:rPr>
        <w:t xml:space="preserve"> </w:t>
      </w:r>
      <w:r w:rsidR="001F59F0" w:rsidRPr="007C6B34">
        <w:rPr>
          <w:rFonts w:ascii="Candara" w:hAnsi="Candara"/>
          <w:w w:val="115"/>
          <w:sz w:val="24"/>
          <w:szCs w:val="24"/>
        </w:rPr>
        <w:t>agricultural</w:t>
      </w:r>
      <w:r w:rsidR="001F59F0" w:rsidRPr="007C6B34">
        <w:rPr>
          <w:rFonts w:ascii="Candara" w:hAnsi="Candara"/>
          <w:spacing w:val="-7"/>
          <w:w w:val="115"/>
          <w:sz w:val="24"/>
          <w:szCs w:val="24"/>
        </w:rPr>
        <w:t xml:space="preserve"> </w:t>
      </w:r>
      <w:r w:rsidR="001F59F0" w:rsidRPr="007C6B34">
        <w:rPr>
          <w:rFonts w:ascii="Candara" w:hAnsi="Candara"/>
          <w:w w:val="115"/>
          <w:sz w:val="24"/>
          <w:szCs w:val="24"/>
        </w:rPr>
        <w:t>research</w:t>
      </w:r>
      <w:r w:rsidR="001F59F0" w:rsidRPr="007C6B34">
        <w:rPr>
          <w:rFonts w:ascii="Candara" w:hAnsi="Candara"/>
          <w:spacing w:val="-8"/>
          <w:w w:val="115"/>
          <w:sz w:val="24"/>
          <w:szCs w:val="24"/>
        </w:rPr>
        <w:t xml:space="preserve"> </w:t>
      </w:r>
      <w:r w:rsidR="001F59F0" w:rsidRPr="007C6B34">
        <w:rPr>
          <w:rFonts w:ascii="Candara" w:hAnsi="Candara"/>
          <w:w w:val="115"/>
          <w:sz w:val="24"/>
          <w:szCs w:val="24"/>
        </w:rPr>
        <w:t>institutions</w:t>
      </w:r>
      <w:r w:rsidR="001F59F0" w:rsidRPr="007C6B34">
        <w:rPr>
          <w:rFonts w:ascii="Candara" w:hAnsi="Candara"/>
          <w:spacing w:val="-4"/>
          <w:w w:val="115"/>
          <w:sz w:val="24"/>
          <w:szCs w:val="24"/>
        </w:rPr>
        <w:t xml:space="preserve"> </w:t>
      </w:r>
      <w:r w:rsidR="001F59F0" w:rsidRPr="007C6B34">
        <w:rPr>
          <w:rFonts w:ascii="Candara" w:hAnsi="Candara"/>
          <w:w w:val="115"/>
          <w:sz w:val="24"/>
          <w:szCs w:val="24"/>
        </w:rPr>
        <w:t>to</w:t>
      </w:r>
      <w:r w:rsidR="001F59F0" w:rsidRPr="007C6B34">
        <w:rPr>
          <w:rFonts w:ascii="Candara" w:hAnsi="Candara"/>
          <w:spacing w:val="-7"/>
          <w:w w:val="115"/>
          <w:sz w:val="24"/>
          <w:szCs w:val="24"/>
        </w:rPr>
        <w:t xml:space="preserve"> </w:t>
      </w:r>
      <w:r w:rsidR="001F59F0" w:rsidRPr="007C6B34">
        <w:rPr>
          <w:rFonts w:ascii="Candara" w:hAnsi="Candara"/>
          <w:w w:val="115"/>
          <w:sz w:val="24"/>
          <w:szCs w:val="24"/>
        </w:rPr>
        <w:t>provide technical</w:t>
      </w:r>
      <w:r w:rsidR="001F59F0" w:rsidRPr="007C6B34">
        <w:rPr>
          <w:rFonts w:ascii="Candara" w:hAnsi="Candara"/>
          <w:spacing w:val="-9"/>
          <w:w w:val="115"/>
          <w:sz w:val="24"/>
          <w:szCs w:val="24"/>
        </w:rPr>
        <w:t xml:space="preserve"> </w:t>
      </w:r>
      <w:r w:rsidR="001F59F0" w:rsidRPr="007C6B34">
        <w:rPr>
          <w:rFonts w:ascii="Candara" w:hAnsi="Candara"/>
          <w:w w:val="115"/>
          <w:sz w:val="24"/>
          <w:szCs w:val="24"/>
        </w:rPr>
        <w:t>assistance,</w:t>
      </w:r>
      <w:r w:rsidR="001F59F0" w:rsidRPr="007C6B34">
        <w:rPr>
          <w:rFonts w:ascii="Candara" w:hAnsi="Candara"/>
          <w:spacing w:val="-7"/>
          <w:w w:val="115"/>
          <w:sz w:val="24"/>
          <w:szCs w:val="24"/>
        </w:rPr>
        <w:t xml:space="preserve"> </w:t>
      </w:r>
      <w:r w:rsidR="001F59F0" w:rsidRPr="007C6B34">
        <w:rPr>
          <w:rFonts w:ascii="Candara" w:hAnsi="Candara"/>
          <w:w w:val="115"/>
          <w:sz w:val="24"/>
          <w:szCs w:val="24"/>
        </w:rPr>
        <w:t>improve</w:t>
      </w:r>
      <w:r w:rsidR="001F59F0" w:rsidRPr="007C6B34">
        <w:rPr>
          <w:rFonts w:ascii="Candara" w:hAnsi="Candara"/>
          <w:spacing w:val="-9"/>
          <w:w w:val="115"/>
          <w:sz w:val="24"/>
          <w:szCs w:val="24"/>
        </w:rPr>
        <w:t xml:space="preserve"> </w:t>
      </w:r>
      <w:r w:rsidR="001F59F0" w:rsidRPr="007C6B34">
        <w:rPr>
          <w:rFonts w:ascii="Candara" w:hAnsi="Candara"/>
          <w:w w:val="115"/>
          <w:sz w:val="24"/>
          <w:szCs w:val="24"/>
        </w:rPr>
        <w:t>seed</w:t>
      </w:r>
      <w:r w:rsidR="001F59F0" w:rsidRPr="007C6B34">
        <w:rPr>
          <w:rFonts w:ascii="Candara" w:hAnsi="Candara"/>
          <w:spacing w:val="-5"/>
          <w:w w:val="115"/>
          <w:sz w:val="24"/>
          <w:szCs w:val="24"/>
        </w:rPr>
        <w:t xml:space="preserve"> </w:t>
      </w:r>
      <w:r w:rsidR="001F59F0" w:rsidRPr="007C6B34">
        <w:rPr>
          <w:rFonts w:ascii="Candara" w:hAnsi="Candara"/>
          <w:w w:val="115"/>
          <w:sz w:val="24"/>
          <w:szCs w:val="24"/>
        </w:rPr>
        <w:t>varieties,</w:t>
      </w:r>
      <w:r w:rsidR="001F59F0" w:rsidRPr="007C6B34">
        <w:rPr>
          <w:rFonts w:ascii="Candara" w:hAnsi="Candara"/>
          <w:spacing w:val="-12"/>
          <w:w w:val="115"/>
          <w:sz w:val="24"/>
          <w:szCs w:val="24"/>
        </w:rPr>
        <w:t xml:space="preserve"> </w:t>
      </w:r>
      <w:r w:rsidR="001F59F0" w:rsidRPr="007C6B34">
        <w:rPr>
          <w:rFonts w:ascii="Candara" w:hAnsi="Candara"/>
          <w:w w:val="115"/>
          <w:sz w:val="24"/>
          <w:szCs w:val="24"/>
        </w:rPr>
        <w:t>and</w:t>
      </w:r>
      <w:r w:rsidR="001F59F0" w:rsidRPr="007C6B34">
        <w:rPr>
          <w:rFonts w:ascii="Candara" w:hAnsi="Candara"/>
          <w:spacing w:val="-10"/>
          <w:w w:val="115"/>
          <w:sz w:val="24"/>
          <w:szCs w:val="24"/>
        </w:rPr>
        <w:t xml:space="preserve"> </w:t>
      </w:r>
      <w:r w:rsidR="001F59F0" w:rsidRPr="007C6B34">
        <w:rPr>
          <w:rFonts w:ascii="Candara" w:hAnsi="Candara"/>
          <w:w w:val="115"/>
          <w:sz w:val="24"/>
          <w:szCs w:val="24"/>
        </w:rPr>
        <w:t>optimize</w:t>
      </w:r>
      <w:r w:rsidR="001F59F0" w:rsidRPr="007C6B34">
        <w:rPr>
          <w:rFonts w:ascii="Candara" w:hAnsi="Candara"/>
          <w:spacing w:val="-9"/>
          <w:w w:val="115"/>
          <w:sz w:val="24"/>
          <w:szCs w:val="24"/>
        </w:rPr>
        <w:t xml:space="preserve"> </w:t>
      </w:r>
      <w:r w:rsidR="001F59F0" w:rsidRPr="007C6B34">
        <w:rPr>
          <w:rFonts w:ascii="Candara" w:hAnsi="Candara"/>
          <w:w w:val="115"/>
          <w:sz w:val="24"/>
          <w:szCs w:val="24"/>
        </w:rPr>
        <w:t>crop</w:t>
      </w:r>
      <w:r w:rsidR="001F59F0" w:rsidRPr="007C6B34">
        <w:rPr>
          <w:rFonts w:ascii="Candara" w:hAnsi="Candara"/>
          <w:spacing w:val="-10"/>
          <w:w w:val="115"/>
          <w:sz w:val="24"/>
          <w:szCs w:val="24"/>
        </w:rPr>
        <w:t xml:space="preserve"> </w:t>
      </w:r>
      <w:r w:rsidR="001F59F0" w:rsidRPr="007C6B34">
        <w:rPr>
          <w:rFonts w:ascii="Candara" w:hAnsi="Candara"/>
          <w:w w:val="115"/>
          <w:sz w:val="24"/>
          <w:szCs w:val="24"/>
        </w:rPr>
        <w:t>yields.</w:t>
      </w:r>
    </w:p>
    <w:p w14:paraId="4ABE16AE" w14:textId="77777777" w:rsidR="00E37A05" w:rsidRPr="007C6B34" w:rsidRDefault="00E37A05">
      <w:pPr>
        <w:pStyle w:val="BodyText"/>
        <w:rPr>
          <w:rFonts w:ascii="Candara" w:hAnsi="Candara"/>
          <w:sz w:val="24"/>
          <w:szCs w:val="24"/>
        </w:rPr>
      </w:pPr>
    </w:p>
    <w:p w14:paraId="7978EC52" w14:textId="77777777" w:rsidR="00E37A05" w:rsidRPr="007C6B34" w:rsidRDefault="00E37A05">
      <w:pPr>
        <w:pStyle w:val="BodyText"/>
        <w:spacing w:before="132"/>
        <w:rPr>
          <w:rFonts w:ascii="Candara" w:hAnsi="Candara"/>
          <w:sz w:val="24"/>
          <w:szCs w:val="24"/>
        </w:rPr>
      </w:pPr>
    </w:p>
    <w:p w14:paraId="2F0F0133" w14:textId="77777777" w:rsidR="00E37A05" w:rsidRPr="007C6B34" w:rsidRDefault="00A609EA">
      <w:pPr>
        <w:pStyle w:val="BodyText"/>
        <w:ind w:left="2199"/>
        <w:rPr>
          <w:rFonts w:ascii="Candara" w:hAnsi="Candara"/>
          <w:sz w:val="24"/>
          <w:szCs w:val="24"/>
        </w:rPr>
      </w:pPr>
      <w:r w:rsidRPr="007C6B34">
        <w:rPr>
          <w:rFonts w:ascii="Candara" w:hAnsi="Candara"/>
          <w:w w:val="115"/>
          <w:sz w:val="24"/>
          <w:szCs w:val="24"/>
        </w:rPr>
        <w:t>Stakeholder</w:t>
      </w:r>
      <w:r w:rsidRPr="007C6B34">
        <w:rPr>
          <w:rFonts w:ascii="Candara" w:hAnsi="Candara"/>
          <w:spacing w:val="-14"/>
          <w:w w:val="115"/>
          <w:sz w:val="24"/>
          <w:szCs w:val="24"/>
        </w:rPr>
        <w:t xml:space="preserve"> </w:t>
      </w:r>
      <w:r w:rsidRPr="007C6B34">
        <w:rPr>
          <w:rFonts w:ascii="Candara" w:hAnsi="Candara"/>
          <w:w w:val="115"/>
          <w:sz w:val="24"/>
          <w:szCs w:val="24"/>
        </w:rPr>
        <w:t>Engagement</w:t>
      </w:r>
      <w:r w:rsidRPr="007C6B34">
        <w:rPr>
          <w:rFonts w:ascii="Candara" w:hAnsi="Candara"/>
          <w:spacing w:val="-14"/>
          <w:w w:val="115"/>
          <w:sz w:val="24"/>
          <w:szCs w:val="24"/>
        </w:rPr>
        <w:t xml:space="preserve"> </w:t>
      </w:r>
      <w:r w:rsidRPr="007C6B34">
        <w:rPr>
          <w:rFonts w:ascii="Candara" w:hAnsi="Candara"/>
          <w:w w:val="115"/>
          <w:sz w:val="24"/>
          <w:szCs w:val="24"/>
        </w:rPr>
        <w:t>and</w:t>
      </w:r>
      <w:r w:rsidRPr="007C6B34">
        <w:rPr>
          <w:rFonts w:ascii="Candara" w:hAnsi="Candara"/>
          <w:spacing w:val="-13"/>
          <w:w w:val="115"/>
          <w:sz w:val="24"/>
          <w:szCs w:val="24"/>
        </w:rPr>
        <w:t xml:space="preserve"> </w:t>
      </w:r>
      <w:r w:rsidRPr="007C6B34">
        <w:rPr>
          <w:rFonts w:ascii="Candara" w:hAnsi="Candara"/>
          <w:spacing w:val="-2"/>
          <w:w w:val="115"/>
          <w:sz w:val="24"/>
          <w:szCs w:val="24"/>
        </w:rPr>
        <w:t>Support</w:t>
      </w:r>
    </w:p>
    <w:p w14:paraId="6DADBB4B" w14:textId="77777777" w:rsidR="00E37A05" w:rsidRPr="007C6B34" w:rsidRDefault="00E37A05">
      <w:pPr>
        <w:pStyle w:val="BodyText"/>
        <w:spacing w:before="102"/>
        <w:rPr>
          <w:rFonts w:ascii="Candara" w:hAnsi="Candara"/>
          <w:sz w:val="24"/>
          <w:szCs w:val="24"/>
        </w:rPr>
      </w:pPr>
    </w:p>
    <w:p w14:paraId="3CF72E2C" w14:textId="74EA9B30" w:rsidR="00E37A05" w:rsidRPr="007C6B34" w:rsidRDefault="004E244C">
      <w:pPr>
        <w:pStyle w:val="BodyText"/>
        <w:spacing w:line="266" w:lineRule="auto"/>
        <w:ind w:left="2199" w:right="1402"/>
        <w:jc w:val="both"/>
        <w:rPr>
          <w:rFonts w:ascii="Candara" w:hAnsi="Candara"/>
          <w:sz w:val="24"/>
          <w:szCs w:val="24"/>
        </w:rPr>
      </w:pPr>
      <w:r>
        <w:rPr>
          <w:rFonts w:ascii="Candara" w:hAnsi="Candara"/>
          <w:w w:val="120"/>
          <w:sz w:val="24"/>
          <w:szCs w:val="24"/>
        </w:rPr>
        <w:t>AKICORP</w:t>
      </w:r>
      <w:r w:rsidR="001F59F0" w:rsidRPr="007C6B34">
        <w:rPr>
          <w:rFonts w:ascii="Candara" w:hAnsi="Candara"/>
          <w:w w:val="120"/>
          <w:sz w:val="24"/>
          <w:szCs w:val="24"/>
        </w:rPr>
        <w:t xml:space="preserve"> will</w:t>
      </w:r>
      <w:r w:rsidR="001F59F0" w:rsidRPr="007C6B34">
        <w:rPr>
          <w:rFonts w:ascii="Candara" w:hAnsi="Candara"/>
          <w:spacing w:val="-7"/>
          <w:w w:val="120"/>
          <w:sz w:val="24"/>
          <w:szCs w:val="24"/>
        </w:rPr>
        <w:t xml:space="preserve"> </w:t>
      </w:r>
      <w:r w:rsidR="001F59F0" w:rsidRPr="007C6B34">
        <w:rPr>
          <w:rFonts w:ascii="Candara" w:hAnsi="Candara"/>
          <w:w w:val="120"/>
          <w:sz w:val="24"/>
          <w:szCs w:val="24"/>
        </w:rPr>
        <w:t>organize</w:t>
      </w:r>
      <w:r w:rsidR="001F59F0" w:rsidRPr="007C6B34">
        <w:rPr>
          <w:rFonts w:ascii="Candara" w:hAnsi="Candara"/>
          <w:spacing w:val="-10"/>
          <w:w w:val="120"/>
          <w:sz w:val="24"/>
          <w:szCs w:val="24"/>
        </w:rPr>
        <w:t xml:space="preserve"> </w:t>
      </w:r>
      <w:r w:rsidR="001F59F0" w:rsidRPr="007C6B34">
        <w:rPr>
          <w:rFonts w:ascii="Candara" w:hAnsi="Candara"/>
          <w:w w:val="120"/>
          <w:sz w:val="24"/>
          <w:szCs w:val="24"/>
        </w:rPr>
        <w:t>regular</w:t>
      </w:r>
      <w:r w:rsidR="001F59F0" w:rsidRPr="007C6B34">
        <w:rPr>
          <w:rFonts w:ascii="Candara" w:hAnsi="Candara"/>
          <w:spacing w:val="-11"/>
          <w:w w:val="120"/>
          <w:sz w:val="24"/>
          <w:szCs w:val="24"/>
        </w:rPr>
        <w:t xml:space="preserve"> </w:t>
      </w:r>
      <w:r w:rsidR="001F59F0" w:rsidRPr="007C6B34">
        <w:rPr>
          <w:rFonts w:ascii="Candara" w:hAnsi="Candara"/>
          <w:w w:val="120"/>
          <w:sz w:val="24"/>
          <w:szCs w:val="24"/>
        </w:rPr>
        <w:t>consultative</w:t>
      </w:r>
      <w:r w:rsidR="001F59F0" w:rsidRPr="007C6B34">
        <w:rPr>
          <w:rFonts w:ascii="Candara" w:hAnsi="Candara"/>
          <w:spacing w:val="-10"/>
          <w:w w:val="120"/>
          <w:sz w:val="24"/>
          <w:szCs w:val="24"/>
        </w:rPr>
        <w:t xml:space="preserve"> </w:t>
      </w:r>
      <w:r w:rsidR="001F59F0" w:rsidRPr="007C6B34">
        <w:rPr>
          <w:rFonts w:ascii="Candara" w:hAnsi="Candara"/>
          <w:w w:val="120"/>
          <w:sz w:val="24"/>
          <w:szCs w:val="24"/>
        </w:rPr>
        <w:t>sessions</w:t>
      </w:r>
      <w:r w:rsidR="001F59F0" w:rsidRPr="007C6B34">
        <w:rPr>
          <w:rFonts w:ascii="Candara" w:hAnsi="Candara"/>
          <w:spacing w:val="-8"/>
          <w:w w:val="120"/>
          <w:sz w:val="24"/>
          <w:szCs w:val="24"/>
        </w:rPr>
        <w:t xml:space="preserve"> </w:t>
      </w:r>
      <w:r w:rsidR="001F59F0" w:rsidRPr="007C6B34">
        <w:rPr>
          <w:rFonts w:ascii="Candara" w:hAnsi="Candara"/>
          <w:w w:val="120"/>
          <w:sz w:val="24"/>
          <w:szCs w:val="24"/>
        </w:rPr>
        <w:t>with</w:t>
      </w:r>
      <w:r w:rsidR="001F59F0" w:rsidRPr="007C6B34">
        <w:rPr>
          <w:rFonts w:ascii="Candara" w:hAnsi="Candara"/>
          <w:spacing w:val="-10"/>
          <w:w w:val="120"/>
          <w:sz w:val="24"/>
          <w:szCs w:val="24"/>
        </w:rPr>
        <w:t xml:space="preserve"> </w:t>
      </w:r>
      <w:r w:rsidR="001F59F0" w:rsidRPr="007C6B34">
        <w:rPr>
          <w:rFonts w:ascii="Candara" w:hAnsi="Candara"/>
          <w:w w:val="120"/>
          <w:sz w:val="24"/>
          <w:szCs w:val="24"/>
        </w:rPr>
        <w:t>key</w:t>
      </w:r>
      <w:r w:rsidR="001F59F0" w:rsidRPr="007C6B34">
        <w:rPr>
          <w:rFonts w:ascii="Candara" w:hAnsi="Candara"/>
          <w:spacing w:val="-5"/>
          <w:w w:val="120"/>
          <w:sz w:val="24"/>
          <w:szCs w:val="24"/>
        </w:rPr>
        <w:t xml:space="preserve"> </w:t>
      </w:r>
      <w:r w:rsidR="001F59F0" w:rsidRPr="007C6B34">
        <w:rPr>
          <w:rFonts w:ascii="Candara" w:hAnsi="Candara"/>
          <w:w w:val="120"/>
          <w:sz w:val="24"/>
          <w:szCs w:val="24"/>
        </w:rPr>
        <w:t xml:space="preserve">stakeholders, including farmers, processors, and investors, to identify challenges and </w:t>
      </w:r>
      <w:r w:rsidR="001F59F0" w:rsidRPr="007C6B34">
        <w:rPr>
          <w:rFonts w:ascii="Candara" w:hAnsi="Candara"/>
          <w:spacing w:val="-2"/>
          <w:w w:val="120"/>
          <w:sz w:val="24"/>
          <w:szCs w:val="24"/>
        </w:rPr>
        <w:t>opportunities</w:t>
      </w:r>
      <w:r w:rsidR="001F59F0" w:rsidRPr="007C6B34">
        <w:rPr>
          <w:rFonts w:ascii="Candara" w:hAnsi="Candara"/>
          <w:spacing w:val="-5"/>
          <w:w w:val="120"/>
          <w:sz w:val="24"/>
          <w:szCs w:val="24"/>
        </w:rPr>
        <w:t xml:space="preserve"> </w:t>
      </w:r>
      <w:r w:rsidR="001F59F0" w:rsidRPr="007C6B34">
        <w:rPr>
          <w:rFonts w:ascii="Candara" w:hAnsi="Candara"/>
          <w:spacing w:val="-2"/>
          <w:w w:val="120"/>
          <w:sz w:val="24"/>
          <w:szCs w:val="24"/>
        </w:rPr>
        <w:t>in</w:t>
      </w:r>
      <w:r w:rsidR="001F59F0" w:rsidRPr="007C6B34">
        <w:rPr>
          <w:rFonts w:ascii="Candara" w:hAnsi="Candara"/>
          <w:spacing w:val="-10"/>
          <w:w w:val="120"/>
          <w:sz w:val="24"/>
          <w:szCs w:val="24"/>
        </w:rPr>
        <w:t xml:space="preserve"> </w:t>
      </w:r>
      <w:r w:rsidR="00A84632">
        <w:rPr>
          <w:rFonts w:ascii="Candara" w:hAnsi="Candara"/>
          <w:spacing w:val="-1"/>
          <w:w w:val="115"/>
          <w:sz w:val="24"/>
          <w:szCs w:val="24"/>
        </w:rPr>
        <w:t>Cocoa and Oil P</w:t>
      </w:r>
      <w:r w:rsidR="00F45871">
        <w:rPr>
          <w:rFonts w:ascii="Candara" w:hAnsi="Candara"/>
          <w:spacing w:val="-1"/>
          <w:w w:val="115"/>
          <w:sz w:val="24"/>
          <w:szCs w:val="24"/>
        </w:rPr>
        <w:t>alm production</w:t>
      </w:r>
      <w:r w:rsidR="001F59F0" w:rsidRPr="007C6B34">
        <w:rPr>
          <w:rFonts w:ascii="Candara" w:hAnsi="Candara"/>
          <w:spacing w:val="-10"/>
          <w:w w:val="120"/>
          <w:sz w:val="24"/>
          <w:szCs w:val="24"/>
        </w:rPr>
        <w:t xml:space="preserve"> </w:t>
      </w:r>
      <w:r w:rsidR="001F59F0" w:rsidRPr="007C6B34">
        <w:rPr>
          <w:rFonts w:ascii="Candara" w:hAnsi="Candara"/>
          <w:spacing w:val="-2"/>
          <w:w w:val="120"/>
          <w:sz w:val="24"/>
          <w:szCs w:val="24"/>
        </w:rPr>
        <w:t>and</w:t>
      </w:r>
      <w:r w:rsidR="001F59F0" w:rsidRPr="007C6B34">
        <w:rPr>
          <w:rFonts w:ascii="Candara" w:hAnsi="Candara"/>
          <w:spacing w:val="-5"/>
          <w:w w:val="120"/>
          <w:sz w:val="24"/>
          <w:szCs w:val="24"/>
        </w:rPr>
        <w:t xml:space="preserve"> </w:t>
      </w:r>
      <w:r w:rsidR="001F59F0" w:rsidRPr="007C6B34">
        <w:rPr>
          <w:rFonts w:ascii="Candara" w:hAnsi="Candara"/>
          <w:spacing w:val="-2"/>
          <w:w w:val="120"/>
          <w:sz w:val="24"/>
          <w:szCs w:val="24"/>
        </w:rPr>
        <w:t>other</w:t>
      </w:r>
      <w:r w:rsidR="001F59F0" w:rsidRPr="007C6B34">
        <w:rPr>
          <w:rFonts w:ascii="Candara" w:hAnsi="Candara"/>
          <w:spacing w:val="-7"/>
          <w:w w:val="120"/>
          <w:sz w:val="24"/>
          <w:szCs w:val="24"/>
        </w:rPr>
        <w:t xml:space="preserve"> </w:t>
      </w:r>
      <w:r w:rsidR="001F59F0" w:rsidRPr="007C6B34">
        <w:rPr>
          <w:rFonts w:ascii="Candara" w:hAnsi="Candara"/>
          <w:spacing w:val="-2"/>
          <w:w w:val="120"/>
          <w:sz w:val="24"/>
          <w:szCs w:val="24"/>
        </w:rPr>
        <w:t>agribusiness</w:t>
      </w:r>
      <w:r w:rsidR="001F59F0" w:rsidRPr="007C6B34">
        <w:rPr>
          <w:rFonts w:ascii="Candara" w:hAnsi="Candara"/>
          <w:spacing w:val="-11"/>
          <w:w w:val="120"/>
          <w:sz w:val="24"/>
          <w:szCs w:val="24"/>
        </w:rPr>
        <w:t xml:space="preserve"> </w:t>
      </w:r>
      <w:r w:rsidR="001F59F0" w:rsidRPr="007C6B34">
        <w:rPr>
          <w:rFonts w:ascii="Candara" w:hAnsi="Candara"/>
          <w:spacing w:val="-2"/>
          <w:w w:val="120"/>
          <w:sz w:val="24"/>
          <w:szCs w:val="24"/>
        </w:rPr>
        <w:t>sectors.</w:t>
      </w:r>
    </w:p>
    <w:p w14:paraId="71B32679" w14:textId="77777777" w:rsidR="00E37A05" w:rsidRPr="007C6B34" w:rsidRDefault="00A609EA">
      <w:pPr>
        <w:pStyle w:val="BodyText"/>
        <w:spacing w:before="26" w:line="266" w:lineRule="auto"/>
        <w:ind w:left="2199" w:right="1405"/>
        <w:jc w:val="both"/>
        <w:rPr>
          <w:rFonts w:ascii="Candara" w:hAnsi="Candara"/>
          <w:sz w:val="24"/>
          <w:szCs w:val="24"/>
        </w:rPr>
      </w:pPr>
      <w:r w:rsidRPr="007C6B34">
        <w:rPr>
          <w:rFonts w:ascii="Candara" w:hAnsi="Candara"/>
          <w:w w:val="120"/>
          <w:sz w:val="24"/>
          <w:szCs w:val="24"/>
        </w:rPr>
        <w:t>Ensure the implementation of actionable recommendations from stakeholder discussions, focusing on capacity building,</w:t>
      </w:r>
      <w:r w:rsidRPr="007C6B34">
        <w:rPr>
          <w:rFonts w:ascii="Candara" w:hAnsi="Candara"/>
          <w:spacing w:val="-2"/>
          <w:w w:val="120"/>
          <w:sz w:val="24"/>
          <w:szCs w:val="24"/>
        </w:rPr>
        <w:t xml:space="preserve"> </w:t>
      </w:r>
      <w:r w:rsidRPr="007C6B34">
        <w:rPr>
          <w:rFonts w:ascii="Candara" w:hAnsi="Candara"/>
          <w:w w:val="120"/>
          <w:sz w:val="24"/>
          <w:szCs w:val="24"/>
        </w:rPr>
        <w:t>market linkages,</w:t>
      </w:r>
      <w:r w:rsidRPr="007C6B34">
        <w:rPr>
          <w:rFonts w:ascii="Candara" w:hAnsi="Candara"/>
          <w:spacing w:val="-2"/>
          <w:w w:val="120"/>
          <w:sz w:val="24"/>
          <w:szCs w:val="24"/>
        </w:rPr>
        <w:t xml:space="preserve"> </w:t>
      </w:r>
      <w:r w:rsidRPr="007C6B34">
        <w:rPr>
          <w:rFonts w:ascii="Candara" w:hAnsi="Candara"/>
          <w:w w:val="120"/>
          <w:sz w:val="24"/>
          <w:szCs w:val="24"/>
        </w:rPr>
        <w:t xml:space="preserve">and infrastructure </w:t>
      </w:r>
      <w:r w:rsidRPr="007C6B34">
        <w:rPr>
          <w:rFonts w:ascii="Candara" w:hAnsi="Candara"/>
          <w:spacing w:val="-2"/>
          <w:w w:val="120"/>
          <w:sz w:val="24"/>
          <w:szCs w:val="24"/>
        </w:rPr>
        <w:t>improvements</w:t>
      </w:r>
    </w:p>
    <w:p w14:paraId="00D7DDA8" w14:textId="77777777" w:rsidR="00E37A05" w:rsidRPr="007C6B34" w:rsidRDefault="00E37A05">
      <w:pPr>
        <w:pStyle w:val="BodyText"/>
        <w:spacing w:before="75"/>
        <w:rPr>
          <w:rFonts w:ascii="Candara" w:hAnsi="Candara"/>
          <w:sz w:val="24"/>
          <w:szCs w:val="24"/>
        </w:rPr>
      </w:pPr>
    </w:p>
    <w:p w14:paraId="745F2682" w14:textId="77777777" w:rsidR="00E37A05" w:rsidRPr="007C6B34" w:rsidRDefault="00A609EA">
      <w:pPr>
        <w:pStyle w:val="BodyText"/>
        <w:ind w:left="2199"/>
        <w:rPr>
          <w:rFonts w:ascii="Candara" w:hAnsi="Candara"/>
          <w:sz w:val="24"/>
          <w:szCs w:val="24"/>
        </w:rPr>
      </w:pPr>
      <w:r w:rsidRPr="007C6B34">
        <w:rPr>
          <w:rFonts w:ascii="Candara" w:hAnsi="Candara"/>
          <w:w w:val="110"/>
          <w:sz w:val="24"/>
          <w:szCs w:val="24"/>
        </w:rPr>
        <w:t>Policy</w:t>
      </w:r>
      <w:r w:rsidRPr="007C6B34">
        <w:rPr>
          <w:rFonts w:ascii="Candara" w:hAnsi="Candara"/>
          <w:spacing w:val="5"/>
          <w:w w:val="110"/>
          <w:sz w:val="24"/>
          <w:szCs w:val="24"/>
        </w:rPr>
        <w:t xml:space="preserve"> </w:t>
      </w:r>
      <w:r w:rsidRPr="007C6B34">
        <w:rPr>
          <w:rFonts w:ascii="Candara" w:hAnsi="Candara"/>
          <w:w w:val="110"/>
          <w:sz w:val="24"/>
          <w:szCs w:val="24"/>
        </w:rPr>
        <w:t>and</w:t>
      </w:r>
      <w:r w:rsidRPr="007C6B34">
        <w:rPr>
          <w:rFonts w:ascii="Candara" w:hAnsi="Candara"/>
          <w:spacing w:val="8"/>
          <w:w w:val="110"/>
          <w:sz w:val="24"/>
          <w:szCs w:val="24"/>
        </w:rPr>
        <w:t xml:space="preserve"> </w:t>
      </w:r>
      <w:r w:rsidRPr="007C6B34">
        <w:rPr>
          <w:rFonts w:ascii="Candara" w:hAnsi="Candara"/>
          <w:w w:val="110"/>
          <w:sz w:val="24"/>
          <w:szCs w:val="24"/>
        </w:rPr>
        <w:t>Financial</w:t>
      </w:r>
      <w:r w:rsidRPr="007C6B34">
        <w:rPr>
          <w:rFonts w:ascii="Candara" w:hAnsi="Candara"/>
          <w:spacing w:val="2"/>
          <w:w w:val="110"/>
          <w:sz w:val="24"/>
          <w:szCs w:val="24"/>
        </w:rPr>
        <w:t xml:space="preserve"> </w:t>
      </w:r>
      <w:r w:rsidRPr="007C6B34">
        <w:rPr>
          <w:rFonts w:ascii="Candara" w:hAnsi="Candara"/>
          <w:spacing w:val="-2"/>
          <w:w w:val="110"/>
          <w:sz w:val="24"/>
          <w:szCs w:val="24"/>
        </w:rPr>
        <w:t>Incentives</w:t>
      </w:r>
    </w:p>
    <w:p w14:paraId="01553714" w14:textId="77777777" w:rsidR="00E37A05" w:rsidRPr="007C6B34" w:rsidRDefault="00E37A05">
      <w:pPr>
        <w:pStyle w:val="BodyText"/>
        <w:spacing w:before="107"/>
        <w:rPr>
          <w:rFonts w:ascii="Candara" w:hAnsi="Candara"/>
          <w:sz w:val="24"/>
          <w:szCs w:val="24"/>
        </w:rPr>
      </w:pPr>
    </w:p>
    <w:p w14:paraId="3D2E9DDB" w14:textId="6D6B3794" w:rsidR="00E37A05" w:rsidRPr="007C6B34" w:rsidRDefault="004E244C">
      <w:pPr>
        <w:pStyle w:val="ListParagraph"/>
        <w:numPr>
          <w:ilvl w:val="0"/>
          <w:numId w:val="133"/>
        </w:numPr>
        <w:tabs>
          <w:tab w:val="left" w:pos="2785"/>
        </w:tabs>
        <w:spacing w:line="264" w:lineRule="auto"/>
        <w:ind w:right="1406"/>
        <w:jc w:val="both"/>
        <w:rPr>
          <w:rFonts w:ascii="Candara" w:hAnsi="Candara"/>
          <w:sz w:val="24"/>
          <w:szCs w:val="24"/>
        </w:rPr>
      </w:pPr>
      <w:r>
        <w:rPr>
          <w:rFonts w:ascii="Candara" w:hAnsi="Candara"/>
          <w:w w:val="120"/>
          <w:sz w:val="24"/>
          <w:szCs w:val="24"/>
        </w:rPr>
        <w:t>AKICORP</w:t>
      </w:r>
      <w:r w:rsidR="001F59F0" w:rsidRPr="007C6B34">
        <w:rPr>
          <w:rFonts w:ascii="Candara" w:hAnsi="Candara"/>
          <w:w w:val="120"/>
          <w:sz w:val="24"/>
          <w:szCs w:val="24"/>
        </w:rPr>
        <w:t xml:space="preserve"> </w:t>
      </w:r>
      <w:r w:rsidR="001F59F0" w:rsidRPr="007C6B34">
        <w:rPr>
          <w:rFonts w:ascii="Candara" w:hAnsi="Candara"/>
          <w:w w:val="115"/>
          <w:sz w:val="24"/>
          <w:szCs w:val="24"/>
        </w:rPr>
        <w:t>is</w:t>
      </w:r>
      <w:r w:rsidR="001F59F0" w:rsidRPr="007C6B34">
        <w:rPr>
          <w:rFonts w:ascii="Candara" w:hAnsi="Candara"/>
          <w:spacing w:val="-10"/>
          <w:w w:val="115"/>
          <w:sz w:val="24"/>
          <w:szCs w:val="24"/>
        </w:rPr>
        <w:t xml:space="preserve"> </w:t>
      </w:r>
      <w:r w:rsidR="001F59F0" w:rsidRPr="007C6B34">
        <w:rPr>
          <w:rFonts w:ascii="Candara" w:hAnsi="Candara"/>
          <w:w w:val="115"/>
          <w:sz w:val="24"/>
          <w:szCs w:val="24"/>
        </w:rPr>
        <w:t>in</w:t>
      </w:r>
      <w:r w:rsidR="001F59F0" w:rsidRPr="007C6B34">
        <w:rPr>
          <w:rFonts w:ascii="Candara" w:hAnsi="Candara"/>
          <w:spacing w:val="-13"/>
          <w:w w:val="115"/>
          <w:sz w:val="24"/>
          <w:szCs w:val="24"/>
        </w:rPr>
        <w:t xml:space="preserve"> </w:t>
      </w:r>
      <w:r w:rsidR="001F59F0" w:rsidRPr="007C6B34">
        <w:rPr>
          <w:rFonts w:ascii="Candara" w:hAnsi="Candara"/>
          <w:w w:val="115"/>
          <w:sz w:val="24"/>
          <w:szCs w:val="24"/>
        </w:rPr>
        <w:t>works</w:t>
      </w:r>
      <w:r w:rsidR="001F59F0" w:rsidRPr="007C6B34">
        <w:rPr>
          <w:rFonts w:ascii="Candara" w:hAnsi="Candara"/>
          <w:spacing w:val="-10"/>
          <w:w w:val="115"/>
          <w:sz w:val="24"/>
          <w:szCs w:val="24"/>
        </w:rPr>
        <w:t xml:space="preserve"> </w:t>
      </w:r>
      <w:r w:rsidR="001F59F0" w:rsidRPr="007C6B34">
        <w:rPr>
          <w:rFonts w:ascii="Candara" w:hAnsi="Candara"/>
          <w:w w:val="115"/>
          <w:sz w:val="24"/>
          <w:szCs w:val="24"/>
        </w:rPr>
        <w:t>to</w:t>
      </w:r>
      <w:r w:rsidR="001F59F0" w:rsidRPr="007C6B34">
        <w:rPr>
          <w:rFonts w:ascii="Candara" w:hAnsi="Candara"/>
          <w:spacing w:val="-13"/>
          <w:w w:val="115"/>
          <w:sz w:val="24"/>
          <w:szCs w:val="24"/>
        </w:rPr>
        <w:t xml:space="preserve"> </w:t>
      </w:r>
      <w:r w:rsidR="001F59F0" w:rsidRPr="007C6B34">
        <w:rPr>
          <w:rFonts w:ascii="Candara" w:hAnsi="Candara"/>
          <w:w w:val="115"/>
          <w:sz w:val="24"/>
          <w:szCs w:val="24"/>
        </w:rPr>
        <w:t>develop</w:t>
      </w:r>
      <w:r w:rsidR="001F59F0" w:rsidRPr="007C6B34">
        <w:rPr>
          <w:rFonts w:ascii="Candara" w:hAnsi="Candara"/>
          <w:spacing w:val="-10"/>
          <w:w w:val="115"/>
          <w:sz w:val="24"/>
          <w:szCs w:val="24"/>
        </w:rPr>
        <w:t xml:space="preserve"> </w:t>
      </w:r>
      <w:r w:rsidR="001F59F0" w:rsidRPr="007C6B34">
        <w:rPr>
          <w:rFonts w:ascii="Candara" w:hAnsi="Candara"/>
          <w:w w:val="115"/>
          <w:sz w:val="24"/>
          <w:szCs w:val="24"/>
        </w:rPr>
        <w:t>favorable</w:t>
      </w:r>
      <w:r w:rsidR="001F59F0" w:rsidRPr="007C6B34">
        <w:rPr>
          <w:rFonts w:ascii="Candara" w:hAnsi="Candara"/>
          <w:spacing w:val="-13"/>
          <w:w w:val="115"/>
          <w:sz w:val="24"/>
          <w:szCs w:val="24"/>
        </w:rPr>
        <w:t xml:space="preserve"> </w:t>
      </w:r>
      <w:r w:rsidR="001F59F0" w:rsidRPr="007C6B34">
        <w:rPr>
          <w:rFonts w:ascii="Candara" w:hAnsi="Candara"/>
          <w:w w:val="115"/>
          <w:sz w:val="24"/>
          <w:szCs w:val="24"/>
        </w:rPr>
        <w:t>policies</w:t>
      </w:r>
      <w:r w:rsidR="001F59F0" w:rsidRPr="007C6B34">
        <w:rPr>
          <w:rFonts w:ascii="Candara" w:hAnsi="Candara"/>
          <w:spacing w:val="-10"/>
          <w:w w:val="115"/>
          <w:sz w:val="24"/>
          <w:szCs w:val="24"/>
        </w:rPr>
        <w:t xml:space="preserve"> </w:t>
      </w:r>
      <w:r w:rsidR="001F59F0" w:rsidRPr="007C6B34">
        <w:rPr>
          <w:rFonts w:ascii="Candara" w:hAnsi="Candara"/>
          <w:w w:val="115"/>
          <w:sz w:val="24"/>
          <w:szCs w:val="24"/>
        </w:rPr>
        <w:t>that</w:t>
      </w:r>
      <w:r w:rsidR="001F59F0" w:rsidRPr="007C6B34">
        <w:rPr>
          <w:rFonts w:ascii="Candara" w:hAnsi="Candara"/>
          <w:spacing w:val="-11"/>
          <w:w w:val="115"/>
          <w:sz w:val="24"/>
          <w:szCs w:val="24"/>
        </w:rPr>
        <w:t xml:space="preserve"> </w:t>
      </w:r>
      <w:r w:rsidR="001F59F0" w:rsidRPr="007C6B34">
        <w:rPr>
          <w:rFonts w:ascii="Candara" w:hAnsi="Candara"/>
          <w:w w:val="115"/>
          <w:sz w:val="24"/>
          <w:szCs w:val="24"/>
        </w:rPr>
        <w:t>provide</w:t>
      </w:r>
      <w:r w:rsidR="001F59F0" w:rsidRPr="007C6B34">
        <w:rPr>
          <w:rFonts w:ascii="Candara" w:hAnsi="Candara"/>
          <w:spacing w:val="-13"/>
          <w:w w:val="115"/>
          <w:sz w:val="24"/>
          <w:szCs w:val="24"/>
        </w:rPr>
        <w:t xml:space="preserve"> </w:t>
      </w:r>
      <w:r w:rsidR="001F59F0" w:rsidRPr="007C6B34">
        <w:rPr>
          <w:rFonts w:ascii="Candara" w:hAnsi="Candara"/>
          <w:w w:val="115"/>
          <w:sz w:val="24"/>
          <w:szCs w:val="24"/>
        </w:rPr>
        <w:t>tax</w:t>
      </w:r>
      <w:r w:rsidR="001F59F0" w:rsidRPr="007C6B34">
        <w:rPr>
          <w:rFonts w:ascii="Candara" w:hAnsi="Candara"/>
          <w:spacing w:val="-13"/>
          <w:w w:val="115"/>
          <w:sz w:val="24"/>
          <w:szCs w:val="24"/>
        </w:rPr>
        <w:t xml:space="preserve"> </w:t>
      </w:r>
      <w:proofErr w:type="gramStart"/>
      <w:r w:rsidR="001F59F0" w:rsidRPr="007C6B34">
        <w:rPr>
          <w:rFonts w:ascii="Candara" w:hAnsi="Candara"/>
          <w:w w:val="115"/>
          <w:sz w:val="24"/>
          <w:szCs w:val="24"/>
        </w:rPr>
        <w:t>reliefs</w:t>
      </w:r>
      <w:proofErr w:type="gramEnd"/>
      <w:r w:rsidR="001F59F0" w:rsidRPr="007C6B34">
        <w:rPr>
          <w:rFonts w:ascii="Candara" w:hAnsi="Candara"/>
          <w:w w:val="115"/>
          <w:sz w:val="24"/>
          <w:szCs w:val="24"/>
        </w:rPr>
        <w:t xml:space="preserve">, land-use incentives, and access to affordable credit for agribusiness </w:t>
      </w:r>
      <w:r w:rsidR="001F59F0" w:rsidRPr="007C6B34">
        <w:rPr>
          <w:rFonts w:ascii="Candara" w:hAnsi="Candara"/>
          <w:spacing w:val="-2"/>
          <w:w w:val="115"/>
          <w:sz w:val="24"/>
          <w:szCs w:val="24"/>
        </w:rPr>
        <w:t>investments</w:t>
      </w:r>
    </w:p>
    <w:p w14:paraId="406ABF1D" w14:textId="77777777" w:rsidR="00E37A05" w:rsidRPr="007C6B34" w:rsidRDefault="00E37A05">
      <w:pPr>
        <w:pStyle w:val="BodyText"/>
        <w:spacing w:before="81"/>
        <w:rPr>
          <w:rFonts w:ascii="Candara" w:hAnsi="Candara"/>
          <w:sz w:val="24"/>
          <w:szCs w:val="24"/>
        </w:rPr>
      </w:pPr>
    </w:p>
    <w:p w14:paraId="5A3297B2" w14:textId="483A11CF" w:rsidR="00E37A05" w:rsidRPr="007C6B34" w:rsidRDefault="004E244C">
      <w:pPr>
        <w:pStyle w:val="ListParagraph"/>
        <w:numPr>
          <w:ilvl w:val="0"/>
          <w:numId w:val="133"/>
        </w:numPr>
        <w:tabs>
          <w:tab w:val="left" w:pos="2785"/>
        </w:tabs>
        <w:spacing w:line="264" w:lineRule="auto"/>
        <w:ind w:right="1414"/>
        <w:jc w:val="both"/>
        <w:rPr>
          <w:rFonts w:ascii="Candara" w:hAnsi="Candara"/>
          <w:sz w:val="24"/>
          <w:szCs w:val="24"/>
        </w:rPr>
      </w:pPr>
      <w:r>
        <w:rPr>
          <w:rFonts w:ascii="Candara" w:hAnsi="Candara"/>
          <w:w w:val="120"/>
          <w:sz w:val="24"/>
          <w:szCs w:val="24"/>
        </w:rPr>
        <w:t>AKICORP</w:t>
      </w:r>
      <w:r w:rsidR="001F59F0" w:rsidRPr="007C6B34">
        <w:rPr>
          <w:rFonts w:ascii="Candara" w:hAnsi="Candara"/>
          <w:w w:val="120"/>
          <w:sz w:val="24"/>
          <w:szCs w:val="24"/>
        </w:rPr>
        <w:t xml:space="preserve"> </w:t>
      </w:r>
      <w:r w:rsidR="001F59F0" w:rsidRPr="007C6B34">
        <w:rPr>
          <w:rFonts w:ascii="Candara" w:hAnsi="Candara"/>
          <w:w w:val="115"/>
          <w:sz w:val="24"/>
          <w:szCs w:val="24"/>
        </w:rPr>
        <w:t xml:space="preserve">will facilitate partnerships with financial institutions to offer </w:t>
      </w:r>
      <w:r w:rsidR="001F59F0" w:rsidRPr="007C6B34">
        <w:rPr>
          <w:rFonts w:ascii="Candara" w:hAnsi="Candara"/>
          <w:w w:val="110"/>
          <w:sz w:val="24"/>
          <w:szCs w:val="24"/>
        </w:rPr>
        <w:t>grants and</w:t>
      </w:r>
      <w:r w:rsidR="001F59F0" w:rsidRPr="007C6B34">
        <w:rPr>
          <w:rFonts w:ascii="Candara" w:hAnsi="Candara"/>
          <w:spacing w:val="-5"/>
          <w:w w:val="110"/>
          <w:sz w:val="24"/>
          <w:szCs w:val="24"/>
        </w:rPr>
        <w:t xml:space="preserve"> </w:t>
      </w:r>
      <w:r w:rsidR="001F59F0" w:rsidRPr="007C6B34">
        <w:rPr>
          <w:rFonts w:ascii="Candara" w:hAnsi="Candara"/>
          <w:w w:val="110"/>
          <w:sz w:val="24"/>
          <w:szCs w:val="24"/>
        </w:rPr>
        <w:t>subsidized loans to</w:t>
      </w:r>
      <w:r w:rsidR="001F59F0" w:rsidRPr="007C6B34">
        <w:rPr>
          <w:rFonts w:ascii="Candara" w:hAnsi="Candara"/>
          <w:spacing w:val="-5"/>
          <w:w w:val="110"/>
          <w:sz w:val="24"/>
          <w:szCs w:val="24"/>
        </w:rPr>
        <w:t xml:space="preserve"> </w:t>
      </w:r>
      <w:r w:rsidR="001F59F0" w:rsidRPr="007C6B34">
        <w:rPr>
          <w:rFonts w:ascii="Candara" w:hAnsi="Candara"/>
          <w:w w:val="110"/>
          <w:sz w:val="24"/>
          <w:szCs w:val="24"/>
        </w:rPr>
        <w:t>farmers and processors to</w:t>
      </w:r>
      <w:r w:rsidR="001F59F0" w:rsidRPr="007C6B34">
        <w:rPr>
          <w:rFonts w:ascii="Candara" w:hAnsi="Candara"/>
          <w:spacing w:val="-5"/>
          <w:w w:val="110"/>
          <w:sz w:val="24"/>
          <w:szCs w:val="24"/>
        </w:rPr>
        <w:t xml:space="preserve"> </w:t>
      </w:r>
      <w:r w:rsidR="001F59F0" w:rsidRPr="007C6B34">
        <w:rPr>
          <w:rFonts w:ascii="Candara" w:hAnsi="Candara"/>
          <w:w w:val="110"/>
          <w:sz w:val="24"/>
          <w:szCs w:val="24"/>
        </w:rPr>
        <w:t xml:space="preserve">expand capacity and </w:t>
      </w:r>
      <w:r w:rsidR="001F59F0" w:rsidRPr="007C6B34">
        <w:rPr>
          <w:rFonts w:ascii="Candara" w:hAnsi="Candara"/>
          <w:w w:val="115"/>
          <w:sz w:val="24"/>
          <w:szCs w:val="24"/>
        </w:rPr>
        <w:t>modernize</w:t>
      </w:r>
      <w:r w:rsidR="001F59F0" w:rsidRPr="007C6B34">
        <w:rPr>
          <w:rFonts w:ascii="Candara" w:hAnsi="Candara"/>
          <w:spacing w:val="-3"/>
          <w:w w:val="115"/>
          <w:sz w:val="24"/>
          <w:szCs w:val="24"/>
        </w:rPr>
        <w:t xml:space="preserve"> </w:t>
      </w:r>
      <w:r w:rsidR="001F59F0" w:rsidRPr="007C6B34">
        <w:rPr>
          <w:rFonts w:ascii="Candara" w:hAnsi="Candara"/>
          <w:w w:val="115"/>
          <w:sz w:val="24"/>
          <w:szCs w:val="24"/>
        </w:rPr>
        <w:t>operations</w:t>
      </w:r>
    </w:p>
    <w:p w14:paraId="61F27189" w14:textId="77777777" w:rsidR="00E37A05" w:rsidRPr="007C6B34" w:rsidRDefault="00E37A05">
      <w:pPr>
        <w:pStyle w:val="BodyText"/>
        <w:spacing w:before="70"/>
        <w:rPr>
          <w:rFonts w:ascii="Candara" w:hAnsi="Candara"/>
          <w:sz w:val="24"/>
          <w:szCs w:val="24"/>
        </w:rPr>
      </w:pPr>
    </w:p>
    <w:p w14:paraId="2CFA87DC" w14:textId="77777777" w:rsidR="00E37A05" w:rsidRPr="007C6B34" w:rsidRDefault="00A609EA">
      <w:pPr>
        <w:pStyle w:val="BodyText"/>
        <w:spacing w:line="590" w:lineRule="auto"/>
        <w:ind w:left="2199" w:right="4203"/>
        <w:rPr>
          <w:rFonts w:ascii="Candara" w:hAnsi="Candara"/>
          <w:sz w:val="24"/>
          <w:szCs w:val="24"/>
        </w:rPr>
      </w:pPr>
      <w:r w:rsidRPr="007C6B34">
        <w:rPr>
          <w:rFonts w:ascii="Candara" w:hAnsi="Candara"/>
          <w:noProof/>
          <w:sz w:val="24"/>
          <w:szCs w:val="24"/>
        </w:rPr>
        <mc:AlternateContent>
          <mc:Choice Requires="wps">
            <w:drawing>
              <wp:anchor distT="0" distB="0" distL="0" distR="0" simplePos="0" relativeHeight="251655168" behindDoc="1" locked="0" layoutInCell="1" allowOverlap="1" wp14:anchorId="7F9E35DE" wp14:editId="7385839A">
                <wp:simplePos x="0" y="0"/>
                <wp:positionH relativeFrom="page">
                  <wp:posOffset>6089269</wp:posOffset>
                </wp:positionH>
                <wp:positionV relativeFrom="paragraph">
                  <wp:posOffset>717490</wp:posOffset>
                </wp:positionV>
                <wp:extent cx="27940" cy="155575"/>
                <wp:effectExtent l="0" t="0" r="0" b="0"/>
                <wp:wrapNone/>
                <wp:docPr id="6" name="Graphic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7940" cy="155575"/>
                        </a:xfrm>
                        <a:custGeom>
                          <a:avLst/>
                          <a:gdLst/>
                          <a:ahLst/>
                          <a:cxnLst/>
                          <a:rect l="l" t="t" r="r" b="b"/>
                          <a:pathLst>
                            <a:path w="27940" h="155575">
                              <a:moveTo>
                                <a:pt x="27432" y="0"/>
                              </a:moveTo>
                              <a:lnTo>
                                <a:pt x="0" y="0"/>
                              </a:lnTo>
                              <a:lnTo>
                                <a:pt x="0" y="155447"/>
                              </a:lnTo>
                              <a:lnTo>
                                <a:pt x="27432" y="155447"/>
                              </a:lnTo>
                              <a:lnTo>
                                <a:pt x="27432" y="0"/>
                              </a:lnTo>
                              <a:close/>
                            </a:path>
                          </a:pathLst>
                        </a:custGeom>
                        <a:solidFill>
                          <a:srgbClr val="FFFF00"/>
                        </a:solidFill>
                      </wps:spPr>
                      <wps:bodyPr wrap="square" lIns="0" tIns="0" rIns="0" bIns="0" rtlCol="0">
                        <a:prstTxWarp prst="textNoShape">
                          <a:avLst/>
                        </a:prstTxWarp>
                        <a:noAutofit/>
                      </wps:bodyPr>
                    </wps:wsp>
                  </a:graphicData>
                </a:graphic>
              </wp:anchor>
            </w:drawing>
          </mc:Choice>
          <mc:Fallback>
            <w:pict>
              <v:shape w14:anchorId="33AF424F" id="Graphic 6" o:spid="_x0000_s1026" style="position:absolute;margin-left:479.45pt;margin-top:56.5pt;width:2.2pt;height:12.25pt;z-index:-251661312;visibility:visible;mso-wrap-style:square;mso-wrap-distance-left:0;mso-wrap-distance-top:0;mso-wrap-distance-right:0;mso-wrap-distance-bottom:0;mso-position-horizontal:absolute;mso-position-horizontal-relative:page;mso-position-vertical:absolute;mso-position-vertical-relative:text;v-text-anchor:top" coordsize="27940,1555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" path="m27432,l,,,155447r27432,l27432,xe" fillcolor="yellow" stroked="f">
                <v:path arrowok="t"/>
                <w10:wrap anchorx="page"/>
              </v:shape>
            </w:pict>
          </mc:Fallback>
        </mc:AlternateContent>
      </w:r>
      <w:r w:rsidRPr="007C6B34">
        <w:rPr>
          <w:rFonts w:ascii="Candara" w:hAnsi="Candara"/>
          <w:w w:val="115"/>
          <w:sz w:val="24"/>
          <w:szCs w:val="24"/>
        </w:rPr>
        <w:t xml:space="preserve">Infrastructure Development and Market Integration </w:t>
      </w:r>
      <w:r w:rsidRPr="007C6B34">
        <w:rPr>
          <w:rFonts w:ascii="Candara" w:hAnsi="Candara"/>
          <w:w w:val="120"/>
          <w:sz w:val="24"/>
          <w:szCs w:val="24"/>
        </w:rPr>
        <w:t>Enhancing</w:t>
      </w:r>
      <w:r w:rsidRPr="007C6B34">
        <w:rPr>
          <w:rFonts w:ascii="Candara" w:hAnsi="Candara"/>
          <w:spacing w:val="-17"/>
          <w:w w:val="120"/>
          <w:sz w:val="24"/>
          <w:szCs w:val="24"/>
        </w:rPr>
        <w:t xml:space="preserve"> </w:t>
      </w:r>
      <w:r w:rsidRPr="007C6B34">
        <w:rPr>
          <w:rFonts w:ascii="Candara" w:hAnsi="Candara"/>
          <w:w w:val="120"/>
          <w:sz w:val="24"/>
          <w:szCs w:val="24"/>
        </w:rPr>
        <w:t>Processing</w:t>
      </w:r>
      <w:r w:rsidRPr="007C6B34">
        <w:rPr>
          <w:rFonts w:ascii="Candara" w:hAnsi="Candara"/>
          <w:spacing w:val="-17"/>
          <w:w w:val="120"/>
          <w:sz w:val="24"/>
          <w:szCs w:val="24"/>
        </w:rPr>
        <w:t xml:space="preserve"> </w:t>
      </w:r>
      <w:r w:rsidRPr="007C6B34">
        <w:rPr>
          <w:rFonts w:ascii="Candara" w:hAnsi="Candara"/>
          <w:w w:val="120"/>
          <w:sz w:val="24"/>
          <w:szCs w:val="24"/>
        </w:rPr>
        <w:t>Capacity</w:t>
      </w:r>
    </w:p>
    <w:p w14:paraId="223ADCC3" w14:textId="3EEC5C70" w:rsidR="00E37A05" w:rsidRPr="007C6B34" w:rsidRDefault="004E244C">
      <w:pPr>
        <w:pStyle w:val="BodyText"/>
        <w:spacing w:before="7" w:line="266" w:lineRule="auto"/>
        <w:ind w:left="2199" w:right="1397"/>
        <w:rPr>
          <w:rFonts w:ascii="Candara" w:hAnsi="Candara"/>
          <w:sz w:val="24"/>
          <w:szCs w:val="24"/>
        </w:rPr>
      </w:pPr>
      <w:r>
        <w:rPr>
          <w:rFonts w:ascii="Candara" w:hAnsi="Candara"/>
          <w:w w:val="120"/>
          <w:sz w:val="24"/>
          <w:szCs w:val="24"/>
        </w:rPr>
        <w:t>AKICORP</w:t>
      </w:r>
      <w:r w:rsidR="001F59F0" w:rsidRPr="007C6B34">
        <w:rPr>
          <w:rFonts w:ascii="Candara" w:hAnsi="Candara"/>
          <w:w w:val="120"/>
          <w:sz w:val="24"/>
          <w:szCs w:val="24"/>
        </w:rPr>
        <w:t xml:space="preserve"> </w:t>
      </w:r>
      <w:r w:rsidR="001F59F0" w:rsidRPr="007C6B34">
        <w:rPr>
          <w:rFonts w:ascii="Candara" w:hAnsi="Candara"/>
          <w:spacing w:val="-2"/>
          <w:w w:val="115"/>
          <w:sz w:val="24"/>
          <w:szCs w:val="24"/>
        </w:rPr>
        <w:t>will</w:t>
      </w:r>
      <w:r w:rsidR="001F59F0" w:rsidRPr="007C6B34">
        <w:rPr>
          <w:rFonts w:ascii="Candara" w:hAnsi="Candara"/>
          <w:spacing w:val="-12"/>
          <w:w w:val="115"/>
          <w:sz w:val="24"/>
          <w:szCs w:val="24"/>
        </w:rPr>
        <w:t xml:space="preserve"> </w:t>
      </w:r>
      <w:r w:rsidR="001F59F0" w:rsidRPr="007C6B34">
        <w:rPr>
          <w:rFonts w:ascii="Candara" w:hAnsi="Candara"/>
          <w:spacing w:val="-2"/>
          <w:w w:val="115"/>
          <w:sz w:val="24"/>
          <w:szCs w:val="24"/>
        </w:rPr>
        <w:t>rehabilitate</w:t>
      </w:r>
      <w:r w:rsidR="001F59F0" w:rsidRPr="007C6B34">
        <w:rPr>
          <w:rFonts w:ascii="Candara" w:hAnsi="Candara"/>
          <w:spacing w:val="-13"/>
          <w:w w:val="115"/>
          <w:sz w:val="24"/>
          <w:szCs w:val="24"/>
        </w:rPr>
        <w:t xml:space="preserve"> </w:t>
      </w:r>
      <w:r w:rsidR="001F59F0" w:rsidRPr="007C6B34">
        <w:rPr>
          <w:rFonts w:ascii="Candara" w:hAnsi="Candara"/>
          <w:spacing w:val="-2"/>
          <w:w w:val="115"/>
          <w:sz w:val="24"/>
          <w:szCs w:val="24"/>
        </w:rPr>
        <w:t>and</w:t>
      </w:r>
      <w:r w:rsidR="001F59F0" w:rsidRPr="007C6B34">
        <w:rPr>
          <w:rFonts w:ascii="Candara" w:hAnsi="Candara"/>
          <w:spacing w:val="-8"/>
          <w:w w:val="115"/>
          <w:sz w:val="24"/>
          <w:szCs w:val="24"/>
        </w:rPr>
        <w:t xml:space="preserve"> </w:t>
      </w:r>
      <w:r w:rsidR="001F59F0" w:rsidRPr="007C6B34">
        <w:rPr>
          <w:rFonts w:ascii="Candara" w:hAnsi="Candara"/>
          <w:spacing w:val="-2"/>
          <w:w w:val="115"/>
          <w:sz w:val="24"/>
          <w:szCs w:val="24"/>
        </w:rPr>
        <w:t>expand</w:t>
      </w:r>
      <w:r w:rsidR="001F59F0" w:rsidRPr="007C6B34">
        <w:rPr>
          <w:rFonts w:ascii="Candara" w:hAnsi="Candara"/>
          <w:spacing w:val="-8"/>
          <w:w w:val="115"/>
          <w:sz w:val="24"/>
          <w:szCs w:val="24"/>
        </w:rPr>
        <w:t xml:space="preserve"> </w:t>
      </w:r>
      <w:r w:rsidR="001F59F0" w:rsidRPr="007C6B34">
        <w:rPr>
          <w:rFonts w:ascii="Candara" w:hAnsi="Candara"/>
          <w:spacing w:val="-2"/>
          <w:w w:val="115"/>
          <w:sz w:val="24"/>
          <w:szCs w:val="24"/>
        </w:rPr>
        <w:t>existing</w:t>
      </w:r>
      <w:r w:rsidR="001F59F0" w:rsidRPr="007C6B34">
        <w:rPr>
          <w:rFonts w:ascii="Candara" w:hAnsi="Candara"/>
          <w:spacing w:val="-9"/>
          <w:w w:val="115"/>
          <w:sz w:val="24"/>
          <w:szCs w:val="24"/>
        </w:rPr>
        <w:t xml:space="preserve"> </w:t>
      </w:r>
      <w:r w:rsidR="001F59F0" w:rsidRPr="007C6B34">
        <w:rPr>
          <w:rFonts w:ascii="Candara" w:hAnsi="Candara"/>
          <w:spacing w:val="-2"/>
          <w:w w:val="115"/>
          <w:sz w:val="24"/>
          <w:szCs w:val="24"/>
        </w:rPr>
        <w:t>food</w:t>
      </w:r>
      <w:r w:rsidR="001F59F0" w:rsidRPr="007C6B34">
        <w:rPr>
          <w:rFonts w:ascii="Candara" w:hAnsi="Candara"/>
          <w:spacing w:val="-7"/>
          <w:w w:val="115"/>
          <w:sz w:val="24"/>
          <w:szCs w:val="24"/>
        </w:rPr>
        <w:t xml:space="preserve"> </w:t>
      </w:r>
      <w:r w:rsidR="001F59F0" w:rsidRPr="007C6B34">
        <w:rPr>
          <w:rFonts w:ascii="Candara" w:hAnsi="Candara"/>
          <w:spacing w:val="-2"/>
          <w:w w:val="115"/>
          <w:sz w:val="24"/>
          <w:szCs w:val="24"/>
        </w:rPr>
        <w:t>processing</w:t>
      </w:r>
      <w:r w:rsidR="001F59F0" w:rsidRPr="007C6B34">
        <w:rPr>
          <w:rFonts w:ascii="Candara" w:hAnsi="Candara"/>
          <w:spacing w:val="-9"/>
          <w:w w:val="115"/>
          <w:sz w:val="24"/>
          <w:szCs w:val="24"/>
        </w:rPr>
        <w:t xml:space="preserve"> </w:t>
      </w:r>
      <w:r w:rsidR="001F59F0" w:rsidRPr="007C6B34">
        <w:rPr>
          <w:rFonts w:ascii="Candara" w:hAnsi="Candara"/>
          <w:spacing w:val="-2"/>
          <w:w w:val="115"/>
          <w:sz w:val="24"/>
          <w:szCs w:val="24"/>
        </w:rPr>
        <w:t>facilities,</w:t>
      </w:r>
      <w:r w:rsidR="001F59F0" w:rsidRPr="007C6B34">
        <w:rPr>
          <w:rFonts w:ascii="Candara" w:hAnsi="Candara"/>
          <w:spacing w:val="-10"/>
          <w:w w:val="115"/>
          <w:sz w:val="24"/>
          <w:szCs w:val="24"/>
        </w:rPr>
        <w:t xml:space="preserve"> </w:t>
      </w:r>
      <w:r w:rsidR="001F59F0" w:rsidRPr="007C6B34">
        <w:rPr>
          <w:rFonts w:ascii="Candara" w:hAnsi="Candara"/>
          <w:spacing w:val="-2"/>
          <w:w w:val="115"/>
          <w:sz w:val="24"/>
          <w:szCs w:val="24"/>
        </w:rPr>
        <w:t>to</w:t>
      </w:r>
      <w:r w:rsidR="001F59F0" w:rsidRPr="007C6B34">
        <w:rPr>
          <w:rFonts w:ascii="Candara" w:hAnsi="Candara"/>
          <w:spacing w:val="-13"/>
          <w:w w:val="115"/>
          <w:sz w:val="24"/>
          <w:szCs w:val="24"/>
        </w:rPr>
        <w:t xml:space="preserve"> </w:t>
      </w:r>
      <w:r w:rsidR="001F59F0" w:rsidRPr="007C6B34">
        <w:rPr>
          <w:rFonts w:ascii="Candara" w:hAnsi="Candara"/>
          <w:spacing w:val="-2"/>
          <w:w w:val="115"/>
          <w:sz w:val="24"/>
          <w:szCs w:val="24"/>
        </w:rPr>
        <w:t xml:space="preserve">boost </w:t>
      </w:r>
      <w:r w:rsidR="001F59F0" w:rsidRPr="007C6B34">
        <w:rPr>
          <w:rFonts w:ascii="Candara" w:hAnsi="Candara"/>
          <w:w w:val="120"/>
          <w:sz w:val="24"/>
          <w:szCs w:val="24"/>
        </w:rPr>
        <w:t>production and quality standards.</w:t>
      </w:r>
    </w:p>
    <w:p w14:paraId="4733F683" w14:textId="77777777" w:rsidR="00E37A05" w:rsidRPr="007C6B34" w:rsidRDefault="00A609EA">
      <w:pPr>
        <w:pStyle w:val="BodyText"/>
        <w:spacing w:before="27" w:line="266" w:lineRule="auto"/>
        <w:ind w:left="2199" w:right="1397"/>
        <w:rPr>
          <w:rFonts w:ascii="Candara" w:hAnsi="Candara"/>
          <w:sz w:val="24"/>
          <w:szCs w:val="24"/>
        </w:rPr>
      </w:pPr>
      <w:r w:rsidRPr="007C6B34">
        <w:rPr>
          <w:rFonts w:ascii="Candara" w:hAnsi="Candara"/>
          <w:w w:val="115"/>
          <w:sz w:val="24"/>
          <w:szCs w:val="24"/>
        </w:rPr>
        <w:t>Establish new processing hubs in corporate locations, prioritizing accessibility to raw materials and markets</w:t>
      </w:r>
    </w:p>
    <w:p w14:paraId="2F84D8FB" w14:textId="77777777" w:rsidR="00E37A05" w:rsidRPr="007C6B34" w:rsidRDefault="00E37A05">
      <w:pPr>
        <w:pStyle w:val="BodyText"/>
        <w:spacing w:before="76"/>
        <w:rPr>
          <w:rFonts w:ascii="Candara" w:hAnsi="Candara"/>
          <w:sz w:val="24"/>
          <w:szCs w:val="24"/>
        </w:rPr>
      </w:pPr>
    </w:p>
    <w:p w14:paraId="1684E369" w14:textId="77777777" w:rsidR="00E37A05" w:rsidRPr="007C6B34" w:rsidRDefault="00A609EA">
      <w:pPr>
        <w:pStyle w:val="BodyText"/>
        <w:ind w:left="2199"/>
        <w:rPr>
          <w:rFonts w:ascii="Candara" w:hAnsi="Candara"/>
          <w:sz w:val="24"/>
          <w:szCs w:val="24"/>
        </w:rPr>
      </w:pPr>
      <w:r w:rsidRPr="007C6B34">
        <w:rPr>
          <w:rFonts w:ascii="Candara" w:hAnsi="Candara"/>
          <w:w w:val="115"/>
          <w:sz w:val="24"/>
          <w:szCs w:val="24"/>
        </w:rPr>
        <w:t>Export</w:t>
      </w:r>
      <w:r w:rsidRPr="007C6B34">
        <w:rPr>
          <w:rFonts w:ascii="Candara" w:hAnsi="Candara"/>
          <w:spacing w:val="-13"/>
          <w:w w:val="115"/>
          <w:sz w:val="24"/>
          <w:szCs w:val="24"/>
        </w:rPr>
        <w:t xml:space="preserve"> </w:t>
      </w:r>
      <w:r w:rsidRPr="007C6B34">
        <w:rPr>
          <w:rFonts w:ascii="Candara" w:hAnsi="Candara"/>
          <w:w w:val="115"/>
          <w:sz w:val="24"/>
          <w:szCs w:val="24"/>
        </w:rPr>
        <w:t>and</w:t>
      </w:r>
      <w:r w:rsidRPr="007C6B34">
        <w:rPr>
          <w:rFonts w:ascii="Candara" w:hAnsi="Candara"/>
          <w:spacing w:val="-10"/>
          <w:w w:val="115"/>
          <w:sz w:val="24"/>
          <w:szCs w:val="24"/>
        </w:rPr>
        <w:t xml:space="preserve"> </w:t>
      </w:r>
      <w:r w:rsidRPr="007C6B34">
        <w:rPr>
          <w:rFonts w:ascii="Candara" w:hAnsi="Candara"/>
          <w:w w:val="115"/>
          <w:sz w:val="24"/>
          <w:szCs w:val="24"/>
        </w:rPr>
        <w:t>Market</w:t>
      </w:r>
      <w:r w:rsidRPr="007C6B34">
        <w:rPr>
          <w:rFonts w:ascii="Candara" w:hAnsi="Candara"/>
          <w:spacing w:val="-13"/>
          <w:w w:val="115"/>
          <w:sz w:val="24"/>
          <w:szCs w:val="24"/>
        </w:rPr>
        <w:t xml:space="preserve"> </w:t>
      </w:r>
      <w:r w:rsidRPr="007C6B34">
        <w:rPr>
          <w:rFonts w:ascii="Candara" w:hAnsi="Candara"/>
          <w:spacing w:val="-2"/>
          <w:w w:val="115"/>
          <w:sz w:val="24"/>
          <w:szCs w:val="24"/>
        </w:rPr>
        <w:t>Linkages</w:t>
      </w:r>
    </w:p>
    <w:p w14:paraId="0314FEE7" w14:textId="77777777" w:rsidR="00E37A05" w:rsidRPr="007C6B34" w:rsidRDefault="00E37A05">
      <w:pPr>
        <w:pStyle w:val="BodyText"/>
        <w:spacing w:before="107"/>
        <w:rPr>
          <w:rFonts w:ascii="Candara" w:hAnsi="Candara"/>
          <w:sz w:val="24"/>
          <w:szCs w:val="24"/>
        </w:rPr>
      </w:pPr>
    </w:p>
    <w:p w14:paraId="57838988" w14:textId="7A3B99E7" w:rsidR="00E37A05" w:rsidRPr="007C6B34" w:rsidRDefault="00A609EA">
      <w:pPr>
        <w:pStyle w:val="ListParagraph"/>
        <w:numPr>
          <w:ilvl w:val="0"/>
          <w:numId w:val="133"/>
        </w:numPr>
        <w:tabs>
          <w:tab w:val="left" w:pos="2785"/>
        </w:tabs>
        <w:spacing w:line="264" w:lineRule="auto"/>
        <w:ind w:right="1405"/>
        <w:jc w:val="both"/>
        <w:rPr>
          <w:rFonts w:ascii="Candara" w:hAnsi="Candara"/>
          <w:sz w:val="24"/>
          <w:szCs w:val="24"/>
        </w:rPr>
      </w:pPr>
      <w:r w:rsidRPr="007C6B34">
        <w:rPr>
          <w:rFonts w:ascii="Candara" w:hAnsi="Candara"/>
          <w:w w:val="115"/>
          <w:sz w:val="24"/>
          <w:szCs w:val="24"/>
        </w:rPr>
        <w:t xml:space="preserve">Position Akwa Ibom State as a leading exporter of high-quality processed </w:t>
      </w:r>
      <w:r w:rsidR="004F1C7C">
        <w:rPr>
          <w:rFonts w:ascii="Candara" w:hAnsi="Candara"/>
          <w:spacing w:val="-1"/>
          <w:w w:val="115"/>
          <w:sz w:val="24"/>
          <w:szCs w:val="24"/>
        </w:rPr>
        <w:t>Cocoa and Oil Palm</w:t>
      </w:r>
      <w:r w:rsidRPr="007C6B34">
        <w:rPr>
          <w:rFonts w:ascii="Candara" w:hAnsi="Candara"/>
          <w:w w:val="115"/>
          <w:sz w:val="24"/>
          <w:szCs w:val="24"/>
        </w:rPr>
        <w:t xml:space="preserve"> by leveraging its corporate location near international borders</w:t>
      </w:r>
      <w:r w:rsidR="004F1C7C">
        <w:rPr>
          <w:rFonts w:ascii="Candara" w:hAnsi="Candara"/>
          <w:w w:val="115"/>
          <w:sz w:val="24"/>
          <w:szCs w:val="24"/>
        </w:rPr>
        <w:t>.</w:t>
      </w:r>
    </w:p>
    <w:p w14:paraId="6C40074A" w14:textId="77777777" w:rsidR="00E37A05" w:rsidRPr="007C6B34" w:rsidRDefault="00A609EA">
      <w:pPr>
        <w:pStyle w:val="ListParagraph"/>
        <w:numPr>
          <w:ilvl w:val="0"/>
          <w:numId w:val="133"/>
        </w:numPr>
        <w:tabs>
          <w:tab w:val="left" w:pos="2785"/>
        </w:tabs>
        <w:spacing w:line="264" w:lineRule="auto"/>
        <w:ind w:right="1402"/>
        <w:jc w:val="both"/>
        <w:rPr>
          <w:rFonts w:ascii="Candara" w:hAnsi="Candara"/>
          <w:sz w:val="24"/>
          <w:szCs w:val="24"/>
        </w:rPr>
      </w:pPr>
      <w:r w:rsidRPr="007C6B34">
        <w:rPr>
          <w:rFonts w:ascii="Candara" w:hAnsi="Candara"/>
          <w:spacing w:val="-2"/>
          <w:w w:val="115"/>
          <w:sz w:val="24"/>
          <w:szCs w:val="24"/>
        </w:rPr>
        <w:t>Collaborate</w:t>
      </w:r>
      <w:r w:rsidRPr="007C6B34">
        <w:rPr>
          <w:rFonts w:ascii="Candara" w:hAnsi="Candara"/>
          <w:spacing w:val="-9"/>
          <w:w w:val="115"/>
          <w:sz w:val="24"/>
          <w:szCs w:val="24"/>
        </w:rPr>
        <w:t xml:space="preserve"> </w:t>
      </w:r>
      <w:r w:rsidRPr="007C6B34">
        <w:rPr>
          <w:rFonts w:ascii="Candara" w:hAnsi="Candara"/>
          <w:spacing w:val="-2"/>
          <w:w w:val="115"/>
          <w:sz w:val="24"/>
          <w:szCs w:val="24"/>
        </w:rPr>
        <w:t>with</w:t>
      </w:r>
      <w:r w:rsidRPr="007C6B34">
        <w:rPr>
          <w:rFonts w:ascii="Candara" w:hAnsi="Candara"/>
          <w:spacing w:val="-9"/>
          <w:w w:val="115"/>
          <w:sz w:val="24"/>
          <w:szCs w:val="24"/>
        </w:rPr>
        <w:t xml:space="preserve"> </w:t>
      </w:r>
      <w:r w:rsidRPr="007C6B34">
        <w:rPr>
          <w:rFonts w:ascii="Candara" w:hAnsi="Candara"/>
          <w:spacing w:val="-2"/>
          <w:w w:val="115"/>
          <w:sz w:val="24"/>
          <w:szCs w:val="24"/>
        </w:rPr>
        <w:t>agencies</w:t>
      </w:r>
      <w:r w:rsidRPr="007C6B34">
        <w:rPr>
          <w:rFonts w:ascii="Candara" w:hAnsi="Candara"/>
          <w:spacing w:val="-4"/>
          <w:w w:val="115"/>
          <w:sz w:val="24"/>
          <w:szCs w:val="24"/>
        </w:rPr>
        <w:t xml:space="preserve"> </w:t>
      </w:r>
      <w:r w:rsidRPr="007C6B34">
        <w:rPr>
          <w:rFonts w:ascii="Candara" w:hAnsi="Candara"/>
          <w:spacing w:val="-2"/>
          <w:w w:val="115"/>
          <w:sz w:val="24"/>
          <w:szCs w:val="24"/>
        </w:rPr>
        <w:t>like</w:t>
      </w:r>
      <w:r w:rsidRPr="007C6B34">
        <w:rPr>
          <w:rFonts w:ascii="Candara" w:hAnsi="Candara"/>
          <w:spacing w:val="-9"/>
          <w:w w:val="115"/>
          <w:sz w:val="24"/>
          <w:szCs w:val="24"/>
        </w:rPr>
        <w:t xml:space="preserve"> </w:t>
      </w:r>
      <w:r w:rsidRPr="007C6B34">
        <w:rPr>
          <w:rFonts w:ascii="Candara" w:hAnsi="Candara"/>
          <w:spacing w:val="-2"/>
          <w:w w:val="115"/>
          <w:sz w:val="24"/>
          <w:szCs w:val="24"/>
        </w:rPr>
        <w:t>the</w:t>
      </w:r>
      <w:r w:rsidRPr="007C6B34">
        <w:rPr>
          <w:rFonts w:ascii="Candara" w:hAnsi="Candara"/>
          <w:spacing w:val="-9"/>
          <w:w w:val="115"/>
          <w:sz w:val="24"/>
          <w:szCs w:val="24"/>
        </w:rPr>
        <w:t xml:space="preserve"> </w:t>
      </w:r>
      <w:r w:rsidRPr="007C6B34">
        <w:rPr>
          <w:rFonts w:ascii="Candara" w:hAnsi="Candara"/>
          <w:spacing w:val="-2"/>
          <w:w w:val="115"/>
          <w:sz w:val="24"/>
          <w:szCs w:val="24"/>
        </w:rPr>
        <w:t>Nigerian</w:t>
      </w:r>
      <w:r w:rsidRPr="007C6B34">
        <w:rPr>
          <w:rFonts w:ascii="Candara" w:hAnsi="Candara"/>
          <w:spacing w:val="-9"/>
          <w:w w:val="115"/>
          <w:sz w:val="24"/>
          <w:szCs w:val="24"/>
        </w:rPr>
        <w:t xml:space="preserve"> </w:t>
      </w:r>
      <w:r w:rsidRPr="007C6B34">
        <w:rPr>
          <w:rFonts w:ascii="Candara" w:hAnsi="Candara"/>
          <w:spacing w:val="-2"/>
          <w:w w:val="115"/>
          <w:sz w:val="24"/>
          <w:szCs w:val="24"/>
        </w:rPr>
        <w:t>Export</w:t>
      </w:r>
      <w:r w:rsidRPr="007C6B34">
        <w:rPr>
          <w:rFonts w:ascii="Candara" w:hAnsi="Candara"/>
          <w:spacing w:val="-6"/>
          <w:w w:val="115"/>
          <w:sz w:val="24"/>
          <w:szCs w:val="24"/>
        </w:rPr>
        <w:t xml:space="preserve"> </w:t>
      </w:r>
      <w:r w:rsidRPr="007C6B34">
        <w:rPr>
          <w:rFonts w:ascii="Candara" w:hAnsi="Candara"/>
          <w:spacing w:val="-2"/>
          <w:w w:val="115"/>
          <w:sz w:val="24"/>
          <w:szCs w:val="24"/>
        </w:rPr>
        <w:t>Promotion Council</w:t>
      </w:r>
      <w:r w:rsidRPr="007C6B34">
        <w:rPr>
          <w:rFonts w:ascii="Candara" w:hAnsi="Candara"/>
          <w:spacing w:val="-8"/>
          <w:w w:val="115"/>
          <w:sz w:val="24"/>
          <w:szCs w:val="24"/>
        </w:rPr>
        <w:t xml:space="preserve"> </w:t>
      </w:r>
      <w:r w:rsidRPr="007C6B34">
        <w:rPr>
          <w:rFonts w:ascii="Candara" w:hAnsi="Candara"/>
          <w:spacing w:val="-2"/>
          <w:w w:val="115"/>
          <w:sz w:val="24"/>
          <w:szCs w:val="24"/>
        </w:rPr>
        <w:t xml:space="preserve">(NEPC) </w:t>
      </w:r>
      <w:r w:rsidRPr="007C6B34">
        <w:rPr>
          <w:rFonts w:ascii="Candara" w:hAnsi="Candara"/>
          <w:w w:val="115"/>
          <w:sz w:val="24"/>
          <w:szCs w:val="24"/>
        </w:rPr>
        <w:t>to</w:t>
      </w:r>
      <w:r w:rsidRPr="007C6B34">
        <w:rPr>
          <w:rFonts w:ascii="Candara" w:hAnsi="Candara"/>
          <w:spacing w:val="-2"/>
          <w:w w:val="115"/>
          <w:sz w:val="24"/>
          <w:szCs w:val="24"/>
        </w:rPr>
        <w:t xml:space="preserve"> </w:t>
      </w:r>
      <w:r w:rsidRPr="007C6B34">
        <w:rPr>
          <w:rFonts w:ascii="Candara" w:hAnsi="Candara"/>
          <w:w w:val="115"/>
          <w:sz w:val="24"/>
          <w:szCs w:val="24"/>
        </w:rPr>
        <w:t>streamline</w:t>
      </w:r>
      <w:r w:rsidRPr="007C6B34">
        <w:rPr>
          <w:rFonts w:ascii="Candara" w:hAnsi="Candara"/>
          <w:spacing w:val="-2"/>
          <w:w w:val="115"/>
          <w:sz w:val="24"/>
          <w:szCs w:val="24"/>
        </w:rPr>
        <w:t xml:space="preserve"> </w:t>
      </w:r>
      <w:r w:rsidRPr="007C6B34">
        <w:rPr>
          <w:rFonts w:ascii="Candara" w:hAnsi="Candara"/>
          <w:w w:val="115"/>
          <w:sz w:val="24"/>
          <w:szCs w:val="24"/>
        </w:rPr>
        <w:t>export</w:t>
      </w:r>
      <w:r w:rsidRPr="007C6B34">
        <w:rPr>
          <w:rFonts w:ascii="Candara" w:hAnsi="Candara"/>
          <w:spacing w:val="-5"/>
          <w:w w:val="115"/>
          <w:sz w:val="24"/>
          <w:szCs w:val="24"/>
        </w:rPr>
        <w:t xml:space="preserve"> </w:t>
      </w:r>
      <w:r w:rsidRPr="007C6B34">
        <w:rPr>
          <w:rFonts w:ascii="Candara" w:hAnsi="Candara"/>
          <w:w w:val="115"/>
          <w:sz w:val="24"/>
          <w:szCs w:val="24"/>
        </w:rPr>
        <w:t>processes</w:t>
      </w:r>
      <w:r w:rsidRPr="007C6B34">
        <w:rPr>
          <w:rFonts w:ascii="Candara" w:hAnsi="Candara"/>
          <w:spacing w:val="-3"/>
          <w:w w:val="115"/>
          <w:sz w:val="24"/>
          <w:szCs w:val="24"/>
        </w:rPr>
        <w:t xml:space="preserve"> </w:t>
      </w:r>
      <w:r w:rsidRPr="007C6B34">
        <w:rPr>
          <w:rFonts w:ascii="Candara" w:hAnsi="Candara"/>
          <w:w w:val="115"/>
          <w:sz w:val="24"/>
          <w:szCs w:val="24"/>
        </w:rPr>
        <w:t>and</w:t>
      </w:r>
      <w:r w:rsidRPr="007C6B34">
        <w:rPr>
          <w:rFonts w:ascii="Candara" w:hAnsi="Candara"/>
          <w:spacing w:val="-3"/>
          <w:w w:val="115"/>
          <w:sz w:val="24"/>
          <w:szCs w:val="24"/>
        </w:rPr>
        <w:t xml:space="preserve"> </w:t>
      </w:r>
      <w:r w:rsidRPr="007C6B34">
        <w:rPr>
          <w:rFonts w:ascii="Candara" w:hAnsi="Candara"/>
          <w:w w:val="115"/>
          <w:sz w:val="24"/>
          <w:szCs w:val="24"/>
        </w:rPr>
        <w:t>secure</w:t>
      </w:r>
      <w:r w:rsidRPr="007C6B34">
        <w:rPr>
          <w:rFonts w:ascii="Candara" w:hAnsi="Candara"/>
          <w:spacing w:val="-2"/>
          <w:w w:val="115"/>
          <w:sz w:val="24"/>
          <w:szCs w:val="24"/>
        </w:rPr>
        <w:t xml:space="preserve"> </w:t>
      </w:r>
      <w:r w:rsidRPr="007C6B34">
        <w:rPr>
          <w:rFonts w:ascii="Candara" w:hAnsi="Candara"/>
          <w:w w:val="115"/>
          <w:sz w:val="24"/>
          <w:szCs w:val="24"/>
        </w:rPr>
        <w:t>market access</w:t>
      </w:r>
    </w:p>
    <w:p w14:paraId="6F648D67" w14:textId="77777777" w:rsidR="00E37A05" w:rsidRPr="007C6B34" w:rsidRDefault="00E37A05">
      <w:pPr>
        <w:pStyle w:val="BodyText"/>
        <w:spacing w:before="83"/>
        <w:rPr>
          <w:rFonts w:ascii="Candara" w:hAnsi="Candara"/>
          <w:sz w:val="24"/>
          <w:szCs w:val="24"/>
        </w:rPr>
      </w:pPr>
    </w:p>
    <w:p w14:paraId="7F919B6E" w14:textId="42B05EE5" w:rsidR="00E37A05" w:rsidRPr="007C6B34" w:rsidRDefault="001F59F0">
      <w:pPr>
        <w:pStyle w:val="BodyText"/>
        <w:ind w:left="2199"/>
        <w:rPr>
          <w:rFonts w:ascii="Candara" w:hAnsi="Candara"/>
          <w:sz w:val="24"/>
          <w:szCs w:val="24"/>
        </w:rPr>
      </w:pPr>
      <w:r w:rsidRPr="007C6B34">
        <w:rPr>
          <w:rFonts w:ascii="Candara" w:hAnsi="Candara"/>
          <w:w w:val="110"/>
          <w:sz w:val="24"/>
          <w:szCs w:val="24"/>
        </w:rPr>
        <w:t>Corporate</w:t>
      </w:r>
      <w:r w:rsidRPr="007C6B34">
        <w:rPr>
          <w:rFonts w:ascii="Candara" w:hAnsi="Candara"/>
          <w:spacing w:val="13"/>
          <w:w w:val="110"/>
          <w:sz w:val="24"/>
          <w:szCs w:val="24"/>
        </w:rPr>
        <w:t xml:space="preserve"> </w:t>
      </w:r>
      <w:r w:rsidRPr="007C6B34">
        <w:rPr>
          <w:rFonts w:ascii="Candara" w:hAnsi="Candara"/>
          <w:w w:val="110"/>
          <w:sz w:val="24"/>
          <w:szCs w:val="24"/>
        </w:rPr>
        <w:t>Partnerships</w:t>
      </w:r>
      <w:r w:rsidRPr="007C6B34">
        <w:rPr>
          <w:rFonts w:ascii="Candara" w:hAnsi="Candara"/>
          <w:spacing w:val="19"/>
          <w:w w:val="110"/>
          <w:sz w:val="24"/>
          <w:szCs w:val="24"/>
        </w:rPr>
        <w:t xml:space="preserve"> </w:t>
      </w:r>
      <w:r w:rsidRPr="007C6B34">
        <w:rPr>
          <w:rFonts w:ascii="Candara" w:hAnsi="Candara"/>
          <w:w w:val="110"/>
          <w:sz w:val="24"/>
          <w:szCs w:val="24"/>
        </w:rPr>
        <w:t>and</w:t>
      </w:r>
      <w:r w:rsidRPr="007C6B34">
        <w:rPr>
          <w:rFonts w:ascii="Candara" w:hAnsi="Candara"/>
          <w:spacing w:val="18"/>
          <w:w w:val="110"/>
          <w:sz w:val="24"/>
          <w:szCs w:val="24"/>
        </w:rPr>
        <w:t xml:space="preserve"> </w:t>
      </w:r>
      <w:r w:rsidRPr="007C6B34">
        <w:rPr>
          <w:rFonts w:ascii="Candara" w:hAnsi="Candara"/>
          <w:w w:val="110"/>
          <w:sz w:val="24"/>
          <w:szCs w:val="24"/>
        </w:rPr>
        <w:t>Capacity</w:t>
      </w:r>
      <w:r w:rsidRPr="007C6B34">
        <w:rPr>
          <w:rFonts w:ascii="Candara" w:hAnsi="Candara"/>
          <w:spacing w:val="11"/>
          <w:w w:val="110"/>
          <w:sz w:val="24"/>
          <w:szCs w:val="24"/>
        </w:rPr>
        <w:t xml:space="preserve"> </w:t>
      </w:r>
      <w:r w:rsidRPr="007C6B34">
        <w:rPr>
          <w:rFonts w:ascii="Candara" w:hAnsi="Candara"/>
          <w:spacing w:val="-2"/>
          <w:w w:val="110"/>
          <w:sz w:val="24"/>
          <w:szCs w:val="24"/>
        </w:rPr>
        <w:t>Building</w:t>
      </w:r>
    </w:p>
    <w:p w14:paraId="1004C446" w14:textId="77777777" w:rsidR="00E37A05" w:rsidRPr="007C6B34" w:rsidRDefault="00E37A05">
      <w:pPr>
        <w:pStyle w:val="BodyText"/>
        <w:spacing w:before="101"/>
        <w:rPr>
          <w:rFonts w:ascii="Candara" w:hAnsi="Candara"/>
          <w:sz w:val="24"/>
          <w:szCs w:val="24"/>
        </w:rPr>
      </w:pPr>
    </w:p>
    <w:p w14:paraId="21EA67E8" w14:textId="77777777" w:rsidR="00E37A05" w:rsidRPr="007C6B34" w:rsidRDefault="00A609EA">
      <w:pPr>
        <w:pStyle w:val="ListParagraph"/>
        <w:numPr>
          <w:ilvl w:val="0"/>
          <w:numId w:val="133"/>
        </w:numPr>
        <w:tabs>
          <w:tab w:val="left" w:pos="2784"/>
        </w:tabs>
        <w:ind w:left="2784" w:hanging="359"/>
        <w:rPr>
          <w:rFonts w:ascii="Candara" w:hAnsi="Candara"/>
          <w:sz w:val="24"/>
          <w:szCs w:val="24"/>
        </w:rPr>
      </w:pPr>
      <w:r w:rsidRPr="007C6B34">
        <w:rPr>
          <w:rFonts w:ascii="Candara" w:hAnsi="Candara"/>
          <w:w w:val="115"/>
          <w:sz w:val="24"/>
          <w:szCs w:val="24"/>
        </w:rPr>
        <w:t>Collaborating</w:t>
      </w:r>
      <w:r w:rsidRPr="007C6B34">
        <w:rPr>
          <w:rFonts w:ascii="Candara" w:hAnsi="Candara"/>
          <w:spacing w:val="-7"/>
          <w:w w:val="115"/>
          <w:sz w:val="24"/>
          <w:szCs w:val="24"/>
        </w:rPr>
        <w:t xml:space="preserve"> </w:t>
      </w:r>
      <w:r w:rsidRPr="007C6B34">
        <w:rPr>
          <w:rFonts w:ascii="Candara" w:hAnsi="Candara"/>
          <w:w w:val="115"/>
          <w:sz w:val="24"/>
          <w:szCs w:val="24"/>
        </w:rPr>
        <w:t>with</w:t>
      </w:r>
      <w:r w:rsidRPr="007C6B34">
        <w:rPr>
          <w:rFonts w:ascii="Candara" w:hAnsi="Candara"/>
          <w:spacing w:val="-5"/>
          <w:w w:val="115"/>
          <w:sz w:val="24"/>
          <w:szCs w:val="24"/>
        </w:rPr>
        <w:t xml:space="preserve"> </w:t>
      </w:r>
      <w:r w:rsidRPr="007C6B34">
        <w:rPr>
          <w:rFonts w:ascii="Candara" w:hAnsi="Candara"/>
          <w:w w:val="115"/>
          <w:sz w:val="24"/>
          <w:szCs w:val="24"/>
        </w:rPr>
        <w:t>Leading</w:t>
      </w:r>
      <w:r w:rsidRPr="007C6B34">
        <w:rPr>
          <w:rFonts w:ascii="Candara" w:hAnsi="Candara"/>
          <w:spacing w:val="-6"/>
          <w:w w:val="115"/>
          <w:sz w:val="24"/>
          <w:szCs w:val="24"/>
        </w:rPr>
        <w:t xml:space="preserve"> </w:t>
      </w:r>
      <w:r w:rsidRPr="007C6B34">
        <w:rPr>
          <w:rFonts w:ascii="Candara" w:hAnsi="Candara"/>
          <w:w w:val="115"/>
          <w:sz w:val="24"/>
          <w:szCs w:val="24"/>
        </w:rPr>
        <w:t xml:space="preserve">Industry </w:t>
      </w:r>
      <w:r w:rsidRPr="007C6B34">
        <w:rPr>
          <w:rFonts w:ascii="Candara" w:hAnsi="Candara"/>
          <w:spacing w:val="-2"/>
          <w:w w:val="115"/>
          <w:sz w:val="24"/>
          <w:szCs w:val="24"/>
        </w:rPr>
        <w:t>Players</w:t>
      </w:r>
    </w:p>
    <w:p w14:paraId="38A0E4C8" w14:textId="77777777" w:rsidR="00E37A05" w:rsidRPr="007C6B34" w:rsidRDefault="00E37A05">
      <w:pPr>
        <w:pStyle w:val="ListParagraph"/>
        <w:rPr>
          <w:rFonts w:ascii="Candara" w:hAnsi="Candara"/>
          <w:sz w:val="24"/>
          <w:szCs w:val="24"/>
        </w:rPr>
        <w:sectPr w:rsidR="00E37A05" w:rsidRPr="007C6B34">
          <w:pgSz w:w="11910" w:h="16840"/>
          <w:pgMar w:top="1240" w:right="0" w:bottom="1000" w:left="0" w:header="0" w:footer="802" w:gutter="0"/>
          <w:cols w:space="720"/>
        </w:sectPr>
      </w:pPr>
    </w:p>
    <w:p w14:paraId="2DBAFC3E" w14:textId="2E071A57" w:rsidR="00E37A05" w:rsidRPr="007C6B34" w:rsidRDefault="00A609EA">
      <w:pPr>
        <w:pStyle w:val="ListParagraph"/>
        <w:numPr>
          <w:ilvl w:val="0"/>
          <w:numId w:val="133"/>
        </w:numPr>
        <w:tabs>
          <w:tab w:val="left" w:pos="2785"/>
        </w:tabs>
        <w:spacing w:before="3" w:line="264" w:lineRule="auto"/>
        <w:ind w:right="1400"/>
        <w:jc w:val="both"/>
        <w:rPr>
          <w:rFonts w:ascii="Candara" w:hAnsi="Candara"/>
          <w:sz w:val="24"/>
          <w:szCs w:val="24"/>
        </w:rPr>
      </w:pPr>
      <w:r w:rsidRPr="007C6B34">
        <w:rPr>
          <w:rFonts w:ascii="Candara" w:hAnsi="Candara"/>
          <w:w w:val="115"/>
          <w:sz w:val="24"/>
          <w:szCs w:val="24"/>
        </w:rPr>
        <w:lastRenderedPageBreak/>
        <w:t>Encourage public-private partnerships (PPPs) to co-develop agribusiness infrastructure and processing facilities</w:t>
      </w:r>
      <w:r w:rsidR="006E6AFD">
        <w:rPr>
          <w:rFonts w:ascii="Candara" w:hAnsi="Candara"/>
          <w:w w:val="115"/>
          <w:sz w:val="24"/>
          <w:szCs w:val="24"/>
        </w:rPr>
        <w:t>.</w:t>
      </w:r>
    </w:p>
    <w:p w14:paraId="796BAEDC" w14:textId="77777777" w:rsidR="00E37A05" w:rsidRPr="007C6B34" w:rsidRDefault="00E37A05">
      <w:pPr>
        <w:pStyle w:val="BodyText"/>
        <w:rPr>
          <w:rFonts w:ascii="Candara" w:hAnsi="Candara"/>
          <w:sz w:val="24"/>
          <w:szCs w:val="24"/>
        </w:rPr>
      </w:pPr>
    </w:p>
    <w:p w14:paraId="3320340B" w14:textId="77777777" w:rsidR="00E37A05" w:rsidRPr="007C6B34" w:rsidRDefault="00E37A05">
      <w:pPr>
        <w:pStyle w:val="BodyText"/>
        <w:spacing w:before="133"/>
        <w:rPr>
          <w:rFonts w:ascii="Candara" w:hAnsi="Candara"/>
          <w:sz w:val="24"/>
          <w:szCs w:val="24"/>
        </w:rPr>
      </w:pPr>
    </w:p>
    <w:p w14:paraId="75796914" w14:textId="77777777" w:rsidR="00E37A05" w:rsidRPr="007C6B34" w:rsidRDefault="00A609EA">
      <w:pPr>
        <w:pStyle w:val="BodyText"/>
        <w:ind w:left="2199"/>
        <w:rPr>
          <w:rFonts w:ascii="Candara" w:hAnsi="Candara"/>
          <w:sz w:val="24"/>
          <w:szCs w:val="24"/>
        </w:rPr>
      </w:pPr>
      <w:r w:rsidRPr="007C6B34">
        <w:rPr>
          <w:rFonts w:ascii="Candara" w:hAnsi="Candara"/>
          <w:w w:val="115"/>
          <w:sz w:val="24"/>
          <w:szCs w:val="24"/>
        </w:rPr>
        <w:t>Institutional</w:t>
      </w:r>
      <w:r w:rsidRPr="007C6B34">
        <w:rPr>
          <w:rFonts w:ascii="Candara" w:hAnsi="Candara"/>
          <w:spacing w:val="-13"/>
          <w:w w:val="115"/>
          <w:sz w:val="24"/>
          <w:szCs w:val="24"/>
        </w:rPr>
        <w:t xml:space="preserve"> </w:t>
      </w:r>
      <w:r w:rsidRPr="007C6B34">
        <w:rPr>
          <w:rFonts w:ascii="Candara" w:hAnsi="Candara"/>
          <w:w w:val="115"/>
          <w:sz w:val="24"/>
          <w:szCs w:val="24"/>
        </w:rPr>
        <w:t>and</w:t>
      </w:r>
      <w:r w:rsidRPr="007C6B34">
        <w:rPr>
          <w:rFonts w:ascii="Candara" w:hAnsi="Candara"/>
          <w:spacing w:val="-9"/>
          <w:w w:val="115"/>
          <w:sz w:val="24"/>
          <w:szCs w:val="24"/>
        </w:rPr>
        <w:t xml:space="preserve"> </w:t>
      </w:r>
      <w:r w:rsidRPr="007C6B34">
        <w:rPr>
          <w:rFonts w:ascii="Candara" w:hAnsi="Candara"/>
          <w:w w:val="115"/>
          <w:sz w:val="24"/>
          <w:szCs w:val="24"/>
        </w:rPr>
        <w:t>Technical</w:t>
      </w:r>
      <w:r w:rsidRPr="007C6B34">
        <w:rPr>
          <w:rFonts w:ascii="Candara" w:hAnsi="Candara"/>
          <w:spacing w:val="-13"/>
          <w:w w:val="115"/>
          <w:sz w:val="24"/>
          <w:szCs w:val="24"/>
        </w:rPr>
        <w:t xml:space="preserve"> </w:t>
      </w:r>
      <w:r w:rsidRPr="007C6B34">
        <w:rPr>
          <w:rFonts w:ascii="Candara" w:hAnsi="Candara"/>
          <w:spacing w:val="-2"/>
          <w:w w:val="115"/>
          <w:sz w:val="24"/>
          <w:szCs w:val="24"/>
        </w:rPr>
        <w:t>Support</w:t>
      </w:r>
    </w:p>
    <w:p w14:paraId="4DC1115C" w14:textId="77777777" w:rsidR="00E37A05" w:rsidRPr="007C6B34" w:rsidRDefault="00E37A05">
      <w:pPr>
        <w:pStyle w:val="BodyText"/>
        <w:spacing w:before="101"/>
        <w:rPr>
          <w:rFonts w:ascii="Candara" w:hAnsi="Candara"/>
          <w:sz w:val="24"/>
          <w:szCs w:val="24"/>
        </w:rPr>
      </w:pPr>
    </w:p>
    <w:p w14:paraId="02C3E23F" w14:textId="5EBB55E1" w:rsidR="00E37A05" w:rsidRPr="007C6B34" w:rsidRDefault="004E244C">
      <w:pPr>
        <w:pStyle w:val="BodyText"/>
        <w:spacing w:before="1" w:line="276" w:lineRule="auto"/>
        <w:ind w:left="2199" w:right="1397"/>
        <w:rPr>
          <w:rFonts w:ascii="Candara" w:hAnsi="Candara"/>
          <w:sz w:val="24"/>
          <w:szCs w:val="24"/>
        </w:rPr>
      </w:pPr>
      <w:r>
        <w:rPr>
          <w:rFonts w:ascii="Candara" w:hAnsi="Candara"/>
          <w:w w:val="115"/>
          <w:sz w:val="24"/>
          <w:szCs w:val="24"/>
        </w:rPr>
        <w:t>AKICORP</w:t>
      </w:r>
      <w:r w:rsidR="007A0B65" w:rsidRPr="007C6B34">
        <w:rPr>
          <w:rFonts w:ascii="Candara" w:hAnsi="Candara"/>
          <w:spacing w:val="-16"/>
          <w:w w:val="115"/>
          <w:sz w:val="24"/>
          <w:szCs w:val="24"/>
        </w:rPr>
        <w:t xml:space="preserve"> </w:t>
      </w:r>
      <w:r w:rsidR="007A0B65" w:rsidRPr="007C6B34">
        <w:rPr>
          <w:rFonts w:ascii="Candara" w:hAnsi="Candara"/>
          <w:w w:val="115"/>
          <w:sz w:val="24"/>
          <w:szCs w:val="24"/>
        </w:rPr>
        <w:t>will</w:t>
      </w:r>
      <w:r w:rsidR="007A0B65" w:rsidRPr="007C6B34">
        <w:rPr>
          <w:rFonts w:ascii="Candara" w:hAnsi="Candara"/>
          <w:spacing w:val="-16"/>
          <w:w w:val="115"/>
          <w:sz w:val="24"/>
          <w:szCs w:val="24"/>
        </w:rPr>
        <w:t xml:space="preserve"> </w:t>
      </w:r>
      <w:r w:rsidR="007A0B65" w:rsidRPr="007C6B34">
        <w:rPr>
          <w:rFonts w:ascii="Candara" w:hAnsi="Candara"/>
          <w:w w:val="115"/>
          <w:sz w:val="24"/>
          <w:szCs w:val="24"/>
        </w:rPr>
        <w:t>engage</w:t>
      </w:r>
      <w:r w:rsidR="007A0B65" w:rsidRPr="007C6B34">
        <w:rPr>
          <w:rFonts w:ascii="Candara" w:hAnsi="Candara"/>
          <w:spacing w:val="-16"/>
          <w:w w:val="115"/>
          <w:sz w:val="24"/>
          <w:szCs w:val="24"/>
        </w:rPr>
        <w:t xml:space="preserve"> </w:t>
      </w:r>
      <w:r w:rsidR="007A0B65" w:rsidRPr="007C6B34">
        <w:rPr>
          <w:rFonts w:ascii="Candara" w:hAnsi="Candara"/>
          <w:w w:val="115"/>
          <w:sz w:val="24"/>
          <w:szCs w:val="24"/>
        </w:rPr>
        <w:t>development</w:t>
      </w:r>
      <w:r w:rsidR="007A0B65" w:rsidRPr="007C6B34">
        <w:rPr>
          <w:rFonts w:ascii="Candara" w:hAnsi="Candara"/>
          <w:spacing w:val="-16"/>
          <w:w w:val="115"/>
          <w:sz w:val="24"/>
          <w:szCs w:val="24"/>
        </w:rPr>
        <w:t xml:space="preserve"> </w:t>
      </w:r>
      <w:r w:rsidR="007A0B65" w:rsidRPr="007C6B34">
        <w:rPr>
          <w:rFonts w:ascii="Candara" w:hAnsi="Candara"/>
          <w:w w:val="115"/>
          <w:sz w:val="24"/>
          <w:szCs w:val="24"/>
        </w:rPr>
        <w:t>partners</w:t>
      </w:r>
      <w:r w:rsidR="007A0B65" w:rsidRPr="007C6B34">
        <w:rPr>
          <w:rFonts w:ascii="Candara" w:hAnsi="Candara"/>
          <w:spacing w:val="-16"/>
          <w:w w:val="115"/>
          <w:sz w:val="24"/>
          <w:szCs w:val="24"/>
        </w:rPr>
        <w:t xml:space="preserve"> </w:t>
      </w:r>
      <w:r w:rsidR="007A0B65" w:rsidRPr="007C6B34">
        <w:rPr>
          <w:rFonts w:ascii="Candara" w:hAnsi="Candara"/>
          <w:w w:val="115"/>
          <w:sz w:val="24"/>
          <w:szCs w:val="24"/>
        </w:rPr>
        <w:t>such</w:t>
      </w:r>
      <w:r w:rsidR="007A0B65" w:rsidRPr="007C6B34">
        <w:rPr>
          <w:rFonts w:ascii="Candara" w:hAnsi="Candara"/>
          <w:spacing w:val="-16"/>
          <w:w w:val="115"/>
          <w:sz w:val="24"/>
          <w:szCs w:val="24"/>
        </w:rPr>
        <w:t xml:space="preserve"> </w:t>
      </w:r>
      <w:r w:rsidR="007A0B65" w:rsidRPr="007C6B34">
        <w:rPr>
          <w:rFonts w:ascii="Candara" w:hAnsi="Candara"/>
          <w:w w:val="115"/>
          <w:sz w:val="24"/>
          <w:szCs w:val="24"/>
        </w:rPr>
        <w:t>as</w:t>
      </w:r>
      <w:r w:rsidR="007A0B65" w:rsidRPr="007C6B34">
        <w:rPr>
          <w:rFonts w:ascii="Candara" w:hAnsi="Candara"/>
          <w:spacing w:val="-16"/>
          <w:w w:val="115"/>
          <w:sz w:val="24"/>
          <w:szCs w:val="24"/>
        </w:rPr>
        <w:t xml:space="preserve"> </w:t>
      </w:r>
      <w:r w:rsidR="006E6AFD">
        <w:rPr>
          <w:rFonts w:ascii="Candara" w:hAnsi="Candara"/>
          <w:w w:val="115"/>
          <w:sz w:val="24"/>
          <w:szCs w:val="24"/>
        </w:rPr>
        <w:t xml:space="preserve">NIFOR </w:t>
      </w:r>
      <w:r w:rsidR="00871737">
        <w:rPr>
          <w:rFonts w:ascii="Candara" w:hAnsi="Candara"/>
          <w:w w:val="115"/>
          <w:sz w:val="24"/>
          <w:szCs w:val="24"/>
        </w:rPr>
        <w:t xml:space="preserve">and CRIN </w:t>
      </w:r>
      <w:r w:rsidR="007A0B65" w:rsidRPr="007C6B34">
        <w:rPr>
          <w:rFonts w:ascii="Candara" w:hAnsi="Candara"/>
          <w:w w:val="115"/>
          <w:sz w:val="24"/>
          <w:szCs w:val="24"/>
        </w:rPr>
        <w:t>for</w:t>
      </w:r>
      <w:r w:rsidR="007A0B65" w:rsidRPr="007C6B34">
        <w:rPr>
          <w:rFonts w:ascii="Candara" w:hAnsi="Candara"/>
          <w:spacing w:val="-16"/>
          <w:w w:val="115"/>
          <w:sz w:val="24"/>
          <w:szCs w:val="24"/>
        </w:rPr>
        <w:t xml:space="preserve"> </w:t>
      </w:r>
      <w:r w:rsidR="007A0B65" w:rsidRPr="007C6B34">
        <w:rPr>
          <w:rFonts w:ascii="Candara" w:hAnsi="Candara"/>
          <w:w w:val="115"/>
          <w:sz w:val="24"/>
          <w:szCs w:val="24"/>
        </w:rPr>
        <w:t>technical advisory services and capacity-building</w:t>
      </w:r>
      <w:r w:rsidR="007A0B65" w:rsidRPr="007C6B34">
        <w:rPr>
          <w:rFonts w:ascii="Candara" w:hAnsi="Candara"/>
          <w:spacing w:val="-6"/>
          <w:w w:val="115"/>
          <w:sz w:val="24"/>
          <w:szCs w:val="24"/>
        </w:rPr>
        <w:t xml:space="preserve"> </w:t>
      </w:r>
      <w:r w:rsidR="007A0B65" w:rsidRPr="007C6B34">
        <w:rPr>
          <w:rFonts w:ascii="Candara" w:hAnsi="Candara"/>
          <w:w w:val="115"/>
          <w:sz w:val="24"/>
          <w:szCs w:val="24"/>
        </w:rPr>
        <w:t>programs tailored to</w:t>
      </w:r>
      <w:r w:rsidR="007A0B65" w:rsidRPr="007C6B34">
        <w:rPr>
          <w:rFonts w:ascii="Candara" w:hAnsi="Candara"/>
          <w:spacing w:val="-4"/>
          <w:w w:val="115"/>
          <w:sz w:val="24"/>
          <w:szCs w:val="24"/>
        </w:rPr>
        <w:t xml:space="preserve"> </w:t>
      </w:r>
      <w:r w:rsidR="007A0B65" w:rsidRPr="007C6B34">
        <w:rPr>
          <w:rFonts w:ascii="Candara" w:hAnsi="Candara"/>
          <w:w w:val="115"/>
          <w:sz w:val="24"/>
          <w:szCs w:val="24"/>
        </w:rPr>
        <w:t xml:space="preserve">agribusiness growth. </w:t>
      </w:r>
      <w:r w:rsidR="007D77A0" w:rsidRPr="007C6B34">
        <w:rPr>
          <w:rFonts w:ascii="Candara" w:hAnsi="Candara"/>
          <w:w w:val="120"/>
          <w:sz w:val="24"/>
          <w:szCs w:val="24"/>
        </w:rPr>
        <w:t>Strengthening</w:t>
      </w:r>
      <w:r w:rsidR="007A0B65" w:rsidRPr="007C6B34">
        <w:rPr>
          <w:rFonts w:ascii="Candara" w:hAnsi="Candara"/>
          <w:w w:val="120"/>
          <w:sz w:val="24"/>
          <w:szCs w:val="24"/>
        </w:rPr>
        <w:t xml:space="preserve"> the role of </w:t>
      </w:r>
      <w:r w:rsidR="00871737">
        <w:rPr>
          <w:rFonts w:ascii="Candara" w:hAnsi="Candara"/>
          <w:w w:val="120"/>
          <w:sz w:val="24"/>
          <w:szCs w:val="24"/>
        </w:rPr>
        <w:t>Akwa Ibom State Ministry of Agricul</w:t>
      </w:r>
      <w:r w:rsidR="00152DCA">
        <w:rPr>
          <w:rFonts w:ascii="Candara" w:hAnsi="Candara"/>
          <w:w w:val="120"/>
          <w:sz w:val="24"/>
          <w:szCs w:val="24"/>
        </w:rPr>
        <w:t>ture and Extension Services</w:t>
      </w:r>
      <w:r w:rsidR="00152DCA" w:rsidRPr="007C6B34">
        <w:rPr>
          <w:rFonts w:ascii="Candara" w:hAnsi="Candara"/>
          <w:w w:val="120"/>
          <w:sz w:val="24"/>
          <w:szCs w:val="24"/>
        </w:rPr>
        <w:t xml:space="preserve"> </w:t>
      </w:r>
      <w:r w:rsidR="00152DCA" w:rsidRPr="007C6B34">
        <w:rPr>
          <w:rFonts w:ascii="Candara" w:hAnsi="Candara"/>
          <w:spacing w:val="-4"/>
          <w:w w:val="115"/>
          <w:sz w:val="24"/>
          <w:szCs w:val="24"/>
        </w:rPr>
        <w:t>in</w:t>
      </w:r>
      <w:r w:rsidR="007A0B65" w:rsidRPr="007C6B34">
        <w:rPr>
          <w:rFonts w:ascii="Candara" w:hAnsi="Candara"/>
          <w:spacing w:val="-7"/>
          <w:w w:val="115"/>
          <w:sz w:val="24"/>
          <w:szCs w:val="24"/>
        </w:rPr>
        <w:t xml:space="preserve"> </w:t>
      </w:r>
      <w:r w:rsidR="007A0B65" w:rsidRPr="007C6B34">
        <w:rPr>
          <w:rFonts w:ascii="Candara" w:hAnsi="Candara"/>
          <w:w w:val="115"/>
          <w:sz w:val="24"/>
          <w:szCs w:val="24"/>
        </w:rPr>
        <w:t>providing</w:t>
      </w:r>
      <w:r w:rsidR="007A0B65" w:rsidRPr="007C6B34">
        <w:rPr>
          <w:rFonts w:ascii="Candara" w:hAnsi="Candara"/>
          <w:spacing w:val="-4"/>
          <w:w w:val="115"/>
          <w:sz w:val="24"/>
          <w:szCs w:val="24"/>
        </w:rPr>
        <w:t xml:space="preserve"> </w:t>
      </w:r>
      <w:r w:rsidR="007A0B65" w:rsidRPr="007C6B34">
        <w:rPr>
          <w:rFonts w:ascii="Candara" w:hAnsi="Candara"/>
          <w:w w:val="115"/>
          <w:sz w:val="24"/>
          <w:szCs w:val="24"/>
        </w:rPr>
        <w:t>extension</w:t>
      </w:r>
      <w:r w:rsidR="007A0B65" w:rsidRPr="007C6B34">
        <w:rPr>
          <w:rFonts w:ascii="Candara" w:hAnsi="Candara"/>
          <w:spacing w:val="-7"/>
          <w:w w:val="115"/>
          <w:sz w:val="24"/>
          <w:szCs w:val="24"/>
        </w:rPr>
        <w:t xml:space="preserve"> </w:t>
      </w:r>
      <w:r w:rsidR="007A0B65" w:rsidRPr="007C6B34">
        <w:rPr>
          <w:rFonts w:ascii="Candara" w:hAnsi="Candara"/>
          <w:w w:val="115"/>
          <w:sz w:val="24"/>
          <w:szCs w:val="24"/>
        </w:rPr>
        <w:t>services</w:t>
      </w:r>
      <w:r w:rsidR="007A0B65" w:rsidRPr="007C6B34">
        <w:rPr>
          <w:rFonts w:ascii="Candara" w:hAnsi="Candara"/>
          <w:spacing w:val="-2"/>
          <w:w w:val="115"/>
          <w:sz w:val="24"/>
          <w:szCs w:val="24"/>
        </w:rPr>
        <w:t xml:space="preserve"> </w:t>
      </w:r>
      <w:r w:rsidR="007A0B65" w:rsidRPr="007C6B34">
        <w:rPr>
          <w:rFonts w:ascii="Candara" w:hAnsi="Candara"/>
          <w:w w:val="115"/>
          <w:sz w:val="24"/>
          <w:szCs w:val="24"/>
        </w:rPr>
        <w:t>and</w:t>
      </w:r>
      <w:r w:rsidR="007A0B65" w:rsidRPr="007C6B34">
        <w:rPr>
          <w:rFonts w:ascii="Candara" w:hAnsi="Candara"/>
          <w:spacing w:val="-2"/>
          <w:w w:val="115"/>
          <w:sz w:val="24"/>
          <w:szCs w:val="24"/>
        </w:rPr>
        <w:t xml:space="preserve"> </w:t>
      </w:r>
      <w:r w:rsidR="007A0B65" w:rsidRPr="007C6B34">
        <w:rPr>
          <w:rFonts w:ascii="Candara" w:hAnsi="Candara"/>
          <w:w w:val="115"/>
          <w:sz w:val="24"/>
          <w:szCs w:val="24"/>
        </w:rPr>
        <w:t>farmer</w:t>
      </w:r>
      <w:r w:rsidR="007A0B65" w:rsidRPr="007C6B34">
        <w:rPr>
          <w:rFonts w:ascii="Candara" w:hAnsi="Candara"/>
          <w:spacing w:val="-4"/>
          <w:w w:val="115"/>
          <w:sz w:val="24"/>
          <w:szCs w:val="24"/>
        </w:rPr>
        <w:t xml:space="preserve"> </w:t>
      </w:r>
      <w:r w:rsidR="007A0B65" w:rsidRPr="007C6B34">
        <w:rPr>
          <w:rFonts w:ascii="Candara" w:hAnsi="Candara"/>
          <w:w w:val="115"/>
          <w:sz w:val="24"/>
          <w:szCs w:val="24"/>
        </w:rPr>
        <w:t>training</w:t>
      </w:r>
    </w:p>
    <w:p w14:paraId="2FCB4CFA" w14:textId="77777777" w:rsidR="00E37A05" w:rsidRPr="007C6B34" w:rsidRDefault="00E37A05">
      <w:pPr>
        <w:pStyle w:val="BodyText"/>
        <w:rPr>
          <w:rFonts w:ascii="Candara" w:hAnsi="Candara"/>
          <w:sz w:val="24"/>
          <w:szCs w:val="24"/>
        </w:rPr>
      </w:pPr>
    </w:p>
    <w:p w14:paraId="2554CE3E" w14:textId="77777777" w:rsidR="00E37A05" w:rsidRPr="007C6B34" w:rsidRDefault="00E37A05">
      <w:pPr>
        <w:pStyle w:val="BodyText"/>
        <w:spacing w:before="119"/>
        <w:rPr>
          <w:rFonts w:ascii="Candara" w:hAnsi="Candara"/>
          <w:sz w:val="24"/>
          <w:szCs w:val="24"/>
        </w:rPr>
      </w:pPr>
    </w:p>
    <w:p w14:paraId="4178EC93" w14:textId="77777777" w:rsidR="00E37A05" w:rsidRPr="007C6B34" w:rsidRDefault="00A609EA">
      <w:pPr>
        <w:pStyle w:val="BodyText"/>
        <w:ind w:left="2199"/>
        <w:rPr>
          <w:rFonts w:ascii="Candara" w:hAnsi="Candara"/>
          <w:spacing w:val="-2"/>
          <w:w w:val="110"/>
          <w:sz w:val="24"/>
          <w:szCs w:val="24"/>
        </w:rPr>
      </w:pPr>
      <w:r w:rsidRPr="007D77A0">
        <w:rPr>
          <w:rFonts w:ascii="Candara" w:hAnsi="Candara"/>
          <w:w w:val="110"/>
          <w:sz w:val="24"/>
          <w:szCs w:val="24"/>
        </w:rPr>
        <w:t>Targets</w:t>
      </w:r>
      <w:r w:rsidRPr="007D77A0">
        <w:rPr>
          <w:rFonts w:ascii="Candara" w:hAnsi="Candara"/>
          <w:spacing w:val="4"/>
          <w:w w:val="110"/>
          <w:sz w:val="24"/>
          <w:szCs w:val="24"/>
        </w:rPr>
        <w:t xml:space="preserve"> </w:t>
      </w:r>
      <w:r w:rsidRPr="007D77A0">
        <w:rPr>
          <w:rFonts w:ascii="Candara" w:hAnsi="Candara"/>
          <w:w w:val="110"/>
          <w:sz w:val="24"/>
          <w:szCs w:val="24"/>
        </w:rPr>
        <w:t>and</w:t>
      </w:r>
      <w:r w:rsidRPr="007D77A0">
        <w:rPr>
          <w:rFonts w:ascii="Candara" w:hAnsi="Candara"/>
          <w:spacing w:val="5"/>
          <w:w w:val="110"/>
          <w:sz w:val="24"/>
          <w:szCs w:val="24"/>
        </w:rPr>
        <w:t xml:space="preserve"> </w:t>
      </w:r>
      <w:r w:rsidRPr="007D77A0">
        <w:rPr>
          <w:rFonts w:ascii="Candara" w:hAnsi="Candara"/>
          <w:w w:val="110"/>
          <w:sz w:val="24"/>
          <w:szCs w:val="24"/>
        </w:rPr>
        <w:t>Expected</w:t>
      </w:r>
      <w:r w:rsidRPr="007D77A0">
        <w:rPr>
          <w:rFonts w:ascii="Candara" w:hAnsi="Candara"/>
          <w:spacing w:val="5"/>
          <w:w w:val="110"/>
          <w:sz w:val="24"/>
          <w:szCs w:val="24"/>
        </w:rPr>
        <w:t xml:space="preserve"> </w:t>
      </w:r>
      <w:r w:rsidRPr="007D77A0">
        <w:rPr>
          <w:rFonts w:ascii="Candara" w:hAnsi="Candara"/>
          <w:spacing w:val="-2"/>
          <w:w w:val="110"/>
          <w:sz w:val="24"/>
          <w:szCs w:val="24"/>
        </w:rPr>
        <w:t>Outcomes</w:t>
      </w:r>
    </w:p>
    <w:p w14:paraId="43AA7D8E" w14:textId="77777777" w:rsidR="00DE08B3" w:rsidRPr="007C6B34" w:rsidRDefault="00DE08B3">
      <w:pPr>
        <w:pStyle w:val="BodyText"/>
        <w:ind w:left="2199"/>
        <w:rPr>
          <w:rFonts w:ascii="Candara" w:hAnsi="Candara"/>
          <w:sz w:val="24"/>
          <w:szCs w:val="24"/>
        </w:rPr>
      </w:pPr>
    </w:p>
    <w:p w14:paraId="5718AB40" w14:textId="772C2CB7" w:rsidR="00E37A05" w:rsidRPr="007C6B34" w:rsidRDefault="00A609EA">
      <w:pPr>
        <w:pStyle w:val="BodyText"/>
        <w:spacing w:before="53" w:line="266" w:lineRule="auto"/>
        <w:ind w:left="2199" w:right="1397"/>
        <w:rPr>
          <w:rFonts w:ascii="Candara" w:hAnsi="Candara"/>
          <w:sz w:val="24"/>
          <w:szCs w:val="24"/>
        </w:rPr>
      </w:pPr>
      <w:r w:rsidRPr="007C6B34">
        <w:rPr>
          <w:rFonts w:ascii="Candara" w:hAnsi="Candara"/>
          <w:w w:val="110"/>
          <w:sz w:val="24"/>
          <w:szCs w:val="24"/>
        </w:rPr>
        <w:t>Production</w:t>
      </w:r>
      <w:r w:rsidRPr="007C6B34">
        <w:rPr>
          <w:rFonts w:ascii="Candara" w:hAnsi="Candara"/>
          <w:spacing w:val="-6"/>
          <w:w w:val="110"/>
          <w:sz w:val="24"/>
          <w:szCs w:val="24"/>
        </w:rPr>
        <w:t xml:space="preserve"> </w:t>
      </w:r>
      <w:r w:rsidRPr="007C6B34">
        <w:rPr>
          <w:rFonts w:ascii="Candara" w:hAnsi="Candara"/>
          <w:w w:val="110"/>
          <w:sz w:val="24"/>
          <w:szCs w:val="24"/>
        </w:rPr>
        <w:t xml:space="preserve">Increase: </w:t>
      </w:r>
      <w:r w:rsidR="004E244C">
        <w:rPr>
          <w:rFonts w:ascii="Candara" w:hAnsi="Candara"/>
          <w:w w:val="110"/>
          <w:sz w:val="24"/>
          <w:szCs w:val="24"/>
        </w:rPr>
        <w:t>AKICORP</w:t>
      </w:r>
      <w:r w:rsidRPr="007C6B34">
        <w:rPr>
          <w:rFonts w:ascii="Candara" w:hAnsi="Candara"/>
          <w:spacing w:val="-9"/>
          <w:w w:val="110"/>
          <w:sz w:val="24"/>
          <w:szCs w:val="24"/>
        </w:rPr>
        <w:t xml:space="preserve"> </w:t>
      </w:r>
      <w:r w:rsidRPr="007C6B34">
        <w:rPr>
          <w:rFonts w:ascii="Candara" w:hAnsi="Candara"/>
          <w:w w:val="110"/>
          <w:sz w:val="24"/>
          <w:szCs w:val="24"/>
        </w:rPr>
        <w:t>plans to</w:t>
      </w:r>
      <w:r w:rsidRPr="007C6B34">
        <w:rPr>
          <w:rFonts w:ascii="Candara" w:hAnsi="Candara"/>
          <w:spacing w:val="-6"/>
          <w:w w:val="110"/>
          <w:sz w:val="24"/>
          <w:szCs w:val="24"/>
        </w:rPr>
        <w:t xml:space="preserve"> </w:t>
      </w:r>
      <w:r w:rsidRPr="007C6B34">
        <w:rPr>
          <w:rFonts w:ascii="Candara" w:hAnsi="Candara"/>
          <w:w w:val="110"/>
          <w:sz w:val="24"/>
          <w:szCs w:val="24"/>
        </w:rPr>
        <w:t>achieve</w:t>
      </w:r>
      <w:r w:rsidRPr="007C6B34">
        <w:rPr>
          <w:rFonts w:ascii="Candara" w:hAnsi="Candara"/>
          <w:spacing w:val="-6"/>
          <w:w w:val="110"/>
          <w:sz w:val="24"/>
          <w:szCs w:val="24"/>
        </w:rPr>
        <w:t xml:space="preserve"> </w:t>
      </w:r>
      <w:r w:rsidRPr="007C6B34">
        <w:rPr>
          <w:rFonts w:ascii="Candara" w:hAnsi="Candara"/>
          <w:w w:val="110"/>
          <w:sz w:val="24"/>
          <w:szCs w:val="24"/>
        </w:rPr>
        <w:t>a</w:t>
      </w:r>
      <w:r w:rsidRPr="007C6B34">
        <w:rPr>
          <w:rFonts w:ascii="Candara" w:hAnsi="Candara"/>
          <w:spacing w:val="-2"/>
          <w:w w:val="110"/>
          <w:sz w:val="24"/>
          <w:szCs w:val="24"/>
        </w:rPr>
        <w:t xml:space="preserve"> </w:t>
      </w:r>
      <w:r w:rsidR="007D77A0">
        <w:rPr>
          <w:rFonts w:ascii="Candara" w:hAnsi="Candara"/>
          <w:w w:val="110"/>
          <w:sz w:val="24"/>
          <w:szCs w:val="24"/>
        </w:rPr>
        <w:t>25</w:t>
      </w:r>
      <w:r w:rsidRPr="007C6B34">
        <w:rPr>
          <w:rFonts w:ascii="Candara" w:hAnsi="Candara"/>
          <w:w w:val="110"/>
          <w:sz w:val="24"/>
          <w:szCs w:val="24"/>
        </w:rPr>
        <w:t>%</w:t>
      </w:r>
      <w:r w:rsidRPr="007C6B34">
        <w:rPr>
          <w:rFonts w:ascii="Candara" w:hAnsi="Candara"/>
          <w:spacing w:val="-2"/>
          <w:w w:val="110"/>
          <w:sz w:val="24"/>
          <w:szCs w:val="24"/>
        </w:rPr>
        <w:t xml:space="preserve"> </w:t>
      </w:r>
      <w:r w:rsidRPr="007C6B34">
        <w:rPr>
          <w:rFonts w:ascii="Candara" w:hAnsi="Candara"/>
          <w:w w:val="110"/>
          <w:sz w:val="24"/>
          <w:szCs w:val="24"/>
        </w:rPr>
        <w:t>increase</w:t>
      </w:r>
      <w:r w:rsidRPr="007C6B34">
        <w:rPr>
          <w:rFonts w:ascii="Candara" w:hAnsi="Candara"/>
          <w:spacing w:val="-6"/>
          <w:w w:val="110"/>
          <w:sz w:val="24"/>
          <w:szCs w:val="24"/>
        </w:rPr>
        <w:t xml:space="preserve"> </w:t>
      </w:r>
      <w:r w:rsidRPr="007C6B34">
        <w:rPr>
          <w:rFonts w:ascii="Candara" w:hAnsi="Candara"/>
          <w:w w:val="110"/>
          <w:sz w:val="24"/>
          <w:szCs w:val="24"/>
        </w:rPr>
        <w:t>in</w:t>
      </w:r>
      <w:r w:rsidRPr="007C6B34">
        <w:rPr>
          <w:rFonts w:ascii="Candara" w:hAnsi="Candara"/>
          <w:spacing w:val="-6"/>
          <w:w w:val="110"/>
          <w:sz w:val="24"/>
          <w:szCs w:val="24"/>
        </w:rPr>
        <w:t xml:space="preserve"> </w:t>
      </w:r>
      <w:r w:rsidRPr="007C6B34">
        <w:rPr>
          <w:rFonts w:ascii="Candara" w:hAnsi="Candara"/>
          <w:w w:val="110"/>
          <w:sz w:val="24"/>
          <w:szCs w:val="24"/>
        </w:rPr>
        <w:t xml:space="preserve">production </w:t>
      </w:r>
      <w:r w:rsidRPr="007C6B34">
        <w:rPr>
          <w:rFonts w:ascii="Candara" w:hAnsi="Candara"/>
          <w:w w:val="115"/>
          <w:sz w:val="24"/>
          <w:szCs w:val="24"/>
        </w:rPr>
        <w:t>through improved agricultural practic</w:t>
      </w:r>
      <w:r w:rsidR="008E5330">
        <w:rPr>
          <w:rFonts w:ascii="Candara" w:hAnsi="Candara"/>
          <w:w w:val="115"/>
          <w:sz w:val="24"/>
          <w:szCs w:val="24"/>
        </w:rPr>
        <w:t>es</w:t>
      </w:r>
      <w:r w:rsidRPr="007C6B34">
        <w:rPr>
          <w:rFonts w:ascii="Candara" w:hAnsi="Candara"/>
          <w:w w:val="115"/>
          <w:sz w:val="24"/>
          <w:szCs w:val="24"/>
        </w:rPr>
        <w:t>.</w:t>
      </w:r>
    </w:p>
    <w:p w14:paraId="686EAD02" w14:textId="77777777" w:rsidR="00E37A05" w:rsidRPr="007C6B34" w:rsidRDefault="00A609EA">
      <w:pPr>
        <w:pStyle w:val="BodyText"/>
        <w:spacing w:before="28" w:line="261" w:lineRule="auto"/>
        <w:ind w:left="2199" w:right="1397"/>
        <w:rPr>
          <w:rFonts w:ascii="Candara" w:hAnsi="Candara"/>
          <w:sz w:val="24"/>
          <w:szCs w:val="24"/>
        </w:rPr>
      </w:pPr>
      <w:r w:rsidRPr="007C6B34">
        <w:rPr>
          <w:rFonts w:ascii="Candara" w:hAnsi="Candara"/>
          <w:w w:val="115"/>
          <w:sz w:val="24"/>
          <w:szCs w:val="24"/>
        </w:rPr>
        <w:t>Processing</w:t>
      </w:r>
      <w:r w:rsidRPr="007C6B34">
        <w:rPr>
          <w:rFonts w:ascii="Candara" w:hAnsi="Candara"/>
          <w:spacing w:val="40"/>
          <w:w w:val="115"/>
          <w:sz w:val="24"/>
          <w:szCs w:val="24"/>
        </w:rPr>
        <w:t xml:space="preserve"> </w:t>
      </w:r>
      <w:r w:rsidRPr="007C6B34">
        <w:rPr>
          <w:rFonts w:ascii="Candara" w:hAnsi="Candara"/>
          <w:w w:val="115"/>
          <w:sz w:val="24"/>
          <w:szCs w:val="24"/>
        </w:rPr>
        <w:t>Capacity:</w:t>
      </w:r>
      <w:r w:rsidRPr="007C6B34">
        <w:rPr>
          <w:rFonts w:ascii="Candara" w:hAnsi="Candara"/>
          <w:spacing w:val="40"/>
          <w:w w:val="115"/>
          <w:sz w:val="24"/>
          <w:szCs w:val="24"/>
        </w:rPr>
        <w:t xml:space="preserve"> </w:t>
      </w:r>
      <w:r w:rsidRPr="007C6B34">
        <w:rPr>
          <w:rFonts w:ascii="Candara" w:hAnsi="Candara"/>
          <w:w w:val="115"/>
          <w:sz w:val="24"/>
          <w:szCs w:val="24"/>
        </w:rPr>
        <w:t>Double</w:t>
      </w:r>
      <w:r w:rsidRPr="007C6B34">
        <w:rPr>
          <w:rFonts w:ascii="Candara" w:hAnsi="Candara"/>
          <w:spacing w:val="40"/>
          <w:w w:val="115"/>
          <w:sz w:val="24"/>
          <w:szCs w:val="24"/>
        </w:rPr>
        <w:t xml:space="preserve"> </w:t>
      </w:r>
      <w:r w:rsidRPr="007C6B34">
        <w:rPr>
          <w:rFonts w:ascii="Candara" w:hAnsi="Candara"/>
          <w:w w:val="115"/>
          <w:sz w:val="24"/>
          <w:szCs w:val="24"/>
        </w:rPr>
        <w:t>the</w:t>
      </w:r>
      <w:r w:rsidRPr="007C6B34">
        <w:rPr>
          <w:rFonts w:ascii="Candara" w:hAnsi="Candara"/>
          <w:spacing w:val="40"/>
          <w:w w:val="115"/>
          <w:sz w:val="24"/>
          <w:szCs w:val="24"/>
        </w:rPr>
        <w:t xml:space="preserve"> </w:t>
      </w:r>
      <w:r w:rsidRPr="007C6B34">
        <w:rPr>
          <w:rFonts w:ascii="Candara" w:hAnsi="Candara"/>
          <w:w w:val="115"/>
          <w:sz w:val="24"/>
          <w:szCs w:val="24"/>
        </w:rPr>
        <w:t>capacity</w:t>
      </w:r>
      <w:r w:rsidRPr="007C6B34">
        <w:rPr>
          <w:rFonts w:ascii="Candara" w:hAnsi="Candara"/>
          <w:spacing w:val="40"/>
          <w:w w:val="115"/>
          <w:sz w:val="24"/>
          <w:szCs w:val="24"/>
        </w:rPr>
        <w:t xml:space="preserve"> </w:t>
      </w:r>
      <w:r w:rsidRPr="007C6B34">
        <w:rPr>
          <w:rFonts w:ascii="Candara" w:hAnsi="Candara"/>
          <w:w w:val="115"/>
          <w:sz w:val="24"/>
          <w:szCs w:val="24"/>
        </w:rPr>
        <w:t>of</w:t>
      </w:r>
      <w:r w:rsidRPr="007C6B34">
        <w:rPr>
          <w:rFonts w:ascii="Candara" w:hAnsi="Candara"/>
          <w:spacing w:val="40"/>
          <w:w w:val="115"/>
          <w:sz w:val="24"/>
          <w:szCs w:val="24"/>
        </w:rPr>
        <w:t xml:space="preserve"> </w:t>
      </w:r>
      <w:r w:rsidRPr="007C6B34">
        <w:rPr>
          <w:rFonts w:ascii="Candara" w:hAnsi="Candara"/>
          <w:w w:val="115"/>
          <w:sz w:val="24"/>
          <w:szCs w:val="24"/>
        </w:rPr>
        <w:t>existing</w:t>
      </w:r>
      <w:r w:rsidRPr="007C6B34">
        <w:rPr>
          <w:rFonts w:ascii="Candara" w:hAnsi="Candara"/>
          <w:spacing w:val="40"/>
          <w:w w:val="115"/>
          <w:sz w:val="24"/>
          <w:szCs w:val="24"/>
        </w:rPr>
        <w:t xml:space="preserve"> </w:t>
      </w:r>
      <w:r w:rsidRPr="007C6B34">
        <w:rPr>
          <w:rFonts w:ascii="Candara" w:hAnsi="Candara"/>
          <w:w w:val="115"/>
          <w:sz w:val="24"/>
          <w:szCs w:val="24"/>
        </w:rPr>
        <w:t>processing</w:t>
      </w:r>
      <w:r w:rsidRPr="007C6B34">
        <w:rPr>
          <w:rFonts w:ascii="Candara" w:hAnsi="Candara"/>
          <w:spacing w:val="40"/>
          <w:w w:val="115"/>
          <w:sz w:val="24"/>
          <w:szCs w:val="24"/>
        </w:rPr>
        <w:t xml:space="preserve"> </w:t>
      </w:r>
      <w:r w:rsidRPr="007C6B34">
        <w:rPr>
          <w:rFonts w:ascii="Candara" w:hAnsi="Candara"/>
          <w:w w:val="115"/>
          <w:sz w:val="24"/>
          <w:szCs w:val="24"/>
        </w:rPr>
        <w:t>plants</w:t>
      </w:r>
      <w:r w:rsidRPr="007C6B34">
        <w:rPr>
          <w:rFonts w:ascii="Candara" w:hAnsi="Candara"/>
          <w:spacing w:val="40"/>
          <w:w w:val="115"/>
          <w:sz w:val="24"/>
          <w:szCs w:val="24"/>
        </w:rPr>
        <w:t xml:space="preserve"> </w:t>
      </w:r>
      <w:r w:rsidRPr="007C6B34">
        <w:rPr>
          <w:rFonts w:ascii="Candara" w:hAnsi="Candara"/>
          <w:w w:val="115"/>
          <w:sz w:val="24"/>
          <w:szCs w:val="24"/>
        </w:rPr>
        <w:t>while establishing at least two new facilities by 2026.</w:t>
      </w:r>
    </w:p>
    <w:p w14:paraId="78F0221B" w14:textId="6B1BEA50" w:rsidR="00E37A05" w:rsidRPr="007C6B34" w:rsidRDefault="00A609EA">
      <w:pPr>
        <w:pStyle w:val="BodyText"/>
        <w:spacing w:before="31" w:line="266" w:lineRule="auto"/>
        <w:ind w:left="2199" w:right="1397"/>
        <w:rPr>
          <w:rFonts w:ascii="Candara" w:hAnsi="Candara"/>
          <w:sz w:val="24"/>
          <w:szCs w:val="24"/>
        </w:rPr>
      </w:pPr>
      <w:r w:rsidRPr="007C6B34">
        <w:rPr>
          <w:rFonts w:ascii="Candara" w:hAnsi="Candara"/>
          <w:spacing w:val="-2"/>
          <w:w w:val="115"/>
          <w:sz w:val="24"/>
          <w:szCs w:val="24"/>
        </w:rPr>
        <w:t>Export</w:t>
      </w:r>
      <w:r w:rsidRPr="007C6B34">
        <w:rPr>
          <w:rFonts w:ascii="Candara" w:hAnsi="Candara"/>
          <w:spacing w:val="-13"/>
          <w:w w:val="115"/>
          <w:sz w:val="24"/>
          <w:szCs w:val="24"/>
        </w:rPr>
        <w:t xml:space="preserve"> </w:t>
      </w:r>
      <w:r w:rsidRPr="007C6B34">
        <w:rPr>
          <w:rFonts w:ascii="Candara" w:hAnsi="Candara"/>
          <w:spacing w:val="-2"/>
          <w:w w:val="115"/>
          <w:sz w:val="24"/>
          <w:szCs w:val="24"/>
        </w:rPr>
        <w:t>Growth:</w:t>
      </w:r>
      <w:r w:rsidRPr="007C6B34">
        <w:rPr>
          <w:rFonts w:ascii="Candara" w:hAnsi="Candara"/>
          <w:spacing w:val="-13"/>
          <w:w w:val="115"/>
          <w:sz w:val="24"/>
          <w:szCs w:val="24"/>
        </w:rPr>
        <w:t xml:space="preserve"> </w:t>
      </w:r>
      <w:r w:rsidRPr="007C6B34">
        <w:rPr>
          <w:rFonts w:ascii="Candara" w:hAnsi="Candara"/>
          <w:spacing w:val="-2"/>
          <w:w w:val="115"/>
          <w:sz w:val="24"/>
          <w:szCs w:val="24"/>
        </w:rPr>
        <w:t>Increase</w:t>
      </w:r>
      <w:r w:rsidRPr="007C6B34">
        <w:rPr>
          <w:rFonts w:ascii="Candara" w:hAnsi="Candara"/>
          <w:spacing w:val="-15"/>
          <w:w w:val="115"/>
          <w:sz w:val="24"/>
          <w:szCs w:val="24"/>
        </w:rPr>
        <w:t xml:space="preserve"> </w:t>
      </w:r>
      <w:r w:rsidRPr="007C6B34">
        <w:rPr>
          <w:rFonts w:ascii="Candara" w:hAnsi="Candara"/>
          <w:spacing w:val="-2"/>
          <w:w w:val="115"/>
          <w:sz w:val="24"/>
          <w:szCs w:val="24"/>
        </w:rPr>
        <w:t>the</w:t>
      </w:r>
      <w:r w:rsidRPr="007C6B34">
        <w:rPr>
          <w:rFonts w:ascii="Candara" w:hAnsi="Candara"/>
          <w:spacing w:val="-15"/>
          <w:w w:val="115"/>
          <w:sz w:val="24"/>
          <w:szCs w:val="24"/>
        </w:rPr>
        <w:t xml:space="preserve"> </w:t>
      </w:r>
      <w:r w:rsidRPr="007C6B34">
        <w:rPr>
          <w:rFonts w:ascii="Candara" w:hAnsi="Candara"/>
          <w:spacing w:val="-2"/>
          <w:w w:val="115"/>
          <w:sz w:val="24"/>
          <w:szCs w:val="24"/>
        </w:rPr>
        <w:t>share</w:t>
      </w:r>
      <w:r w:rsidRPr="007C6B34">
        <w:rPr>
          <w:rFonts w:ascii="Candara" w:hAnsi="Candara"/>
          <w:spacing w:val="-15"/>
          <w:w w:val="115"/>
          <w:sz w:val="24"/>
          <w:szCs w:val="24"/>
        </w:rPr>
        <w:t xml:space="preserve"> </w:t>
      </w:r>
      <w:r w:rsidRPr="007C6B34">
        <w:rPr>
          <w:rFonts w:ascii="Candara" w:hAnsi="Candara"/>
          <w:spacing w:val="-2"/>
          <w:w w:val="115"/>
          <w:sz w:val="24"/>
          <w:szCs w:val="24"/>
        </w:rPr>
        <w:t>of</w:t>
      </w:r>
      <w:r w:rsidRPr="007C6B34">
        <w:rPr>
          <w:rFonts w:ascii="Candara" w:hAnsi="Candara"/>
          <w:spacing w:val="-14"/>
          <w:w w:val="115"/>
          <w:sz w:val="24"/>
          <w:szCs w:val="24"/>
        </w:rPr>
        <w:t xml:space="preserve"> </w:t>
      </w:r>
      <w:r w:rsidRPr="007C6B34">
        <w:rPr>
          <w:rFonts w:ascii="Candara" w:hAnsi="Candara"/>
          <w:spacing w:val="-2"/>
          <w:w w:val="115"/>
          <w:sz w:val="24"/>
          <w:szCs w:val="24"/>
        </w:rPr>
        <w:t>processed</w:t>
      </w:r>
      <w:r w:rsidRPr="007C6B34">
        <w:rPr>
          <w:rFonts w:ascii="Candara" w:hAnsi="Candara"/>
          <w:spacing w:val="-11"/>
          <w:w w:val="115"/>
          <w:sz w:val="24"/>
          <w:szCs w:val="24"/>
        </w:rPr>
        <w:t xml:space="preserve"> </w:t>
      </w:r>
      <w:r w:rsidR="008E5330">
        <w:rPr>
          <w:rFonts w:ascii="Candara" w:hAnsi="Candara"/>
          <w:spacing w:val="-2"/>
          <w:w w:val="115"/>
          <w:sz w:val="24"/>
          <w:szCs w:val="24"/>
        </w:rPr>
        <w:t>cocoa and oil palm</w:t>
      </w:r>
      <w:r w:rsidRPr="007C6B34">
        <w:rPr>
          <w:rFonts w:ascii="Candara" w:hAnsi="Candara"/>
          <w:spacing w:val="-15"/>
          <w:w w:val="115"/>
          <w:sz w:val="24"/>
          <w:szCs w:val="24"/>
        </w:rPr>
        <w:t xml:space="preserve"> </w:t>
      </w:r>
      <w:r w:rsidRPr="007C6B34">
        <w:rPr>
          <w:rFonts w:ascii="Candara" w:hAnsi="Candara"/>
          <w:spacing w:val="-2"/>
          <w:w w:val="115"/>
          <w:sz w:val="24"/>
          <w:szCs w:val="24"/>
        </w:rPr>
        <w:t>in</w:t>
      </w:r>
      <w:r w:rsidRPr="007C6B34">
        <w:rPr>
          <w:rFonts w:ascii="Candara" w:hAnsi="Candara"/>
          <w:spacing w:val="-9"/>
          <w:w w:val="115"/>
          <w:sz w:val="24"/>
          <w:szCs w:val="24"/>
        </w:rPr>
        <w:t xml:space="preserve"> </w:t>
      </w:r>
      <w:r w:rsidR="00882216" w:rsidRPr="007C6B34">
        <w:rPr>
          <w:rFonts w:ascii="Candara" w:hAnsi="Candara"/>
          <w:spacing w:val="-2"/>
          <w:w w:val="115"/>
          <w:sz w:val="24"/>
          <w:szCs w:val="24"/>
        </w:rPr>
        <w:t>Akwa Ibom</w:t>
      </w:r>
      <w:r w:rsidRPr="007C6B34">
        <w:rPr>
          <w:rFonts w:ascii="Candara" w:hAnsi="Candara"/>
          <w:spacing w:val="-14"/>
          <w:w w:val="115"/>
          <w:sz w:val="24"/>
          <w:szCs w:val="24"/>
        </w:rPr>
        <w:t xml:space="preserve"> </w:t>
      </w:r>
      <w:r w:rsidRPr="007C6B34">
        <w:rPr>
          <w:rFonts w:ascii="Candara" w:hAnsi="Candara"/>
          <w:spacing w:val="-2"/>
          <w:w w:val="115"/>
          <w:sz w:val="24"/>
          <w:szCs w:val="24"/>
        </w:rPr>
        <w:t>exports</w:t>
      </w:r>
      <w:r w:rsidRPr="007C6B34">
        <w:rPr>
          <w:rFonts w:ascii="Candara" w:hAnsi="Candara"/>
          <w:spacing w:val="-16"/>
          <w:w w:val="115"/>
          <w:sz w:val="24"/>
          <w:szCs w:val="24"/>
        </w:rPr>
        <w:t xml:space="preserve"> </w:t>
      </w:r>
      <w:r w:rsidRPr="007C6B34">
        <w:rPr>
          <w:rFonts w:ascii="Candara" w:hAnsi="Candara"/>
          <w:spacing w:val="-2"/>
          <w:w w:val="115"/>
          <w:sz w:val="24"/>
          <w:szCs w:val="24"/>
        </w:rPr>
        <w:t>by</w:t>
      </w:r>
      <w:r w:rsidRPr="007C6B34">
        <w:rPr>
          <w:rFonts w:ascii="Candara" w:hAnsi="Candara"/>
          <w:spacing w:val="-12"/>
          <w:w w:val="115"/>
          <w:sz w:val="24"/>
          <w:szCs w:val="24"/>
        </w:rPr>
        <w:t xml:space="preserve"> </w:t>
      </w:r>
      <w:r w:rsidRPr="007C6B34">
        <w:rPr>
          <w:rFonts w:ascii="Candara" w:hAnsi="Candara"/>
          <w:spacing w:val="-2"/>
          <w:w w:val="115"/>
          <w:sz w:val="24"/>
          <w:szCs w:val="24"/>
        </w:rPr>
        <w:t>30%</w:t>
      </w:r>
      <w:r w:rsidRPr="007C6B34">
        <w:rPr>
          <w:rFonts w:ascii="Candara" w:hAnsi="Candara"/>
          <w:spacing w:val="-12"/>
          <w:w w:val="115"/>
          <w:sz w:val="24"/>
          <w:szCs w:val="24"/>
        </w:rPr>
        <w:t xml:space="preserve"> </w:t>
      </w:r>
      <w:r w:rsidRPr="007C6B34">
        <w:rPr>
          <w:rFonts w:ascii="Candara" w:hAnsi="Candara"/>
          <w:spacing w:val="-2"/>
          <w:w w:val="115"/>
          <w:sz w:val="24"/>
          <w:szCs w:val="24"/>
        </w:rPr>
        <w:t xml:space="preserve">through </w:t>
      </w:r>
      <w:r w:rsidRPr="007C6B34">
        <w:rPr>
          <w:rFonts w:ascii="Candara" w:hAnsi="Candara"/>
          <w:w w:val="115"/>
          <w:sz w:val="24"/>
          <w:szCs w:val="24"/>
        </w:rPr>
        <w:t>enhanced market access and quality standards</w:t>
      </w:r>
    </w:p>
    <w:p w14:paraId="2F5953BB" w14:textId="77777777" w:rsidR="00E37A05" w:rsidRPr="007C6B34" w:rsidRDefault="00E37A05">
      <w:pPr>
        <w:pStyle w:val="BodyText"/>
        <w:spacing w:before="80"/>
        <w:rPr>
          <w:rFonts w:ascii="Candara" w:hAnsi="Candara"/>
          <w:sz w:val="24"/>
          <w:szCs w:val="24"/>
        </w:rPr>
      </w:pPr>
    </w:p>
    <w:p w14:paraId="10EDF265" w14:textId="77777777" w:rsidR="00E37A05" w:rsidRPr="007C6B34" w:rsidRDefault="00A609EA">
      <w:pPr>
        <w:pStyle w:val="BodyText"/>
        <w:spacing w:line="266" w:lineRule="auto"/>
        <w:ind w:left="2199" w:right="1397"/>
        <w:rPr>
          <w:rFonts w:ascii="Candara" w:hAnsi="Candara"/>
          <w:sz w:val="24"/>
          <w:szCs w:val="24"/>
        </w:rPr>
      </w:pPr>
      <w:r w:rsidRPr="007C6B34">
        <w:rPr>
          <w:rFonts w:ascii="Candara" w:hAnsi="Candara"/>
          <w:w w:val="115"/>
          <w:sz w:val="24"/>
          <w:szCs w:val="24"/>
        </w:rPr>
        <w:t>Job Creation: Generate over 10,000 direct and indirect jobs across the rice value chain through expanded processing and export activities</w:t>
      </w:r>
    </w:p>
    <w:p w14:paraId="1378CEC8" w14:textId="77777777" w:rsidR="00E37A05" w:rsidRPr="007C6B34" w:rsidRDefault="00E37A05">
      <w:pPr>
        <w:pStyle w:val="BodyText"/>
        <w:rPr>
          <w:rFonts w:ascii="Candara" w:hAnsi="Candara"/>
          <w:sz w:val="24"/>
          <w:szCs w:val="24"/>
        </w:rPr>
      </w:pPr>
    </w:p>
    <w:p w14:paraId="7C3AD650" w14:textId="77777777" w:rsidR="00E37A05" w:rsidRPr="007C6B34" w:rsidRDefault="00E37A05">
      <w:pPr>
        <w:pStyle w:val="BodyText"/>
        <w:spacing w:before="178"/>
        <w:rPr>
          <w:rFonts w:ascii="Candara" w:hAnsi="Candara"/>
          <w:sz w:val="24"/>
          <w:szCs w:val="24"/>
        </w:rPr>
      </w:pPr>
    </w:p>
    <w:p w14:paraId="783CABFA" w14:textId="38124EF1" w:rsidR="00E37A05" w:rsidRPr="007C6B34" w:rsidRDefault="00A609EA">
      <w:pPr>
        <w:pStyle w:val="BodyText"/>
        <w:spacing w:line="295" w:lineRule="auto"/>
        <w:ind w:left="2199" w:right="2547"/>
        <w:rPr>
          <w:rFonts w:ascii="Candara" w:hAnsi="Candara"/>
          <w:sz w:val="24"/>
          <w:szCs w:val="24"/>
        </w:rPr>
      </w:pPr>
      <w:r w:rsidRPr="007C6B34">
        <w:rPr>
          <w:rFonts w:ascii="Candara" w:hAnsi="Candara"/>
          <w:w w:val="115"/>
          <w:sz w:val="24"/>
          <w:szCs w:val="24"/>
        </w:rPr>
        <w:t>Strengthening</w:t>
      </w:r>
      <w:r w:rsidRPr="007C6B34">
        <w:rPr>
          <w:rFonts w:ascii="Candara" w:hAnsi="Candara"/>
          <w:spacing w:val="-16"/>
          <w:w w:val="115"/>
          <w:sz w:val="24"/>
          <w:szCs w:val="24"/>
        </w:rPr>
        <w:t xml:space="preserve"> </w:t>
      </w:r>
      <w:r w:rsidRPr="007C6B34">
        <w:rPr>
          <w:rFonts w:ascii="Candara" w:hAnsi="Candara"/>
          <w:w w:val="115"/>
          <w:sz w:val="24"/>
          <w:szCs w:val="24"/>
        </w:rPr>
        <w:t>the</w:t>
      </w:r>
      <w:r w:rsidRPr="007C6B34">
        <w:rPr>
          <w:rFonts w:ascii="Candara" w:hAnsi="Candara"/>
          <w:spacing w:val="-16"/>
          <w:w w:val="115"/>
          <w:sz w:val="24"/>
          <w:szCs w:val="24"/>
        </w:rPr>
        <w:t xml:space="preserve"> </w:t>
      </w:r>
      <w:r w:rsidR="00DE08B3" w:rsidRPr="007C6B34">
        <w:rPr>
          <w:rFonts w:ascii="Candara" w:hAnsi="Candara"/>
          <w:w w:val="115"/>
          <w:sz w:val="24"/>
          <w:szCs w:val="24"/>
        </w:rPr>
        <w:t>Fish</w:t>
      </w:r>
      <w:r w:rsidRPr="007C6B34">
        <w:rPr>
          <w:rFonts w:ascii="Candara" w:hAnsi="Candara"/>
          <w:spacing w:val="-16"/>
          <w:w w:val="115"/>
          <w:sz w:val="24"/>
          <w:szCs w:val="24"/>
        </w:rPr>
        <w:t xml:space="preserve"> </w:t>
      </w:r>
      <w:r w:rsidRPr="007C6B34">
        <w:rPr>
          <w:rFonts w:ascii="Candara" w:hAnsi="Candara"/>
          <w:w w:val="115"/>
          <w:sz w:val="24"/>
          <w:szCs w:val="24"/>
        </w:rPr>
        <w:t>Processing</w:t>
      </w:r>
      <w:r w:rsidRPr="007C6B34">
        <w:rPr>
          <w:rFonts w:ascii="Candara" w:hAnsi="Candara"/>
          <w:spacing w:val="-16"/>
          <w:w w:val="115"/>
          <w:sz w:val="24"/>
          <w:szCs w:val="24"/>
        </w:rPr>
        <w:t xml:space="preserve"> </w:t>
      </w:r>
      <w:r w:rsidRPr="007C6B34">
        <w:rPr>
          <w:rFonts w:ascii="Candara" w:hAnsi="Candara"/>
          <w:w w:val="115"/>
          <w:sz w:val="24"/>
          <w:szCs w:val="24"/>
        </w:rPr>
        <w:t>Sector</w:t>
      </w:r>
      <w:r w:rsidRPr="007C6B34">
        <w:rPr>
          <w:rFonts w:ascii="Candara" w:hAnsi="Candara"/>
          <w:spacing w:val="-16"/>
          <w:w w:val="115"/>
          <w:sz w:val="24"/>
          <w:szCs w:val="24"/>
        </w:rPr>
        <w:t xml:space="preserve"> </w:t>
      </w:r>
      <w:r w:rsidRPr="007C6B34">
        <w:rPr>
          <w:rFonts w:ascii="Candara" w:hAnsi="Candara"/>
          <w:w w:val="115"/>
          <w:sz w:val="24"/>
          <w:szCs w:val="24"/>
        </w:rPr>
        <w:t>in</w:t>
      </w:r>
      <w:r w:rsidRPr="007C6B34">
        <w:rPr>
          <w:rFonts w:ascii="Candara" w:hAnsi="Candara"/>
          <w:spacing w:val="-13"/>
          <w:w w:val="115"/>
          <w:sz w:val="24"/>
          <w:szCs w:val="24"/>
        </w:rPr>
        <w:t xml:space="preserve"> </w:t>
      </w:r>
      <w:r w:rsidRPr="007C6B34">
        <w:rPr>
          <w:rFonts w:ascii="Candara" w:hAnsi="Candara"/>
          <w:w w:val="115"/>
          <w:sz w:val="24"/>
          <w:szCs w:val="24"/>
        </w:rPr>
        <w:t>Akwa Ibom State Empowering the Sector and Value Chain Players</w:t>
      </w:r>
    </w:p>
    <w:p w14:paraId="4A9E8BD5" w14:textId="77777777" w:rsidR="00E37A05" w:rsidRPr="007C6B34" w:rsidRDefault="00E37A05">
      <w:pPr>
        <w:pStyle w:val="BodyText"/>
        <w:spacing w:before="54"/>
        <w:rPr>
          <w:rFonts w:ascii="Candara" w:hAnsi="Candara"/>
          <w:sz w:val="24"/>
          <w:szCs w:val="24"/>
        </w:rPr>
      </w:pPr>
    </w:p>
    <w:p w14:paraId="3F674784" w14:textId="77777777" w:rsidR="00E37A05" w:rsidRPr="007C6B34" w:rsidRDefault="00A609EA">
      <w:pPr>
        <w:pStyle w:val="BodyText"/>
        <w:ind w:left="2199"/>
        <w:jc w:val="both"/>
        <w:rPr>
          <w:rFonts w:ascii="Candara" w:hAnsi="Candara"/>
          <w:sz w:val="24"/>
          <w:szCs w:val="24"/>
        </w:rPr>
      </w:pPr>
      <w:r w:rsidRPr="007C6B34">
        <w:rPr>
          <w:rFonts w:ascii="Candara" w:hAnsi="Candara"/>
          <w:spacing w:val="-2"/>
          <w:w w:val="115"/>
          <w:sz w:val="24"/>
          <w:szCs w:val="24"/>
        </w:rPr>
        <w:t>Capacity</w:t>
      </w:r>
      <w:r w:rsidRPr="007C6B34">
        <w:rPr>
          <w:rFonts w:ascii="Candara" w:hAnsi="Candara"/>
          <w:spacing w:val="-10"/>
          <w:w w:val="115"/>
          <w:sz w:val="24"/>
          <w:szCs w:val="24"/>
        </w:rPr>
        <w:t xml:space="preserve"> </w:t>
      </w:r>
      <w:r w:rsidRPr="007C6B34">
        <w:rPr>
          <w:rFonts w:ascii="Candara" w:hAnsi="Candara"/>
          <w:spacing w:val="-2"/>
          <w:w w:val="115"/>
          <w:sz w:val="24"/>
          <w:szCs w:val="24"/>
        </w:rPr>
        <w:t>Building</w:t>
      </w:r>
      <w:r w:rsidRPr="007C6B34">
        <w:rPr>
          <w:rFonts w:ascii="Candara" w:hAnsi="Candara"/>
          <w:spacing w:val="-10"/>
          <w:w w:val="115"/>
          <w:sz w:val="24"/>
          <w:szCs w:val="24"/>
        </w:rPr>
        <w:t xml:space="preserve"> </w:t>
      </w:r>
      <w:r w:rsidRPr="007C6B34">
        <w:rPr>
          <w:rFonts w:ascii="Candara" w:hAnsi="Candara"/>
          <w:spacing w:val="-2"/>
          <w:w w:val="115"/>
          <w:sz w:val="24"/>
          <w:szCs w:val="24"/>
        </w:rPr>
        <w:t>for</w:t>
      </w:r>
      <w:r w:rsidRPr="007C6B34">
        <w:rPr>
          <w:rFonts w:ascii="Candara" w:hAnsi="Candara"/>
          <w:spacing w:val="-5"/>
          <w:w w:val="115"/>
          <w:sz w:val="24"/>
          <w:szCs w:val="24"/>
        </w:rPr>
        <w:t xml:space="preserve"> </w:t>
      </w:r>
      <w:r w:rsidRPr="007C6B34">
        <w:rPr>
          <w:rFonts w:ascii="Candara" w:hAnsi="Candara"/>
          <w:spacing w:val="-2"/>
          <w:w w:val="115"/>
          <w:sz w:val="24"/>
          <w:szCs w:val="24"/>
        </w:rPr>
        <w:t>Farmers</w:t>
      </w:r>
      <w:r w:rsidRPr="007C6B34">
        <w:rPr>
          <w:rFonts w:ascii="Candara" w:hAnsi="Candara"/>
          <w:spacing w:val="-3"/>
          <w:w w:val="115"/>
          <w:sz w:val="24"/>
          <w:szCs w:val="24"/>
        </w:rPr>
        <w:t xml:space="preserve"> </w:t>
      </w:r>
      <w:r w:rsidRPr="007C6B34">
        <w:rPr>
          <w:rFonts w:ascii="Candara" w:hAnsi="Candara"/>
          <w:spacing w:val="-2"/>
          <w:w w:val="115"/>
          <w:sz w:val="24"/>
          <w:szCs w:val="24"/>
        </w:rPr>
        <w:t>and</w:t>
      </w:r>
      <w:r w:rsidRPr="007C6B34">
        <w:rPr>
          <w:rFonts w:ascii="Candara" w:hAnsi="Candara"/>
          <w:spacing w:val="2"/>
          <w:w w:val="115"/>
          <w:sz w:val="24"/>
          <w:szCs w:val="24"/>
        </w:rPr>
        <w:t xml:space="preserve"> </w:t>
      </w:r>
      <w:r w:rsidRPr="007C6B34">
        <w:rPr>
          <w:rFonts w:ascii="Candara" w:hAnsi="Candara"/>
          <w:spacing w:val="-2"/>
          <w:w w:val="115"/>
          <w:sz w:val="24"/>
          <w:szCs w:val="24"/>
        </w:rPr>
        <w:t>Associations:</w:t>
      </w:r>
    </w:p>
    <w:p w14:paraId="782F6452" w14:textId="6B65B545" w:rsidR="00E37A05" w:rsidRPr="007C6B34" w:rsidRDefault="00A609EA">
      <w:pPr>
        <w:pStyle w:val="ListParagraph"/>
        <w:numPr>
          <w:ilvl w:val="0"/>
          <w:numId w:val="133"/>
        </w:numPr>
        <w:tabs>
          <w:tab w:val="left" w:pos="2785"/>
        </w:tabs>
        <w:spacing w:before="49" w:line="266" w:lineRule="auto"/>
        <w:ind w:right="1403"/>
        <w:jc w:val="both"/>
        <w:rPr>
          <w:rFonts w:ascii="Candara" w:hAnsi="Candara"/>
          <w:sz w:val="24"/>
          <w:szCs w:val="24"/>
        </w:rPr>
      </w:pPr>
      <w:r w:rsidRPr="007C6B34">
        <w:rPr>
          <w:rFonts w:ascii="Candara" w:hAnsi="Candara"/>
          <w:w w:val="115"/>
          <w:sz w:val="24"/>
          <w:szCs w:val="24"/>
        </w:rPr>
        <w:t>Collaborate with farmer</w:t>
      </w:r>
      <w:r w:rsidR="00DE08B3" w:rsidRPr="007C6B34">
        <w:rPr>
          <w:rFonts w:ascii="Candara" w:hAnsi="Candara"/>
          <w:w w:val="115"/>
          <w:sz w:val="24"/>
          <w:szCs w:val="24"/>
        </w:rPr>
        <w:t>s</w:t>
      </w:r>
      <w:r w:rsidRPr="007C6B34">
        <w:rPr>
          <w:rFonts w:ascii="Candara" w:hAnsi="Candara"/>
          <w:w w:val="115"/>
          <w:sz w:val="24"/>
          <w:szCs w:val="24"/>
        </w:rPr>
        <w:t xml:space="preserve"> associations, and cooperative groups to provide</w:t>
      </w:r>
      <w:r w:rsidRPr="007C6B34">
        <w:rPr>
          <w:rFonts w:ascii="Candara" w:hAnsi="Candara"/>
          <w:spacing w:val="-5"/>
          <w:w w:val="115"/>
          <w:sz w:val="24"/>
          <w:szCs w:val="24"/>
        </w:rPr>
        <w:t xml:space="preserve"> </w:t>
      </w:r>
      <w:r w:rsidRPr="007C6B34">
        <w:rPr>
          <w:rFonts w:ascii="Candara" w:hAnsi="Candara"/>
          <w:w w:val="115"/>
          <w:sz w:val="24"/>
          <w:szCs w:val="24"/>
        </w:rPr>
        <w:t>training</w:t>
      </w:r>
      <w:r w:rsidRPr="007C6B34">
        <w:rPr>
          <w:rFonts w:ascii="Candara" w:hAnsi="Candara"/>
          <w:spacing w:val="-3"/>
          <w:w w:val="115"/>
          <w:sz w:val="24"/>
          <w:szCs w:val="24"/>
        </w:rPr>
        <w:t xml:space="preserve"> </w:t>
      </w:r>
      <w:r w:rsidRPr="007C6B34">
        <w:rPr>
          <w:rFonts w:ascii="Candara" w:hAnsi="Candara"/>
          <w:w w:val="115"/>
          <w:sz w:val="24"/>
          <w:szCs w:val="24"/>
        </w:rPr>
        <w:t>on</w:t>
      </w:r>
      <w:r w:rsidRPr="007C6B34">
        <w:rPr>
          <w:rFonts w:ascii="Candara" w:hAnsi="Candara"/>
          <w:spacing w:val="-6"/>
          <w:w w:val="115"/>
          <w:sz w:val="24"/>
          <w:szCs w:val="24"/>
        </w:rPr>
        <w:t xml:space="preserve"> </w:t>
      </w:r>
      <w:r w:rsidRPr="007C6B34">
        <w:rPr>
          <w:rFonts w:ascii="Candara" w:hAnsi="Candara"/>
          <w:w w:val="115"/>
          <w:sz w:val="24"/>
          <w:szCs w:val="24"/>
        </w:rPr>
        <w:t>modern</w:t>
      </w:r>
      <w:r w:rsidRPr="007C6B34">
        <w:rPr>
          <w:rFonts w:ascii="Candara" w:hAnsi="Candara"/>
          <w:spacing w:val="-6"/>
          <w:w w:val="115"/>
          <w:sz w:val="24"/>
          <w:szCs w:val="24"/>
        </w:rPr>
        <w:t xml:space="preserve"> </w:t>
      </w:r>
      <w:r w:rsidRPr="007C6B34">
        <w:rPr>
          <w:rFonts w:ascii="Candara" w:hAnsi="Candara"/>
          <w:w w:val="115"/>
          <w:sz w:val="24"/>
          <w:szCs w:val="24"/>
        </w:rPr>
        <w:t>animal</w:t>
      </w:r>
      <w:r w:rsidRPr="007C6B34">
        <w:rPr>
          <w:rFonts w:ascii="Candara" w:hAnsi="Candara"/>
          <w:spacing w:val="-5"/>
          <w:w w:val="115"/>
          <w:sz w:val="24"/>
          <w:szCs w:val="24"/>
        </w:rPr>
        <w:t xml:space="preserve"> </w:t>
      </w:r>
      <w:r w:rsidRPr="007C6B34">
        <w:rPr>
          <w:rFonts w:ascii="Candara" w:hAnsi="Candara"/>
          <w:w w:val="115"/>
          <w:sz w:val="24"/>
          <w:szCs w:val="24"/>
        </w:rPr>
        <w:t>husbandry</w:t>
      </w:r>
      <w:r w:rsidRPr="007C6B34">
        <w:rPr>
          <w:rFonts w:ascii="Candara" w:hAnsi="Candara"/>
          <w:spacing w:val="-3"/>
          <w:w w:val="115"/>
          <w:sz w:val="24"/>
          <w:szCs w:val="24"/>
        </w:rPr>
        <w:t xml:space="preserve"> </w:t>
      </w:r>
      <w:r w:rsidRPr="007C6B34">
        <w:rPr>
          <w:rFonts w:ascii="Candara" w:hAnsi="Candara"/>
          <w:w w:val="115"/>
          <w:sz w:val="24"/>
          <w:szCs w:val="24"/>
        </w:rPr>
        <w:t>practices</w:t>
      </w:r>
      <w:r w:rsidR="00257491">
        <w:rPr>
          <w:rFonts w:ascii="Candara" w:hAnsi="Candara"/>
          <w:w w:val="115"/>
          <w:sz w:val="24"/>
          <w:szCs w:val="24"/>
        </w:rPr>
        <w:t xml:space="preserve"> and</w:t>
      </w:r>
      <w:r w:rsidRPr="007C6B34">
        <w:rPr>
          <w:rFonts w:ascii="Candara" w:hAnsi="Candara"/>
          <w:spacing w:val="-9"/>
          <w:w w:val="115"/>
          <w:sz w:val="24"/>
          <w:szCs w:val="24"/>
        </w:rPr>
        <w:t xml:space="preserve"> </w:t>
      </w:r>
      <w:r w:rsidRPr="007C6B34">
        <w:rPr>
          <w:rFonts w:ascii="Candara" w:hAnsi="Candara"/>
          <w:w w:val="115"/>
          <w:sz w:val="24"/>
          <w:szCs w:val="24"/>
        </w:rPr>
        <w:t>disease</w:t>
      </w:r>
      <w:r w:rsidRPr="007C6B34">
        <w:rPr>
          <w:rFonts w:ascii="Candara" w:hAnsi="Candara"/>
          <w:spacing w:val="-5"/>
          <w:w w:val="115"/>
          <w:sz w:val="24"/>
          <w:szCs w:val="24"/>
        </w:rPr>
        <w:t xml:space="preserve"> </w:t>
      </w:r>
      <w:r w:rsidRPr="007C6B34">
        <w:rPr>
          <w:rFonts w:ascii="Candara" w:hAnsi="Candara"/>
          <w:w w:val="115"/>
          <w:sz w:val="24"/>
          <w:szCs w:val="24"/>
        </w:rPr>
        <w:t xml:space="preserve">prevention. </w:t>
      </w:r>
    </w:p>
    <w:p w14:paraId="4D28A808" w14:textId="77777777" w:rsidR="00E37A05" w:rsidRPr="007C6B34" w:rsidRDefault="00E37A05">
      <w:pPr>
        <w:pStyle w:val="BodyText"/>
        <w:rPr>
          <w:rFonts w:ascii="Candara" w:hAnsi="Candara"/>
          <w:sz w:val="24"/>
          <w:szCs w:val="24"/>
        </w:rPr>
      </w:pPr>
    </w:p>
    <w:p w14:paraId="2BC319B1" w14:textId="77777777" w:rsidR="00E37A05" w:rsidRPr="007C6B34" w:rsidRDefault="00E37A05">
      <w:pPr>
        <w:pStyle w:val="BodyText"/>
        <w:spacing w:before="125"/>
        <w:rPr>
          <w:rFonts w:ascii="Candara" w:hAnsi="Candara"/>
          <w:sz w:val="24"/>
          <w:szCs w:val="24"/>
        </w:rPr>
      </w:pPr>
    </w:p>
    <w:p w14:paraId="76BD6C85" w14:textId="77777777" w:rsidR="00E37A05" w:rsidRPr="007C6B34" w:rsidRDefault="00A609EA">
      <w:pPr>
        <w:pStyle w:val="BodyText"/>
        <w:ind w:left="2199"/>
        <w:jc w:val="both"/>
        <w:rPr>
          <w:rFonts w:ascii="Candara" w:hAnsi="Candara"/>
          <w:b/>
          <w:bCs/>
          <w:sz w:val="24"/>
          <w:szCs w:val="24"/>
        </w:rPr>
      </w:pPr>
      <w:r w:rsidRPr="007C6B34">
        <w:rPr>
          <w:rFonts w:ascii="Candara" w:hAnsi="Candara"/>
          <w:b/>
          <w:bCs/>
          <w:w w:val="110"/>
          <w:sz w:val="24"/>
          <w:szCs w:val="24"/>
        </w:rPr>
        <w:t>Improving</w:t>
      </w:r>
      <w:r w:rsidRPr="007C6B34">
        <w:rPr>
          <w:rFonts w:ascii="Candara" w:hAnsi="Candara"/>
          <w:b/>
          <w:bCs/>
          <w:spacing w:val="1"/>
          <w:w w:val="110"/>
          <w:sz w:val="24"/>
          <w:szCs w:val="24"/>
        </w:rPr>
        <w:t xml:space="preserve"> </w:t>
      </w:r>
      <w:r w:rsidRPr="007C6B34">
        <w:rPr>
          <w:rFonts w:ascii="Candara" w:hAnsi="Candara"/>
          <w:b/>
          <w:bCs/>
          <w:w w:val="110"/>
          <w:sz w:val="24"/>
          <w:szCs w:val="24"/>
        </w:rPr>
        <w:t>Access</w:t>
      </w:r>
      <w:r w:rsidRPr="007C6B34">
        <w:rPr>
          <w:rFonts w:ascii="Candara" w:hAnsi="Candara"/>
          <w:b/>
          <w:bCs/>
          <w:spacing w:val="4"/>
          <w:w w:val="110"/>
          <w:sz w:val="24"/>
          <w:szCs w:val="24"/>
        </w:rPr>
        <w:t xml:space="preserve"> </w:t>
      </w:r>
      <w:r w:rsidRPr="007C6B34">
        <w:rPr>
          <w:rFonts w:ascii="Candara" w:hAnsi="Candara"/>
          <w:b/>
          <w:bCs/>
          <w:w w:val="110"/>
          <w:sz w:val="24"/>
          <w:szCs w:val="24"/>
        </w:rPr>
        <w:t>to Resources</w:t>
      </w:r>
      <w:r w:rsidRPr="007C6B34">
        <w:rPr>
          <w:rFonts w:ascii="Candara" w:hAnsi="Candara"/>
          <w:b/>
          <w:bCs/>
          <w:spacing w:val="4"/>
          <w:w w:val="110"/>
          <w:sz w:val="24"/>
          <w:szCs w:val="24"/>
        </w:rPr>
        <w:t xml:space="preserve"> </w:t>
      </w:r>
      <w:r w:rsidRPr="007C6B34">
        <w:rPr>
          <w:rFonts w:ascii="Candara" w:hAnsi="Candara"/>
          <w:b/>
          <w:bCs/>
          <w:w w:val="110"/>
          <w:sz w:val="24"/>
          <w:szCs w:val="24"/>
        </w:rPr>
        <w:t>and</w:t>
      </w:r>
      <w:r w:rsidRPr="007C6B34">
        <w:rPr>
          <w:rFonts w:ascii="Candara" w:hAnsi="Candara"/>
          <w:b/>
          <w:bCs/>
          <w:spacing w:val="4"/>
          <w:w w:val="110"/>
          <w:sz w:val="24"/>
          <w:szCs w:val="24"/>
        </w:rPr>
        <w:t xml:space="preserve"> </w:t>
      </w:r>
      <w:r w:rsidRPr="007C6B34">
        <w:rPr>
          <w:rFonts w:ascii="Candara" w:hAnsi="Candara"/>
          <w:b/>
          <w:bCs/>
          <w:spacing w:val="-2"/>
          <w:w w:val="110"/>
          <w:sz w:val="24"/>
          <w:szCs w:val="24"/>
        </w:rPr>
        <w:t>Infrastructure</w:t>
      </w:r>
    </w:p>
    <w:p w14:paraId="5BF9269F" w14:textId="77777777" w:rsidR="00E37A05" w:rsidRPr="007C6B34" w:rsidRDefault="00E37A05">
      <w:pPr>
        <w:pStyle w:val="BodyText"/>
        <w:spacing w:before="107"/>
        <w:rPr>
          <w:rFonts w:ascii="Candara" w:hAnsi="Candara"/>
          <w:sz w:val="24"/>
          <w:szCs w:val="24"/>
        </w:rPr>
      </w:pPr>
    </w:p>
    <w:p w14:paraId="004B88CB" w14:textId="0B767B22" w:rsidR="00E37A05" w:rsidRPr="007C6B34" w:rsidRDefault="004E244C">
      <w:pPr>
        <w:pStyle w:val="ListParagraph"/>
        <w:numPr>
          <w:ilvl w:val="0"/>
          <w:numId w:val="133"/>
        </w:numPr>
        <w:tabs>
          <w:tab w:val="left" w:pos="2785"/>
        </w:tabs>
        <w:spacing w:line="264" w:lineRule="auto"/>
        <w:ind w:right="1411"/>
        <w:jc w:val="both"/>
        <w:rPr>
          <w:rFonts w:ascii="Candara" w:hAnsi="Candara"/>
          <w:sz w:val="24"/>
          <w:szCs w:val="24"/>
        </w:rPr>
      </w:pPr>
      <w:r>
        <w:rPr>
          <w:rFonts w:ascii="Candara" w:hAnsi="Candara"/>
          <w:w w:val="120"/>
          <w:sz w:val="24"/>
          <w:szCs w:val="24"/>
        </w:rPr>
        <w:t>AKICORP</w:t>
      </w:r>
      <w:r w:rsidR="00DE08B3" w:rsidRPr="007C6B34">
        <w:rPr>
          <w:rFonts w:ascii="Candara" w:hAnsi="Candara"/>
          <w:w w:val="120"/>
          <w:sz w:val="24"/>
          <w:szCs w:val="24"/>
        </w:rPr>
        <w:t xml:space="preserve"> will work with relevant stakeholders to rehabilitate and </w:t>
      </w:r>
      <w:r w:rsidR="00DE08B3" w:rsidRPr="007C6B34">
        <w:rPr>
          <w:rFonts w:ascii="Candara" w:hAnsi="Candara"/>
          <w:spacing w:val="-2"/>
          <w:w w:val="120"/>
          <w:sz w:val="24"/>
          <w:szCs w:val="24"/>
        </w:rPr>
        <w:t>modernize</w:t>
      </w:r>
      <w:r w:rsidR="00DE08B3" w:rsidRPr="007C6B34">
        <w:rPr>
          <w:rFonts w:ascii="Candara" w:hAnsi="Candara"/>
          <w:spacing w:val="-13"/>
          <w:w w:val="120"/>
          <w:sz w:val="24"/>
          <w:szCs w:val="24"/>
        </w:rPr>
        <w:t xml:space="preserve"> </w:t>
      </w:r>
      <w:r w:rsidR="00DE08B3" w:rsidRPr="007C6B34">
        <w:rPr>
          <w:rFonts w:ascii="Candara" w:hAnsi="Candara"/>
          <w:spacing w:val="-2"/>
          <w:w w:val="120"/>
          <w:sz w:val="24"/>
          <w:szCs w:val="24"/>
        </w:rPr>
        <w:t>critical</w:t>
      </w:r>
      <w:r w:rsidR="00DE08B3" w:rsidRPr="007C6B34">
        <w:rPr>
          <w:rFonts w:ascii="Candara" w:hAnsi="Candara"/>
          <w:spacing w:val="-13"/>
          <w:w w:val="120"/>
          <w:sz w:val="24"/>
          <w:szCs w:val="24"/>
        </w:rPr>
        <w:t xml:space="preserve"> </w:t>
      </w:r>
      <w:r w:rsidR="00DE08B3" w:rsidRPr="007C6B34">
        <w:rPr>
          <w:rFonts w:ascii="Candara" w:hAnsi="Candara"/>
          <w:spacing w:val="-2"/>
          <w:w w:val="120"/>
          <w:sz w:val="24"/>
          <w:szCs w:val="24"/>
        </w:rPr>
        <w:t>facilities</w:t>
      </w:r>
      <w:r w:rsidR="00DE08B3" w:rsidRPr="007C6B34">
        <w:rPr>
          <w:rFonts w:ascii="Candara" w:hAnsi="Candara"/>
          <w:spacing w:val="-9"/>
          <w:w w:val="120"/>
          <w:sz w:val="24"/>
          <w:szCs w:val="24"/>
        </w:rPr>
        <w:t xml:space="preserve"> </w:t>
      </w:r>
      <w:r w:rsidR="00DE08B3" w:rsidRPr="007C6B34">
        <w:rPr>
          <w:rFonts w:ascii="Candara" w:hAnsi="Candara"/>
          <w:spacing w:val="-2"/>
          <w:w w:val="120"/>
          <w:sz w:val="24"/>
          <w:szCs w:val="24"/>
        </w:rPr>
        <w:t>and</w:t>
      </w:r>
      <w:r w:rsidR="00DE08B3" w:rsidRPr="007C6B34">
        <w:rPr>
          <w:rFonts w:ascii="Candara" w:hAnsi="Candara"/>
          <w:spacing w:val="-9"/>
          <w:w w:val="120"/>
          <w:sz w:val="24"/>
          <w:szCs w:val="24"/>
        </w:rPr>
        <w:t xml:space="preserve"> </w:t>
      </w:r>
      <w:r w:rsidR="00DE08B3" w:rsidRPr="007C6B34">
        <w:rPr>
          <w:rFonts w:ascii="Candara" w:hAnsi="Candara"/>
          <w:spacing w:val="-2"/>
          <w:w w:val="120"/>
          <w:sz w:val="24"/>
          <w:szCs w:val="24"/>
        </w:rPr>
        <w:t>other</w:t>
      </w:r>
      <w:r w:rsidR="00DE08B3" w:rsidRPr="007C6B34">
        <w:rPr>
          <w:rFonts w:ascii="Candara" w:hAnsi="Candara"/>
          <w:spacing w:val="-11"/>
          <w:w w:val="120"/>
          <w:sz w:val="24"/>
          <w:szCs w:val="24"/>
        </w:rPr>
        <w:t xml:space="preserve"> </w:t>
      </w:r>
      <w:r w:rsidR="00DE08B3" w:rsidRPr="007C6B34">
        <w:rPr>
          <w:rFonts w:ascii="Candara" w:hAnsi="Candara"/>
          <w:spacing w:val="-2"/>
          <w:w w:val="120"/>
          <w:sz w:val="24"/>
          <w:szCs w:val="24"/>
        </w:rPr>
        <w:t>underutilized</w:t>
      </w:r>
      <w:r w:rsidR="00DE08B3" w:rsidRPr="007C6B34">
        <w:rPr>
          <w:rFonts w:ascii="Candara" w:hAnsi="Candara"/>
          <w:spacing w:val="-9"/>
          <w:w w:val="120"/>
          <w:sz w:val="24"/>
          <w:szCs w:val="24"/>
        </w:rPr>
        <w:t xml:space="preserve"> </w:t>
      </w:r>
      <w:r w:rsidR="00DE08B3" w:rsidRPr="007C6B34">
        <w:rPr>
          <w:rFonts w:ascii="Candara" w:hAnsi="Candara"/>
          <w:spacing w:val="-2"/>
          <w:w w:val="120"/>
          <w:sz w:val="24"/>
          <w:szCs w:val="24"/>
        </w:rPr>
        <w:t>centers.</w:t>
      </w:r>
    </w:p>
    <w:p w14:paraId="6CCB7DDA" w14:textId="77777777" w:rsidR="00E37A05" w:rsidRPr="007C6B34" w:rsidRDefault="00A609EA">
      <w:pPr>
        <w:pStyle w:val="ListParagraph"/>
        <w:numPr>
          <w:ilvl w:val="0"/>
          <w:numId w:val="133"/>
        </w:numPr>
        <w:tabs>
          <w:tab w:val="left" w:pos="2785"/>
        </w:tabs>
        <w:spacing w:before="2" w:line="261" w:lineRule="auto"/>
        <w:ind w:right="1400"/>
        <w:jc w:val="both"/>
        <w:rPr>
          <w:rFonts w:ascii="Candara" w:hAnsi="Candara"/>
          <w:sz w:val="24"/>
          <w:szCs w:val="24"/>
        </w:rPr>
      </w:pPr>
      <w:r w:rsidRPr="007C6B34">
        <w:rPr>
          <w:rFonts w:ascii="Candara" w:hAnsi="Candara"/>
          <w:w w:val="120"/>
          <w:sz w:val="24"/>
          <w:szCs w:val="24"/>
        </w:rPr>
        <w:t>Establish</w:t>
      </w:r>
      <w:r w:rsidRPr="007C6B34">
        <w:rPr>
          <w:rFonts w:ascii="Candara" w:hAnsi="Candara"/>
          <w:spacing w:val="-17"/>
          <w:w w:val="120"/>
          <w:sz w:val="24"/>
          <w:szCs w:val="24"/>
        </w:rPr>
        <w:t xml:space="preserve"> </w:t>
      </w:r>
      <w:r w:rsidRPr="007C6B34">
        <w:rPr>
          <w:rFonts w:ascii="Candara" w:hAnsi="Candara"/>
          <w:w w:val="120"/>
          <w:sz w:val="24"/>
          <w:szCs w:val="24"/>
        </w:rPr>
        <w:t>new</w:t>
      </w:r>
      <w:r w:rsidRPr="007C6B34">
        <w:rPr>
          <w:rFonts w:ascii="Candara" w:hAnsi="Candara"/>
          <w:spacing w:val="-17"/>
          <w:w w:val="120"/>
          <w:sz w:val="24"/>
          <w:szCs w:val="24"/>
        </w:rPr>
        <w:t xml:space="preserve"> </w:t>
      </w:r>
      <w:r w:rsidRPr="007C6B34">
        <w:rPr>
          <w:rFonts w:ascii="Candara" w:hAnsi="Candara"/>
          <w:w w:val="120"/>
          <w:sz w:val="24"/>
          <w:szCs w:val="24"/>
        </w:rPr>
        <w:t>abattoirs</w:t>
      </w:r>
      <w:r w:rsidRPr="007C6B34">
        <w:rPr>
          <w:rFonts w:ascii="Candara" w:hAnsi="Candara"/>
          <w:spacing w:val="-16"/>
          <w:w w:val="120"/>
          <w:sz w:val="24"/>
          <w:szCs w:val="24"/>
        </w:rPr>
        <w:t xml:space="preserve"> </w:t>
      </w:r>
      <w:r w:rsidRPr="007C6B34">
        <w:rPr>
          <w:rFonts w:ascii="Candara" w:hAnsi="Candara"/>
          <w:w w:val="120"/>
          <w:sz w:val="24"/>
          <w:szCs w:val="24"/>
        </w:rPr>
        <w:t>and</w:t>
      </w:r>
      <w:r w:rsidRPr="007C6B34">
        <w:rPr>
          <w:rFonts w:ascii="Candara" w:hAnsi="Candara"/>
          <w:spacing w:val="-17"/>
          <w:w w:val="120"/>
          <w:sz w:val="24"/>
          <w:szCs w:val="24"/>
        </w:rPr>
        <w:t xml:space="preserve"> </w:t>
      </w:r>
      <w:r w:rsidRPr="007C6B34">
        <w:rPr>
          <w:rFonts w:ascii="Candara" w:hAnsi="Candara"/>
          <w:w w:val="120"/>
          <w:sz w:val="24"/>
          <w:szCs w:val="24"/>
        </w:rPr>
        <w:t>meat</w:t>
      </w:r>
      <w:r w:rsidRPr="007C6B34">
        <w:rPr>
          <w:rFonts w:ascii="Candara" w:hAnsi="Candara"/>
          <w:spacing w:val="-17"/>
          <w:w w:val="120"/>
          <w:sz w:val="24"/>
          <w:szCs w:val="24"/>
        </w:rPr>
        <w:t xml:space="preserve"> </w:t>
      </w:r>
      <w:r w:rsidRPr="007C6B34">
        <w:rPr>
          <w:rFonts w:ascii="Candara" w:hAnsi="Candara"/>
          <w:w w:val="120"/>
          <w:sz w:val="24"/>
          <w:szCs w:val="24"/>
        </w:rPr>
        <w:t>processing</w:t>
      </w:r>
      <w:r w:rsidRPr="007C6B34">
        <w:rPr>
          <w:rFonts w:ascii="Candara" w:hAnsi="Candara"/>
          <w:spacing w:val="-17"/>
          <w:w w:val="120"/>
          <w:sz w:val="24"/>
          <w:szCs w:val="24"/>
        </w:rPr>
        <w:t xml:space="preserve"> </w:t>
      </w:r>
      <w:r w:rsidRPr="007C6B34">
        <w:rPr>
          <w:rFonts w:ascii="Candara" w:hAnsi="Candara"/>
          <w:w w:val="120"/>
          <w:sz w:val="24"/>
          <w:szCs w:val="24"/>
        </w:rPr>
        <w:t>units</w:t>
      </w:r>
      <w:r w:rsidRPr="007C6B34">
        <w:rPr>
          <w:rFonts w:ascii="Candara" w:hAnsi="Candara"/>
          <w:spacing w:val="-15"/>
          <w:w w:val="120"/>
          <w:sz w:val="24"/>
          <w:szCs w:val="24"/>
        </w:rPr>
        <w:t xml:space="preserve"> </w:t>
      </w:r>
      <w:r w:rsidRPr="007C6B34">
        <w:rPr>
          <w:rFonts w:ascii="Candara" w:hAnsi="Candara"/>
          <w:w w:val="120"/>
          <w:sz w:val="24"/>
          <w:szCs w:val="24"/>
        </w:rPr>
        <w:t>equipped</w:t>
      </w:r>
      <w:r w:rsidRPr="007C6B34">
        <w:rPr>
          <w:rFonts w:ascii="Candara" w:hAnsi="Candara"/>
          <w:spacing w:val="-14"/>
          <w:w w:val="120"/>
          <w:sz w:val="24"/>
          <w:szCs w:val="24"/>
        </w:rPr>
        <w:t xml:space="preserve"> </w:t>
      </w:r>
      <w:r w:rsidRPr="007C6B34">
        <w:rPr>
          <w:rFonts w:ascii="Candara" w:hAnsi="Candara"/>
          <w:w w:val="120"/>
          <w:sz w:val="24"/>
          <w:szCs w:val="24"/>
        </w:rPr>
        <w:t>with</w:t>
      </w:r>
      <w:r w:rsidRPr="007C6B34">
        <w:rPr>
          <w:rFonts w:ascii="Candara" w:hAnsi="Candara"/>
          <w:spacing w:val="-17"/>
          <w:w w:val="120"/>
          <w:sz w:val="24"/>
          <w:szCs w:val="24"/>
        </w:rPr>
        <w:t xml:space="preserve"> </w:t>
      </w:r>
      <w:r w:rsidRPr="007C6B34">
        <w:rPr>
          <w:rFonts w:ascii="Candara" w:hAnsi="Candara"/>
          <w:w w:val="120"/>
          <w:sz w:val="24"/>
          <w:szCs w:val="24"/>
        </w:rPr>
        <w:t>state-of</w:t>
      </w:r>
      <w:proofErr w:type="gramStart"/>
      <w:r w:rsidRPr="007C6B34">
        <w:rPr>
          <w:rFonts w:ascii="Candara" w:hAnsi="Candara"/>
          <w:w w:val="120"/>
          <w:sz w:val="24"/>
          <w:szCs w:val="24"/>
        </w:rPr>
        <w:t>- the</w:t>
      </w:r>
      <w:proofErr w:type="gramEnd"/>
      <w:r w:rsidRPr="007C6B34">
        <w:rPr>
          <w:rFonts w:ascii="Candara" w:hAnsi="Candara"/>
          <w:w w:val="120"/>
          <w:sz w:val="24"/>
          <w:szCs w:val="24"/>
        </w:rPr>
        <w:t>-art</w:t>
      </w:r>
      <w:r w:rsidRPr="007C6B34">
        <w:rPr>
          <w:rFonts w:ascii="Candara" w:hAnsi="Candara"/>
          <w:spacing w:val="-17"/>
          <w:w w:val="120"/>
          <w:sz w:val="24"/>
          <w:szCs w:val="24"/>
        </w:rPr>
        <w:t xml:space="preserve"> </w:t>
      </w:r>
      <w:r w:rsidRPr="007C6B34">
        <w:rPr>
          <w:rFonts w:ascii="Candara" w:hAnsi="Candara"/>
          <w:w w:val="120"/>
          <w:sz w:val="24"/>
          <w:szCs w:val="24"/>
        </w:rPr>
        <w:t>technology,</w:t>
      </w:r>
      <w:r w:rsidRPr="007C6B34">
        <w:rPr>
          <w:rFonts w:ascii="Candara" w:hAnsi="Candara"/>
          <w:spacing w:val="-17"/>
          <w:w w:val="120"/>
          <w:sz w:val="24"/>
          <w:szCs w:val="24"/>
        </w:rPr>
        <w:t xml:space="preserve"> </w:t>
      </w:r>
      <w:r w:rsidRPr="007C6B34">
        <w:rPr>
          <w:rFonts w:ascii="Candara" w:hAnsi="Candara"/>
          <w:w w:val="120"/>
          <w:sz w:val="24"/>
          <w:szCs w:val="24"/>
        </w:rPr>
        <w:t>ensuring</w:t>
      </w:r>
      <w:r w:rsidRPr="007C6B34">
        <w:rPr>
          <w:rFonts w:ascii="Candara" w:hAnsi="Candara"/>
          <w:spacing w:val="-16"/>
          <w:w w:val="120"/>
          <w:sz w:val="24"/>
          <w:szCs w:val="24"/>
        </w:rPr>
        <w:t xml:space="preserve"> </w:t>
      </w:r>
      <w:r w:rsidRPr="007C6B34">
        <w:rPr>
          <w:rFonts w:ascii="Candara" w:hAnsi="Candara"/>
          <w:w w:val="120"/>
          <w:sz w:val="24"/>
          <w:szCs w:val="24"/>
        </w:rPr>
        <w:t>compliance</w:t>
      </w:r>
      <w:r w:rsidRPr="007C6B34">
        <w:rPr>
          <w:rFonts w:ascii="Candara" w:hAnsi="Candara"/>
          <w:spacing w:val="-17"/>
          <w:w w:val="120"/>
          <w:sz w:val="24"/>
          <w:szCs w:val="24"/>
        </w:rPr>
        <w:t xml:space="preserve"> </w:t>
      </w:r>
      <w:r w:rsidRPr="007C6B34">
        <w:rPr>
          <w:rFonts w:ascii="Candara" w:hAnsi="Candara"/>
          <w:w w:val="120"/>
          <w:sz w:val="24"/>
          <w:szCs w:val="24"/>
        </w:rPr>
        <w:t>with</w:t>
      </w:r>
      <w:r w:rsidRPr="007C6B34">
        <w:rPr>
          <w:rFonts w:ascii="Candara" w:hAnsi="Candara"/>
          <w:spacing w:val="-17"/>
          <w:w w:val="120"/>
          <w:sz w:val="24"/>
          <w:szCs w:val="24"/>
        </w:rPr>
        <w:t xml:space="preserve"> </w:t>
      </w:r>
      <w:r w:rsidRPr="007C6B34">
        <w:rPr>
          <w:rFonts w:ascii="Candara" w:hAnsi="Candara"/>
          <w:w w:val="120"/>
          <w:sz w:val="24"/>
          <w:szCs w:val="24"/>
        </w:rPr>
        <w:t>food</w:t>
      </w:r>
      <w:r w:rsidRPr="007C6B34">
        <w:rPr>
          <w:rFonts w:ascii="Candara" w:hAnsi="Candara"/>
          <w:spacing w:val="-17"/>
          <w:w w:val="120"/>
          <w:sz w:val="24"/>
          <w:szCs w:val="24"/>
        </w:rPr>
        <w:t xml:space="preserve"> </w:t>
      </w:r>
      <w:r w:rsidRPr="007C6B34">
        <w:rPr>
          <w:rFonts w:ascii="Candara" w:hAnsi="Candara"/>
          <w:w w:val="120"/>
          <w:sz w:val="24"/>
          <w:szCs w:val="24"/>
        </w:rPr>
        <w:t>safety</w:t>
      </w:r>
      <w:r w:rsidRPr="007C6B34">
        <w:rPr>
          <w:rFonts w:ascii="Candara" w:hAnsi="Candara"/>
          <w:spacing w:val="-16"/>
          <w:w w:val="120"/>
          <w:sz w:val="24"/>
          <w:szCs w:val="24"/>
        </w:rPr>
        <w:t xml:space="preserve"> </w:t>
      </w:r>
      <w:r w:rsidRPr="007C6B34">
        <w:rPr>
          <w:rFonts w:ascii="Candara" w:hAnsi="Candara"/>
          <w:w w:val="120"/>
          <w:sz w:val="24"/>
          <w:szCs w:val="24"/>
        </w:rPr>
        <w:t>and</w:t>
      </w:r>
      <w:r w:rsidRPr="007C6B34">
        <w:rPr>
          <w:rFonts w:ascii="Candara" w:hAnsi="Candara"/>
          <w:spacing w:val="-17"/>
          <w:w w:val="120"/>
          <w:sz w:val="24"/>
          <w:szCs w:val="24"/>
        </w:rPr>
        <w:t xml:space="preserve"> </w:t>
      </w:r>
      <w:r w:rsidRPr="007C6B34">
        <w:rPr>
          <w:rFonts w:ascii="Candara" w:hAnsi="Candara"/>
          <w:w w:val="120"/>
          <w:sz w:val="24"/>
          <w:szCs w:val="24"/>
        </w:rPr>
        <w:t>international export</w:t>
      </w:r>
      <w:r w:rsidRPr="007C6B34">
        <w:rPr>
          <w:rFonts w:ascii="Candara" w:hAnsi="Candara"/>
          <w:spacing w:val="-2"/>
          <w:w w:val="120"/>
          <w:sz w:val="24"/>
          <w:szCs w:val="24"/>
        </w:rPr>
        <w:t xml:space="preserve"> </w:t>
      </w:r>
      <w:r w:rsidRPr="007C6B34">
        <w:rPr>
          <w:rFonts w:ascii="Candara" w:hAnsi="Candara"/>
          <w:w w:val="120"/>
          <w:sz w:val="24"/>
          <w:szCs w:val="24"/>
        </w:rPr>
        <w:t>standards</w:t>
      </w:r>
    </w:p>
    <w:p w14:paraId="2C9C279C" w14:textId="77777777" w:rsidR="00E37A05" w:rsidRPr="007C6B34" w:rsidRDefault="00E37A05">
      <w:pPr>
        <w:pStyle w:val="BodyText"/>
        <w:rPr>
          <w:rFonts w:ascii="Candara" w:hAnsi="Candara"/>
          <w:sz w:val="24"/>
          <w:szCs w:val="24"/>
        </w:rPr>
      </w:pPr>
    </w:p>
    <w:p w14:paraId="7DA845AA" w14:textId="77777777" w:rsidR="00E37A05" w:rsidRPr="007C6B34" w:rsidRDefault="00E37A05">
      <w:pPr>
        <w:pStyle w:val="BodyText"/>
        <w:spacing w:before="132"/>
        <w:rPr>
          <w:rFonts w:ascii="Candara" w:hAnsi="Candara"/>
          <w:sz w:val="24"/>
          <w:szCs w:val="24"/>
        </w:rPr>
      </w:pPr>
    </w:p>
    <w:p w14:paraId="11918F69" w14:textId="77777777" w:rsidR="00DE08B3" w:rsidRPr="007C6B34" w:rsidRDefault="00DE08B3">
      <w:pPr>
        <w:pStyle w:val="BodyText"/>
        <w:spacing w:before="132"/>
        <w:rPr>
          <w:rFonts w:ascii="Candara" w:hAnsi="Candara"/>
          <w:sz w:val="24"/>
          <w:szCs w:val="24"/>
        </w:rPr>
      </w:pPr>
    </w:p>
    <w:p w14:paraId="232AB8C4" w14:textId="77777777" w:rsidR="00DE08B3" w:rsidRPr="007C6B34" w:rsidRDefault="00DE08B3">
      <w:pPr>
        <w:pStyle w:val="BodyText"/>
        <w:spacing w:before="132"/>
        <w:rPr>
          <w:rFonts w:ascii="Candara" w:hAnsi="Candara"/>
          <w:sz w:val="24"/>
          <w:szCs w:val="24"/>
        </w:rPr>
      </w:pPr>
    </w:p>
    <w:p w14:paraId="3B857B3A" w14:textId="77777777" w:rsidR="00E37A05" w:rsidRPr="007C6B34" w:rsidRDefault="00A609EA">
      <w:pPr>
        <w:pStyle w:val="BodyText"/>
        <w:ind w:left="2199"/>
        <w:jc w:val="both"/>
        <w:rPr>
          <w:rFonts w:ascii="Candara" w:hAnsi="Candara"/>
          <w:b/>
          <w:bCs/>
          <w:spacing w:val="-2"/>
          <w:w w:val="115"/>
          <w:sz w:val="24"/>
          <w:szCs w:val="24"/>
        </w:rPr>
      </w:pPr>
      <w:r w:rsidRPr="007C6B34">
        <w:rPr>
          <w:rFonts w:ascii="Candara" w:hAnsi="Candara"/>
          <w:b/>
          <w:bCs/>
          <w:w w:val="115"/>
          <w:sz w:val="24"/>
          <w:szCs w:val="24"/>
        </w:rPr>
        <w:t>Enhancing</w:t>
      </w:r>
      <w:r w:rsidRPr="007C6B34">
        <w:rPr>
          <w:rFonts w:ascii="Candara" w:hAnsi="Candara"/>
          <w:b/>
          <w:bCs/>
          <w:spacing w:val="-10"/>
          <w:w w:val="115"/>
          <w:sz w:val="24"/>
          <w:szCs w:val="24"/>
        </w:rPr>
        <w:t xml:space="preserve"> </w:t>
      </w:r>
      <w:r w:rsidRPr="007C6B34">
        <w:rPr>
          <w:rFonts w:ascii="Candara" w:hAnsi="Candara"/>
          <w:b/>
          <w:bCs/>
          <w:w w:val="115"/>
          <w:sz w:val="24"/>
          <w:szCs w:val="24"/>
        </w:rPr>
        <w:t>Market</w:t>
      </w:r>
      <w:r w:rsidRPr="007C6B34">
        <w:rPr>
          <w:rFonts w:ascii="Candara" w:hAnsi="Candara"/>
          <w:b/>
          <w:bCs/>
          <w:spacing w:val="-10"/>
          <w:w w:val="115"/>
          <w:sz w:val="24"/>
          <w:szCs w:val="24"/>
        </w:rPr>
        <w:t xml:space="preserve"> </w:t>
      </w:r>
      <w:r w:rsidRPr="007C6B34">
        <w:rPr>
          <w:rFonts w:ascii="Candara" w:hAnsi="Candara"/>
          <w:b/>
          <w:bCs/>
          <w:spacing w:val="-2"/>
          <w:w w:val="115"/>
          <w:sz w:val="24"/>
          <w:szCs w:val="24"/>
        </w:rPr>
        <w:t>Linkages</w:t>
      </w:r>
    </w:p>
    <w:p w14:paraId="2F1048DB" w14:textId="7887B795" w:rsidR="00E37A05" w:rsidRPr="007C6B34" w:rsidRDefault="00A609EA">
      <w:pPr>
        <w:pStyle w:val="BodyText"/>
        <w:spacing w:before="81" w:line="266" w:lineRule="auto"/>
        <w:ind w:left="2199" w:right="1399"/>
        <w:jc w:val="both"/>
        <w:rPr>
          <w:rFonts w:ascii="Candara" w:hAnsi="Candara"/>
          <w:sz w:val="24"/>
          <w:szCs w:val="24"/>
        </w:rPr>
      </w:pPr>
      <w:r w:rsidRPr="007C6B34">
        <w:rPr>
          <w:rFonts w:ascii="Candara" w:hAnsi="Candara"/>
          <w:w w:val="115"/>
          <w:sz w:val="24"/>
          <w:szCs w:val="24"/>
        </w:rPr>
        <w:t>Strengthen connections between smallholder farmers and markets by organizing aggregation</w:t>
      </w:r>
      <w:r w:rsidRPr="007C6B34">
        <w:rPr>
          <w:rFonts w:ascii="Candara" w:hAnsi="Candara"/>
          <w:spacing w:val="-16"/>
          <w:w w:val="115"/>
          <w:sz w:val="24"/>
          <w:szCs w:val="24"/>
        </w:rPr>
        <w:t xml:space="preserve"> </w:t>
      </w:r>
      <w:r w:rsidRPr="007C6B34">
        <w:rPr>
          <w:rFonts w:ascii="Candara" w:hAnsi="Candara"/>
          <w:w w:val="115"/>
          <w:sz w:val="24"/>
          <w:szCs w:val="24"/>
        </w:rPr>
        <w:t>points,</w:t>
      </w:r>
      <w:r w:rsidRPr="007C6B34">
        <w:rPr>
          <w:rFonts w:ascii="Candara" w:hAnsi="Candara"/>
          <w:spacing w:val="-16"/>
          <w:w w:val="115"/>
          <w:sz w:val="24"/>
          <w:szCs w:val="24"/>
        </w:rPr>
        <w:t xml:space="preserve"> </w:t>
      </w:r>
      <w:r w:rsidRPr="007C6B34">
        <w:rPr>
          <w:rFonts w:ascii="Candara" w:hAnsi="Candara"/>
          <w:w w:val="115"/>
          <w:sz w:val="24"/>
          <w:szCs w:val="24"/>
        </w:rPr>
        <w:t>offering</w:t>
      </w:r>
      <w:r w:rsidRPr="007C6B34">
        <w:rPr>
          <w:rFonts w:ascii="Candara" w:hAnsi="Candara"/>
          <w:spacing w:val="-16"/>
          <w:w w:val="115"/>
          <w:sz w:val="24"/>
          <w:szCs w:val="24"/>
        </w:rPr>
        <w:t xml:space="preserve"> </w:t>
      </w:r>
      <w:r w:rsidRPr="007C6B34">
        <w:rPr>
          <w:rFonts w:ascii="Candara" w:hAnsi="Candara"/>
          <w:w w:val="115"/>
          <w:sz w:val="24"/>
          <w:szCs w:val="24"/>
        </w:rPr>
        <w:t>transport</w:t>
      </w:r>
      <w:r w:rsidRPr="007C6B34">
        <w:rPr>
          <w:rFonts w:ascii="Candara" w:hAnsi="Candara"/>
          <w:spacing w:val="-16"/>
          <w:w w:val="115"/>
          <w:sz w:val="24"/>
          <w:szCs w:val="24"/>
        </w:rPr>
        <w:t xml:space="preserve"> </w:t>
      </w:r>
      <w:r w:rsidRPr="007C6B34">
        <w:rPr>
          <w:rFonts w:ascii="Candara" w:hAnsi="Candara"/>
          <w:w w:val="115"/>
          <w:sz w:val="24"/>
          <w:szCs w:val="24"/>
        </w:rPr>
        <w:t>subsidies,</w:t>
      </w:r>
      <w:r w:rsidRPr="007C6B34">
        <w:rPr>
          <w:rFonts w:ascii="Candara" w:hAnsi="Candara"/>
          <w:spacing w:val="-16"/>
          <w:w w:val="115"/>
          <w:sz w:val="24"/>
          <w:szCs w:val="24"/>
        </w:rPr>
        <w:t xml:space="preserve"> </w:t>
      </w:r>
      <w:r w:rsidRPr="007C6B34">
        <w:rPr>
          <w:rFonts w:ascii="Candara" w:hAnsi="Candara"/>
          <w:w w:val="115"/>
          <w:sz w:val="24"/>
          <w:szCs w:val="24"/>
        </w:rPr>
        <w:t>and</w:t>
      </w:r>
      <w:r w:rsidRPr="007C6B34">
        <w:rPr>
          <w:rFonts w:ascii="Candara" w:hAnsi="Candara"/>
          <w:spacing w:val="-16"/>
          <w:w w:val="115"/>
          <w:sz w:val="24"/>
          <w:szCs w:val="24"/>
        </w:rPr>
        <w:t xml:space="preserve"> </w:t>
      </w:r>
      <w:r w:rsidRPr="007C6B34">
        <w:rPr>
          <w:rFonts w:ascii="Candara" w:hAnsi="Candara"/>
          <w:w w:val="115"/>
          <w:sz w:val="24"/>
          <w:szCs w:val="24"/>
        </w:rPr>
        <w:t>leveraging</w:t>
      </w:r>
      <w:r w:rsidR="00DE08B3" w:rsidRPr="007C6B34">
        <w:rPr>
          <w:rFonts w:ascii="Candara" w:hAnsi="Candara"/>
          <w:w w:val="115"/>
          <w:sz w:val="24"/>
          <w:szCs w:val="24"/>
        </w:rPr>
        <w:t xml:space="preserve"> existing</w:t>
      </w:r>
      <w:r w:rsidRPr="007C6B34">
        <w:rPr>
          <w:rFonts w:ascii="Candara" w:hAnsi="Candara"/>
          <w:spacing w:val="-16"/>
          <w:w w:val="115"/>
          <w:sz w:val="24"/>
          <w:szCs w:val="24"/>
        </w:rPr>
        <w:t xml:space="preserve"> </w:t>
      </w:r>
      <w:r w:rsidRPr="007C6B34">
        <w:rPr>
          <w:rFonts w:ascii="Candara" w:hAnsi="Candara"/>
          <w:w w:val="115"/>
          <w:sz w:val="24"/>
          <w:szCs w:val="24"/>
        </w:rPr>
        <w:t>Market hub</w:t>
      </w:r>
      <w:r w:rsidR="00DE08B3" w:rsidRPr="007C6B34">
        <w:rPr>
          <w:rFonts w:ascii="Candara" w:hAnsi="Candara"/>
          <w:w w:val="115"/>
          <w:sz w:val="24"/>
          <w:szCs w:val="24"/>
        </w:rPr>
        <w:t>s</w:t>
      </w:r>
      <w:r w:rsidRPr="007C6B34">
        <w:rPr>
          <w:rFonts w:ascii="Candara" w:hAnsi="Candara"/>
          <w:w w:val="115"/>
          <w:sz w:val="24"/>
          <w:szCs w:val="24"/>
        </w:rPr>
        <w:t xml:space="preserve"> for local</w:t>
      </w:r>
      <w:r w:rsidRPr="007C6B34">
        <w:rPr>
          <w:rFonts w:ascii="Candara" w:hAnsi="Candara"/>
          <w:spacing w:val="-1"/>
          <w:w w:val="115"/>
          <w:sz w:val="24"/>
          <w:szCs w:val="24"/>
        </w:rPr>
        <w:t xml:space="preserve"> </w:t>
      </w:r>
      <w:r w:rsidRPr="007C6B34">
        <w:rPr>
          <w:rFonts w:ascii="Candara" w:hAnsi="Candara"/>
          <w:w w:val="115"/>
          <w:sz w:val="24"/>
          <w:szCs w:val="24"/>
        </w:rPr>
        <w:t>and international</w:t>
      </w:r>
      <w:r w:rsidRPr="007C6B34">
        <w:rPr>
          <w:rFonts w:ascii="Candara" w:hAnsi="Candara"/>
          <w:spacing w:val="-1"/>
          <w:w w:val="115"/>
          <w:sz w:val="24"/>
          <w:szCs w:val="24"/>
        </w:rPr>
        <w:t xml:space="preserve"> </w:t>
      </w:r>
      <w:r w:rsidRPr="007C6B34">
        <w:rPr>
          <w:rFonts w:ascii="Candara" w:hAnsi="Candara"/>
          <w:w w:val="115"/>
          <w:sz w:val="24"/>
          <w:szCs w:val="24"/>
        </w:rPr>
        <w:t>trade</w:t>
      </w:r>
    </w:p>
    <w:p w14:paraId="1EC7C1B8" w14:textId="77777777" w:rsidR="00E37A05" w:rsidRPr="007C6B34" w:rsidRDefault="00E37A05">
      <w:pPr>
        <w:pStyle w:val="BodyText"/>
        <w:spacing w:before="74"/>
        <w:rPr>
          <w:rFonts w:ascii="Candara" w:hAnsi="Candara"/>
          <w:sz w:val="24"/>
          <w:szCs w:val="24"/>
        </w:rPr>
      </w:pPr>
    </w:p>
    <w:p w14:paraId="07F41CD1" w14:textId="77777777" w:rsidR="00E37A05" w:rsidRPr="007C6B34" w:rsidRDefault="00E37A05">
      <w:pPr>
        <w:pStyle w:val="BodyText"/>
        <w:spacing w:before="74"/>
        <w:rPr>
          <w:rFonts w:ascii="Candara" w:hAnsi="Candara"/>
          <w:sz w:val="24"/>
          <w:szCs w:val="24"/>
        </w:rPr>
      </w:pPr>
    </w:p>
    <w:p w14:paraId="3B0243C2" w14:textId="77777777" w:rsidR="00E37A05" w:rsidRPr="007C6B34" w:rsidRDefault="00A609EA">
      <w:pPr>
        <w:pStyle w:val="BodyText"/>
        <w:ind w:left="2199"/>
        <w:jc w:val="both"/>
        <w:rPr>
          <w:rFonts w:ascii="Candara" w:hAnsi="Candara"/>
          <w:sz w:val="24"/>
          <w:szCs w:val="24"/>
        </w:rPr>
      </w:pPr>
      <w:r w:rsidRPr="007C6B34">
        <w:rPr>
          <w:rFonts w:ascii="Candara" w:hAnsi="Candara"/>
          <w:w w:val="115"/>
          <w:sz w:val="24"/>
          <w:szCs w:val="24"/>
        </w:rPr>
        <w:t>Enabling</w:t>
      </w:r>
      <w:r w:rsidRPr="007C6B34">
        <w:rPr>
          <w:rFonts w:ascii="Candara" w:hAnsi="Candara"/>
          <w:spacing w:val="-6"/>
          <w:w w:val="115"/>
          <w:sz w:val="24"/>
          <w:szCs w:val="24"/>
        </w:rPr>
        <w:t xml:space="preserve"> </w:t>
      </w:r>
      <w:r w:rsidRPr="007C6B34">
        <w:rPr>
          <w:rFonts w:ascii="Candara" w:hAnsi="Candara"/>
          <w:w w:val="115"/>
          <w:sz w:val="24"/>
          <w:szCs w:val="24"/>
        </w:rPr>
        <w:t>Environment</w:t>
      </w:r>
      <w:r w:rsidRPr="007C6B34">
        <w:rPr>
          <w:rFonts w:ascii="Candara" w:hAnsi="Candara"/>
          <w:spacing w:val="-5"/>
          <w:w w:val="115"/>
          <w:sz w:val="24"/>
          <w:szCs w:val="24"/>
        </w:rPr>
        <w:t xml:space="preserve"> </w:t>
      </w:r>
      <w:r w:rsidRPr="007C6B34">
        <w:rPr>
          <w:rFonts w:ascii="Candara" w:hAnsi="Candara"/>
          <w:w w:val="115"/>
          <w:sz w:val="24"/>
          <w:szCs w:val="24"/>
        </w:rPr>
        <w:t>and</w:t>
      </w:r>
      <w:r w:rsidRPr="007C6B34">
        <w:rPr>
          <w:rFonts w:ascii="Candara" w:hAnsi="Candara"/>
          <w:spacing w:val="-3"/>
          <w:w w:val="115"/>
          <w:sz w:val="24"/>
          <w:szCs w:val="24"/>
        </w:rPr>
        <w:t xml:space="preserve"> </w:t>
      </w:r>
      <w:r w:rsidRPr="007C6B34">
        <w:rPr>
          <w:rFonts w:ascii="Candara" w:hAnsi="Candara"/>
          <w:spacing w:val="-2"/>
          <w:w w:val="115"/>
          <w:sz w:val="24"/>
          <w:szCs w:val="24"/>
        </w:rPr>
        <w:t>Incentives</w:t>
      </w:r>
    </w:p>
    <w:p w14:paraId="60EE4E67" w14:textId="77777777" w:rsidR="00E37A05" w:rsidRPr="007C6B34" w:rsidRDefault="00E37A05">
      <w:pPr>
        <w:pStyle w:val="BodyText"/>
        <w:rPr>
          <w:rFonts w:ascii="Candara" w:hAnsi="Candara"/>
          <w:sz w:val="24"/>
          <w:szCs w:val="24"/>
        </w:rPr>
      </w:pPr>
    </w:p>
    <w:p w14:paraId="3142B8F5" w14:textId="77777777" w:rsidR="00E37A05" w:rsidRPr="007C6B34" w:rsidRDefault="00E37A05">
      <w:pPr>
        <w:pStyle w:val="BodyText"/>
        <w:spacing w:before="160"/>
        <w:rPr>
          <w:rFonts w:ascii="Candara" w:hAnsi="Candara"/>
          <w:sz w:val="24"/>
          <w:szCs w:val="24"/>
        </w:rPr>
      </w:pPr>
    </w:p>
    <w:p w14:paraId="67BE6C4A" w14:textId="77777777" w:rsidR="00E37A05" w:rsidRPr="007C6B34" w:rsidRDefault="00A609EA">
      <w:pPr>
        <w:pStyle w:val="BodyText"/>
        <w:spacing w:before="1"/>
        <w:ind w:left="2199"/>
        <w:jc w:val="both"/>
        <w:rPr>
          <w:rFonts w:ascii="Candara" w:hAnsi="Candara"/>
          <w:sz w:val="24"/>
          <w:szCs w:val="24"/>
        </w:rPr>
      </w:pPr>
      <w:r w:rsidRPr="007C6B34">
        <w:rPr>
          <w:rFonts w:ascii="Candara" w:hAnsi="Candara"/>
          <w:w w:val="110"/>
          <w:sz w:val="24"/>
          <w:szCs w:val="24"/>
        </w:rPr>
        <w:t>Policy</w:t>
      </w:r>
      <w:r w:rsidRPr="007C6B34">
        <w:rPr>
          <w:rFonts w:ascii="Candara" w:hAnsi="Candara"/>
          <w:spacing w:val="5"/>
          <w:w w:val="110"/>
          <w:sz w:val="24"/>
          <w:szCs w:val="24"/>
        </w:rPr>
        <w:t xml:space="preserve"> </w:t>
      </w:r>
      <w:r w:rsidRPr="007C6B34">
        <w:rPr>
          <w:rFonts w:ascii="Candara" w:hAnsi="Candara"/>
          <w:w w:val="110"/>
          <w:sz w:val="24"/>
          <w:szCs w:val="24"/>
        </w:rPr>
        <w:t>and</w:t>
      </w:r>
      <w:r w:rsidRPr="007C6B34">
        <w:rPr>
          <w:rFonts w:ascii="Candara" w:hAnsi="Candara"/>
          <w:spacing w:val="8"/>
          <w:w w:val="110"/>
          <w:sz w:val="24"/>
          <w:szCs w:val="24"/>
        </w:rPr>
        <w:t xml:space="preserve"> </w:t>
      </w:r>
      <w:r w:rsidRPr="007C6B34">
        <w:rPr>
          <w:rFonts w:ascii="Candara" w:hAnsi="Candara"/>
          <w:w w:val="110"/>
          <w:sz w:val="24"/>
          <w:szCs w:val="24"/>
        </w:rPr>
        <w:t>Financial</w:t>
      </w:r>
      <w:r w:rsidRPr="007C6B34">
        <w:rPr>
          <w:rFonts w:ascii="Candara" w:hAnsi="Candara"/>
          <w:spacing w:val="2"/>
          <w:w w:val="110"/>
          <w:sz w:val="24"/>
          <w:szCs w:val="24"/>
        </w:rPr>
        <w:t xml:space="preserve"> </w:t>
      </w:r>
      <w:r w:rsidRPr="007C6B34">
        <w:rPr>
          <w:rFonts w:ascii="Candara" w:hAnsi="Candara"/>
          <w:spacing w:val="-2"/>
          <w:w w:val="110"/>
          <w:sz w:val="24"/>
          <w:szCs w:val="24"/>
        </w:rPr>
        <w:t>Support</w:t>
      </w:r>
    </w:p>
    <w:p w14:paraId="0F4D3232" w14:textId="6F9CF883" w:rsidR="00E37A05" w:rsidRPr="007C6B34" w:rsidRDefault="004E244C">
      <w:pPr>
        <w:pStyle w:val="ListParagraph"/>
        <w:numPr>
          <w:ilvl w:val="0"/>
          <w:numId w:val="133"/>
        </w:numPr>
        <w:tabs>
          <w:tab w:val="left" w:pos="2785"/>
        </w:tabs>
        <w:spacing w:before="48" w:line="264" w:lineRule="auto"/>
        <w:ind w:right="1400"/>
        <w:jc w:val="both"/>
        <w:rPr>
          <w:rFonts w:ascii="Candara" w:hAnsi="Candara"/>
          <w:sz w:val="24"/>
          <w:szCs w:val="24"/>
        </w:rPr>
      </w:pPr>
      <w:r>
        <w:rPr>
          <w:rFonts w:ascii="Candara" w:hAnsi="Candara"/>
          <w:w w:val="120"/>
          <w:sz w:val="24"/>
          <w:szCs w:val="24"/>
        </w:rPr>
        <w:t>AKICORP</w:t>
      </w:r>
      <w:r w:rsidR="00DE08B3" w:rsidRPr="007C6B34">
        <w:rPr>
          <w:rFonts w:ascii="Candara" w:hAnsi="Candara"/>
          <w:spacing w:val="-2"/>
          <w:w w:val="120"/>
          <w:sz w:val="24"/>
          <w:szCs w:val="24"/>
        </w:rPr>
        <w:t xml:space="preserve"> </w:t>
      </w:r>
      <w:r w:rsidR="00DE08B3" w:rsidRPr="007C6B34">
        <w:rPr>
          <w:rFonts w:ascii="Candara" w:hAnsi="Candara"/>
          <w:w w:val="120"/>
          <w:sz w:val="24"/>
          <w:szCs w:val="24"/>
        </w:rPr>
        <w:t>is</w:t>
      </w:r>
      <w:r w:rsidR="00DE08B3" w:rsidRPr="007C6B34">
        <w:rPr>
          <w:rFonts w:ascii="Candara" w:hAnsi="Candara"/>
          <w:spacing w:val="-3"/>
          <w:w w:val="120"/>
          <w:sz w:val="24"/>
          <w:szCs w:val="24"/>
        </w:rPr>
        <w:t xml:space="preserve"> </w:t>
      </w:r>
      <w:r w:rsidR="00DE08B3" w:rsidRPr="007C6B34">
        <w:rPr>
          <w:rFonts w:ascii="Candara" w:hAnsi="Candara"/>
          <w:w w:val="120"/>
          <w:sz w:val="24"/>
          <w:szCs w:val="24"/>
        </w:rPr>
        <w:t>in</w:t>
      </w:r>
      <w:r w:rsidR="00DE08B3" w:rsidRPr="007C6B34">
        <w:rPr>
          <w:rFonts w:ascii="Candara" w:hAnsi="Candara"/>
          <w:spacing w:val="-2"/>
          <w:w w:val="120"/>
          <w:sz w:val="24"/>
          <w:szCs w:val="24"/>
        </w:rPr>
        <w:t xml:space="preserve"> </w:t>
      </w:r>
      <w:r w:rsidR="00DE08B3" w:rsidRPr="007C6B34">
        <w:rPr>
          <w:rFonts w:ascii="Candara" w:hAnsi="Candara"/>
          <w:w w:val="120"/>
          <w:sz w:val="24"/>
          <w:szCs w:val="24"/>
        </w:rPr>
        <w:t>the</w:t>
      </w:r>
      <w:r w:rsidR="00DE08B3" w:rsidRPr="007C6B34">
        <w:rPr>
          <w:rFonts w:ascii="Candara" w:hAnsi="Candara"/>
          <w:spacing w:val="-2"/>
          <w:w w:val="120"/>
          <w:sz w:val="24"/>
          <w:szCs w:val="24"/>
        </w:rPr>
        <w:t xml:space="preserve"> </w:t>
      </w:r>
      <w:r w:rsidR="00DE08B3" w:rsidRPr="007C6B34">
        <w:rPr>
          <w:rFonts w:ascii="Candara" w:hAnsi="Candara"/>
          <w:w w:val="120"/>
          <w:sz w:val="24"/>
          <w:szCs w:val="24"/>
        </w:rPr>
        <w:t>process of</w:t>
      </w:r>
      <w:r w:rsidR="00DE08B3" w:rsidRPr="007C6B34">
        <w:rPr>
          <w:rFonts w:ascii="Candara" w:hAnsi="Candara"/>
          <w:spacing w:val="-5"/>
          <w:w w:val="120"/>
          <w:sz w:val="24"/>
          <w:szCs w:val="24"/>
        </w:rPr>
        <w:t xml:space="preserve"> </w:t>
      </w:r>
      <w:r w:rsidR="00DE08B3" w:rsidRPr="007C6B34">
        <w:rPr>
          <w:rFonts w:ascii="Candara" w:hAnsi="Candara"/>
          <w:w w:val="120"/>
          <w:sz w:val="24"/>
          <w:szCs w:val="24"/>
        </w:rPr>
        <w:t>developing</w:t>
      </w:r>
      <w:r w:rsidR="00DE08B3" w:rsidRPr="007C6B34">
        <w:rPr>
          <w:rFonts w:ascii="Candara" w:hAnsi="Candara"/>
          <w:spacing w:val="-3"/>
          <w:w w:val="120"/>
          <w:sz w:val="24"/>
          <w:szCs w:val="24"/>
        </w:rPr>
        <w:t xml:space="preserve"> </w:t>
      </w:r>
      <w:r w:rsidR="00DE08B3" w:rsidRPr="007C6B34">
        <w:rPr>
          <w:rFonts w:ascii="Candara" w:hAnsi="Candara"/>
          <w:w w:val="120"/>
          <w:sz w:val="24"/>
          <w:szCs w:val="24"/>
        </w:rPr>
        <w:t>and implementing</w:t>
      </w:r>
      <w:r w:rsidR="00DE08B3" w:rsidRPr="007C6B34">
        <w:rPr>
          <w:rFonts w:ascii="Candara" w:hAnsi="Candara"/>
          <w:spacing w:val="-1"/>
          <w:w w:val="120"/>
          <w:sz w:val="24"/>
          <w:szCs w:val="24"/>
        </w:rPr>
        <w:t xml:space="preserve"> </w:t>
      </w:r>
      <w:r w:rsidR="00DE08B3" w:rsidRPr="007C6B34">
        <w:rPr>
          <w:rFonts w:ascii="Candara" w:hAnsi="Candara"/>
          <w:w w:val="120"/>
          <w:sz w:val="24"/>
          <w:szCs w:val="24"/>
        </w:rPr>
        <w:t>agr</w:t>
      </w:r>
      <w:r w:rsidR="006E0667">
        <w:rPr>
          <w:rFonts w:ascii="Candara" w:hAnsi="Candara"/>
          <w:w w:val="120"/>
          <w:sz w:val="24"/>
          <w:szCs w:val="24"/>
        </w:rPr>
        <w:t>iculture</w:t>
      </w:r>
      <w:r w:rsidR="00DE08B3" w:rsidRPr="007C6B34">
        <w:rPr>
          <w:rFonts w:ascii="Candara" w:hAnsi="Candara"/>
          <w:w w:val="120"/>
          <w:sz w:val="24"/>
          <w:szCs w:val="24"/>
        </w:rPr>
        <w:t xml:space="preserve"> focused policies to </w:t>
      </w:r>
      <w:r w:rsidR="00A272A3" w:rsidRPr="007C6B34">
        <w:rPr>
          <w:rFonts w:ascii="Candara" w:hAnsi="Candara"/>
          <w:w w:val="120"/>
          <w:sz w:val="24"/>
          <w:szCs w:val="24"/>
        </w:rPr>
        <w:t>encourage</w:t>
      </w:r>
      <w:r w:rsidR="00DE08B3" w:rsidRPr="007C6B34">
        <w:rPr>
          <w:rFonts w:ascii="Candara" w:hAnsi="Candara"/>
          <w:w w:val="120"/>
          <w:sz w:val="24"/>
          <w:szCs w:val="24"/>
        </w:rPr>
        <w:t xml:space="preserve"> investments in </w:t>
      </w:r>
      <w:r w:rsidR="00A272A3" w:rsidRPr="007C6B34">
        <w:rPr>
          <w:rFonts w:ascii="Candara" w:hAnsi="Candara"/>
          <w:w w:val="120"/>
          <w:sz w:val="24"/>
          <w:szCs w:val="24"/>
        </w:rPr>
        <w:t>farming, processing</w:t>
      </w:r>
      <w:r w:rsidR="00DE08B3" w:rsidRPr="007C6B34">
        <w:rPr>
          <w:rFonts w:ascii="Candara" w:hAnsi="Candara"/>
          <w:spacing w:val="-13"/>
          <w:w w:val="120"/>
          <w:sz w:val="24"/>
          <w:szCs w:val="24"/>
        </w:rPr>
        <w:t xml:space="preserve"> </w:t>
      </w:r>
      <w:r w:rsidR="00DE08B3" w:rsidRPr="007C6B34">
        <w:rPr>
          <w:rFonts w:ascii="Candara" w:hAnsi="Candara"/>
          <w:spacing w:val="-2"/>
          <w:w w:val="120"/>
          <w:sz w:val="24"/>
          <w:szCs w:val="24"/>
        </w:rPr>
        <w:t>and</w:t>
      </w:r>
      <w:r w:rsidR="00DE08B3" w:rsidRPr="007C6B34">
        <w:rPr>
          <w:rFonts w:ascii="Candara" w:hAnsi="Candara"/>
          <w:spacing w:val="-9"/>
          <w:w w:val="120"/>
          <w:sz w:val="24"/>
          <w:szCs w:val="24"/>
        </w:rPr>
        <w:t xml:space="preserve"> </w:t>
      </w:r>
      <w:r w:rsidR="00DE08B3" w:rsidRPr="007C6B34">
        <w:rPr>
          <w:rFonts w:ascii="Candara" w:hAnsi="Candara"/>
          <w:spacing w:val="-2"/>
          <w:w w:val="120"/>
          <w:sz w:val="24"/>
          <w:szCs w:val="24"/>
        </w:rPr>
        <w:t>animal</w:t>
      </w:r>
      <w:r w:rsidR="00DE08B3" w:rsidRPr="007C6B34">
        <w:rPr>
          <w:rFonts w:ascii="Candara" w:hAnsi="Candara"/>
          <w:spacing w:val="-15"/>
          <w:w w:val="120"/>
          <w:sz w:val="24"/>
          <w:szCs w:val="24"/>
        </w:rPr>
        <w:t xml:space="preserve"> </w:t>
      </w:r>
      <w:r w:rsidR="00DE08B3" w:rsidRPr="007C6B34">
        <w:rPr>
          <w:rFonts w:ascii="Candara" w:hAnsi="Candara"/>
          <w:spacing w:val="-2"/>
          <w:w w:val="120"/>
          <w:sz w:val="24"/>
          <w:szCs w:val="24"/>
        </w:rPr>
        <w:t>feed</w:t>
      </w:r>
      <w:r w:rsidR="00DE08B3" w:rsidRPr="007C6B34">
        <w:rPr>
          <w:rFonts w:ascii="Candara" w:hAnsi="Candara"/>
          <w:spacing w:val="-15"/>
          <w:w w:val="120"/>
          <w:sz w:val="24"/>
          <w:szCs w:val="24"/>
        </w:rPr>
        <w:t xml:space="preserve"> </w:t>
      </w:r>
      <w:r w:rsidR="00DE08B3" w:rsidRPr="007C6B34">
        <w:rPr>
          <w:rFonts w:ascii="Candara" w:hAnsi="Candara"/>
          <w:spacing w:val="-2"/>
          <w:w w:val="120"/>
          <w:sz w:val="24"/>
          <w:szCs w:val="24"/>
        </w:rPr>
        <w:t>industries.</w:t>
      </w:r>
      <w:r w:rsidR="00DE08B3" w:rsidRPr="007C6B34">
        <w:rPr>
          <w:rFonts w:ascii="Candara" w:hAnsi="Candara"/>
          <w:spacing w:val="-18"/>
          <w:w w:val="120"/>
          <w:sz w:val="24"/>
          <w:szCs w:val="24"/>
        </w:rPr>
        <w:t xml:space="preserve"> </w:t>
      </w:r>
      <w:r w:rsidR="00DE08B3" w:rsidRPr="007C6B34">
        <w:rPr>
          <w:rFonts w:ascii="Candara" w:hAnsi="Candara"/>
          <w:spacing w:val="-2"/>
          <w:w w:val="120"/>
          <w:sz w:val="24"/>
          <w:szCs w:val="24"/>
        </w:rPr>
        <w:t>For</w:t>
      </w:r>
      <w:r w:rsidR="00DE08B3" w:rsidRPr="007C6B34">
        <w:rPr>
          <w:rFonts w:ascii="Candara" w:hAnsi="Candara"/>
          <w:spacing w:val="-13"/>
          <w:w w:val="120"/>
          <w:sz w:val="24"/>
          <w:szCs w:val="24"/>
        </w:rPr>
        <w:t xml:space="preserve"> </w:t>
      </w:r>
      <w:r w:rsidR="00DE08B3" w:rsidRPr="007C6B34">
        <w:rPr>
          <w:rFonts w:ascii="Candara" w:hAnsi="Candara"/>
          <w:spacing w:val="-2"/>
          <w:w w:val="120"/>
          <w:sz w:val="24"/>
          <w:szCs w:val="24"/>
        </w:rPr>
        <w:t>example:</w:t>
      </w:r>
    </w:p>
    <w:p w14:paraId="1F8B5D71" w14:textId="77777777" w:rsidR="00E37A05" w:rsidRPr="007C6B34" w:rsidRDefault="00E37A05">
      <w:pPr>
        <w:pStyle w:val="BodyText"/>
        <w:spacing w:before="85"/>
        <w:rPr>
          <w:rFonts w:ascii="Candara" w:hAnsi="Candara"/>
          <w:sz w:val="24"/>
          <w:szCs w:val="24"/>
        </w:rPr>
      </w:pPr>
    </w:p>
    <w:p w14:paraId="408C7125" w14:textId="165F1127" w:rsidR="00E37A05" w:rsidRPr="007C6B34" w:rsidRDefault="004E244C">
      <w:pPr>
        <w:pStyle w:val="ListParagraph"/>
        <w:numPr>
          <w:ilvl w:val="0"/>
          <w:numId w:val="133"/>
        </w:numPr>
        <w:tabs>
          <w:tab w:val="left" w:pos="2785"/>
        </w:tabs>
        <w:spacing w:line="264" w:lineRule="auto"/>
        <w:ind w:right="1400"/>
        <w:jc w:val="both"/>
        <w:rPr>
          <w:rFonts w:ascii="Candara" w:hAnsi="Candara"/>
          <w:sz w:val="24"/>
          <w:szCs w:val="24"/>
        </w:rPr>
      </w:pPr>
      <w:r>
        <w:rPr>
          <w:rFonts w:ascii="Candara" w:hAnsi="Candara"/>
          <w:w w:val="120"/>
          <w:sz w:val="24"/>
          <w:szCs w:val="24"/>
        </w:rPr>
        <w:t>AKICORP</w:t>
      </w:r>
      <w:r w:rsidR="00DE08B3" w:rsidRPr="007C6B34">
        <w:rPr>
          <w:rFonts w:ascii="Candara" w:hAnsi="Candara"/>
          <w:w w:val="120"/>
          <w:sz w:val="24"/>
          <w:szCs w:val="24"/>
        </w:rPr>
        <w:t xml:space="preserve"> </w:t>
      </w:r>
      <w:r w:rsidR="00DE08B3" w:rsidRPr="007C6B34">
        <w:rPr>
          <w:rFonts w:ascii="Candara" w:hAnsi="Candara"/>
          <w:w w:val="110"/>
          <w:sz w:val="24"/>
          <w:szCs w:val="24"/>
        </w:rPr>
        <w:t>offers tax</w:t>
      </w:r>
      <w:r w:rsidR="00DE08B3" w:rsidRPr="007C6B34">
        <w:rPr>
          <w:rFonts w:ascii="Candara" w:hAnsi="Candara"/>
          <w:spacing w:val="-5"/>
          <w:w w:val="110"/>
          <w:sz w:val="24"/>
          <w:szCs w:val="24"/>
        </w:rPr>
        <w:t xml:space="preserve"> </w:t>
      </w:r>
      <w:r w:rsidR="00DE08B3" w:rsidRPr="007C6B34">
        <w:rPr>
          <w:rFonts w:ascii="Candara" w:hAnsi="Candara"/>
          <w:w w:val="110"/>
          <w:sz w:val="24"/>
          <w:szCs w:val="24"/>
        </w:rPr>
        <w:t>breaks or</w:t>
      </w:r>
      <w:r w:rsidR="00DE08B3" w:rsidRPr="007C6B34">
        <w:rPr>
          <w:rFonts w:ascii="Candara" w:hAnsi="Candara"/>
          <w:spacing w:val="-1"/>
          <w:w w:val="110"/>
          <w:sz w:val="24"/>
          <w:szCs w:val="24"/>
        </w:rPr>
        <w:t xml:space="preserve"> </w:t>
      </w:r>
      <w:r w:rsidR="00DE08B3" w:rsidRPr="007C6B34">
        <w:rPr>
          <w:rFonts w:ascii="Candara" w:hAnsi="Candara"/>
          <w:w w:val="110"/>
          <w:sz w:val="24"/>
          <w:szCs w:val="24"/>
        </w:rPr>
        <w:t>subsidies for</w:t>
      </w:r>
      <w:r w:rsidR="00DE08B3" w:rsidRPr="007C6B34">
        <w:rPr>
          <w:rFonts w:ascii="Candara" w:hAnsi="Candara"/>
          <w:spacing w:val="-1"/>
          <w:w w:val="110"/>
          <w:sz w:val="24"/>
          <w:szCs w:val="24"/>
        </w:rPr>
        <w:t xml:space="preserve"> </w:t>
      </w:r>
      <w:r w:rsidR="00DE08B3" w:rsidRPr="007C6B34">
        <w:rPr>
          <w:rFonts w:ascii="Candara" w:hAnsi="Candara"/>
          <w:w w:val="110"/>
          <w:sz w:val="24"/>
          <w:szCs w:val="24"/>
        </w:rPr>
        <w:t xml:space="preserve">businesses investing in climate- </w:t>
      </w:r>
      <w:r w:rsidR="00DE08B3" w:rsidRPr="007C6B34">
        <w:rPr>
          <w:rFonts w:ascii="Candara" w:hAnsi="Candara"/>
          <w:w w:val="115"/>
          <w:sz w:val="24"/>
          <w:szCs w:val="24"/>
        </w:rPr>
        <w:t>smart farming practices.</w:t>
      </w:r>
    </w:p>
    <w:p w14:paraId="66DD8203" w14:textId="74874A66" w:rsidR="00E37A05" w:rsidRPr="007C6B34" w:rsidRDefault="004E244C">
      <w:pPr>
        <w:pStyle w:val="ListParagraph"/>
        <w:numPr>
          <w:ilvl w:val="0"/>
          <w:numId w:val="133"/>
        </w:numPr>
        <w:tabs>
          <w:tab w:val="left" w:pos="2785"/>
        </w:tabs>
        <w:spacing w:line="264" w:lineRule="auto"/>
        <w:ind w:right="1413"/>
        <w:jc w:val="both"/>
        <w:rPr>
          <w:rFonts w:ascii="Candara" w:hAnsi="Candara"/>
          <w:sz w:val="24"/>
          <w:szCs w:val="24"/>
        </w:rPr>
      </w:pPr>
      <w:r>
        <w:rPr>
          <w:rFonts w:ascii="Candara" w:hAnsi="Candara"/>
          <w:w w:val="120"/>
          <w:sz w:val="24"/>
          <w:szCs w:val="24"/>
        </w:rPr>
        <w:t>AKICORP</w:t>
      </w:r>
      <w:r w:rsidR="00DE08B3" w:rsidRPr="007C6B34">
        <w:rPr>
          <w:rFonts w:ascii="Candara" w:hAnsi="Candara"/>
          <w:w w:val="120"/>
          <w:sz w:val="24"/>
          <w:szCs w:val="24"/>
        </w:rPr>
        <w:t xml:space="preserve"> </w:t>
      </w:r>
      <w:r w:rsidR="00DE08B3" w:rsidRPr="007C6B34">
        <w:rPr>
          <w:rFonts w:ascii="Candara" w:hAnsi="Candara"/>
          <w:w w:val="115"/>
          <w:sz w:val="24"/>
          <w:szCs w:val="24"/>
        </w:rPr>
        <w:t>provides</w:t>
      </w:r>
      <w:r w:rsidR="00C55A01">
        <w:rPr>
          <w:rFonts w:ascii="Candara" w:hAnsi="Candara"/>
          <w:w w:val="115"/>
          <w:sz w:val="24"/>
          <w:szCs w:val="24"/>
        </w:rPr>
        <w:t xml:space="preserve"> access to </w:t>
      </w:r>
      <w:r w:rsidR="004710AB">
        <w:rPr>
          <w:rFonts w:ascii="Candara" w:hAnsi="Candara"/>
          <w:w w:val="115"/>
          <w:sz w:val="24"/>
          <w:szCs w:val="24"/>
        </w:rPr>
        <w:t>single digit interest rate</w:t>
      </w:r>
      <w:r w:rsidR="00DE08B3" w:rsidRPr="007C6B34">
        <w:rPr>
          <w:rFonts w:ascii="Candara" w:hAnsi="Candara"/>
          <w:w w:val="115"/>
          <w:sz w:val="24"/>
          <w:szCs w:val="24"/>
        </w:rPr>
        <w:t xml:space="preserve"> loans and grants to cooperatives and smallholder farmers to scale their operations</w:t>
      </w:r>
    </w:p>
    <w:p w14:paraId="5AD1AAAB" w14:textId="77777777" w:rsidR="00E37A05" w:rsidRPr="007C6B34" w:rsidRDefault="00E37A05">
      <w:pPr>
        <w:pStyle w:val="BodyText"/>
        <w:spacing w:before="82"/>
        <w:rPr>
          <w:rFonts w:ascii="Candara" w:hAnsi="Candara"/>
          <w:sz w:val="24"/>
          <w:szCs w:val="24"/>
        </w:rPr>
      </w:pPr>
    </w:p>
    <w:p w14:paraId="388D4C72" w14:textId="77777777" w:rsidR="00E37A05" w:rsidRPr="007C6B34" w:rsidRDefault="00A609EA">
      <w:pPr>
        <w:pStyle w:val="BodyText"/>
        <w:ind w:left="2199"/>
        <w:jc w:val="both"/>
        <w:rPr>
          <w:rFonts w:ascii="Candara" w:hAnsi="Candara"/>
          <w:sz w:val="24"/>
          <w:szCs w:val="24"/>
        </w:rPr>
      </w:pPr>
      <w:r w:rsidRPr="007C6B34">
        <w:rPr>
          <w:rFonts w:ascii="Candara" w:hAnsi="Candara"/>
          <w:w w:val="115"/>
          <w:sz w:val="24"/>
          <w:szCs w:val="24"/>
        </w:rPr>
        <w:t>Infrastructure</w:t>
      </w:r>
      <w:r w:rsidRPr="007C6B34">
        <w:rPr>
          <w:rFonts w:ascii="Candara" w:hAnsi="Candara"/>
          <w:spacing w:val="-16"/>
          <w:w w:val="115"/>
          <w:sz w:val="24"/>
          <w:szCs w:val="24"/>
        </w:rPr>
        <w:t xml:space="preserve"> </w:t>
      </w:r>
      <w:r w:rsidRPr="007C6B34">
        <w:rPr>
          <w:rFonts w:ascii="Candara" w:hAnsi="Candara"/>
          <w:w w:val="115"/>
          <w:sz w:val="24"/>
          <w:szCs w:val="24"/>
        </w:rPr>
        <w:t>and</w:t>
      </w:r>
      <w:r w:rsidRPr="007C6B34">
        <w:rPr>
          <w:rFonts w:ascii="Candara" w:hAnsi="Candara"/>
          <w:spacing w:val="-15"/>
          <w:w w:val="115"/>
          <w:sz w:val="24"/>
          <w:szCs w:val="24"/>
        </w:rPr>
        <w:t xml:space="preserve"> </w:t>
      </w:r>
      <w:r w:rsidRPr="007C6B34">
        <w:rPr>
          <w:rFonts w:ascii="Candara" w:hAnsi="Candara"/>
          <w:w w:val="115"/>
          <w:sz w:val="24"/>
          <w:szCs w:val="24"/>
        </w:rPr>
        <w:t>Technology</w:t>
      </w:r>
      <w:r w:rsidRPr="007C6B34">
        <w:rPr>
          <w:rFonts w:ascii="Candara" w:hAnsi="Candara"/>
          <w:spacing w:val="-15"/>
          <w:w w:val="115"/>
          <w:sz w:val="24"/>
          <w:szCs w:val="24"/>
        </w:rPr>
        <w:t xml:space="preserve"> </w:t>
      </w:r>
      <w:r w:rsidRPr="007C6B34">
        <w:rPr>
          <w:rFonts w:ascii="Candara" w:hAnsi="Candara"/>
          <w:spacing w:val="-2"/>
          <w:w w:val="115"/>
          <w:sz w:val="24"/>
          <w:szCs w:val="24"/>
        </w:rPr>
        <w:t>Adoption</w:t>
      </w:r>
    </w:p>
    <w:p w14:paraId="1FBA8197" w14:textId="1401A2DA" w:rsidR="00E37A05" w:rsidRPr="007C6B34" w:rsidRDefault="004E244C">
      <w:pPr>
        <w:pStyle w:val="BodyText"/>
        <w:spacing w:before="53" w:line="264" w:lineRule="auto"/>
        <w:ind w:left="2199" w:right="1400"/>
        <w:jc w:val="both"/>
        <w:rPr>
          <w:rFonts w:ascii="Candara" w:hAnsi="Candara"/>
          <w:sz w:val="24"/>
          <w:szCs w:val="24"/>
        </w:rPr>
      </w:pPr>
      <w:r>
        <w:rPr>
          <w:rFonts w:ascii="Candara" w:hAnsi="Candara"/>
          <w:w w:val="115"/>
          <w:sz w:val="24"/>
          <w:szCs w:val="24"/>
        </w:rPr>
        <w:t>AKICORP</w:t>
      </w:r>
      <w:r w:rsidR="007A0B65" w:rsidRPr="007C6B34">
        <w:rPr>
          <w:rFonts w:ascii="Candara" w:hAnsi="Candara"/>
          <w:w w:val="115"/>
          <w:sz w:val="24"/>
          <w:szCs w:val="24"/>
        </w:rPr>
        <w:t xml:space="preserve"> will promote renewable energy solutions, such as solar- powered systems, to ensure</w:t>
      </w:r>
      <w:r w:rsidR="00A272A3">
        <w:rPr>
          <w:rFonts w:ascii="Candara" w:hAnsi="Candara"/>
          <w:w w:val="115"/>
          <w:sz w:val="24"/>
          <w:szCs w:val="24"/>
        </w:rPr>
        <w:t xml:space="preserve"> </w:t>
      </w:r>
      <w:r w:rsidR="00D67612">
        <w:rPr>
          <w:rFonts w:ascii="Candara" w:hAnsi="Candara"/>
          <w:w w:val="115"/>
          <w:sz w:val="24"/>
          <w:szCs w:val="24"/>
        </w:rPr>
        <w:t>improved and efficient servic</w:t>
      </w:r>
      <w:r w:rsidR="00A272A3">
        <w:rPr>
          <w:rFonts w:ascii="Candara" w:hAnsi="Candara"/>
          <w:w w:val="115"/>
          <w:sz w:val="24"/>
          <w:szCs w:val="24"/>
        </w:rPr>
        <w:t>es</w:t>
      </w:r>
      <w:r w:rsidR="007A0B65" w:rsidRPr="007C6B34">
        <w:rPr>
          <w:rFonts w:ascii="Candara" w:hAnsi="Candara"/>
          <w:w w:val="115"/>
          <w:sz w:val="24"/>
          <w:szCs w:val="24"/>
        </w:rPr>
        <w:t>. Invest in ICT solutions for supply chain management and farm monitoring to improve operational efficiency</w:t>
      </w:r>
      <w:r w:rsidR="00A272A3">
        <w:rPr>
          <w:rFonts w:ascii="Candara" w:hAnsi="Candara"/>
          <w:w w:val="115"/>
          <w:sz w:val="24"/>
          <w:szCs w:val="24"/>
        </w:rPr>
        <w:t>.</w:t>
      </w:r>
    </w:p>
    <w:p w14:paraId="510A3EF8" w14:textId="77777777" w:rsidR="00E37A05" w:rsidRPr="007C6B34" w:rsidRDefault="00E37A05">
      <w:pPr>
        <w:pStyle w:val="BodyText"/>
        <w:spacing w:before="83"/>
        <w:rPr>
          <w:rFonts w:ascii="Candara" w:hAnsi="Candara"/>
          <w:sz w:val="24"/>
          <w:szCs w:val="24"/>
        </w:rPr>
      </w:pPr>
    </w:p>
    <w:p w14:paraId="66F8E53F" w14:textId="77777777" w:rsidR="00E37A05" w:rsidRPr="007C6B34" w:rsidRDefault="00A609EA">
      <w:pPr>
        <w:pStyle w:val="BodyText"/>
        <w:ind w:left="2199"/>
        <w:jc w:val="both"/>
        <w:rPr>
          <w:rFonts w:ascii="Candara" w:hAnsi="Candara"/>
          <w:sz w:val="24"/>
          <w:szCs w:val="24"/>
        </w:rPr>
      </w:pPr>
      <w:r w:rsidRPr="007C6B34">
        <w:rPr>
          <w:rFonts w:ascii="Candara" w:hAnsi="Candara"/>
          <w:spacing w:val="-2"/>
          <w:w w:val="115"/>
          <w:sz w:val="24"/>
          <w:szCs w:val="24"/>
        </w:rPr>
        <w:t>Targets</w:t>
      </w:r>
      <w:r w:rsidRPr="007C6B34">
        <w:rPr>
          <w:rFonts w:ascii="Candara" w:hAnsi="Candara"/>
          <w:spacing w:val="-9"/>
          <w:w w:val="115"/>
          <w:sz w:val="24"/>
          <w:szCs w:val="24"/>
        </w:rPr>
        <w:t xml:space="preserve"> </w:t>
      </w:r>
      <w:r w:rsidRPr="007C6B34">
        <w:rPr>
          <w:rFonts w:ascii="Candara" w:hAnsi="Candara"/>
          <w:spacing w:val="-2"/>
          <w:w w:val="115"/>
          <w:sz w:val="24"/>
          <w:szCs w:val="24"/>
        </w:rPr>
        <w:t>and</w:t>
      </w:r>
      <w:r w:rsidRPr="007C6B34">
        <w:rPr>
          <w:rFonts w:ascii="Candara" w:hAnsi="Candara"/>
          <w:spacing w:val="-8"/>
          <w:w w:val="115"/>
          <w:sz w:val="24"/>
          <w:szCs w:val="24"/>
        </w:rPr>
        <w:t xml:space="preserve"> </w:t>
      </w:r>
      <w:r w:rsidRPr="007C6B34">
        <w:rPr>
          <w:rFonts w:ascii="Candara" w:hAnsi="Candara"/>
          <w:spacing w:val="-2"/>
          <w:w w:val="115"/>
          <w:sz w:val="24"/>
          <w:szCs w:val="24"/>
        </w:rPr>
        <w:t>corporate</w:t>
      </w:r>
      <w:r w:rsidRPr="007C6B34">
        <w:rPr>
          <w:rFonts w:ascii="Candara" w:hAnsi="Candara"/>
          <w:spacing w:val="-12"/>
          <w:w w:val="115"/>
          <w:sz w:val="24"/>
          <w:szCs w:val="24"/>
        </w:rPr>
        <w:t xml:space="preserve"> </w:t>
      </w:r>
      <w:r w:rsidRPr="007C6B34">
        <w:rPr>
          <w:rFonts w:ascii="Candara" w:hAnsi="Candara"/>
          <w:spacing w:val="-2"/>
          <w:w w:val="115"/>
          <w:sz w:val="24"/>
          <w:szCs w:val="24"/>
        </w:rPr>
        <w:t>Outcomes</w:t>
      </w:r>
    </w:p>
    <w:p w14:paraId="757F9DAA" w14:textId="71848784" w:rsidR="00E37A05" w:rsidRPr="007C6B34" w:rsidRDefault="00A609EA">
      <w:pPr>
        <w:pStyle w:val="BodyText"/>
        <w:spacing w:before="49" w:line="266" w:lineRule="auto"/>
        <w:ind w:left="2199" w:right="1405"/>
        <w:jc w:val="both"/>
        <w:rPr>
          <w:rFonts w:ascii="Candara" w:hAnsi="Candara"/>
          <w:sz w:val="24"/>
          <w:szCs w:val="24"/>
        </w:rPr>
      </w:pPr>
      <w:r w:rsidRPr="007C6B34">
        <w:rPr>
          <w:rFonts w:ascii="Candara" w:hAnsi="Candara"/>
          <w:w w:val="115"/>
          <w:sz w:val="24"/>
          <w:szCs w:val="24"/>
        </w:rPr>
        <w:t>Productivity</w:t>
      </w:r>
      <w:r w:rsidRPr="007C6B34">
        <w:rPr>
          <w:rFonts w:ascii="Candara" w:hAnsi="Candara"/>
          <w:spacing w:val="-14"/>
          <w:w w:val="115"/>
          <w:sz w:val="24"/>
          <w:szCs w:val="24"/>
        </w:rPr>
        <w:t xml:space="preserve"> </w:t>
      </w:r>
      <w:r w:rsidRPr="007C6B34">
        <w:rPr>
          <w:rFonts w:ascii="Candara" w:hAnsi="Candara"/>
          <w:w w:val="115"/>
          <w:sz w:val="24"/>
          <w:szCs w:val="24"/>
        </w:rPr>
        <w:t>Goals:</w:t>
      </w:r>
      <w:r w:rsidRPr="007C6B34">
        <w:rPr>
          <w:rFonts w:ascii="Candara" w:hAnsi="Candara"/>
          <w:spacing w:val="-12"/>
          <w:w w:val="115"/>
          <w:sz w:val="24"/>
          <w:szCs w:val="24"/>
        </w:rPr>
        <w:t xml:space="preserve"> </w:t>
      </w:r>
      <w:r w:rsidR="004E244C">
        <w:rPr>
          <w:rFonts w:ascii="Candara" w:hAnsi="Candara"/>
          <w:w w:val="115"/>
          <w:sz w:val="24"/>
          <w:szCs w:val="24"/>
        </w:rPr>
        <w:t>AKICORP</w:t>
      </w:r>
      <w:r w:rsidRPr="007C6B34">
        <w:rPr>
          <w:rFonts w:ascii="Candara" w:hAnsi="Candara"/>
          <w:spacing w:val="-13"/>
          <w:w w:val="115"/>
          <w:sz w:val="24"/>
          <w:szCs w:val="24"/>
        </w:rPr>
        <w:t xml:space="preserve"> </w:t>
      </w:r>
      <w:r w:rsidRPr="007C6B34">
        <w:rPr>
          <w:rFonts w:ascii="Candara" w:hAnsi="Candara"/>
          <w:w w:val="115"/>
          <w:sz w:val="24"/>
          <w:szCs w:val="24"/>
        </w:rPr>
        <w:t>plans</w:t>
      </w:r>
      <w:r w:rsidRPr="007C6B34">
        <w:rPr>
          <w:rFonts w:ascii="Candara" w:hAnsi="Candara"/>
          <w:spacing w:val="-9"/>
          <w:w w:val="115"/>
          <w:sz w:val="24"/>
          <w:szCs w:val="24"/>
        </w:rPr>
        <w:t xml:space="preserve"> </w:t>
      </w:r>
      <w:r w:rsidRPr="007C6B34">
        <w:rPr>
          <w:rFonts w:ascii="Candara" w:hAnsi="Candara"/>
          <w:w w:val="115"/>
          <w:sz w:val="24"/>
          <w:szCs w:val="24"/>
        </w:rPr>
        <w:t>to</w:t>
      </w:r>
      <w:r w:rsidRPr="007C6B34">
        <w:rPr>
          <w:rFonts w:ascii="Candara" w:hAnsi="Candara"/>
          <w:spacing w:val="-15"/>
          <w:w w:val="115"/>
          <w:sz w:val="24"/>
          <w:szCs w:val="24"/>
        </w:rPr>
        <w:t xml:space="preserve"> </w:t>
      </w:r>
      <w:r w:rsidRPr="007C6B34">
        <w:rPr>
          <w:rFonts w:ascii="Candara" w:hAnsi="Candara"/>
          <w:w w:val="115"/>
          <w:sz w:val="24"/>
          <w:szCs w:val="24"/>
        </w:rPr>
        <w:t>Increase</w:t>
      </w:r>
      <w:r w:rsidRPr="007C6B34">
        <w:rPr>
          <w:rFonts w:ascii="Candara" w:hAnsi="Candara"/>
          <w:spacing w:val="-12"/>
          <w:w w:val="115"/>
          <w:sz w:val="24"/>
          <w:szCs w:val="24"/>
        </w:rPr>
        <w:t xml:space="preserve"> </w:t>
      </w:r>
      <w:r w:rsidR="00DE08B3" w:rsidRPr="007C6B34">
        <w:rPr>
          <w:rFonts w:ascii="Candara" w:hAnsi="Candara"/>
          <w:w w:val="115"/>
          <w:sz w:val="24"/>
          <w:szCs w:val="24"/>
        </w:rPr>
        <w:t xml:space="preserve">farm </w:t>
      </w:r>
      <w:r w:rsidRPr="007C6B34">
        <w:rPr>
          <w:rFonts w:ascii="Candara" w:hAnsi="Candara"/>
          <w:w w:val="115"/>
          <w:sz w:val="24"/>
          <w:szCs w:val="24"/>
        </w:rPr>
        <w:t>yields</w:t>
      </w:r>
      <w:r w:rsidRPr="007C6B34">
        <w:rPr>
          <w:rFonts w:ascii="Candara" w:hAnsi="Candara"/>
          <w:spacing w:val="-12"/>
          <w:w w:val="115"/>
          <w:sz w:val="24"/>
          <w:szCs w:val="24"/>
        </w:rPr>
        <w:t xml:space="preserve"> </w:t>
      </w:r>
      <w:r w:rsidRPr="007C6B34">
        <w:rPr>
          <w:rFonts w:ascii="Candara" w:hAnsi="Candara"/>
          <w:w w:val="115"/>
          <w:sz w:val="24"/>
          <w:szCs w:val="24"/>
        </w:rPr>
        <w:t>by</w:t>
      </w:r>
      <w:r w:rsidRPr="007C6B34">
        <w:rPr>
          <w:rFonts w:ascii="Candara" w:hAnsi="Candara"/>
          <w:spacing w:val="-13"/>
          <w:w w:val="115"/>
          <w:sz w:val="24"/>
          <w:szCs w:val="24"/>
        </w:rPr>
        <w:t xml:space="preserve"> </w:t>
      </w:r>
      <w:r w:rsidR="00A272A3">
        <w:rPr>
          <w:rFonts w:ascii="Candara" w:hAnsi="Candara"/>
          <w:w w:val="115"/>
          <w:sz w:val="24"/>
          <w:szCs w:val="24"/>
        </w:rPr>
        <w:t>2</w:t>
      </w:r>
      <w:r w:rsidRPr="007C6B34">
        <w:rPr>
          <w:rFonts w:ascii="Candara" w:hAnsi="Candara"/>
          <w:w w:val="115"/>
          <w:sz w:val="24"/>
          <w:szCs w:val="24"/>
        </w:rPr>
        <w:t>0%</w:t>
      </w:r>
      <w:r w:rsidRPr="007C6B34">
        <w:rPr>
          <w:rFonts w:ascii="Candara" w:hAnsi="Candara"/>
          <w:spacing w:val="-10"/>
          <w:w w:val="115"/>
          <w:sz w:val="24"/>
          <w:szCs w:val="24"/>
        </w:rPr>
        <w:t xml:space="preserve"> </w:t>
      </w:r>
      <w:r w:rsidRPr="007C6B34">
        <w:rPr>
          <w:rFonts w:ascii="Candara" w:hAnsi="Candara"/>
          <w:w w:val="115"/>
          <w:sz w:val="24"/>
          <w:szCs w:val="24"/>
        </w:rPr>
        <w:t>through improved programs and enhanced access to</w:t>
      </w:r>
      <w:r w:rsidRPr="007C6B34">
        <w:rPr>
          <w:rFonts w:ascii="Candara" w:hAnsi="Candara"/>
          <w:spacing w:val="-5"/>
          <w:w w:val="115"/>
          <w:sz w:val="24"/>
          <w:szCs w:val="24"/>
        </w:rPr>
        <w:t xml:space="preserve"> </w:t>
      </w:r>
      <w:r w:rsidR="00DE08B3" w:rsidRPr="007C6B34">
        <w:rPr>
          <w:rFonts w:ascii="Candara" w:hAnsi="Candara"/>
          <w:spacing w:val="-5"/>
          <w:w w:val="115"/>
          <w:sz w:val="24"/>
          <w:szCs w:val="24"/>
        </w:rPr>
        <w:t>fertilizers</w:t>
      </w:r>
      <w:r w:rsidR="00A272A3">
        <w:rPr>
          <w:rFonts w:ascii="Candara" w:hAnsi="Candara"/>
          <w:spacing w:val="-5"/>
          <w:w w:val="115"/>
          <w:sz w:val="24"/>
          <w:szCs w:val="24"/>
        </w:rPr>
        <w:t>.</w:t>
      </w:r>
    </w:p>
    <w:p w14:paraId="3BD085A8" w14:textId="77777777" w:rsidR="00E37A05" w:rsidRPr="007C6B34" w:rsidRDefault="00E37A05">
      <w:pPr>
        <w:pStyle w:val="BodyText"/>
        <w:spacing w:before="80"/>
        <w:rPr>
          <w:rFonts w:ascii="Candara" w:hAnsi="Candara"/>
          <w:sz w:val="24"/>
          <w:szCs w:val="24"/>
        </w:rPr>
      </w:pPr>
    </w:p>
    <w:p w14:paraId="42AEC1F5" w14:textId="4AD32A20" w:rsidR="00E37A05" w:rsidRPr="007C6B34" w:rsidRDefault="00381F72">
      <w:pPr>
        <w:pStyle w:val="BodyText"/>
        <w:spacing w:before="75"/>
        <w:rPr>
          <w:rFonts w:ascii="Candara" w:hAnsi="Candara"/>
          <w:sz w:val="24"/>
          <w:szCs w:val="24"/>
        </w:rPr>
      </w:pPr>
      <w:r>
        <w:rPr>
          <w:rFonts w:ascii="Candara" w:hAnsi="Candara"/>
          <w:sz w:val="24"/>
          <w:szCs w:val="24"/>
        </w:rPr>
        <w:t xml:space="preserve">                                             </w:t>
      </w:r>
    </w:p>
    <w:p w14:paraId="4553AB98" w14:textId="7B02E100" w:rsidR="00E37A05" w:rsidRPr="007C6B34" w:rsidRDefault="00A609EA">
      <w:pPr>
        <w:pStyle w:val="BodyText"/>
        <w:spacing w:line="266" w:lineRule="auto"/>
        <w:ind w:left="2199" w:right="1408"/>
        <w:jc w:val="both"/>
        <w:rPr>
          <w:rFonts w:ascii="Candara" w:hAnsi="Candara"/>
          <w:sz w:val="24"/>
          <w:szCs w:val="24"/>
        </w:rPr>
      </w:pPr>
      <w:r w:rsidRPr="007C6B34">
        <w:rPr>
          <w:rFonts w:ascii="Candara" w:hAnsi="Candara"/>
          <w:w w:val="115"/>
          <w:sz w:val="24"/>
          <w:szCs w:val="24"/>
        </w:rPr>
        <w:t xml:space="preserve">Market Integration: </w:t>
      </w:r>
      <w:r w:rsidR="004E244C">
        <w:rPr>
          <w:rFonts w:ascii="Candara" w:hAnsi="Candara"/>
          <w:w w:val="115"/>
          <w:sz w:val="24"/>
          <w:szCs w:val="24"/>
        </w:rPr>
        <w:t>AKICORP</w:t>
      </w:r>
      <w:r w:rsidRPr="007C6B34">
        <w:rPr>
          <w:rFonts w:ascii="Candara" w:hAnsi="Candara"/>
          <w:w w:val="115"/>
          <w:sz w:val="24"/>
          <w:szCs w:val="24"/>
        </w:rPr>
        <w:t xml:space="preserve"> will </w:t>
      </w:r>
      <w:r w:rsidR="00381F72">
        <w:rPr>
          <w:rFonts w:ascii="Candara" w:hAnsi="Candara"/>
          <w:w w:val="115"/>
          <w:sz w:val="24"/>
          <w:szCs w:val="24"/>
        </w:rPr>
        <w:t>i</w:t>
      </w:r>
      <w:r w:rsidRPr="007C6B34">
        <w:rPr>
          <w:rFonts w:ascii="Candara" w:hAnsi="Candara"/>
          <w:w w:val="115"/>
          <w:sz w:val="24"/>
          <w:szCs w:val="24"/>
        </w:rPr>
        <w:t xml:space="preserve">ncrease the export of </w:t>
      </w:r>
      <w:r w:rsidR="00DE08B3" w:rsidRPr="007C6B34">
        <w:rPr>
          <w:rFonts w:ascii="Candara" w:hAnsi="Candara"/>
          <w:w w:val="115"/>
          <w:sz w:val="24"/>
          <w:szCs w:val="24"/>
        </w:rPr>
        <w:t>fa</w:t>
      </w:r>
      <w:r w:rsidR="00C759B1">
        <w:rPr>
          <w:rFonts w:ascii="Candara" w:hAnsi="Candara"/>
          <w:w w:val="115"/>
          <w:sz w:val="24"/>
          <w:szCs w:val="24"/>
        </w:rPr>
        <w:t xml:space="preserve">rm </w:t>
      </w:r>
      <w:r w:rsidRPr="007C6B34">
        <w:rPr>
          <w:rFonts w:ascii="Candara" w:hAnsi="Candara"/>
          <w:w w:val="115"/>
          <w:sz w:val="24"/>
          <w:szCs w:val="24"/>
        </w:rPr>
        <w:t xml:space="preserve">products by connecting producers to markets </w:t>
      </w:r>
      <w:r w:rsidR="00C759B1">
        <w:rPr>
          <w:rFonts w:ascii="Candara" w:hAnsi="Candara"/>
          <w:w w:val="115"/>
          <w:sz w:val="24"/>
          <w:szCs w:val="24"/>
        </w:rPr>
        <w:t xml:space="preserve">outside the State. </w:t>
      </w:r>
    </w:p>
    <w:p w14:paraId="35EACD05" w14:textId="77777777" w:rsidR="00E37A05" w:rsidRPr="007C6B34" w:rsidRDefault="00E37A05">
      <w:pPr>
        <w:pStyle w:val="BodyText"/>
        <w:spacing w:before="81"/>
        <w:rPr>
          <w:rFonts w:ascii="Candara" w:hAnsi="Candara"/>
          <w:sz w:val="24"/>
          <w:szCs w:val="24"/>
        </w:rPr>
      </w:pPr>
    </w:p>
    <w:p w14:paraId="0BC81AC0" w14:textId="2554618C" w:rsidR="00E37A05" w:rsidRPr="007C6B34" w:rsidRDefault="00A609EA">
      <w:pPr>
        <w:pStyle w:val="BodyText"/>
        <w:spacing w:line="261" w:lineRule="auto"/>
        <w:ind w:left="2199" w:right="1407"/>
        <w:jc w:val="both"/>
        <w:rPr>
          <w:rFonts w:ascii="Candara" w:hAnsi="Candara"/>
          <w:sz w:val="24"/>
          <w:szCs w:val="24"/>
        </w:rPr>
      </w:pPr>
      <w:r w:rsidRPr="007C6B34">
        <w:rPr>
          <w:rFonts w:ascii="Candara" w:hAnsi="Candara"/>
          <w:w w:val="115"/>
          <w:sz w:val="24"/>
          <w:szCs w:val="24"/>
        </w:rPr>
        <w:t>Job</w:t>
      </w:r>
      <w:r w:rsidRPr="007C6B34">
        <w:rPr>
          <w:rFonts w:ascii="Candara" w:hAnsi="Candara"/>
          <w:spacing w:val="-8"/>
          <w:w w:val="115"/>
          <w:sz w:val="24"/>
          <w:szCs w:val="24"/>
        </w:rPr>
        <w:t xml:space="preserve"> </w:t>
      </w:r>
      <w:r w:rsidRPr="007C6B34">
        <w:rPr>
          <w:rFonts w:ascii="Candara" w:hAnsi="Candara"/>
          <w:w w:val="115"/>
          <w:sz w:val="24"/>
          <w:szCs w:val="24"/>
        </w:rPr>
        <w:t>Creation:</w:t>
      </w:r>
      <w:r w:rsidRPr="007C6B34">
        <w:rPr>
          <w:rFonts w:ascii="Candara" w:hAnsi="Candara"/>
          <w:spacing w:val="-7"/>
          <w:w w:val="115"/>
          <w:sz w:val="24"/>
          <w:szCs w:val="24"/>
        </w:rPr>
        <w:t xml:space="preserve"> </w:t>
      </w:r>
      <w:r w:rsidR="004E244C">
        <w:rPr>
          <w:rFonts w:ascii="Candara" w:hAnsi="Candara"/>
          <w:w w:val="115"/>
          <w:sz w:val="24"/>
          <w:szCs w:val="24"/>
        </w:rPr>
        <w:t>AKICORP</w:t>
      </w:r>
      <w:r w:rsidRPr="007C6B34">
        <w:rPr>
          <w:rFonts w:ascii="Candara" w:hAnsi="Candara"/>
          <w:spacing w:val="-12"/>
          <w:w w:val="115"/>
          <w:sz w:val="24"/>
          <w:szCs w:val="24"/>
        </w:rPr>
        <w:t xml:space="preserve"> </w:t>
      </w:r>
      <w:r w:rsidRPr="007C6B34">
        <w:rPr>
          <w:rFonts w:ascii="Candara" w:hAnsi="Candara"/>
          <w:w w:val="115"/>
          <w:sz w:val="24"/>
          <w:szCs w:val="24"/>
        </w:rPr>
        <w:t>plans</w:t>
      </w:r>
      <w:r w:rsidRPr="007C6B34">
        <w:rPr>
          <w:rFonts w:ascii="Candara" w:hAnsi="Candara"/>
          <w:spacing w:val="-7"/>
          <w:w w:val="115"/>
          <w:sz w:val="24"/>
          <w:szCs w:val="24"/>
        </w:rPr>
        <w:t xml:space="preserve"> </w:t>
      </w:r>
      <w:r w:rsidRPr="007C6B34">
        <w:rPr>
          <w:rFonts w:ascii="Candara" w:hAnsi="Candara"/>
          <w:w w:val="115"/>
          <w:sz w:val="24"/>
          <w:szCs w:val="24"/>
        </w:rPr>
        <w:t>to</w:t>
      </w:r>
      <w:r w:rsidRPr="007C6B34">
        <w:rPr>
          <w:rFonts w:ascii="Candara" w:hAnsi="Candara"/>
          <w:spacing w:val="-15"/>
          <w:w w:val="115"/>
          <w:sz w:val="24"/>
          <w:szCs w:val="24"/>
        </w:rPr>
        <w:t xml:space="preserve"> </w:t>
      </w:r>
      <w:r w:rsidRPr="007C6B34">
        <w:rPr>
          <w:rFonts w:ascii="Candara" w:hAnsi="Candara"/>
          <w:w w:val="115"/>
          <w:sz w:val="24"/>
          <w:szCs w:val="24"/>
        </w:rPr>
        <w:t>generate</w:t>
      </w:r>
      <w:r w:rsidRPr="007C6B34">
        <w:rPr>
          <w:rFonts w:ascii="Candara" w:hAnsi="Candara"/>
          <w:spacing w:val="-15"/>
          <w:w w:val="115"/>
          <w:sz w:val="24"/>
          <w:szCs w:val="24"/>
        </w:rPr>
        <w:t xml:space="preserve"> </w:t>
      </w:r>
      <w:r w:rsidRPr="007C6B34">
        <w:rPr>
          <w:rFonts w:ascii="Candara" w:hAnsi="Candara"/>
          <w:w w:val="115"/>
          <w:sz w:val="24"/>
          <w:szCs w:val="24"/>
        </w:rPr>
        <w:t>at</w:t>
      </w:r>
      <w:r w:rsidRPr="007C6B34">
        <w:rPr>
          <w:rFonts w:ascii="Candara" w:hAnsi="Candara"/>
          <w:spacing w:val="-13"/>
          <w:w w:val="115"/>
          <w:sz w:val="24"/>
          <w:szCs w:val="24"/>
        </w:rPr>
        <w:t xml:space="preserve"> </w:t>
      </w:r>
      <w:r w:rsidRPr="007C6B34">
        <w:rPr>
          <w:rFonts w:ascii="Candara" w:hAnsi="Candara"/>
          <w:w w:val="115"/>
          <w:sz w:val="24"/>
          <w:szCs w:val="24"/>
        </w:rPr>
        <w:t>least</w:t>
      </w:r>
      <w:r w:rsidRPr="007C6B34">
        <w:rPr>
          <w:rFonts w:ascii="Candara" w:hAnsi="Candara"/>
          <w:spacing w:val="-13"/>
          <w:w w:val="115"/>
          <w:sz w:val="24"/>
          <w:szCs w:val="24"/>
        </w:rPr>
        <w:t xml:space="preserve"> </w:t>
      </w:r>
      <w:r w:rsidR="001C48C7">
        <w:rPr>
          <w:rFonts w:ascii="Candara" w:hAnsi="Candara"/>
          <w:w w:val="115"/>
          <w:sz w:val="24"/>
          <w:szCs w:val="24"/>
        </w:rPr>
        <w:t>3</w:t>
      </w:r>
      <w:r w:rsidRPr="007C6B34">
        <w:rPr>
          <w:rFonts w:ascii="Candara" w:hAnsi="Candara"/>
          <w:w w:val="115"/>
          <w:sz w:val="24"/>
          <w:szCs w:val="24"/>
        </w:rPr>
        <w:t>,000</w:t>
      </w:r>
      <w:r w:rsidRPr="007C6B34">
        <w:rPr>
          <w:rFonts w:ascii="Candara" w:hAnsi="Candara"/>
          <w:spacing w:val="-16"/>
          <w:w w:val="115"/>
          <w:sz w:val="24"/>
          <w:szCs w:val="24"/>
        </w:rPr>
        <w:t xml:space="preserve"> </w:t>
      </w:r>
      <w:r w:rsidRPr="007C6B34">
        <w:rPr>
          <w:rFonts w:ascii="Candara" w:hAnsi="Candara"/>
          <w:w w:val="115"/>
          <w:sz w:val="24"/>
          <w:szCs w:val="24"/>
        </w:rPr>
        <w:t>direct</w:t>
      </w:r>
      <w:r w:rsidRPr="007C6B34">
        <w:rPr>
          <w:rFonts w:ascii="Candara" w:hAnsi="Candara"/>
          <w:spacing w:val="-13"/>
          <w:w w:val="115"/>
          <w:sz w:val="24"/>
          <w:szCs w:val="24"/>
        </w:rPr>
        <w:t xml:space="preserve"> </w:t>
      </w:r>
      <w:r w:rsidRPr="007C6B34">
        <w:rPr>
          <w:rFonts w:ascii="Candara" w:hAnsi="Candara"/>
          <w:w w:val="115"/>
          <w:sz w:val="24"/>
          <w:szCs w:val="24"/>
        </w:rPr>
        <w:t>and</w:t>
      </w:r>
      <w:r w:rsidRPr="007C6B34">
        <w:rPr>
          <w:rFonts w:ascii="Candara" w:hAnsi="Candara"/>
          <w:spacing w:val="-7"/>
          <w:w w:val="115"/>
          <w:sz w:val="24"/>
          <w:szCs w:val="24"/>
        </w:rPr>
        <w:t xml:space="preserve"> </w:t>
      </w:r>
      <w:r w:rsidRPr="007C6B34">
        <w:rPr>
          <w:rFonts w:ascii="Candara" w:hAnsi="Candara"/>
          <w:w w:val="115"/>
          <w:sz w:val="24"/>
          <w:szCs w:val="24"/>
        </w:rPr>
        <w:t>indirect</w:t>
      </w:r>
      <w:r w:rsidRPr="007C6B34">
        <w:rPr>
          <w:rFonts w:ascii="Candara" w:hAnsi="Candara"/>
          <w:spacing w:val="-13"/>
          <w:w w:val="115"/>
          <w:sz w:val="24"/>
          <w:szCs w:val="24"/>
        </w:rPr>
        <w:t xml:space="preserve"> </w:t>
      </w:r>
      <w:r w:rsidRPr="007C6B34">
        <w:rPr>
          <w:rFonts w:ascii="Candara" w:hAnsi="Candara"/>
          <w:w w:val="115"/>
          <w:sz w:val="24"/>
          <w:szCs w:val="24"/>
        </w:rPr>
        <w:t>jobs through expanded processing and market access initiatives</w:t>
      </w:r>
    </w:p>
    <w:p w14:paraId="16B6FABD" w14:textId="77777777" w:rsidR="00E37A05" w:rsidRPr="007C6B34" w:rsidRDefault="00E37A05">
      <w:pPr>
        <w:pStyle w:val="BodyText"/>
        <w:spacing w:line="261" w:lineRule="auto"/>
        <w:jc w:val="both"/>
        <w:rPr>
          <w:rFonts w:ascii="Candara" w:hAnsi="Candara"/>
          <w:sz w:val="24"/>
          <w:szCs w:val="24"/>
        </w:rPr>
        <w:sectPr w:rsidR="00E37A05" w:rsidRPr="007C6B34">
          <w:pgSz w:w="11910" w:h="16840"/>
          <w:pgMar w:top="1240" w:right="0" w:bottom="1000" w:left="0" w:header="0" w:footer="802" w:gutter="0"/>
          <w:cols w:space="720"/>
        </w:sectPr>
      </w:pPr>
    </w:p>
    <w:p w14:paraId="04BDE6FA" w14:textId="77777777" w:rsidR="00E37A05" w:rsidRPr="007C6B34" w:rsidRDefault="00A609EA">
      <w:pPr>
        <w:pStyle w:val="BodyText"/>
        <w:spacing w:before="81"/>
        <w:ind w:left="2636"/>
        <w:jc w:val="both"/>
        <w:rPr>
          <w:rFonts w:ascii="Candara" w:hAnsi="Candara"/>
          <w:sz w:val="24"/>
          <w:szCs w:val="24"/>
        </w:rPr>
      </w:pPr>
      <w:r w:rsidRPr="007C6B34">
        <w:rPr>
          <w:rFonts w:ascii="Candara" w:hAnsi="Candara"/>
          <w:w w:val="110"/>
          <w:sz w:val="24"/>
          <w:szCs w:val="24"/>
        </w:rPr>
        <w:lastRenderedPageBreak/>
        <w:t>Renewable</w:t>
      </w:r>
      <w:r w:rsidRPr="007C6B34">
        <w:rPr>
          <w:rFonts w:ascii="Candara" w:hAnsi="Candara"/>
          <w:spacing w:val="8"/>
          <w:w w:val="110"/>
          <w:sz w:val="24"/>
          <w:szCs w:val="24"/>
        </w:rPr>
        <w:t xml:space="preserve"> </w:t>
      </w:r>
      <w:r w:rsidRPr="007C6B34">
        <w:rPr>
          <w:rFonts w:ascii="Candara" w:hAnsi="Candara"/>
          <w:spacing w:val="-2"/>
          <w:w w:val="110"/>
          <w:sz w:val="24"/>
          <w:szCs w:val="24"/>
        </w:rPr>
        <w:t>Energy:</w:t>
      </w:r>
    </w:p>
    <w:p w14:paraId="0452AEC9" w14:textId="044B5349" w:rsidR="00E37A05" w:rsidRPr="007C6B34" w:rsidRDefault="004E244C">
      <w:pPr>
        <w:pStyle w:val="ListParagraph"/>
        <w:numPr>
          <w:ilvl w:val="0"/>
          <w:numId w:val="132"/>
        </w:numPr>
        <w:tabs>
          <w:tab w:val="left" w:pos="3505"/>
        </w:tabs>
        <w:spacing w:before="44" w:line="261" w:lineRule="auto"/>
        <w:ind w:right="1405"/>
        <w:jc w:val="both"/>
        <w:rPr>
          <w:rFonts w:ascii="Candara" w:hAnsi="Candara"/>
          <w:sz w:val="24"/>
          <w:szCs w:val="24"/>
        </w:rPr>
      </w:pPr>
      <w:r>
        <w:rPr>
          <w:rFonts w:ascii="Candara" w:hAnsi="Candara"/>
          <w:spacing w:val="-2"/>
          <w:w w:val="120"/>
          <w:sz w:val="24"/>
          <w:szCs w:val="24"/>
        </w:rPr>
        <w:t>AKICORP</w:t>
      </w:r>
      <w:r w:rsidR="007A0B65" w:rsidRPr="007C6B34">
        <w:rPr>
          <w:rFonts w:ascii="Candara" w:hAnsi="Candara"/>
          <w:spacing w:val="-15"/>
          <w:w w:val="120"/>
          <w:sz w:val="24"/>
          <w:szCs w:val="24"/>
        </w:rPr>
        <w:t xml:space="preserve"> </w:t>
      </w:r>
      <w:r w:rsidR="007A0B65" w:rsidRPr="007C6B34">
        <w:rPr>
          <w:rFonts w:ascii="Candara" w:hAnsi="Candara"/>
          <w:spacing w:val="-2"/>
          <w:w w:val="120"/>
          <w:sz w:val="24"/>
          <w:szCs w:val="24"/>
        </w:rPr>
        <w:t>will</w:t>
      </w:r>
      <w:r w:rsidR="007A0B65" w:rsidRPr="007C6B34">
        <w:rPr>
          <w:rFonts w:ascii="Candara" w:hAnsi="Candara"/>
          <w:spacing w:val="-15"/>
          <w:w w:val="120"/>
          <w:sz w:val="24"/>
          <w:szCs w:val="24"/>
        </w:rPr>
        <w:t xml:space="preserve"> </w:t>
      </w:r>
      <w:r w:rsidR="007A0B65" w:rsidRPr="007C6B34">
        <w:rPr>
          <w:rFonts w:ascii="Candara" w:hAnsi="Candara"/>
          <w:spacing w:val="-2"/>
          <w:w w:val="120"/>
          <w:sz w:val="24"/>
          <w:szCs w:val="24"/>
        </w:rPr>
        <w:t>follow</w:t>
      </w:r>
      <w:r w:rsidR="007A0B65" w:rsidRPr="007C6B34">
        <w:rPr>
          <w:rFonts w:ascii="Candara" w:hAnsi="Candara"/>
          <w:spacing w:val="-14"/>
          <w:w w:val="120"/>
          <w:sz w:val="24"/>
          <w:szCs w:val="24"/>
        </w:rPr>
        <w:t xml:space="preserve"> </w:t>
      </w:r>
      <w:r w:rsidR="007A0B65" w:rsidRPr="007C6B34">
        <w:rPr>
          <w:rFonts w:ascii="Candara" w:hAnsi="Candara"/>
          <w:spacing w:val="-2"/>
          <w:w w:val="120"/>
          <w:sz w:val="24"/>
          <w:szCs w:val="24"/>
        </w:rPr>
        <w:t>up</w:t>
      </w:r>
      <w:r w:rsidR="007A0B65" w:rsidRPr="007C6B34">
        <w:rPr>
          <w:rFonts w:ascii="Candara" w:hAnsi="Candara"/>
          <w:spacing w:val="-12"/>
          <w:w w:val="120"/>
          <w:sz w:val="24"/>
          <w:szCs w:val="24"/>
        </w:rPr>
        <w:t xml:space="preserve"> </w:t>
      </w:r>
      <w:r w:rsidR="007A0B65" w:rsidRPr="007C6B34">
        <w:rPr>
          <w:rFonts w:ascii="Candara" w:hAnsi="Candara"/>
          <w:spacing w:val="-2"/>
          <w:w w:val="120"/>
          <w:sz w:val="24"/>
          <w:szCs w:val="24"/>
        </w:rPr>
        <w:t>with</w:t>
      </w:r>
      <w:r w:rsidR="007A0B65" w:rsidRPr="007C6B34">
        <w:rPr>
          <w:rFonts w:ascii="Candara" w:hAnsi="Candara"/>
          <w:spacing w:val="-15"/>
          <w:w w:val="120"/>
          <w:sz w:val="24"/>
          <w:szCs w:val="24"/>
        </w:rPr>
        <w:t xml:space="preserve"> </w:t>
      </w:r>
      <w:r w:rsidR="007A0B65" w:rsidRPr="007C6B34">
        <w:rPr>
          <w:rFonts w:ascii="Candara" w:hAnsi="Candara"/>
          <w:spacing w:val="-2"/>
          <w:w w:val="120"/>
          <w:sz w:val="24"/>
          <w:szCs w:val="24"/>
        </w:rPr>
        <w:t>NERC</w:t>
      </w:r>
      <w:r w:rsidR="007A0B65" w:rsidRPr="007C6B34">
        <w:rPr>
          <w:rFonts w:ascii="Candara" w:hAnsi="Candara"/>
          <w:spacing w:val="-14"/>
          <w:w w:val="120"/>
          <w:sz w:val="24"/>
          <w:szCs w:val="24"/>
        </w:rPr>
        <w:t xml:space="preserve"> </w:t>
      </w:r>
      <w:r w:rsidR="007A0B65" w:rsidRPr="007C6B34">
        <w:rPr>
          <w:rFonts w:ascii="Candara" w:hAnsi="Candara"/>
          <w:spacing w:val="-2"/>
          <w:w w:val="120"/>
          <w:sz w:val="24"/>
          <w:szCs w:val="24"/>
        </w:rPr>
        <w:t>and</w:t>
      </w:r>
      <w:r w:rsidR="007A0B65" w:rsidRPr="007C6B34">
        <w:rPr>
          <w:rFonts w:ascii="Candara" w:hAnsi="Candara"/>
          <w:spacing w:val="-13"/>
          <w:w w:val="120"/>
          <w:sz w:val="24"/>
          <w:szCs w:val="24"/>
        </w:rPr>
        <w:t xml:space="preserve"> </w:t>
      </w:r>
      <w:r w:rsidR="007A0B65" w:rsidRPr="007C6B34">
        <w:rPr>
          <w:rFonts w:ascii="Candara" w:hAnsi="Candara"/>
          <w:spacing w:val="-2"/>
          <w:w w:val="120"/>
          <w:sz w:val="24"/>
          <w:szCs w:val="24"/>
        </w:rPr>
        <w:t>other</w:t>
      </w:r>
      <w:r w:rsidR="007A0B65" w:rsidRPr="007C6B34">
        <w:rPr>
          <w:rFonts w:ascii="Candara" w:hAnsi="Candara"/>
          <w:spacing w:val="-14"/>
          <w:w w:val="120"/>
          <w:sz w:val="24"/>
          <w:szCs w:val="24"/>
        </w:rPr>
        <w:t xml:space="preserve"> </w:t>
      </w:r>
      <w:r w:rsidR="007A0B65" w:rsidRPr="007C6B34">
        <w:rPr>
          <w:rFonts w:ascii="Candara" w:hAnsi="Candara"/>
          <w:spacing w:val="-2"/>
          <w:w w:val="120"/>
          <w:sz w:val="24"/>
          <w:szCs w:val="24"/>
        </w:rPr>
        <w:t>stakeholders</w:t>
      </w:r>
      <w:r w:rsidR="007A0B65" w:rsidRPr="007C6B34">
        <w:rPr>
          <w:rFonts w:ascii="Candara" w:hAnsi="Candara"/>
          <w:spacing w:val="-13"/>
          <w:w w:val="120"/>
          <w:sz w:val="24"/>
          <w:szCs w:val="24"/>
        </w:rPr>
        <w:t xml:space="preserve"> </w:t>
      </w:r>
      <w:r w:rsidR="007A0B65" w:rsidRPr="007C6B34">
        <w:rPr>
          <w:rFonts w:ascii="Candara" w:hAnsi="Candara"/>
          <w:spacing w:val="-2"/>
          <w:w w:val="120"/>
          <w:sz w:val="24"/>
          <w:szCs w:val="24"/>
        </w:rPr>
        <w:t>at</w:t>
      </w:r>
      <w:r w:rsidR="007A0B65" w:rsidRPr="007C6B34">
        <w:rPr>
          <w:rFonts w:ascii="Candara" w:hAnsi="Candara"/>
          <w:spacing w:val="-15"/>
          <w:w w:val="120"/>
          <w:sz w:val="24"/>
          <w:szCs w:val="24"/>
        </w:rPr>
        <w:t xml:space="preserve"> </w:t>
      </w:r>
      <w:r w:rsidR="007A0B65" w:rsidRPr="007C6B34">
        <w:rPr>
          <w:rFonts w:ascii="Candara" w:hAnsi="Candara"/>
          <w:spacing w:val="-2"/>
          <w:w w:val="120"/>
          <w:sz w:val="24"/>
          <w:szCs w:val="24"/>
        </w:rPr>
        <w:t xml:space="preserve">the </w:t>
      </w:r>
      <w:r w:rsidR="007A0B65" w:rsidRPr="007C6B34">
        <w:rPr>
          <w:rFonts w:ascii="Candara" w:hAnsi="Candara"/>
          <w:w w:val="115"/>
          <w:sz w:val="24"/>
          <w:szCs w:val="24"/>
        </w:rPr>
        <w:t>federal</w:t>
      </w:r>
      <w:r w:rsidR="007A0B65" w:rsidRPr="007C6B34">
        <w:rPr>
          <w:rFonts w:ascii="Candara" w:hAnsi="Candara"/>
          <w:spacing w:val="-16"/>
          <w:w w:val="115"/>
          <w:sz w:val="24"/>
          <w:szCs w:val="24"/>
        </w:rPr>
        <w:t xml:space="preserve"> </w:t>
      </w:r>
      <w:r w:rsidR="007A0B65" w:rsidRPr="007C6B34">
        <w:rPr>
          <w:rFonts w:ascii="Candara" w:hAnsi="Candara"/>
          <w:w w:val="115"/>
          <w:sz w:val="24"/>
          <w:szCs w:val="24"/>
        </w:rPr>
        <w:t>level</w:t>
      </w:r>
      <w:r w:rsidR="007A0B65" w:rsidRPr="007C6B34">
        <w:rPr>
          <w:rFonts w:ascii="Candara" w:hAnsi="Candara"/>
          <w:spacing w:val="-16"/>
          <w:w w:val="115"/>
          <w:sz w:val="24"/>
          <w:szCs w:val="24"/>
        </w:rPr>
        <w:t xml:space="preserve"> </w:t>
      </w:r>
      <w:r w:rsidR="007A0B65" w:rsidRPr="007C6B34">
        <w:rPr>
          <w:rFonts w:ascii="Candara" w:hAnsi="Candara"/>
          <w:w w:val="115"/>
          <w:sz w:val="24"/>
          <w:szCs w:val="24"/>
        </w:rPr>
        <w:t>via</w:t>
      </w:r>
      <w:r w:rsidR="007A0B65" w:rsidRPr="007C6B34">
        <w:rPr>
          <w:rFonts w:ascii="Candara" w:hAnsi="Candara"/>
          <w:spacing w:val="-16"/>
          <w:w w:val="115"/>
          <w:sz w:val="24"/>
          <w:szCs w:val="24"/>
        </w:rPr>
        <w:t xml:space="preserve"> </w:t>
      </w:r>
      <w:r w:rsidR="007A0B65" w:rsidRPr="007C6B34">
        <w:rPr>
          <w:rFonts w:ascii="Candara" w:hAnsi="Candara"/>
          <w:w w:val="115"/>
          <w:sz w:val="24"/>
          <w:szCs w:val="24"/>
        </w:rPr>
        <w:t>the</w:t>
      </w:r>
      <w:r w:rsidR="007A0B65" w:rsidRPr="007C6B34">
        <w:rPr>
          <w:rFonts w:ascii="Candara" w:hAnsi="Candara"/>
          <w:spacing w:val="-16"/>
          <w:w w:val="115"/>
          <w:sz w:val="24"/>
          <w:szCs w:val="24"/>
        </w:rPr>
        <w:t xml:space="preserve"> </w:t>
      </w:r>
      <w:r w:rsidR="007A0B65" w:rsidRPr="007C6B34">
        <w:rPr>
          <w:rFonts w:ascii="Candara" w:hAnsi="Candara"/>
          <w:w w:val="115"/>
          <w:sz w:val="24"/>
          <w:szCs w:val="24"/>
        </w:rPr>
        <w:t>Governor,</w:t>
      </w:r>
      <w:r w:rsidR="007A0B65" w:rsidRPr="007C6B34">
        <w:rPr>
          <w:rFonts w:ascii="Candara" w:hAnsi="Candara"/>
          <w:spacing w:val="-13"/>
          <w:w w:val="115"/>
          <w:sz w:val="24"/>
          <w:szCs w:val="24"/>
        </w:rPr>
        <w:t xml:space="preserve"> </w:t>
      </w:r>
      <w:r w:rsidR="007A0B65" w:rsidRPr="007C6B34">
        <w:rPr>
          <w:rFonts w:ascii="Candara" w:hAnsi="Candara"/>
          <w:w w:val="115"/>
          <w:sz w:val="24"/>
          <w:szCs w:val="24"/>
        </w:rPr>
        <w:t>to</w:t>
      </w:r>
      <w:r w:rsidR="007A0B65" w:rsidRPr="007C6B34">
        <w:rPr>
          <w:rFonts w:ascii="Candara" w:hAnsi="Candara"/>
          <w:spacing w:val="-16"/>
          <w:w w:val="115"/>
          <w:sz w:val="24"/>
          <w:szCs w:val="24"/>
        </w:rPr>
        <w:t xml:space="preserve"> </w:t>
      </w:r>
      <w:r w:rsidR="007A0B65" w:rsidRPr="007C6B34">
        <w:rPr>
          <w:rFonts w:ascii="Candara" w:hAnsi="Candara"/>
          <w:w w:val="115"/>
          <w:sz w:val="24"/>
          <w:szCs w:val="24"/>
        </w:rPr>
        <w:t>address</w:t>
      </w:r>
      <w:r w:rsidR="007A0B65" w:rsidRPr="007C6B34">
        <w:rPr>
          <w:rFonts w:ascii="Candara" w:hAnsi="Candara"/>
          <w:spacing w:val="-16"/>
          <w:w w:val="115"/>
          <w:sz w:val="24"/>
          <w:szCs w:val="24"/>
        </w:rPr>
        <w:t xml:space="preserve"> </w:t>
      </w:r>
      <w:r w:rsidR="007A0B65" w:rsidRPr="007C6B34">
        <w:rPr>
          <w:rFonts w:ascii="Candara" w:hAnsi="Candara"/>
          <w:w w:val="115"/>
          <w:sz w:val="24"/>
          <w:szCs w:val="24"/>
        </w:rPr>
        <w:t>issues</w:t>
      </w:r>
      <w:r w:rsidR="007A0B65" w:rsidRPr="007C6B34">
        <w:rPr>
          <w:rFonts w:ascii="Candara" w:hAnsi="Candara"/>
          <w:spacing w:val="-16"/>
          <w:w w:val="115"/>
          <w:sz w:val="24"/>
          <w:szCs w:val="24"/>
        </w:rPr>
        <w:t xml:space="preserve"> </w:t>
      </w:r>
      <w:r w:rsidR="007A0B65" w:rsidRPr="007C6B34">
        <w:rPr>
          <w:rFonts w:ascii="Candara" w:hAnsi="Candara"/>
          <w:w w:val="115"/>
          <w:sz w:val="24"/>
          <w:szCs w:val="24"/>
        </w:rPr>
        <w:t>and</w:t>
      </w:r>
      <w:r w:rsidR="007A0B65" w:rsidRPr="007C6B34">
        <w:rPr>
          <w:rFonts w:ascii="Candara" w:hAnsi="Candara"/>
          <w:spacing w:val="-12"/>
          <w:w w:val="115"/>
          <w:sz w:val="24"/>
          <w:szCs w:val="24"/>
        </w:rPr>
        <w:t xml:space="preserve"> </w:t>
      </w:r>
      <w:r w:rsidR="007A0B65" w:rsidRPr="007C6B34">
        <w:rPr>
          <w:rFonts w:ascii="Candara" w:hAnsi="Candara"/>
          <w:w w:val="115"/>
          <w:sz w:val="24"/>
          <w:szCs w:val="24"/>
        </w:rPr>
        <w:t>requirements</w:t>
      </w:r>
      <w:r w:rsidR="007A0B65" w:rsidRPr="007C6B34">
        <w:rPr>
          <w:rFonts w:ascii="Candara" w:hAnsi="Candara"/>
          <w:spacing w:val="-13"/>
          <w:w w:val="115"/>
          <w:sz w:val="24"/>
          <w:szCs w:val="24"/>
        </w:rPr>
        <w:t xml:space="preserve"> </w:t>
      </w:r>
      <w:r w:rsidR="007A0B65" w:rsidRPr="007C6B34">
        <w:rPr>
          <w:rFonts w:ascii="Candara" w:hAnsi="Candara"/>
          <w:w w:val="115"/>
          <w:sz w:val="24"/>
          <w:szCs w:val="24"/>
        </w:rPr>
        <w:t xml:space="preserve">for </w:t>
      </w:r>
      <w:r w:rsidR="007A0B65" w:rsidRPr="007C6B34">
        <w:rPr>
          <w:rFonts w:ascii="Candara" w:hAnsi="Candara"/>
          <w:w w:val="120"/>
          <w:sz w:val="24"/>
          <w:szCs w:val="24"/>
        </w:rPr>
        <w:t xml:space="preserve">proceeding with the current pipeline of investors in the renewable </w:t>
      </w:r>
      <w:r w:rsidR="007A0B65" w:rsidRPr="007C6B34">
        <w:rPr>
          <w:rFonts w:ascii="Candara" w:hAnsi="Candara"/>
          <w:spacing w:val="-2"/>
          <w:w w:val="120"/>
          <w:sz w:val="24"/>
          <w:szCs w:val="24"/>
        </w:rPr>
        <w:t>sector.</w:t>
      </w:r>
    </w:p>
    <w:p w14:paraId="7307FDB4" w14:textId="77777777" w:rsidR="00E37A05" w:rsidRPr="007C6B34" w:rsidRDefault="00E37A05">
      <w:pPr>
        <w:pStyle w:val="BodyText"/>
        <w:rPr>
          <w:rFonts w:ascii="Candara" w:hAnsi="Candara"/>
          <w:sz w:val="24"/>
          <w:szCs w:val="24"/>
        </w:rPr>
      </w:pPr>
    </w:p>
    <w:p w14:paraId="149CD46F" w14:textId="77777777" w:rsidR="00E37A05" w:rsidRPr="007C6B34" w:rsidRDefault="00E37A05">
      <w:pPr>
        <w:pStyle w:val="BodyText"/>
        <w:spacing w:before="128"/>
        <w:rPr>
          <w:rFonts w:ascii="Candara" w:hAnsi="Candara"/>
          <w:sz w:val="24"/>
          <w:szCs w:val="24"/>
        </w:rPr>
      </w:pPr>
    </w:p>
    <w:p w14:paraId="0982042A" w14:textId="77777777" w:rsidR="00E37A05" w:rsidRPr="007C6B34" w:rsidRDefault="00E37A05">
      <w:pPr>
        <w:pStyle w:val="BodyText"/>
        <w:rPr>
          <w:rFonts w:ascii="Candara" w:hAnsi="Candara"/>
          <w:sz w:val="24"/>
          <w:szCs w:val="24"/>
        </w:rPr>
      </w:pPr>
    </w:p>
    <w:p w14:paraId="5BE67342" w14:textId="77777777" w:rsidR="00E37A05" w:rsidRPr="007C6B34" w:rsidRDefault="00E37A05">
      <w:pPr>
        <w:pStyle w:val="BodyText"/>
        <w:spacing w:before="167"/>
        <w:rPr>
          <w:rFonts w:ascii="Candara" w:hAnsi="Candara"/>
          <w:sz w:val="24"/>
          <w:szCs w:val="24"/>
        </w:rPr>
      </w:pPr>
    </w:p>
    <w:p w14:paraId="32E08711" w14:textId="77777777" w:rsidR="00E37A05" w:rsidRPr="007C6B34" w:rsidRDefault="00A609EA">
      <w:pPr>
        <w:pStyle w:val="BodyText"/>
        <w:ind w:left="1344"/>
        <w:jc w:val="both"/>
        <w:rPr>
          <w:rFonts w:ascii="Candara" w:hAnsi="Candara"/>
          <w:sz w:val="24"/>
          <w:szCs w:val="24"/>
        </w:rPr>
      </w:pPr>
      <w:r w:rsidRPr="007C6B34">
        <w:rPr>
          <w:rFonts w:ascii="Candara" w:hAnsi="Candara"/>
          <w:w w:val="110"/>
          <w:sz w:val="24"/>
          <w:szCs w:val="24"/>
        </w:rPr>
        <w:t>Corporate</w:t>
      </w:r>
      <w:r w:rsidRPr="007C6B34">
        <w:rPr>
          <w:rFonts w:ascii="Candara" w:hAnsi="Candara"/>
          <w:spacing w:val="4"/>
          <w:w w:val="110"/>
          <w:sz w:val="24"/>
          <w:szCs w:val="24"/>
        </w:rPr>
        <w:t xml:space="preserve"> </w:t>
      </w:r>
      <w:r w:rsidRPr="007C6B34">
        <w:rPr>
          <w:rFonts w:ascii="Candara" w:hAnsi="Candara"/>
          <w:w w:val="110"/>
          <w:sz w:val="24"/>
          <w:szCs w:val="24"/>
        </w:rPr>
        <w:t>Partnerships</w:t>
      </w:r>
      <w:r w:rsidRPr="007C6B34">
        <w:rPr>
          <w:rFonts w:ascii="Candara" w:hAnsi="Candara"/>
          <w:spacing w:val="9"/>
          <w:w w:val="110"/>
          <w:sz w:val="24"/>
          <w:szCs w:val="24"/>
        </w:rPr>
        <w:t xml:space="preserve"> </w:t>
      </w:r>
      <w:r w:rsidRPr="007C6B34">
        <w:rPr>
          <w:rFonts w:ascii="Candara" w:hAnsi="Candara"/>
          <w:w w:val="110"/>
          <w:sz w:val="24"/>
          <w:szCs w:val="24"/>
        </w:rPr>
        <w:t>&amp;</w:t>
      </w:r>
      <w:r w:rsidRPr="007C6B34">
        <w:rPr>
          <w:rFonts w:ascii="Candara" w:hAnsi="Candara"/>
          <w:spacing w:val="7"/>
          <w:w w:val="110"/>
          <w:sz w:val="24"/>
          <w:szCs w:val="24"/>
        </w:rPr>
        <w:t xml:space="preserve"> </w:t>
      </w:r>
      <w:r w:rsidRPr="007C6B34">
        <w:rPr>
          <w:rFonts w:ascii="Candara" w:hAnsi="Candara"/>
          <w:spacing w:val="-2"/>
          <w:w w:val="110"/>
          <w:sz w:val="24"/>
          <w:szCs w:val="24"/>
        </w:rPr>
        <w:t>Networks</w:t>
      </w:r>
    </w:p>
    <w:p w14:paraId="6AAA53B7" w14:textId="77777777" w:rsidR="00E37A05" w:rsidRPr="007C6B34" w:rsidRDefault="00E37A05">
      <w:pPr>
        <w:pStyle w:val="BodyText"/>
        <w:spacing w:before="54"/>
        <w:rPr>
          <w:rFonts w:ascii="Candara" w:hAnsi="Candara"/>
          <w:sz w:val="24"/>
          <w:szCs w:val="24"/>
        </w:rPr>
      </w:pPr>
    </w:p>
    <w:p w14:paraId="235A8AB2" w14:textId="33634852" w:rsidR="00E37A05" w:rsidRPr="007C6B34" w:rsidRDefault="00A609EA">
      <w:pPr>
        <w:pStyle w:val="BodyText"/>
        <w:spacing w:line="266" w:lineRule="auto"/>
        <w:ind w:left="1430" w:right="1403" w:hanging="10"/>
        <w:jc w:val="both"/>
        <w:rPr>
          <w:rFonts w:ascii="Candara" w:hAnsi="Candara"/>
          <w:sz w:val="24"/>
          <w:szCs w:val="24"/>
        </w:rPr>
      </w:pPr>
      <w:r w:rsidRPr="007C6B34">
        <w:rPr>
          <w:rFonts w:ascii="Candara" w:hAnsi="Candara"/>
          <w:w w:val="120"/>
          <w:sz w:val="24"/>
          <w:szCs w:val="24"/>
        </w:rPr>
        <w:t xml:space="preserve">With the inclusion of all the Ministries, Departments and Agencies within the </w:t>
      </w:r>
      <w:r w:rsidR="005D328F">
        <w:rPr>
          <w:rFonts w:ascii="Candara" w:hAnsi="Candara"/>
          <w:w w:val="120"/>
          <w:sz w:val="24"/>
          <w:szCs w:val="24"/>
        </w:rPr>
        <w:t>S</w:t>
      </w:r>
      <w:r w:rsidRPr="007C6B34">
        <w:rPr>
          <w:rFonts w:ascii="Candara" w:hAnsi="Candara"/>
          <w:w w:val="120"/>
          <w:sz w:val="24"/>
          <w:szCs w:val="24"/>
        </w:rPr>
        <w:t xml:space="preserve">tate, </w:t>
      </w:r>
      <w:r w:rsidR="004E244C">
        <w:rPr>
          <w:rFonts w:ascii="Candara" w:hAnsi="Candara"/>
          <w:w w:val="120"/>
          <w:sz w:val="24"/>
          <w:szCs w:val="24"/>
        </w:rPr>
        <w:t>AKICORP</w:t>
      </w:r>
      <w:r w:rsidRPr="007C6B34">
        <w:rPr>
          <w:rFonts w:ascii="Candara" w:hAnsi="Candara"/>
          <w:spacing w:val="-11"/>
          <w:w w:val="120"/>
          <w:sz w:val="24"/>
          <w:szCs w:val="24"/>
        </w:rPr>
        <w:t xml:space="preserve"> </w:t>
      </w:r>
      <w:r w:rsidRPr="007C6B34">
        <w:rPr>
          <w:rFonts w:ascii="Candara" w:hAnsi="Candara"/>
          <w:w w:val="120"/>
          <w:sz w:val="24"/>
          <w:szCs w:val="24"/>
        </w:rPr>
        <w:t>will</w:t>
      </w:r>
      <w:r w:rsidRPr="007C6B34">
        <w:rPr>
          <w:rFonts w:ascii="Candara" w:hAnsi="Candara"/>
          <w:spacing w:val="-13"/>
          <w:w w:val="120"/>
          <w:sz w:val="24"/>
          <w:szCs w:val="24"/>
        </w:rPr>
        <w:t xml:space="preserve"> </w:t>
      </w:r>
      <w:r w:rsidRPr="007C6B34">
        <w:rPr>
          <w:rFonts w:ascii="Candara" w:hAnsi="Candara"/>
          <w:w w:val="120"/>
          <w:sz w:val="24"/>
          <w:szCs w:val="24"/>
        </w:rPr>
        <w:t>strengthen</w:t>
      </w:r>
      <w:r w:rsidRPr="007C6B34">
        <w:rPr>
          <w:rFonts w:ascii="Candara" w:hAnsi="Candara"/>
          <w:spacing w:val="-13"/>
          <w:w w:val="120"/>
          <w:sz w:val="24"/>
          <w:szCs w:val="24"/>
        </w:rPr>
        <w:t xml:space="preserve"> </w:t>
      </w:r>
      <w:r w:rsidRPr="007C6B34">
        <w:rPr>
          <w:rFonts w:ascii="Candara" w:hAnsi="Candara"/>
          <w:w w:val="120"/>
          <w:sz w:val="24"/>
          <w:szCs w:val="24"/>
        </w:rPr>
        <w:t>already</w:t>
      </w:r>
      <w:r w:rsidRPr="007C6B34">
        <w:rPr>
          <w:rFonts w:ascii="Candara" w:hAnsi="Candara"/>
          <w:spacing w:val="-11"/>
          <w:w w:val="120"/>
          <w:sz w:val="24"/>
          <w:szCs w:val="24"/>
        </w:rPr>
        <w:t xml:space="preserve"> </w:t>
      </w:r>
      <w:r w:rsidRPr="007C6B34">
        <w:rPr>
          <w:rFonts w:ascii="Candara" w:hAnsi="Candara"/>
          <w:w w:val="120"/>
          <w:sz w:val="24"/>
          <w:szCs w:val="24"/>
        </w:rPr>
        <w:t>existing</w:t>
      </w:r>
      <w:r w:rsidRPr="007C6B34">
        <w:rPr>
          <w:rFonts w:ascii="Candara" w:hAnsi="Candara"/>
          <w:spacing w:val="-11"/>
          <w:w w:val="120"/>
          <w:sz w:val="24"/>
          <w:szCs w:val="24"/>
        </w:rPr>
        <w:t xml:space="preserve"> </w:t>
      </w:r>
      <w:r w:rsidRPr="007C6B34">
        <w:rPr>
          <w:rFonts w:ascii="Candara" w:hAnsi="Candara"/>
          <w:w w:val="120"/>
          <w:sz w:val="24"/>
          <w:szCs w:val="24"/>
        </w:rPr>
        <w:t>partnerships</w:t>
      </w:r>
      <w:r w:rsidRPr="007C6B34">
        <w:rPr>
          <w:rFonts w:ascii="Candara" w:hAnsi="Candara"/>
          <w:spacing w:val="-11"/>
          <w:w w:val="120"/>
          <w:sz w:val="24"/>
          <w:szCs w:val="24"/>
        </w:rPr>
        <w:t xml:space="preserve"> </w:t>
      </w:r>
      <w:r w:rsidRPr="007C6B34">
        <w:rPr>
          <w:rFonts w:ascii="Candara" w:hAnsi="Candara"/>
          <w:w w:val="120"/>
          <w:sz w:val="24"/>
          <w:szCs w:val="24"/>
        </w:rPr>
        <w:t>and</w:t>
      </w:r>
      <w:r w:rsidRPr="007C6B34">
        <w:rPr>
          <w:rFonts w:ascii="Candara" w:hAnsi="Candara"/>
          <w:spacing w:val="-11"/>
          <w:w w:val="120"/>
          <w:sz w:val="24"/>
          <w:szCs w:val="24"/>
        </w:rPr>
        <w:t xml:space="preserve"> </w:t>
      </w:r>
      <w:r w:rsidRPr="007C6B34">
        <w:rPr>
          <w:rFonts w:ascii="Candara" w:hAnsi="Candara"/>
          <w:w w:val="120"/>
          <w:sz w:val="24"/>
          <w:szCs w:val="24"/>
        </w:rPr>
        <w:t>corporate</w:t>
      </w:r>
      <w:r w:rsidRPr="007C6B34">
        <w:rPr>
          <w:rFonts w:ascii="Candara" w:hAnsi="Candara"/>
          <w:spacing w:val="-13"/>
          <w:w w:val="120"/>
          <w:sz w:val="24"/>
          <w:szCs w:val="24"/>
        </w:rPr>
        <w:t xml:space="preserve"> </w:t>
      </w:r>
      <w:r w:rsidRPr="007C6B34">
        <w:rPr>
          <w:rFonts w:ascii="Candara" w:hAnsi="Candara"/>
          <w:w w:val="120"/>
          <w:sz w:val="24"/>
          <w:szCs w:val="24"/>
        </w:rPr>
        <w:t>alliances</w:t>
      </w:r>
      <w:r w:rsidRPr="007C6B34">
        <w:rPr>
          <w:rFonts w:ascii="Candara" w:hAnsi="Candara"/>
          <w:spacing w:val="-11"/>
          <w:w w:val="120"/>
          <w:sz w:val="24"/>
          <w:szCs w:val="24"/>
        </w:rPr>
        <w:t xml:space="preserve"> </w:t>
      </w:r>
      <w:r w:rsidRPr="007C6B34">
        <w:rPr>
          <w:rFonts w:ascii="Candara" w:hAnsi="Candara"/>
          <w:w w:val="120"/>
          <w:sz w:val="24"/>
          <w:szCs w:val="24"/>
        </w:rPr>
        <w:t xml:space="preserve">with </w:t>
      </w:r>
      <w:r w:rsidRPr="007C6B34">
        <w:rPr>
          <w:rFonts w:ascii="Candara" w:hAnsi="Candara"/>
          <w:spacing w:val="-2"/>
          <w:w w:val="120"/>
          <w:sz w:val="24"/>
          <w:szCs w:val="24"/>
        </w:rPr>
        <w:t>stakeholders</w:t>
      </w:r>
      <w:r w:rsidRPr="007C6B34">
        <w:rPr>
          <w:rFonts w:ascii="Candara" w:hAnsi="Candara"/>
          <w:spacing w:val="-6"/>
          <w:w w:val="120"/>
          <w:sz w:val="24"/>
          <w:szCs w:val="24"/>
        </w:rPr>
        <w:t xml:space="preserve"> </w:t>
      </w:r>
      <w:r w:rsidRPr="007C6B34">
        <w:rPr>
          <w:rFonts w:ascii="Candara" w:hAnsi="Candara"/>
          <w:spacing w:val="-2"/>
          <w:w w:val="120"/>
          <w:sz w:val="24"/>
          <w:szCs w:val="24"/>
        </w:rPr>
        <w:t>at</w:t>
      </w:r>
      <w:r w:rsidRPr="007C6B34">
        <w:rPr>
          <w:rFonts w:ascii="Candara" w:hAnsi="Candara"/>
          <w:spacing w:val="-12"/>
          <w:w w:val="120"/>
          <w:sz w:val="24"/>
          <w:szCs w:val="24"/>
        </w:rPr>
        <w:t xml:space="preserve"> </w:t>
      </w:r>
      <w:r w:rsidRPr="007C6B34">
        <w:rPr>
          <w:rFonts w:ascii="Candara" w:hAnsi="Candara"/>
          <w:spacing w:val="-2"/>
          <w:w w:val="120"/>
          <w:sz w:val="24"/>
          <w:szCs w:val="24"/>
        </w:rPr>
        <w:t>the</w:t>
      </w:r>
      <w:r w:rsidRPr="007C6B34">
        <w:rPr>
          <w:rFonts w:ascii="Candara" w:hAnsi="Candara"/>
          <w:spacing w:val="-9"/>
          <w:w w:val="120"/>
          <w:sz w:val="24"/>
          <w:szCs w:val="24"/>
        </w:rPr>
        <w:t xml:space="preserve"> </w:t>
      </w:r>
      <w:r w:rsidRPr="007C6B34">
        <w:rPr>
          <w:rFonts w:ascii="Candara" w:hAnsi="Candara"/>
          <w:spacing w:val="-2"/>
          <w:w w:val="120"/>
          <w:sz w:val="24"/>
          <w:szCs w:val="24"/>
        </w:rPr>
        <w:t>state,</w:t>
      </w:r>
      <w:r w:rsidRPr="007C6B34">
        <w:rPr>
          <w:rFonts w:ascii="Candara" w:hAnsi="Candara"/>
          <w:spacing w:val="-12"/>
          <w:w w:val="120"/>
          <w:sz w:val="24"/>
          <w:szCs w:val="24"/>
        </w:rPr>
        <w:t xml:space="preserve"> </w:t>
      </w:r>
      <w:r w:rsidRPr="007C6B34">
        <w:rPr>
          <w:rFonts w:ascii="Candara" w:hAnsi="Candara"/>
          <w:spacing w:val="-2"/>
          <w:w w:val="120"/>
          <w:sz w:val="24"/>
          <w:szCs w:val="24"/>
        </w:rPr>
        <w:t>national</w:t>
      </w:r>
      <w:r w:rsidRPr="007C6B34">
        <w:rPr>
          <w:rFonts w:ascii="Candara" w:hAnsi="Candara"/>
          <w:spacing w:val="-9"/>
          <w:w w:val="120"/>
          <w:sz w:val="24"/>
          <w:szCs w:val="24"/>
        </w:rPr>
        <w:t xml:space="preserve"> </w:t>
      </w:r>
      <w:r w:rsidRPr="007C6B34">
        <w:rPr>
          <w:rFonts w:ascii="Candara" w:hAnsi="Candara"/>
          <w:spacing w:val="-2"/>
          <w:w w:val="120"/>
          <w:sz w:val="24"/>
          <w:szCs w:val="24"/>
        </w:rPr>
        <w:t>and</w:t>
      </w:r>
      <w:r w:rsidRPr="007C6B34">
        <w:rPr>
          <w:rFonts w:ascii="Candara" w:hAnsi="Candara"/>
          <w:spacing w:val="-6"/>
          <w:w w:val="120"/>
          <w:sz w:val="24"/>
          <w:szCs w:val="24"/>
        </w:rPr>
        <w:t xml:space="preserve"> </w:t>
      </w:r>
      <w:r w:rsidRPr="007C6B34">
        <w:rPr>
          <w:rFonts w:ascii="Candara" w:hAnsi="Candara"/>
          <w:spacing w:val="-2"/>
          <w:w w:val="120"/>
          <w:sz w:val="24"/>
          <w:szCs w:val="24"/>
        </w:rPr>
        <w:t>international</w:t>
      </w:r>
      <w:r w:rsidRPr="007C6B34">
        <w:rPr>
          <w:rFonts w:ascii="Candara" w:hAnsi="Candara"/>
          <w:spacing w:val="-9"/>
          <w:w w:val="120"/>
          <w:sz w:val="24"/>
          <w:szCs w:val="24"/>
        </w:rPr>
        <w:t xml:space="preserve"> </w:t>
      </w:r>
      <w:r w:rsidRPr="007C6B34">
        <w:rPr>
          <w:rFonts w:ascii="Candara" w:hAnsi="Candara"/>
          <w:spacing w:val="-2"/>
          <w:w w:val="120"/>
          <w:sz w:val="24"/>
          <w:szCs w:val="24"/>
        </w:rPr>
        <w:t>levels.</w:t>
      </w:r>
      <w:r w:rsidRPr="007C6B34">
        <w:rPr>
          <w:rFonts w:ascii="Candara" w:hAnsi="Candara"/>
          <w:spacing w:val="-7"/>
          <w:w w:val="120"/>
          <w:sz w:val="24"/>
          <w:szCs w:val="24"/>
        </w:rPr>
        <w:t xml:space="preserve"> </w:t>
      </w:r>
      <w:r w:rsidRPr="007C6B34">
        <w:rPr>
          <w:rFonts w:ascii="Candara" w:hAnsi="Candara"/>
          <w:spacing w:val="-2"/>
          <w:w w:val="120"/>
          <w:sz w:val="24"/>
          <w:szCs w:val="24"/>
        </w:rPr>
        <w:t>It</w:t>
      </w:r>
      <w:r w:rsidRPr="007C6B34">
        <w:rPr>
          <w:rFonts w:ascii="Candara" w:hAnsi="Candara"/>
          <w:spacing w:val="-7"/>
          <w:w w:val="120"/>
          <w:sz w:val="24"/>
          <w:szCs w:val="24"/>
        </w:rPr>
        <w:t xml:space="preserve"> </w:t>
      </w:r>
      <w:r w:rsidRPr="007C6B34">
        <w:rPr>
          <w:rFonts w:ascii="Candara" w:hAnsi="Candara"/>
          <w:spacing w:val="-2"/>
          <w:w w:val="120"/>
          <w:sz w:val="24"/>
          <w:szCs w:val="24"/>
        </w:rPr>
        <w:t>will</w:t>
      </w:r>
      <w:r w:rsidRPr="007C6B34">
        <w:rPr>
          <w:rFonts w:ascii="Candara" w:hAnsi="Candara"/>
          <w:spacing w:val="-9"/>
          <w:w w:val="120"/>
          <w:sz w:val="24"/>
          <w:szCs w:val="24"/>
        </w:rPr>
        <w:t xml:space="preserve"> </w:t>
      </w:r>
      <w:r w:rsidRPr="007C6B34">
        <w:rPr>
          <w:rFonts w:ascii="Candara" w:hAnsi="Candara"/>
          <w:spacing w:val="-2"/>
          <w:w w:val="120"/>
          <w:sz w:val="24"/>
          <w:szCs w:val="24"/>
        </w:rPr>
        <w:t>also</w:t>
      </w:r>
      <w:r w:rsidRPr="007C6B34">
        <w:rPr>
          <w:rFonts w:ascii="Candara" w:hAnsi="Candara"/>
          <w:spacing w:val="-9"/>
          <w:w w:val="120"/>
          <w:sz w:val="24"/>
          <w:szCs w:val="24"/>
        </w:rPr>
        <w:t xml:space="preserve"> </w:t>
      </w:r>
      <w:r w:rsidRPr="007C6B34">
        <w:rPr>
          <w:rFonts w:ascii="Candara" w:hAnsi="Candara"/>
          <w:spacing w:val="-2"/>
          <w:w w:val="120"/>
          <w:sz w:val="24"/>
          <w:szCs w:val="24"/>
        </w:rPr>
        <w:t>seek</w:t>
      </w:r>
      <w:r w:rsidRPr="007C6B34">
        <w:rPr>
          <w:rFonts w:ascii="Candara" w:hAnsi="Candara"/>
          <w:spacing w:val="-8"/>
          <w:w w:val="120"/>
          <w:sz w:val="24"/>
          <w:szCs w:val="24"/>
        </w:rPr>
        <w:t xml:space="preserve"> </w:t>
      </w:r>
      <w:r w:rsidRPr="007C6B34">
        <w:rPr>
          <w:rFonts w:ascii="Candara" w:hAnsi="Candara"/>
          <w:spacing w:val="-2"/>
          <w:w w:val="120"/>
          <w:sz w:val="24"/>
          <w:szCs w:val="24"/>
        </w:rPr>
        <w:t>to</w:t>
      </w:r>
      <w:r w:rsidRPr="007C6B34">
        <w:rPr>
          <w:rFonts w:ascii="Candara" w:hAnsi="Candara"/>
          <w:spacing w:val="-13"/>
          <w:w w:val="120"/>
          <w:sz w:val="24"/>
          <w:szCs w:val="24"/>
        </w:rPr>
        <w:t xml:space="preserve"> </w:t>
      </w:r>
      <w:r w:rsidRPr="007C6B34">
        <w:rPr>
          <w:rFonts w:ascii="Candara" w:hAnsi="Candara"/>
          <w:spacing w:val="-2"/>
          <w:w w:val="120"/>
          <w:sz w:val="24"/>
          <w:szCs w:val="24"/>
        </w:rPr>
        <w:t>build</w:t>
      </w:r>
      <w:r w:rsidRPr="007C6B34">
        <w:rPr>
          <w:rFonts w:ascii="Candara" w:hAnsi="Candara"/>
          <w:spacing w:val="-6"/>
          <w:w w:val="120"/>
          <w:sz w:val="24"/>
          <w:szCs w:val="24"/>
        </w:rPr>
        <w:t xml:space="preserve"> </w:t>
      </w:r>
      <w:r w:rsidRPr="007C6B34">
        <w:rPr>
          <w:rFonts w:ascii="Candara" w:hAnsi="Candara"/>
          <w:spacing w:val="-2"/>
          <w:w w:val="120"/>
          <w:sz w:val="24"/>
          <w:szCs w:val="24"/>
        </w:rPr>
        <w:t>other alliances</w:t>
      </w:r>
      <w:r w:rsidRPr="007C6B34">
        <w:rPr>
          <w:rFonts w:ascii="Candara" w:hAnsi="Candara"/>
          <w:spacing w:val="-8"/>
          <w:w w:val="120"/>
          <w:sz w:val="24"/>
          <w:szCs w:val="24"/>
        </w:rPr>
        <w:t xml:space="preserve"> </w:t>
      </w:r>
      <w:r w:rsidRPr="007C6B34">
        <w:rPr>
          <w:rFonts w:ascii="Candara" w:hAnsi="Candara"/>
          <w:spacing w:val="-2"/>
          <w:w w:val="120"/>
          <w:sz w:val="24"/>
          <w:szCs w:val="24"/>
        </w:rPr>
        <w:t>with</w:t>
      </w:r>
      <w:r w:rsidRPr="007C6B34">
        <w:rPr>
          <w:rFonts w:ascii="Candara" w:hAnsi="Candara"/>
          <w:spacing w:val="-14"/>
          <w:w w:val="120"/>
          <w:sz w:val="24"/>
          <w:szCs w:val="24"/>
        </w:rPr>
        <w:t xml:space="preserve"> </w:t>
      </w:r>
      <w:r w:rsidRPr="007C6B34">
        <w:rPr>
          <w:rFonts w:ascii="Candara" w:hAnsi="Candara"/>
          <w:spacing w:val="-2"/>
          <w:w w:val="120"/>
          <w:sz w:val="24"/>
          <w:szCs w:val="24"/>
        </w:rPr>
        <w:t>entities</w:t>
      </w:r>
      <w:r w:rsidRPr="007C6B34">
        <w:rPr>
          <w:rFonts w:ascii="Candara" w:hAnsi="Candara"/>
          <w:spacing w:val="-8"/>
          <w:w w:val="120"/>
          <w:sz w:val="24"/>
          <w:szCs w:val="24"/>
        </w:rPr>
        <w:t xml:space="preserve"> </w:t>
      </w:r>
      <w:r w:rsidRPr="007C6B34">
        <w:rPr>
          <w:rFonts w:ascii="Candara" w:hAnsi="Candara"/>
          <w:spacing w:val="-2"/>
          <w:w w:val="120"/>
          <w:sz w:val="24"/>
          <w:szCs w:val="24"/>
        </w:rPr>
        <w:t>that</w:t>
      </w:r>
      <w:r w:rsidRPr="007C6B34">
        <w:rPr>
          <w:rFonts w:ascii="Candara" w:hAnsi="Candara"/>
          <w:spacing w:val="-10"/>
          <w:w w:val="120"/>
          <w:sz w:val="24"/>
          <w:szCs w:val="24"/>
        </w:rPr>
        <w:t xml:space="preserve"> </w:t>
      </w:r>
      <w:r w:rsidRPr="007C6B34">
        <w:rPr>
          <w:rFonts w:ascii="Candara" w:hAnsi="Candara"/>
          <w:spacing w:val="-2"/>
          <w:w w:val="120"/>
          <w:sz w:val="24"/>
          <w:szCs w:val="24"/>
        </w:rPr>
        <w:t>are</w:t>
      </w:r>
      <w:r w:rsidRPr="007C6B34">
        <w:rPr>
          <w:rFonts w:ascii="Candara" w:hAnsi="Candara"/>
          <w:spacing w:val="-18"/>
          <w:w w:val="120"/>
          <w:sz w:val="24"/>
          <w:szCs w:val="24"/>
        </w:rPr>
        <w:t xml:space="preserve"> </w:t>
      </w:r>
      <w:r w:rsidRPr="007C6B34">
        <w:rPr>
          <w:rFonts w:ascii="Candara" w:hAnsi="Candara"/>
          <w:spacing w:val="-2"/>
          <w:w w:val="120"/>
          <w:sz w:val="24"/>
          <w:szCs w:val="24"/>
        </w:rPr>
        <w:t>aligned</w:t>
      </w:r>
      <w:r w:rsidRPr="007C6B34">
        <w:rPr>
          <w:rFonts w:ascii="Candara" w:hAnsi="Candara"/>
          <w:spacing w:val="-8"/>
          <w:w w:val="120"/>
          <w:sz w:val="24"/>
          <w:szCs w:val="24"/>
        </w:rPr>
        <w:t xml:space="preserve"> </w:t>
      </w:r>
      <w:r w:rsidRPr="007C6B34">
        <w:rPr>
          <w:rFonts w:ascii="Candara" w:hAnsi="Candara"/>
          <w:spacing w:val="-2"/>
          <w:w w:val="120"/>
          <w:sz w:val="24"/>
          <w:szCs w:val="24"/>
        </w:rPr>
        <w:t>or</w:t>
      </w:r>
      <w:r w:rsidRPr="007C6B34">
        <w:rPr>
          <w:rFonts w:ascii="Candara" w:hAnsi="Candara"/>
          <w:spacing w:val="-15"/>
          <w:w w:val="120"/>
          <w:sz w:val="24"/>
          <w:szCs w:val="24"/>
        </w:rPr>
        <w:t xml:space="preserve"> </w:t>
      </w:r>
      <w:r w:rsidRPr="007C6B34">
        <w:rPr>
          <w:rFonts w:ascii="Candara" w:hAnsi="Candara"/>
          <w:spacing w:val="-2"/>
          <w:w w:val="120"/>
          <w:sz w:val="24"/>
          <w:szCs w:val="24"/>
        </w:rPr>
        <w:t>can</w:t>
      </w:r>
      <w:r w:rsidRPr="007C6B34">
        <w:rPr>
          <w:rFonts w:ascii="Candara" w:hAnsi="Candara"/>
          <w:spacing w:val="-18"/>
          <w:w w:val="120"/>
          <w:sz w:val="24"/>
          <w:szCs w:val="24"/>
        </w:rPr>
        <w:t xml:space="preserve"> </w:t>
      </w:r>
      <w:r w:rsidRPr="007C6B34">
        <w:rPr>
          <w:rFonts w:ascii="Candara" w:hAnsi="Candara"/>
          <w:spacing w:val="-2"/>
          <w:w w:val="120"/>
          <w:sz w:val="24"/>
          <w:szCs w:val="24"/>
        </w:rPr>
        <w:t>support</w:t>
      </w:r>
      <w:r w:rsidRPr="007C6B34">
        <w:rPr>
          <w:rFonts w:ascii="Candara" w:hAnsi="Candara"/>
          <w:spacing w:val="-10"/>
          <w:w w:val="120"/>
          <w:sz w:val="24"/>
          <w:szCs w:val="24"/>
        </w:rPr>
        <w:t xml:space="preserve"> </w:t>
      </w:r>
      <w:r w:rsidRPr="007C6B34">
        <w:rPr>
          <w:rFonts w:ascii="Candara" w:hAnsi="Candara"/>
          <w:spacing w:val="-2"/>
          <w:w w:val="120"/>
          <w:sz w:val="24"/>
          <w:szCs w:val="24"/>
        </w:rPr>
        <w:t>its</w:t>
      </w:r>
      <w:r w:rsidRPr="007C6B34">
        <w:rPr>
          <w:rFonts w:ascii="Candara" w:hAnsi="Candara"/>
          <w:spacing w:val="-8"/>
          <w:w w:val="120"/>
          <w:sz w:val="24"/>
          <w:szCs w:val="24"/>
        </w:rPr>
        <w:t xml:space="preserve"> </w:t>
      </w:r>
      <w:r w:rsidRPr="007C6B34">
        <w:rPr>
          <w:rFonts w:ascii="Candara" w:hAnsi="Candara"/>
          <w:spacing w:val="-2"/>
          <w:w w:val="120"/>
          <w:sz w:val="24"/>
          <w:szCs w:val="24"/>
        </w:rPr>
        <w:t>objectives.</w:t>
      </w:r>
    </w:p>
    <w:p w14:paraId="638781C3" w14:textId="602CFC50" w:rsidR="00E37A05" w:rsidRPr="007C6B34" w:rsidRDefault="00A609EA">
      <w:pPr>
        <w:pStyle w:val="BodyText"/>
        <w:spacing w:line="266" w:lineRule="auto"/>
        <w:ind w:left="1430" w:right="1401" w:hanging="10"/>
        <w:jc w:val="both"/>
        <w:rPr>
          <w:rFonts w:ascii="Candara" w:hAnsi="Candara"/>
          <w:sz w:val="24"/>
          <w:szCs w:val="24"/>
        </w:rPr>
      </w:pPr>
      <w:r w:rsidRPr="007C6B34">
        <w:rPr>
          <w:rFonts w:ascii="Candara" w:hAnsi="Candara"/>
          <w:w w:val="115"/>
          <w:sz w:val="24"/>
          <w:szCs w:val="24"/>
        </w:rPr>
        <w:t>To</w:t>
      </w:r>
      <w:r w:rsidRPr="007C6B34">
        <w:rPr>
          <w:rFonts w:ascii="Candara" w:hAnsi="Candara"/>
          <w:spacing w:val="-14"/>
          <w:w w:val="115"/>
          <w:sz w:val="24"/>
          <w:szCs w:val="24"/>
        </w:rPr>
        <w:t xml:space="preserve"> </w:t>
      </w:r>
      <w:proofErr w:type="gramStart"/>
      <w:r w:rsidRPr="007C6B34">
        <w:rPr>
          <w:rFonts w:ascii="Candara" w:hAnsi="Candara"/>
          <w:w w:val="115"/>
          <w:sz w:val="24"/>
          <w:szCs w:val="24"/>
        </w:rPr>
        <w:t>drive</w:t>
      </w:r>
      <w:proofErr w:type="gramEnd"/>
      <w:r w:rsidRPr="007C6B34">
        <w:rPr>
          <w:rFonts w:ascii="Candara" w:hAnsi="Candara"/>
          <w:spacing w:val="-13"/>
          <w:w w:val="115"/>
          <w:sz w:val="24"/>
          <w:szCs w:val="24"/>
        </w:rPr>
        <w:t xml:space="preserve"> </w:t>
      </w:r>
      <w:r w:rsidRPr="007C6B34">
        <w:rPr>
          <w:rFonts w:ascii="Candara" w:hAnsi="Candara"/>
          <w:w w:val="115"/>
          <w:sz w:val="24"/>
          <w:szCs w:val="24"/>
        </w:rPr>
        <w:t>its</w:t>
      </w:r>
      <w:r w:rsidRPr="007C6B34">
        <w:rPr>
          <w:rFonts w:ascii="Candara" w:hAnsi="Candara"/>
          <w:spacing w:val="-14"/>
          <w:w w:val="115"/>
          <w:sz w:val="24"/>
          <w:szCs w:val="24"/>
        </w:rPr>
        <w:t xml:space="preserve"> </w:t>
      </w:r>
      <w:r w:rsidRPr="007C6B34">
        <w:rPr>
          <w:rFonts w:ascii="Candara" w:hAnsi="Candara"/>
          <w:w w:val="115"/>
          <w:sz w:val="24"/>
          <w:szCs w:val="24"/>
        </w:rPr>
        <w:t>corporate</w:t>
      </w:r>
      <w:r w:rsidRPr="007C6B34">
        <w:rPr>
          <w:rFonts w:ascii="Candara" w:hAnsi="Candara"/>
          <w:spacing w:val="-14"/>
          <w:w w:val="115"/>
          <w:sz w:val="24"/>
          <w:szCs w:val="24"/>
        </w:rPr>
        <w:t xml:space="preserve"> </w:t>
      </w:r>
      <w:r w:rsidRPr="007C6B34">
        <w:rPr>
          <w:rFonts w:ascii="Candara" w:hAnsi="Candara"/>
          <w:w w:val="115"/>
          <w:sz w:val="24"/>
          <w:szCs w:val="24"/>
        </w:rPr>
        <w:t>objectives,</w:t>
      </w:r>
      <w:r w:rsidRPr="007C6B34">
        <w:rPr>
          <w:rFonts w:ascii="Candara" w:hAnsi="Candara"/>
          <w:spacing w:val="-7"/>
          <w:w w:val="115"/>
          <w:sz w:val="24"/>
          <w:szCs w:val="24"/>
        </w:rPr>
        <w:t xml:space="preserve"> </w:t>
      </w:r>
      <w:r w:rsidR="004E244C">
        <w:rPr>
          <w:rFonts w:ascii="Candara" w:hAnsi="Candara"/>
          <w:w w:val="115"/>
          <w:sz w:val="24"/>
          <w:szCs w:val="24"/>
        </w:rPr>
        <w:t>AKICORP</w:t>
      </w:r>
      <w:r w:rsidRPr="007C6B34">
        <w:rPr>
          <w:rFonts w:ascii="Candara" w:hAnsi="Candara"/>
          <w:spacing w:val="-11"/>
          <w:w w:val="115"/>
          <w:sz w:val="24"/>
          <w:szCs w:val="24"/>
        </w:rPr>
        <w:t xml:space="preserve"> </w:t>
      </w:r>
      <w:r w:rsidRPr="007C6B34">
        <w:rPr>
          <w:rFonts w:ascii="Candara" w:hAnsi="Candara"/>
          <w:w w:val="115"/>
          <w:sz w:val="24"/>
          <w:szCs w:val="24"/>
        </w:rPr>
        <w:t>will</w:t>
      </w:r>
      <w:r w:rsidRPr="007C6B34">
        <w:rPr>
          <w:rFonts w:ascii="Candara" w:hAnsi="Candara"/>
          <w:spacing w:val="-13"/>
          <w:w w:val="115"/>
          <w:sz w:val="24"/>
          <w:szCs w:val="24"/>
        </w:rPr>
        <w:t xml:space="preserve"> </w:t>
      </w:r>
      <w:r w:rsidRPr="007C6B34">
        <w:rPr>
          <w:rFonts w:ascii="Candara" w:hAnsi="Candara"/>
          <w:w w:val="115"/>
          <w:sz w:val="24"/>
          <w:szCs w:val="24"/>
        </w:rPr>
        <w:t>focus</w:t>
      </w:r>
      <w:r w:rsidRPr="007C6B34">
        <w:rPr>
          <w:rFonts w:ascii="Candara" w:hAnsi="Candara"/>
          <w:spacing w:val="-10"/>
          <w:w w:val="115"/>
          <w:sz w:val="24"/>
          <w:szCs w:val="24"/>
        </w:rPr>
        <w:t xml:space="preserve"> </w:t>
      </w:r>
      <w:r w:rsidRPr="007C6B34">
        <w:rPr>
          <w:rFonts w:ascii="Candara" w:hAnsi="Candara"/>
          <w:w w:val="115"/>
          <w:sz w:val="24"/>
          <w:szCs w:val="24"/>
        </w:rPr>
        <w:t>on</w:t>
      </w:r>
      <w:r w:rsidRPr="007C6B34">
        <w:rPr>
          <w:rFonts w:ascii="Candara" w:hAnsi="Candara"/>
          <w:spacing w:val="-14"/>
          <w:w w:val="115"/>
          <w:sz w:val="24"/>
          <w:szCs w:val="24"/>
        </w:rPr>
        <w:t xml:space="preserve"> </w:t>
      </w:r>
      <w:r w:rsidRPr="007C6B34">
        <w:rPr>
          <w:rFonts w:ascii="Candara" w:hAnsi="Candara"/>
          <w:w w:val="115"/>
          <w:sz w:val="24"/>
          <w:szCs w:val="24"/>
        </w:rPr>
        <w:t>building</w:t>
      </w:r>
      <w:r w:rsidRPr="007C6B34">
        <w:rPr>
          <w:rFonts w:ascii="Candara" w:hAnsi="Candara"/>
          <w:spacing w:val="-16"/>
          <w:w w:val="115"/>
          <w:sz w:val="24"/>
          <w:szCs w:val="24"/>
        </w:rPr>
        <w:t xml:space="preserve"> </w:t>
      </w:r>
      <w:r w:rsidRPr="007C6B34">
        <w:rPr>
          <w:rFonts w:ascii="Candara" w:hAnsi="Candara"/>
          <w:w w:val="115"/>
          <w:sz w:val="24"/>
          <w:szCs w:val="24"/>
        </w:rPr>
        <w:t>and</w:t>
      </w:r>
      <w:r w:rsidRPr="007C6B34">
        <w:rPr>
          <w:rFonts w:ascii="Candara" w:hAnsi="Candara"/>
          <w:spacing w:val="-14"/>
          <w:w w:val="115"/>
          <w:sz w:val="24"/>
          <w:szCs w:val="24"/>
        </w:rPr>
        <w:t xml:space="preserve"> </w:t>
      </w:r>
      <w:r w:rsidRPr="007C6B34">
        <w:rPr>
          <w:rFonts w:ascii="Candara" w:hAnsi="Candara"/>
          <w:w w:val="115"/>
          <w:sz w:val="24"/>
          <w:szCs w:val="24"/>
        </w:rPr>
        <w:t>strengthening</w:t>
      </w:r>
      <w:r w:rsidRPr="007C6B34">
        <w:rPr>
          <w:rFonts w:ascii="Candara" w:hAnsi="Candara"/>
          <w:spacing w:val="-11"/>
          <w:w w:val="115"/>
          <w:sz w:val="24"/>
          <w:szCs w:val="24"/>
        </w:rPr>
        <w:t xml:space="preserve"> </w:t>
      </w:r>
      <w:r w:rsidRPr="007C6B34">
        <w:rPr>
          <w:rFonts w:ascii="Candara" w:hAnsi="Candara"/>
          <w:w w:val="115"/>
          <w:sz w:val="24"/>
          <w:szCs w:val="24"/>
        </w:rPr>
        <w:t>key partnerships and networks in the following areas:</w:t>
      </w:r>
    </w:p>
    <w:p w14:paraId="608A1165" w14:textId="77777777" w:rsidR="00E37A05" w:rsidRPr="007C6B34" w:rsidRDefault="00E37A05">
      <w:pPr>
        <w:pStyle w:val="BodyText"/>
        <w:spacing w:before="72"/>
        <w:rPr>
          <w:rFonts w:ascii="Candara" w:hAnsi="Candara"/>
          <w:sz w:val="24"/>
          <w:szCs w:val="24"/>
        </w:rPr>
      </w:pPr>
    </w:p>
    <w:p w14:paraId="2BCA3DB0" w14:textId="77777777" w:rsidR="00E37A05" w:rsidRPr="007C6B34" w:rsidRDefault="00A609EA">
      <w:pPr>
        <w:pStyle w:val="BodyText"/>
        <w:ind w:left="2141"/>
        <w:rPr>
          <w:rFonts w:ascii="Candara" w:hAnsi="Candara"/>
          <w:sz w:val="24"/>
          <w:szCs w:val="24"/>
        </w:rPr>
      </w:pPr>
      <w:r w:rsidRPr="007C6B34">
        <w:rPr>
          <w:rFonts w:ascii="Candara" w:hAnsi="Candara"/>
          <w:w w:val="110"/>
          <w:sz w:val="24"/>
          <w:szCs w:val="24"/>
        </w:rPr>
        <w:t>Resource</w:t>
      </w:r>
      <w:r w:rsidRPr="007C6B34">
        <w:rPr>
          <w:rFonts w:ascii="Candara" w:hAnsi="Candara"/>
          <w:spacing w:val="3"/>
          <w:w w:val="110"/>
          <w:sz w:val="24"/>
          <w:szCs w:val="24"/>
        </w:rPr>
        <w:t xml:space="preserve"> </w:t>
      </w:r>
      <w:r w:rsidRPr="007C6B34">
        <w:rPr>
          <w:rFonts w:ascii="Candara" w:hAnsi="Candara"/>
          <w:w w:val="110"/>
          <w:sz w:val="24"/>
          <w:szCs w:val="24"/>
        </w:rPr>
        <w:t>Exploration</w:t>
      </w:r>
      <w:r w:rsidRPr="007C6B34">
        <w:rPr>
          <w:rFonts w:ascii="Candara" w:hAnsi="Candara"/>
          <w:spacing w:val="4"/>
          <w:w w:val="110"/>
          <w:sz w:val="24"/>
          <w:szCs w:val="24"/>
        </w:rPr>
        <w:t xml:space="preserve"> </w:t>
      </w:r>
      <w:r w:rsidRPr="007C6B34">
        <w:rPr>
          <w:rFonts w:ascii="Candara" w:hAnsi="Candara"/>
          <w:w w:val="110"/>
          <w:sz w:val="24"/>
          <w:szCs w:val="24"/>
        </w:rPr>
        <w:t>and</w:t>
      </w:r>
      <w:r w:rsidRPr="007C6B34">
        <w:rPr>
          <w:rFonts w:ascii="Candara" w:hAnsi="Candara"/>
          <w:spacing w:val="10"/>
          <w:w w:val="110"/>
          <w:sz w:val="24"/>
          <w:szCs w:val="24"/>
        </w:rPr>
        <w:t xml:space="preserve"> </w:t>
      </w:r>
      <w:r w:rsidRPr="007C6B34">
        <w:rPr>
          <w:rFonts w:ascii="Candara" w:hAnsi="Candara"/>
          <w:spacing w:val="-2"/>
          <w:w w:val="110"/>
          <w:sz w:val="24"/>
          <w:szCs w:val="24"/>
        </w:rPr>
        <w:t>Development</w:t>
      </w:r>
    </w:p>
    <w:p w14:paraId="08AD554B" w14:textId="77777777" w:rsidR="00E37A05" w:rsidRPr="007C6B34" w:rsidRDefault="00E37A05">
      <w:pPr>
        <w:pStyle w:val="BodyText"/>
        <w:spacing w:before="107"/>
        <w:rPr>
          <w:rFonts w:ascii="Candara" w:hAnsi="Candara"/>
          <w:sz w:val="24"/>
          <w:szCs w:val="24"/>
        </w:rPr>
      </w:pPr>
    </w:p>
    <w:p w14:paraId="7CADD53D" w14:textId="30D7E4E5" w:rsidR="00E37A05" w:rsidRPr="007C6B34" w:rsidRDefault="00A609EA">
      <w:pPr>
        <w:pStyle w:val="ListParagraph"/>
        <w:numPr>
          <w:ilvl w:val="0"/>
          <w:numId w:val="129"/>
        </w:numPr>
        <w:tabs>
          <w:tab w:val="left" w:pos="2785"/>
        </w:tabs>
        <w:spacing w:line="264" w:lineRule="auto"/>
        <w:ind w:right="1413"/>
        <w:jc w:val="both"/>
        <w:rPr>
          <w:rFonts w:ascii="Candara" w:hAnsi="Candara"/>
          <w:sz w:val="24"/>
          <w:szCs w:val="24"/>
        </w:rPr>
      </w:pPr>
      <w:r w:rsidRPr="007C6B34">
        <w:rPr>
          <w:rFonts w:ascii="Candara" w:hAnsi="Candara"/>
          <w:w w:val="115"/>
          <w:sz w:val="24"/>
          <w:szCs w:val="24"/>
        </w:rPr>
        <w:t>Engage</w:t>
      </w:r>
      <w:r w:rsidRPr="007C6B34">
        <w:rPr>
          <w:rFonts w:ascii="Candara" w:hAnsi="Candara"/>
          <w:spacing w:val="-3"/>
          <w:w w:val="115"/>
          <w:sz w:val="24"/>
          <w:szCs w:val="24"/>
        </w:rPr>
        <w:t xml:space="preserve"> </w:t>
      </w:r>
      <w:r w:rsidRPr="007C6B34">
        <w:rPr>
          <w:rFonts w:ascii="Candara" w:hAnsi="Candara"/>
          <w:w w:val="115"/>
          <w:sz w:val="24"/>
          <w:szCs w:val="24"/>
        </w:rPr>
        <w:t>with</w:t>
      </w:r>
      <w:r w:rsidR="005D328F">
        <w:rPr>
          <w:rFonts w:ascii="Candara" w:hAnsi="Candara"/>
          <w:spacing w:val="-4"/>
          <w:w w:val="115"/>
          <w:sz w:val="24"/>
          <w:szCs w:val="24"/>
        </w:rPr>
        <w:t xml:space="preserve"> </w:t>
      </w:r>
      <w:r w:rsidRPr="007C6B34">
        <w:rPr>
          <w:rFonts w:ascii="Candara" w:hAnsi="Candara"/>
          <w:w w:val="115"/>
          <w:sz w:val="24"/>
          <w:szCs w:val="24"/>
        </w:rPr>
        <w:t>agribusiness corporations,</w:t>
      </w:r>
      <w:r w:rsidRPr="007C6B34">
        <w:rPr>
          <w:rFonts w:ascii="Candara" w:hAnsi="Candara"/>
          <w:spacing w:val="-5"/>
          <w:w w:val="115"/>
          <w:sz w:val="24"/>
          <w:szCs w:val="24"/>
        </w:rPr>
        <w:t xml:space="preserve"> </w:t>
      </w:r>
      <w:r w:rsidRPr="007C6B34">
        <w:rPr>
          <w:rFonts w:ascii="Candara" w:hAnsi="Candara"/>
          <w:w w:val="115"/>
          <w:sz w:val="24"/>
          <w:szCs w:val="24"/>
        </w:rPr>
        <w:t>and exporters to</w:t>
      </w:r>
      <w:r w:rsidRPr="007C6B34">
        <w:rPr>
          <w:rFonts w:ascii="Candara" w:hAnsi="Candara"/>
          <w:spacing w:val="-3"/>
          <w:w w:val="115"/>
          <w:sz w:val="24"/>
          <w:szCs w:val="24"/>
        </w:rPr>
        <w:t xml:space="preserve"> </w:t>
      </w:r>
      <w:r w:rsidRPr="007C6B34">
        <w:rPr>
          <w:rFonts w:ascii="Candara" w:hAnsi="Candara"/>
          <w:w w:val="115"/>
          <w:sz w:val="24"/>
          <w:szCs w:val="24"/>
        </w:rPr>
        <w:t>streamline the</w:t>
      </w:r>
      <w:r w:rsidRPr="007C6B34">
        <w:rPr>
          <w:rFonts w:ascii="Candara" w:hAnsi="Candara"/>
          <w:spacing w:val="-9"/>
          <w:w w:val="115"/>
          <w:sz w:val="24"/>
          <w:szCs w:val="24"/>
        </w:rPr>
        <w:t xml:space="preserve"> </w:t>
      </w:r>
      <w:r w:rsidRPr="007C6B34">
        <w:rPr>
          <w:rFonts w:ascii="Candara" w:hAnsi="Candara"/>
          <w:w w:val="115"/>
          <w:sz w:val="24"/>
          <w:szCs w:val="24"/>
        </w:rPr>
        <w:t>discovery,</w:t>
      </w:r>
      <w:r w:rsidRPr="007C6B34">
        <w:rPr>
          <w:rFonts w:ascii="Candara" w:hAnsi="Candara"/>
          <w:spacing w:val="-7"/>
          <w:w w:val="115"/>
          <w:sz w:val="24"/>
          <w:szCs w:val="24"/>
        </w:rPr>
        <w:t xml:space="preserve"> </w:t>
      </w:r>
      <w:r w:rsidRPr="007C6B34">
        <w:rPr>
          <w:rFonts w:ascii="Candara" w:hAnsi="Candara"/>
          <w:w w:val="115"/>
          <w:sz w:val="24"/>
          <w:szCs w:val="24"/>
        </w:rPr>
        <w:t>extraction,</w:t>
      </w:r>
      <w:r w:rsidRPr="007C6B34">
        <w:rPr>
          <w:rFonts w:ascii="Candara" w:hAnsi="Candara"/>
          <w:spacing w:val="-7"/>
          <w:w w:val="115"/>
          <w:sz w:val="24"/>
          <w:szCs w:val="24"/>
        </w:rPr>
        <w:t xml:space="preserve"> </w:t>
      </w:r>
      <w:r w:rsidRPr="007C6B34">
        <w:rPr>
          <w:rFonts w:ascii="Candara" w:hAnsi="Candara"/>
          <w:w w:val="115"/>
          <w:sz w:val="24"/>
          <w:szCs w:val="24"/>
        </w:rPr>
        <w:t>and</w:t>
      </w:r>
      <w:r w:rsidRPr="007C6B34">
        <w:rPr>
          <w:rFonts w:ascii="Candara" w:hAnsi="Candara"/>
          <w:spacing w:val="-11"/>
          <w:w w:val="115"/>
          <w:sz w:val="24"/>
          <w:szCs w:val="24"/>
        </w:rPr>
        <w:t xml:space="preserve"> </w:t>
      </w:r>
      <w:r w:rsidRPr="007C6B34">
        <w:rPr>
          <w:rFonts w:ascii="Candara" w:hAnsi="Candara"/>
          <w:w w:val="115"/>
          <w:sz w:val="24"/>
          <w:szCs w:val="24"/>
        </w:rPr>
        <w:t>value</w:t>
      </w:r>
      <w:r w:rsidRPr="007C6B34">
        <w:rPr>
          <w:rFonts w:ascii="Candara" w:hAnsi="Candara"/>
          <w:spacing w:val="-9"/>
          <w:w w:val="115"/>
          <w:sz w:val="24"/>
          <w:szCs w:val="24"/>
        </w:rPr>
        <w:t xml:space="preserve"> </w:t>
      </w:r>
      <w:r w:rsidRPr="007C6B34">
        <w:rPr>
          <w:rFonts w:ascii="Candara" w:hAnsi="Candara"/>
          <w:w w:val="115"/>
          <w:sz w:val="24"/>
          <w:szCs w:val="24"/>
        </w:rPr>
        <w:t>addition</w:t>
      </w:r>
      <w:r w:rsidRPr="007C6B34">
        <w:rPr>
          <w:rFonts w:ascii="Candara" w:hAnsi="Candara"/>
          <w:spacing w:val="-9"/>
          <w:w w:val="115"/>
          <w:sz w:val="24"/>
          <w:szCs w:val="24"/>
        </w:rPr>
        <w:t xml:space="preserve"> </w:t>
      </w:r>
      <w:r w:rsidRPr="007C6B34">
        <w:rPr>
          <w:rFonts w:ascii="Candara" w:hAnsi="Candara"/>
          <w:w w:val="115"/>
          <w:sz w:val="24"/>
          <w:szCs w:val="24"/>
        </w:rPr>
        <w:t>of</w:t>
      </w:r>
      <w:r w:rsidRPr="007C6B34">
        <w:rPr>
          <w:rFonts w:ascii="Candara" w:hAnsi="Candara"/>
          <w:spacing w:val="-4"/>
          <w:w w:val="115"/>
          <w:sz w:val="24"/>
          <w:szCs w:val="24"/>
        </w:rPr>
        <w:t xml:space="preserve"> </w:t>
      </w:r>
      <w:r w:rsidRPr="007C6B34">
        <w:rPr>
          <w:rFonts w:ascii="Candara" w:hAnsi="Candara"/>
          <w:w w:val="115"/>
          <w:sz w:val="24"/>
          <w:szCs w:val="24"/>
        </w:rPr>
        <w:t>Akwa Ibom State's</w:t>
      </w:r>
      <w:r w:rsidRPr="007C6B34">
        <w:rPr>
          <w:rFonts w:ascii="Candara" w:hAnsi="Candara"/>
          <w:spacing w:val="-11"/>
          <w:w w:val="115"/>
          <w:sz w:val="24"/>
          <w:szCs w:val="24"/>
        </w:rPr>
        <w:t xml:space="preserve"> </w:t>
      </w:r>
      <w:r w:rsidRPr="007C6B34">
        <w:rPr>
          <w:rFonts w:ascii="Candara" w:hAnsi="Candara"/>
          <w:w w:val="115"/>
          <w:sz w:val="24"/>
          <w:szCs w:val="24"/>
        </w:rPr>
        <w:t>resources.</w:t>
      </w:r>
    </w:p>
    <w:p w14:paraId="33DA91CD" w14:textId="664CF07B" w:rsidR="00E37A05" w:rsidRPr="007C6B34" w:rsidRDefault="00A609EA">
      <w:pPr>
        <w:pStyle w:val="ListParagraph"/>
        <w:numPr>
          <w:ilvl w:val="0"/>
          <w:numId w:val="129"/>
        </w:numPr>
        <w:tabs>
          <w:tab w:val="left" w:pos="2785"/>
        </w:tabs>
        <w:spacing w:before="2" w:line="261" w:lineRule="auto"/>
        <w:ind w:right="1411"/>
        <w:jc w:val="both"/>
        <w:rPr>
          <w:rFonts w:ascii="Candara" w:hAnsi="Candara"/>
          <w:sz w:val="24"/>
          <w:szCs w:val="24"/>
        </w:rPr>
      </w:pPr>
      <w:r w:rsidRPr="007C6B34">
        <w:rPr>
          <w:rFonts w:ascii="Candara" w:hAnsi="Candara"/>
          <w:spacing w:val="-2"/>
          <w:w w:val="120"/>
          <w:sz w:val="24"/>
          <w:szCs w:val="24"/>
        </w:rPr>
        <w:t>Collaborate</w:t>
      </w:r>
      <w:r w:rsidRPr="007C6B34">
        <w:rPr>
          <w:rFonts w:ascii="Candara" w:hAnsi="Candara"/>
          <w:spacing w:val="-14"/>
          <w:w w:val="120"/>
          <w:sz w:val="24"/>
          <w:szCs w:val="24"/>
        </w:rPr>
        <w:t xml:space="preserve"> </w:t>
      </w:r>
      <w:r w:rsidRPr="007C6B34">
        <w:rPr>
          <w:rFonts w:ascii="Candara" w:hAnsi="Candara"/>
          <w:spacing w:val="-2"/>
          <w:w w:val="120"/>
          <w:sz w:val="24"/>
          <w:szCs w:val="24"/>
        </w:rPr>
        <w:t>with</w:t>
      </w:r>
      <w:r w:rsidRPr="007C6B34">
        <w:rPr>
          <w:rFonts w:ascii="Candara" w:hAnsi="Candara"/>
          <w:spacing w:val="-11"/>
          <w:w w:val="120"/>
          <w:sz w:val="24"/>
          <w:szCs w:val="24"/>
        </w:rPr>
        <w:t xml:space="preserve"> </w:t>
      </w:r>
      <w:r w:rsidRPr="007C6B34">
        <w:rPr>
          <w:rFonts w:ascii="Candara" w:hAnsi="Candara"/>
          <w:spacing w:val="-2"/>
          <w:w w:val="120"/>
          <w:sz w:val="24"/>
          <w:szCs w:val="24"/>
        </w:rPr>
        <w:t>the</w:t>
      </w:r>
      <w:r w:rsidRPr="007C6B34">
        <w:rPr>
          <w:rFonts w:ascii="Candara" w:hAnsi="Candara"/>
          <w:spacing w:val="-10"/>
          <w:w w:val="120"/>
          <w:sz w:val="24"/>
          <w:szCs w:val="24"/>
        </w:rPr>
        <w:t xml:space="preserve"> </w:t>
      </w:r>
      <w:r w:rsidRPr="007C6B34">
        <w:rPr>
          <w:rFonts w:ascii="Candara" w:hAnsi="Candara"/>
          <w:spacing w:val="-2"/>
          <w:w w:val="120"/>
          <w:sz w:val="24"/>
          <w:szCs w:val="24"/>
        </w:rPr>
        <w:t>Federal</w:t>
      </w:r>
      <w:r w:rsidRPr="007C6B34">
        <w:rPr>
          <w:rFonts w:ascii="Candara" w:hAnsi="Candara"/>
          <w:spacing w:val="-10"/>
          <w:w w:val="120"/>
          <w:sz w:val="24"/>
          <w:szCs w:val="24"/>
        </w:rPr>
        <w:t xml:space="preserve"> </w:t>
      </w:r>
      <w:r w:rsidRPr="007C6B34">
        <w:rPr>
          <w:rFonts w:ascii="Candara" w:hAnsi="Candara"/>
          <w:spacing w:val="-2"/>
          <w:w w:val="120"/>
          <w:sz w:val="24"/>
          <w:szCs w:val="24"/>
        </w:rPr>
        <w:t>Ministry</w:t>
      </w:r>
      <w:r w:rsidRPr="007C6B34">
        <w:rPr>
          <w:rFonts w:ascii="Candara" w:hAnsi="Candara"/>
          <w:spacing w:val="-8"/>
          <w:w w:val="120"/>
          <w:sz w:val="24"/>
          <w:szCs w:val="24"/>
        </w:rPr>
        <w:t xml:space="preserve"> </w:t>
      </w:r>
      <w:r w:rsidRPr="007C6B34">
        <w:rPr>
          <w:rFonts w:ascii="Candara" w:hAnsi="Candara"/>
          <w:spacing w:val="-2"/>
          <w:w w:val="120"/>
          <w:sz w:val="24"/>
          <w:szCs w:val="24"/>
        </w:rPr>
        <w:t>of</w:t>
      </w:r>
      <w:r w:rsidRPr="007C6B34">
        <w:rPr>
          <w:rFonts w:ascii="Candara" w:hAnsi="Candara"/>
          <w:spacing w:val="-10"/>
          <w:w w:val="120"/>
          <w:sz w:val="24"/>
          <w:szCs w:val="24"/>
        </w:rPr>
        <w:t xml:space="preserve"> </w:t>
      </w:r>
      <w:r w:rsidR="005D328F">
        <w:rPr>
          <w:rFonts w:ascii="Candara" w:hAnsi="Candara"/>
          <w:spacing w:val="-10"/>
          <w:w w:val="120"/>
          <w:sz w:val="24"/>
          <w:szCs w:val="24"/>
        </w:rPr>
        <w:t xml:space="preserve">Agriculture </w:t>
      </w:r>
      <w:r w:rsidRPr="007C6B34">
        <w:rPr>
          <w:rFonts w:ascii="Candara" w:hAnsi="Candara"/>
          <w:spacing w:val="-2"/>
          <w:w w:val="120"/>
          <w:sz w:val="24"/>
          <w:szCs w:val="24"/>
        </w:rPr>
        <w:t xml:space="preserve">and </w:t>
      </w:r>
      <w:r w:rsidRPr="007C6B34">
        <w:rPr>
          <w:rFonts w:ascii="Candara" w:hAnsi="Candara"/>
          <w:w w:val="120"/>
          <w:sz w:val="24"/>
          <w:szCs w:val="24"/>
        </w:rPr>
        <w:t>major</w:t>
      </w:r>
      <w:r w:rsidRPr="007C6B34">
        <w:rPr>
          <w:rFonts w:ascii="Candara" w:hAnsi="Candara"/>
          <w:spacing w:val="-1"/>
          <w:w w:val="120"/>
          <w:sz w:val="24"/>
          <w:szCs w:val="24"/>
        </w:rPr>
        <w:t xml:space="preserve"> </w:t>
      </w:r>
      <w:r w:rsidRPr="007C6B34">
        <w:rPr>
          <w:rFonts w:ascii="Candara" w:hAnsi="Candara"/>
          <w:w w:val="120"/>
          <w:sz w:val="24"/>
          <w:szCs w:val="24"/>
        </w:rPr>
        <w:t>industry</w:t>
      </w:r>
      <w:r w:rsidRPr="007C6B34">
        <w:rPr>
          <w:rFonts w:ascii="Candara" w:hAnsi="Candara"/>
          <w:spacing w:val="-3"/>
          <w:w w:val="120"/>
          <w:sz w:val="24"/>
          <w:szCs w:val="24"/>
        </w:rPr>
        <w:t xml:space="preserve"> </w:t>
      </w:r>
      <w:r w:rsidRPr="007C6B34">
        <w:rPr>
          <w:rFonts w:ascii="Candara" w:hAnsi="Candara"/>
          <w:w w:val="120"/>
          <w:sz w:val="24"/>
          <w:szCs w:val="24"/>
        </w:rPr>
        <w:t>players to</w:t>
      </w:r>
      <w:r w:rsidRPr="007C6B34">
        <w:rPr>
          <w:rFonts w:ascii="Candara" w:hAnsi="Candara"/>
          <w:spacing w:val="-5"/>
          <w:w w:val="120"/>
          <w:sz w:val="24"/>
          <w:szCs w:val="24"/>
        </w:rPr>
        <w:t xml:space="preserve"> </w:t>
      </w:r>
      <w:r w:rsidRPr="007C6B34">
        <w:rPr>
          <w:rFonts w:ascii="Candara" w:hAnsi="Candara"/>
          <w:w w:val="120"/>
          <w:sz w:val="24"/>
          <w:szCs w:val="24"/>
        </w:rPr>
        <w:t>attract</w:t>
      </w:r>
      <w:r w:rsidRPr="007C6B34">
        <w:rPr>
          <w:rFonts w:ascii="Candara" w:hAnsi="Candara"/>
          <w:spacing w:val="-2"/>
          <w:w w:val="120"/>
          <w:sz w:val="24"/>
          <w:szCs w:val="24"/>
        </w:rPr>
        <w:t xml:space="preserve"> </w:t>
      </w:r>
      <w:r w:rsidRPr="007C6B34">
        <w:rPr>
          <w:rFonts w:ascii="Candara" w:hAnsi="Candara"/>
          <w:w w:val="120"/>
          <w:sz w:val="24"/>
          <w:szCs w:val="24"/>
        </w:rPr>
        <w:t>expertise</w:t>
      </w:r>
      <w:r w:rsidRPr="007C6B34">
        <w:rPr>
          <w:rFonts w:ascii="Candara" w:hAnsi="Candara"/>
          <w:spacing w:val="-5"/>
          <w:w w:val="120"/>
          <w:sz w:val="24"/>
          <w:szCs w:val="24"/>
        </w:rPr>
        <w:t xml:space="preserve"> </w:t>
      </w:r>
      <w:r w:rsidRPr="007C6B34">
        <w:rPr>
          <w:rFonts w:ascii="Candara" w:hAnsi="Candara"/>
          <w:w w:val="120"/>
          <w:sz w:val="24"/>
          <w:szCs w:val="24"/>
        </w:rPr>
        <w:t>and</w:t>
      </w:r>
      <w:r w:rsidRPr="007C6B34">
        <w:rPr>
          <w:rFonts w:ascii="Candara" w:hAnsi="Candara"/>
          <w:spacing w:val="-6"/>
          <w:w w:val="120"/>
          <w:sz w:val="24"/>
          <w:szCs w:val="24"/>
        </w:rPr>
        <w:t xml:space="preserve"> </w:t>
      </w:r>
      <w:r w:rsidRPr="007C6B34">
        <w:rPr>
          <w:rFonts w:ascii="Candara" w:hAnsi="Candara"/>
          <w:w w:val="120"/>
          <w:sz w:val="24"/>
          <w:szCs w:val="24"/>
        </w:rPr>
        <w:t>investments in</w:t>
      </w:r>
      <w:r w:rsidRPr="007C6B34">
        <w:rPr>
          <w:rFonts w:ascii="Candara" w:hAnsi="Candara"/>
          <w:spacing w:val="-6"/>
          <w:w w:val="120"/>
          <w:sz w:val="24"/>
          <w:szCs w:val="24"/>
        </w:rPr>
        <w:t xml:space="preserve"> </w:t>
      </w:r>
      <w:r w:rsidRPr="007C6B34">
        <w:rPr>
          <w:rFonts w:ascii="Candara" w:hAnsi="Candara"/>
          <w:spacing w:val="-2"/>
          <w:w w:val="120"/>
          <w:sz w:val="24"/>
          <w:szCs w:val="24"/>
        </w:rPr>
        <w:t>agriculture</w:t>
      </w:r>
    </w:p>
    <w:p w14:paraId="63183D10" w14:textId="77777777" w:rsidR="00E37A05" w:rsidRPr="007C6B34" w:rsidRDefault="00E37A05">
      <w:pPr>
        <w:pStyle w:val="BodyText"/>
        <w:spacing w:before="88"/>
        <w:rPr>
          <w:rFonts w:ascii="Candara" w:hAnsi="Candara"/>
          <w:sz w:val="24"/>
          <w:szCs w:val="24"/>
        </w:rPr>
      </w:pPr>
    </w:p>
    <w:p w14:paraId="33EB759D" w14:textId="77777777" w:rsidR="00E37A05" w:rsidRPr="007C6B34" w:rsidRDefault="00A609EA">
      <w:pPr>
        <w:pStyle w:val="BodyText"/>
        <w:ind w:left="2141"/>
        <w:rPr>
          <w:rFonts w:ascii="Candara" w:hAnsi="Candara"/>
          <w:sz w:val="24"/>
          <w:szCs w:val="24"/>
        </w:rPr>
      </w:pPr>
      <w:r w:rsidRPr="007C6B34">
        <w:rPr>
          <w:rFonts w:ascii="Candara" w:hAnsi="Candara"/>
          <w:w w:val="115"/>
          <w:sz w:val="24"/>
          <w:szCs w:val="24"/>
        </w:rPr>
        <w:t>Capacity</w:t>
      </w:r>
      <w:r w:rsidRPr="007C6B34">
        <w:rPr>
          <w:rFonts w:ascii="Candara" w:hAnsi="Candara"/>
          <w:spacing w:val="-14"/>
          <w:w w:val="115"/>
          <w:sz w:val="24"/>
          <w:szCs w:val="24"/>
        </w:rPr>
        <w:t xml:space="preserve"> </w:t>
      </w:r>
      <w:r w:rsidRPr="007C6B34">
        <w:rPr>
          <w:rFonts w:ascii="Candara" w:hAnsi="Candara"/>
          <w:w w:val="115"/>
          <w:sz w:val="24"/>
          <w:szCs w:val="24"/>
        </w:rPr>
        <w:t>Building</w:t>
      </w:r>
      <w:r w:rsidRPr="007C6B34">
        <w:rPr>
          <w:rFonts w:ascii="Candara" w:hAnsi="Candara"/>
          <w:spacing w:val="-13"/>
          <w:w w:val="115"/>
          <w:sz w:val="24"/>
          <w:szCs w:val="24"/>
        </w:rPr>
        <w:t xml:space="preserve"> </w:t>
      </w:r>
      <w:r w:rsidRPr="007C6B34">
        <w:rPr>
          <w:rFonts w:ascii="Candara" w:hAnsi="Candara"/>
          <w:spacing w:val="-2"/>
          <w:w w:val="115"/>
          <w:sz w:val="24"/>
          <w:szCs w:val="24"/>
        </w:rPr>
        <w:t>Networks</w:t>
      </w:r>
    </w:p>
    <w:p w14:paraId="6B0BE9F7" w14:textId="77777777" w:rsidR="00E37A05" w:rsidRPr="007C6B34" w:rsidRDefault="00E37A05">
      <w:pPr>
        <w:pStyle w:val="BodyText"/>
        <w:spacing w:before="102"/>
        <w:rPr>
          <w:rFonts w:ascii="Candara" w:hAnsi="Candara"/>
          <w:sz w:val="24"/>
          <w:szCs w:val="24"/>
        </w:rPr>
      </w:pPr>
    </w:p>
    <w:p w14:paraId="431B9214" w14:textId="14F8FB7E" w:rsidR="00E37A05" w:rsidRPr="007C6B34" w:rsidRDefault="00A609EA">
      <w:pPr>
        <w:pStyle w:val="ListParagraph"/>
        <w:numPr>
          <w:ilvl w:val="0"/>
          <w:numId w:val="129"/>
        </w:numPr>
        <w:tabs>
          <w:tab w:val="left" w:pos="2785"/>
        </w:tabs>
        <w:spacing w:line="264" w:lineRule="auto"/>
        <w:ind w:right="1405"/>
        <w:jc w:val="both"/>
        <w:rPr>
          <w:rFonts w:ascii="Candara" w:hAnsi="Candara"/>
          <w:sz w:val="24"/>
          <w:szCs w:val="24"/>
        </w:rPr>
      </w:pPr>
      <w:r w:rsidRPr="007C6B34">
        <w:rPr>
          <w:rFonts w:ascii="Candara" w:hAnsi="Candara"/>
          <w:w w:val="115"/>
          <w:sz w:val="24"/>
          <w:szCs w:val="24"/>
        </w:rPr>
        <w:t>Partner with universities, vocational training centers, and technical institutions</w:t>
      </w:r>
      <w:r w:rsidRPr="007C6B34">
        <w:rPr>
          <w:rFonts w:ascii="Candara" w:hAnsi="Candara"/>
          <w:spacing w:val="-13"/>
          <w:w w:val="115"/>
          <w:sz w:val="24"/>
          <w:szCs w:val="24"/>
        </w:rPr>
        <w:t xml:space="preserve"> </w:t>
      </w:r>
      <w:r w:rsidRPr="007C6B34">
        <w:rPr>
          <w:rFonts w:ascii="Candara" w:hAnsi="Candara"/>
          <w:w w:val="115"/>
          <w:sz w:val="24"/>
          <w:szCs w:val="24"/>
        </w:rPr>
        <w:t>to</w:t>
      </w:r>
      <w:r w:rsidRPr="007C6B34">
        <w:rPr>
          <w:rFonts w:ascii="Candara" w:hAnsi="Candara"/>
          <w:spacing w:val="-16"/>
          <w:w w:val="115"/>
          <w:sz w:val="24"/>
          <w:szCs w:val="24"/>
        </w:rPr>
        <w:t xml:space="preserve"> </w:t>
      </w:r>
      <w:r w:rsidRPr="007C6B34">
        <w:rPr>
          <w:rFonts w:ascii="Candara" w:hAnsi="Candara"/>
          <w:w w:val="115"/>
          <w:sz w:val="24"/>
          <w:szCs w:val="24"/>
        </w:rPr>
        <w:t>enhance</w:t>
      </w:r>
      <w:r w:rsidRPr="007C6B34">
        <w:rPr>
          <w:rFonts w:ascii="Candara" w:hAnsi="Candara"/>
          <w:spacing w:val="-16"/>
          <w:w w:val="115"/>
          <w:sz w:val="24"/>
          <w:szCs w:val="24"/>
        </w:rPr>
        <w:t xml:space="preserve"> </w:t>
      </w:r>
      <w:r w:rsidRPr="007C6B34">
        <w:rPr>
          <w:rFonts w:ascii="Candara" w:hAnsi="Candara"/>
          <w:w w:val="115"/>
          <w:sz w:val="24"/>
          <w:szCs w:val="24"/>
        </w:rPr>
        <w:t>workforce</w:t>
      </w:r>
      <w:r w:rsidRPr="007C6B34">
        <w:rPr>
          <w:rFonts w:ascii="Candara" w:hAnsi="Candara"/>
          <w:spacing w:val="-16"/>
          <w:w w:val="115"/>
          <w:sz w:val="24"/>
          <w:szCs w:val="24"/>
        </w:rPr>
        <w:t xml:space="preserve"> </w:t>
      </w:r>
      <w:r w:rsidRPr="007C6B34">
        <w:rPr>
          <w:rFonts w:ascii="Candara" w:hAnsi="Candara"/>
          <w:w w:val="115"/>
          <w:sz w:val="24"/>
          <w:szCs w:val="24"/>
        </w:rPr>
        <w:t>skills</w:t>
      </w:r>
      <w:r w:rsidRPr="007C6B34">
        <w:rPr>
          <w:rFonts w:ascii="Candara" w:hAnsi="Candara"/>
          <w:spacing w:val="-11"/>
          <w:w w:val="115"/>
          <w:sz w:val="24"/>
          <w:szCs w:val="24"/>
        </w:rPr>
        <w:t xml:space="preserve"> </w:t>
      </w:r>
      <w:r w:rsidRPr="007C6B34">
        <w:rPr>
          <w:rFonts w:ascii="Candara" w:hAnsi="Candara"/>
          <w:w w:val="115"/>
          <w:sz w:val="24"/>
          <w:szCs w:val="24"/>
        </w:rPr>
        <w:t>in</w:t>
      </w:r>
      <w:r w:rsidRPr="007C6B34">
        <w:rPr>
          <w:rFonts w:ascii="Candara" w:hAnsi="Candara"/>
          <w:spacing w:val="-16"/>
          <w:w w:val="115"/>
          <w:sz w:val="24"/>
          <w:szCs w:val="24"/>
        </w:rPr>
        <w:t xml:space="preserve"> </w:t>
      </w:r>
      <w:r w:rsidRPr="007C6B34">
        <w:rPr>
          <w:rFonts w:ascii="Candara" w:hAnsi="Candara"/>
          <w:w w:val="115"/>
          <w:sz w:val="24"/>
          <w:szCs w:val="24"/>
        </w:rPr>
        <w:t>sectors</w:t>
      </w:r>
      <w:r w:rsidRPr="007C6B34">
        <w:rPr>
          <w:rFonts w:ascii="Candara" w:hAnsi="Candara"/>
          <w:spacing w:val="-16"/>
          <w:w w:val="115"/>
          <w:sz w:val="24"/>
          <w:szCs w:val="24"/>
        </w:rPr>
        <w:t xml:space="preserve"> </w:t>
      </w:r>
      <w:r w:rsidRPr="007C6B34">
        <w:rPr>
          <w:rFonts w:ascii="Candara" w:hAnsi="Candara"/>
          <w:w w:val="115"/>
          <w:sz w:val="24"/>
          <w:szCs w:val="24"/>
        </w:rPr>
        <w:t>like</w:t>
      </w:r>
      <w:r w:rsidRPr="007C6B34">
        <w:rPr>
          <w:rFonts w:ascii="Candara" w:hAnsi="Candara"/>
          <w:spacing w:val="-16"/>
          <w:w w:val="115"/>
          <w:sz w:val="24"/>
          <w:szCs w:val="24"/>
        </w:rPr>
        <w:t xml:space="preserve"> </w:t>
      </w:r>
      <w:r w:rsidRPr="007C6B34">
        <w:rPr>
          <w:rFonts w:ascii="Candara" w:hAnsi="Candara"/>
          <w:w w:val="115"/>
          <w:sz w:val="24"/>
          <w:szCs w:val="24"/>
        </w:rPr>
        <w:t>agriculture,</w:t>
      </w:r>
      <w:r w:rsidRPr="007C6B34">
        <w:rPr>
          <w:rFonts w:ascii="Candara" w:hAnsi="Candara"/>
          <w:spacing w:val="-13"/>
          <w:w w:val="115"/>
          <w:sz w:val="24"/>
          <w:szCs w:val="24"/>
        </w:rPr>
        <w:t xml:space="preserve"> </w:t>
      </w:r>
      <w:r w:rsidR="008A32D3">
        <w:rPr>
          <w:rFonts w:ascii="Candara" w:hAnsi="Candara"/>
          <w:w w:val="115"/>
          <w:sz w:val="24"/>
          <w:szCs w:val="24"/>
        </w:rPr>
        <w:t>tourism</w:t>
      </w:r>
      <w:r w:rsidRPr="007C6B34">
        <w:rPr>
          <w:rFonts w:ascii="Candara" w:hAnsi="Candara"/>
          <w:w w:val="115"/>
          <w:sz w:val="24"/>
          <w:szCs w:val="24"/>
        </w:rPr>
        <w:t>,</w:t>
      </w:r>
      <w:r w:rsidRPr="007C6B34">
        <w:rPr>
          <w:rFonts w:ascii="Candara" w:hAnsi="Candara"/>
          <w:spacing w:val="-13"/>
          <w:w w:val="115"/>
          <w:sz w:val="24"/>
          <w:szCs w:val="24"/>
        </w:rPr>
        <w:t xml:space="preserve"> </w:t>
      </w:r>
      <w:r w:rsidRPr="007C6B34">
        <w:rPr>
          <w:rFonts w:ascii="Candara" w:hAnsi="Candara"/>
          <w:w w:val="115"/>
          <w:sz w:val="24"/>
          <w:szCs w:val="24"/>
        </w:rPr>
        <w:t>and renewable</w:t>
      </w:r>
      <w:r w:rsidRPr="007C6B34">
        <w:rPr>
          <w:rFonts w:ascii="Candara" w:hAnsi="Candara"/>
          <w:spacing w:val="-3"/>
          <w:w w:val="115"/>
          <w:sz w:val="24"/>
          <w:szCs w:val="24"/>
        </w:rPr>
        <w:t xml:space="preserve"> </w:t>
      </w:r>
      <w:r w:rsidRPr="007C6B34">
        <w:rPr>
          <w:rFonts w:ascii="Candara" w:hAnsi="Candara"/>
          <w:w w:val="115"/>
          <w:sz w:val="24"/>
          <w:szCs w:val="24"/>
        </w:rPr>
        <w:t>energy.</w:t>
      </w:r>
    </w:p>
    <w:p w14:paraId="45B17AE0" w14:textId="77777777" w:rsidR="00E37A05" w:rsidRPr="007C6B34" w:rsidRDefault="00E37A05">
      <w:pPr>
        <w:pStyle w:val="BodyText"/>
        <w:spacing w:before="84"/>
        <w:rPr>
          <w:rFonts w:ascii="Candara" w:hAnsi="Candara"/>
          <w:sz w:val="24"/>
          <w:szCs w:val="24"/>
        </w:rPr>
      </w:pPr>
    </w:p>
    <w:p w14:paraId="44C3B26D" w14:textId="77777777" w:rsidR="00E37A05" w:rsidRPr="007C6B34" w:rsidRDefault="00A609EA">
      <w:pPr>
        <w:pStyle w:val="BodyText"/>
        <w:ind w:left="2141"/>
        <w:rPr>
          <w:rFonts w:ascii="Candara" w:hAnsi="Candara"/>
          <w:sz w:val="24"/>
          <w:szCs w:val="24"/>
        </w:rPr>
      </w:pPr>
      <w:r w:rsidRPr="007C6B34">
        <w:rPr>
          <w:rFonts w:ascii="Candara" w:hAnsi="Candara"/>
          <w:w w:val="115"/>
          <w:sz w:val="24"/>
          <w:szCs w:val="24"/>
        </w:rPr>
        <w:t>Climate</w:t>
      </w:r>
      <w:r w:rsidRPr="007C6B34">
        <w:rPr>
          <w:rFonts w:ascii="Candara" w:hAnsi="Candara"/>
          <w:spacing w:val="-18"/>
          <w:w w:val="115"/>
          <w:sz w:val="24"/>
          <w:szCs w:val="24"/>
        </w:rPr>
        <w:t xml:space="preserve"> </w:t>
      </w:r>
      <w:r w:rsidRPr="007C6B34">
        <w:rPr>
          <w:rFonts w:ascii="Candara" w:hAnsi="Candara"/>
          <w:w w:val="115"/>
          <w:sz w:val="24"/>
          <w:szCs w:val="24"/>
        </w:rPr>
        <w:t>Change</w:t>
      </w:r>
      <w:r w:rsidRPr="007C6B34">
        <w:rPr>
          <w:rFonts w:ascii="Candara" w:hAnsi="Candara"/>
          <w:spacing w:val="-18"/>
          <w:w w:val="115"/>
          <w:sz w:val="24"/>
          <w:szCs w:val="24"/>
        </w:rPr>
        <w:t xml:space="preserve"> </w:t>
      </w:r>
      <w:r w:rsidRPr="007C6B34">
        <w:rPr>
          <w:rFonts w:ascii="Candara" w:hAnsi="Candara"/>
          <w:w w:val="115"/>
          <w:sz w:val="24"/>
          <w:szCs w:val="24"/>
        </w:rPr>
        <w:t>and</w:t>
      </w:r>
      <w:r w:rsidRPr="007C6B34">
        <w:rPr>
          <w:rFonts w:ascii="Candara" w:hAnsi="Candara"/>
          <w:spacing w:val="-10"/>
          <w:w w:val="115"/>
          <w:sz w:val="24"/>
          <w:szCs w:val="24"/>
        </w:rPr>
        <w:t xml:space="preserve"> </w:t>
      </w:r>
      <w:r w:rsidRPr="007C6B34">
        <w:rPr>
          <w:rFonts w:ascii="Candara" w:hAnsi="Candara"/>
          <w:w w:val="115"/>
          <w:sz w:val="24"/>
          <w:szCs w:val="24"/>
        </w:rPr>
        <w:t>Environmental</w:t>
      </w:r>
      <w:r w:rsidRPr="007C6B34">
        <w:rPr>
          <w:rFonts w:ascii="Candara" w:hAnsi="Candara"/>
          <w:spacing w:val="-17"/>
          <w:w w:val="115"/>
          <w:sz w:val="24"/>
          <w:szCs w:val="24"/>
        </w:rPr>
        <w:t xml:space="preserve"> </w:t>
      </w:r>
      <w:r w:rsidRPr="007C6B34">
        <w:rPr>
          <w:rFonts w:ascii="Candara" w:hAnsi="Candara"/>
          <w:spacing w:val="-2"/>
          <w:w w:val="115"/>
          <w:sz w:val="24"/>
          <w:szCs w:val="24"/>
        </w:rPr>
        <w:t>Sustainability</w:t>
      </w:r>
    </w:p>
    <w:p w14:paraId="22A0CB47" w14:textId="77777777" w:rsidR="00E37A05" w:rsidRPr="007C6B34" w:rsidRDefault="00E37A05">
      <w:pPr>
        <w:pStyle w:val="BodyText"/>
        <w:spacing w:before="102"/>
        <w:rPr>
          <w:rFonts w:ascii="Candara" w:hAnsi="Candara"/>
          <w:sz w:val="24"/>
          <w:szCs w:val="24"/>
        </w:rPr>
      </w:pPr>
    </w:p>
    <w:p w14:paraId="0DA327CE" w14:textId="2A636AAB" w:rsidR="00E37A05" w:rsidRPr="007C6B34" w:rsidRDefault="00A609EA">
      <w:pPr>
        <w:pStyle w:val="ListParagraph"/>
        <w:numPr>
          <w:ilvl w:val="0"/>
          <w:numId w:val="129"/>
        </w:numPr>
        <w:tabs>
          <w:tab w:val="left" w:pos="2785"/>
        </w:tabs>
        <w:spacing w:line="264" w:lineRule="auto"/>
        <w:ind w:right="1401"/>
        <w:jc w:val="both"/>
        <w:rPr>
          <w:rFonts w:ascii="Candara" w:hAnsi="Candara"/>
          <w:sz w:val="24"/>
          <w:szCs w:val="24"/>
        </w:rPr>
      </w:pPr>
      <w:r w:rsidRPr="007C6B34">
        <w:rPr>
          <w:rFonts w:ascii="Candara" w:hAnsi="Candara"/>
          <w:w w:val="115"/>
          <w:sz w:val="24"/>
          <w:szCs w:val="24"/>
        </w:rPr>
        <w:t>Develop</w:t>
      </w:r>
      <w:r w:rsidRPr="007C6B34">
        <w:rPr>
          <w:rFonts w:ascii="Candara" w:hAnsi="Candara"/>
          <w:spacing w:val="-16"/>
          <w:w w:val="115"/>
          <w:sz w:val="24"/>
          <w:szCs w:val="24"/>
        </w:rPr>
        <w:t xml:space="preserve"> </w:t>
      </w:r>
      <w:r w:rsidRPr="007C6B34">
        <w:rPr>
          <w:rFonts w:ascii="Candara" w:hAnsi="Candara"/>
          <w:w w:val="115"/>
          <w:sz w:val="24"/>
          <w:szCs w:val="24"/>
        </w:rPr>
        <w:t>alliances</w:t>
      </w:r>
      <w:r w:rsidRPr="007C6B34">
        <w:rPr>
          <w:rFonts w:ascii="Candara" w:hAnsi="Candara"/>
          <w:spacing w:val="-16"/>
          <w:w w:val="115"/>
          <w:sz w:val="24"/>
          <w:szCs w:val="24"/>
        </w:rPr>
        <w:t xml:space="preserve"> </w:t>
      </w:r>
      <w:r w:rsidRPr="007C6B34">
        <w:rPr>
          <w:rFonts w:ascii="Candara" w:hAnsi="Candara"/>
          <w:w w:val="115"/>
          <w:sz w:val="24"/>
          <w:szCs w:val="24"/>
        </w:rPr>
        <w:t>with</w:t>
      </w:r>
      <w:r w:rsidRPr="007C6B34">
        <w:rPr>
          <w:rFonts w:ascii="Candara" w:hAnsi="Candara"/>
          <w:spacing w:val="-16"/>
          <w:w w:val="115"/>
          <w:sz w:val="24"/>
          <w:szCs w:val="24"/>
        </w:rPr>
        <w:t xml:space="preserve"> </w:t>
      </w:r>
      <w:r w:rsidRPr="007C6B34">
        <w:rPr>
          <w:rFonts w:ascii="Candara" w:hAnsi="Candara"/>
          <w:w w:val="115"/>
          <w:sz w:val="24"/>
          <w:szCs w:val="24"/>
        </w:rPr>
        <w:t>environmental</w:t>
      </w:r>
      <w:r w:rsidRPr="007C6B34">
        <w:rPr>
          <w:rFonts w:ascii="Candara" w:hAnsi="Candara"/>
          <w:spacing w:val="-16"/>
          <w:w w:val="115"/>
          <w:sz w:val="24"/>
          <w:szCs w:val="24"/>
        </w:rPr>
        <w:t xml:space="preserve"> </w:t>
      </w:r>
      <w:r w:rsidRPr="007C6B34">
        <w:rPr>
          <w:rFonts w:ascii="Candara" w:hAnsi="Candara"/>
          <w:w w:val="115"/>
          <w:sz w:val="24"/>
          <w:szCs w:val="24"/>
        </w:rPr>
        <w:t>organizations</w:t>
      </w:r>
      <w:r w:rsidRPr="007C6B34">
        <w:rPr>
          <w:rFonts w:ascii="Candara" w:hAnsi="Candara"/>
          <w:spacing w:val="-16"/>
          <w:w w:val="115"/>
          <w:sz w:val="24"/>
          <w:szCs w:val="24"/>
        </w:rPr>
        <w:t xml:space="preserve"> </w:t>
      </w:r>
      <w:r w:rsidRPr="007C6B34">
        <w:rPr>
          <w:rFonts w:ascii="Candara" w:hAnsi="Candara"/>
          <w:w w:val="115"/>
          <w:sz w:val="24"/>
          <w:szCs w:val="24"/>
        </w:rPr>
        <w:t>and</w:t>
      </w:r>
      <w:r w:rsidRPr="007C6B34">
        <w:rPr>
          <w:rFonts w:ascii="Candara" w:hAnsi="Candara"/>
          <w:spacing w:val="-16"/>
          <w:w w:val="115"/>
          <w:sz w:val="24"/>
          <w:szCs w:val="24"/>
        </w:rPr>
        <w:t xml:space="preserve"> </w:t>
      </w:r>
      <w:r w:rsidRPr="007C6B34">
        <w:rPr>
          <w:rFonts w:ascii="Candara" w:hAnsi="Candara"/>
          <w:w w:val="115"/>
          <w:sz w:val="24"/>
          <w:szCs w:val="24"/>
        </w:rPr>
        <w:t>agencies</w:t>
      </w:r>
      <w:r w:rsidRPr="007C6B34">
        <w:rPr>
          <w:rFonts w:ascii="Candara" w:hAnsi="Candara"/>
          <w:spacing w:val="-16"/>
          <w:w w:val="115"/>
          <w:sz w:val="24"/>
          <w:szCs w:val="24"/>
        </w:rPr>
        <w:t xml:space="preserve"> </w:t>
      </w:r>
      <w:r w:rsidRPr="007C6B34">
        <w:rPr>
          <w:rFonts w:ascii="Candara" w:hAnsi="Candara"/>
          <w:w w:val="115"/>
          <w:sz w:val="24"/>
          <w:szCs w:val="24"/>
        </w:rPr>
        <w:t>to</w:t>
      </w:r>
      <w:r w:rsidRPr="007C6B34">
        <w:rPr>
          <w:rFonts w:ascii="Candara" w:hAnsi="Candara"/>
          <w:spacing w:val="-16"/>
          <w:w w:val="115"/>
          <w:sz w:val="24"/>
          <w:szCs w:val="24"/>
        </w:rPr>
        <w:t xml:space="preserve"> </w:t>
      </w:r>
      <w:r w:rsidRPr="007C6B34">
        <w:rPr>
          <w:rFonts w:ascii="Candara" w:hAnsi="Candara"/>
          <w:w w:val="115"/>
          <w:sz w:val="24"/>
          <w:szCs w:val="24"/>
        </w:rPr>
        <w:t xml:space="preserve">promote </w:t>
      </w:r>
      <w:r w:rsidRPr="007C6B34">
        <w:rPr>
          <w:rFonts w:ascii="Candara" w:hAnsi="Candara"/>
          <w:spacing w:val="-2"/>
          <w:w w:val="120"/>
          <w:sz w:val="24"/>
          <w:szCs w:val="24"/>
        </w:rPr>
        <w:t>sustainable</w:t>
      </w:r>
      <w:r w:rsidRPr="007C6B34">
        <w:rPr>
          <w:rFonts w:ascii="Candara" w:hAnsi="Candara"/>
          <w:spacing w:val="-16"/>
          <w:w w:val="120"/>
          <w:sz w:val="24"/>
          <w:szCs w:val="24"/>
        </w:rPr>
        <w:t xml:space="preserve"> </w:t>
      </w:r>
      <w:r w:rsidRPr="007C6B34">
        <w:rPr>
          <w:rFonts w:ascii="Candara" w:hAnsi="Candara"/>
          <w:spacing w:val="-2"/>
          <w:w w:val="120"/>
          <w:sz w:val="24"/>
          <w:szCs w:val="24"/>
        </w:rPr>
        <w:t>practices</w:t>
      </w:r>
      <w:r w:rsidRPr="007C6B34">
        <w:rPr>
          <w:rFonts w:ascii="Candara" w:hAnsi="Candara"/>
          <w:spacing w:val="-6"/>
          <w:w w:val="120"/>
          <w:sz w:val="24"/>
          <w:szCs w:val="24"/>
        </w:rPr>
        <w:t xml:space="preserve"> </w:t>
      </w:r>
      <w:r w:rsidRPr="007C6B34">
        <w:rPr>
          <w:rFonts w:ascii="Candara" w:hAnsi="Candara"/>
          <w:spacing w:val="-2"/>
          <w:w w:val="120"/>
          <w:sz w:val="24"/>
          <w:szCs w:val="24"/>
        </w:rPr>
        <w:t>in</w:t>
      </w:r>
      <w:r w:rsidRPr="007C6B34">
        <w:rPr>
          <w:rFonts w:ascii="Candara" w:hAnsi="Candara"/>
          <w:spacing w:val="-10"/>
          <w:w w:val="120"/>
          <w:sz w:val="24"/>
          <w:szCs w:val="24"/>
        </w:rPr>
        <w:t xml:space="preserve"> </w:t>
      </w:r>
      <w:r w:rsidRPr="007C6B34">
        <w:rPr>
          <w:rFonts w:ascii="Candara" w:hAnsi="Candara"/>
          <w:spacing w:val="-2"/>
          <w:w w:val="120"/>
          <w:sz w:val="24"/>
          <w:szCs w:val="24"/>
        </w:rPr>
        <w:t>agriculture,</w:t>
      </w:r>
      <w:r w:rsidRPr="007C6B34">
        <w:rPr>
          <w:rFonts w:ascii="Candara" w:hAnsi="Candara"/>
          <w:spacing w:val="-14"/>
          <w:w w:val="120"/>
          <w:sz w:val="24"/>
          <w:szCs w:val="24"/>
        </w:rPr>
        <w:t xml:space="preserve"> </w:t>
      </w:r>
      <w:r w:rsidRPr="007C6B34">
        <w:rPr>
          <w:rFonts w:ascii="Candara" w:hAnsi="Candara"/>
          <w:spacing w:val="-2"/>
          <w:w w:val="120"/>
          <w:sz w:val="24"/>
          <w:szCs w:val="24"/>
        </w:rPr>
        <w:t>and</w:t>
      </w:r>
      <w:r w:rsidRPr="007C6B34">
        <w:rPr>
          <w:rFonts w:ascii="Candara" w:hAnsi="Candara"/>
          <w:spacing w:val="-12"/>
          <w:w w:val="120"/>
          <w:sz w:val="24"/>
          <w:szCs w:val="24"/>
        </w:rPr>
        <w:t xml:space="preserve"> </w:t>
      </w:r>
      <w:r w:rsidRPr="007C6B34">
        <w:rPr>
          <w:rFonts w:ascii="Candara" w:hAnsi="Candara"/>
          <w:spacing w:val="-2"/>
          <w:w w:val="120"/>
          <w:sz w:val="24"/>
          <w:szCs w:val="24"/>
        </w:rPr>
        <w:t>energy</w:t>
      </w:r>
      <w:r w:rsidRPr="007C6B34">
        <w:rPr>
          <w:rFonts w:ascii="Candara" w:hAnsi="Candara"/>
          <w:spacing w:val="-7"/>
          <w:w w:val="120"/>
          <w:sz w:val="24"/>
          <w:szCs w:val="24"/>
        </w:rPr>
        <w:t xml:space="preserve"> </w:t>
      </w:r>
      <w:r w:rsidRPr="007C6B34">
        <w:rPr>
          <w:rFonts w:ascii="Candara" w:hAnsi="Candara"/>
          <w:spacing w:val="-2"/>
          <w:w w:val="120"/>
          <w:sz w:val="24"/>
          <w:szCs w:val="24"/>
        </w:rPr>
        <w:t>production.</w:t>
      </w:r>
    </w:p>
    <w:p w14:paraId="473AC87A" w14:textId="77777777" w:rsidR="00E37A05" w:rsidRPr="007C6B34" w:rsidRDefault="00A609EA">
      <w:pPr>
        <w:pStyle w:val="ListParagraph"/>
        <w:numPr>
          <w:ilvl w:val="0"/>
          <w:numId w:val="129"/>
        </w:numPr>
        <w:tabs>
          <w:tab w:val="left" w:pos="2785"/>
        </w:tabs>
        <w:spacing w:before="2" w:line="264" w:lineRule="auto"/>
        <w:ind w:right="1406"/>
        <w:jc w:val="both"/>
        <w:rPr>
          <w:rFonts w:ascii="Candara" w:hAnsi="Candara"/>
          <w:sz w:val="24"/>
          <w:szCs w:val="24"/>
        </w:rPr>
      </w:pPr>
      <w:r w:rsidRPr="007C6B34">
        <w:rPr>
          <w:rFonts w:ascii="Candara" w:hAnsi="Candara"/>
          <w:w w:val="120"/>
          <w:sz w:val="24"/>
          <w:szCs w:val="24"/>
        </w:rPr>
        <w:t>Work</w:t>
      </w:r>
      <w:r w:rsidRPr="007C6B34">
        <w:rPr>
          <w:rFonts w:ascii="Candara" w:hAnsi="Candara"/>
          <w:spacing w:val="-8"/>
          <w:w w:val="120"/>
          <w:sz w:val="24"/>
          <w:szCs w:val="24"/>
        </w:rPr>
        <w:t xml:space="preserve"> </w:t>
      </w:r>
      <w:r w:rsidRPr="007C6B34">
        <w:rPr>
          <w:rFonts w:ascii="Candara" w:hAnsi="Candara"/>
          <w:w w:val="120"/>
          <w:sz w:val="24"/>
          <w:szCs w:val="24"/>
        </w:rPr>
        <w:t>with</w:t>
      </w:r>
      <w:r w:rsidRPr="007C6B34">
        <w:rPr>
          <w:rFonts w:ascii="Candara" w:hAnsi="Candara"/>
          <w:spacing w:val="-6"/>
          <w:w w:val="120"/>
          <w:sz w:val="24"/>
          <w:szCs w:val="24"/>
        </w:rPr>
        <w:t xml:space="preserve"> </w:t>
      </w:r>
      <w:r w:rsidRPr="007C6B34">
        <w:rPr>
          <w:rFonts w:ascii="Candara" w:hAnsi="Candara"/>
          <w:w w:val="120"/>
          <w:sz w:val="24"/>
          <w:szCs w:val="24"/>
        </w:rPr>
        <w:t>the</w:t>
      </w:r>
      <w:r w:rsidRPr="007C6B34">
        <w:rPr>
          <w:rFonts w:ascii="Candara" w:hAnsi="Candara"/>
          <w:spacing w:val="-6"/>
          <w:w w:val="120"/>
          <w:sz w:val="24"/>
          <w:szCs w:val="24"/>
        </w:rPr>
        <w:t xml:space="preserve"> </w:t>
      </w:r>
      <w:r w:rsidRPr="007C6B34">
        <w:rPr>
          <w:rFonts w:ascii="Candara" w:hAnsi="Candara"/>
          <w:w w:val="120"/>
          <w:sz w:val="24"/>
          <w:szCs w:val="24"/>
        </w:rPr>
        <w:t>Nigerian</w:t>
      </w:r>
      <w:r w:rsidRPr="007C6B34">
        <w:rPr>
          <w:rFonts w:ascii="Candara" w:hAnsi="Candara"/>
          <w:spacing w:val="-6"/>
          <w:w w:val="120"/>
          <w:sz w:val="24"/>
          <w:szCs w:val="24"/>
        </w:rPr>
        <w:t xml:space="preserve"> </w:t>
      </w:r>
      <w:r w:rsidRPr="007C6B34">
        <w:rPr>
          <w:rFonts w:ascii="Candara" w:hAnsi="Candara"/>
          <w:w w:val="120"/>
          <w:sz w:val="24"/>
          <w:szCs w:val="24"/>
        </w:rPr>
        <w:t>Meteorological</w:t>
      </w:r>
      <w:r w:rsidRPr="007C6B34">
        <w:rPr>
          <w:rFonts w:ascii="Candara" w:hAnsi="Candara"/>
          <w:spacing w:val="-8"/>
          <w:w w:val="120"/>
          <w:sz w:val="24"/>
          <w:szCs w:val="24"/>
        </w:rPr>
        <w:t xml:space="preserve"> </w:t>
      </w:r>
      <w:r w:rsidRPr="007C6B34">
        <w:rPr>
          <w:rFonts w:ascii="Candara" w:hAnsi="Candara"/>
          <w:w w:val="120"/>
          <w:sz w:val="24"/>
          <w:szCs w:val="24"/>
        </w:rPr>
        <w:t>Agency</w:t>
      </w:r>
      <w:r w:rsidRPr="007C6B34">
        <w:rPr>
          <w:rFonts w:ascii="Candara" w:hAnsi="Candara"/>
          <w:spacing w:val="-4"/>
          <w:w w:val="120"/>
          <w:sz w:val="24"/>
          <w:szCs w:val="24"/>
        </w:rPr>
        <w:t xml:space="preserve"> </w:t>
      </w:r>
      <w:r w:rsidRPr="007C6B34">
        <w:rPr>
          <w:rFonts w:ascii="Candara" w:hAnsi="Candara"/>
          <w:w w:val="120"/>
          <w:sz w:val="24"/>
          <w:szCs w:val="24"/>
        </w:rPr>
        <w:t>(NIMET)</w:t>
      </w:r>
      <w:r w:rsidRPr="007C6B34">
        <w:rPr>
          <w:rFonts w:ascii="Candara" w:hAnsi="Candara"/>
          <w:spacing w:val="-4"/>
          <w:w w:val="120"/>
          <w:sz w:val="24"/>
          <w:szCs w:val="24"/>
        </w:rPr>
        <w:t xml:space="preserve"> </w:t>
      </w:r>
      <w:r w:rsidRPr="007C6B34">
        <w:rPr>
          <w:rFonts w:ascii="Candara" w:hAnsi="Candara"/>
          <w:w w:val="120"/>
          <w:sz w:val="24"/>
          <w:szCs w:val="24"/>
        </w:rPr>
        <w:t>and</w:t>
      </w:r>
      <w:r w:rsidRPr="007C6B34">
        <w:rPr>
          <w:rFonts w:ascii="Candara" w:hAnsi="Candara"/>
          <w:spacing w:val="-6"/>
          <w:w w:val="120"/>
          <w:sz w:val="24"/>
          <w:szCs w:val="24"/>
        </w:rPr>
        <w:t xml:space="preserve"> </w:t>
      </w:r>
      <w:r w:rsidRPr="007C6B34">
        <w:rPr>
          <w:rFonts w:ascii="Candara" w:hAnsi="Candara"/>
          <w:w w:val="120"/>
          <w:sz w:val="24"/>
          <w:szCs w:val="24"/>
        </w:rPr>
        <w:t>international environmental</w:t>
      </w:r>
      <w:r w:rsidRPr="007C6B34">
        <w:rPr>
          <w:rFonts w:ascii="Candara" w:hAnsi="Candara"/>
          <w:spacing w:val="-16"/>
          <w:w w:val="120"/>
          <w:sz w:val="24"/>
          <w:szCs w:val="24"/>
        </w:rPr>
        <w:t xml:space="preserve"> </w:t>
      </w:r>
      <w:r w:rsidRPr="007C6B34">
        <w:rPr>
          <w:rFonts w:ascii="Candara" w:hAnsi="Candara"/>
          <w:w w:val="120"/>
          <w:sz w:val="24"/>
          <w:szCs w:val="24"/>
        </w:rPr>
        <w:t>bodies</w:t>
      </w:r>
      <w:r w:rsidRPr="007C6B34">
        <w:rPr>
          <w:rFonts w:ascii="Candara" w:hAnsi="Candara"/>
          <w:spacing w:val="-12"/>
          <w:w w:val="120"/>
          <w:sz w:val="24"/>
          <w:szCs w:val="24"/>
        </w:rPr>
        <w:t xml:space="preserve"> </w:t>
      </w:r>
      <w:r w:rsidRPr="007C6B34">
        <w:rPr>
          <w:rFonts w:ascii="Candara" w:hAnsi="Candara"/>
          <w:w w:val="120"/>
          <w:sz w:val="24"/>
          <w:szCs w:val="24"/>
        </w:rPr>
        <w:t>to</w:t>
      </w:r>
      <w:r w:rsidRPr="007C6B34">
        <w:rPr>
          <w:rFonts w:ascii="Candara" w:hAnsi="Candara"/>
          <w:spacing w:val="-21"/>
          <w:w w:val="120"/>
          <w:sz w:val="24"/>
          <w:szCs w:val="24"/>
        </w:rPr>
        <w:t xml:space="preserve"> </w:t>
      </w:r>
      <w:r w:rsidRPr="007C6B34">
        <w:rPr>
          <w:rFonts w:ascii="Candara" w:hAnsi="Candara"/>
          <w:w w:val="120"/>
          <w:sz w:val="24"/>
          <w:szCs w:val="24"/>
        </w:rPr>
        <w:t>align</w:t>
      </w:r>
      <w:r w:rsidRPr="007C6B34">
        <w:rPr>
          <w:rFonts w:ascii="Candara" w:hAnsi="Candara"/>
          <w:spacing w:val="-16"/>
          <w:w w:val="120"/>
          <w:sz w:val="24"/>
          <w:szCs w:val="24"/>
        </w:rPr>
        <w:t xml:space="preserve"> </w:t>
      </w:r>
      <w:r w:rsidRPr="007C6B34">
        <w:rPr>
          <w:rFonts w:ascii="Candara" w:hAnsi="Candara"/>
          <w:w w:val="120"/>
          <w:sz w:val="24"/>
          <w:szCs w:val="24"/>
        </w:rPr>
        <w:t>projects</w:t>
      </w:r>
      <w:r w:rsidRPr="007C6B34">
        <w:rPr>
          <w:rFonts w:ascii="Candara" w:hAnsi="Candara"/>
          <w:spacing w:val="-17"/>
          <w:w w:val="120"/>
          <w:sz w:val="24"/>
          <w:szCs w:val="24"/>
        </w:rPr>
        <w:t xml:space="preserve"> </w:t>
      </w:r>
      <w:r w:rsidRPr="007C6B34">
        <w:rPr>
          <w:rFonts w:ascii="Candara" w:hAnsi="Candara"/>
          <w:w w:val="120"/>
          <w:sz w:val="24"/>
          <w:szCs w:val="24"/>
        </w:rPr>
        <w:t>with</w:t>
      </w:r>
      <w:r w:rsidRPr="007C6B34">
        <w:rPr>
          <w:rFonts w:ascii="Candara" w:hAnsi="Candara"/>
          <w:spacing w:val="-17"/>
          <w:w w:val="120"/>
          <w:sz w:val="24"/>
          <w:szCs w:val="24"/>
        </w:rPr>
        <w:t xml:space="preserve"> </w:t>
      </w:r>
      <w:r w:rsidRPr="007C6B34">
        <w:rPr>
          <w:rFonts w:ascii="Candara" w:hAnsi="Candara"/>
          <w:w w:val="120"/>
          <w:sz w:val="24"/>
          <w:szCs w:val="24"/>
        </w:rPr>
        <w:t>climate-smart</w:t>
      </w:r>
      <w:r w:rsidRPr="007C6B34">
        <w:rPr>
          <w:rFonts w:ascii="Candara" w:hAnsi="Candara"/>
          <w:spacing w:val="-14"/>
          <w:w w:val="120"/>
          <w:sz w:val="24"/>
          <w:szCs w:val="24"/>
        </w:rPr>
        <w:t xml:space="preserve"> </w:t>
      </w:r>
      <w:r w:rsidRPr="007C6B34">
        <w:rPr>
          <w:rFonts w:ascii="Candara" w:hAnsi="Candara"/>
          <w:w w:val="120"/>
          <w:sz w:val="24"/>
          <w:szCs w:val="24"/>
        </w:rPr>
        <w:t>solutions</w:t>
      </w:r>
    </w:p>
    <w:p w14:paraId="3529C477" w14:textId="77777777" w:rsidR="00E37A05" w:rsidRPr="007C6B34" w:rsidRDefault="00E37A05">
      <w:pPr>
        <w:pStyle w:val="BodyText"/>
        <w:rPr>
          <w:rFonts w:ascii="Candara" w:hAnsi="Candara"/>
          <w:sz w:val="24"/>
          <w:szCs w:val="24"/>
        </w:rPr>
      </w:pPr>
    </w:p>
    <w:p w14:paraId="11A8E921" w14:textId="77777777" w:rsidR="00E37A05" w:rsidRPr="007C6B34" w:rsidRDefault="00E37A05">
      <w:pPr>
        <w:pStyle w:val="BodyText"/>
        <w:rPr>
          <w:rFonts w:ascii="Candara" w:hAnsi="Candara"/>
          <w:sz w:val="24"/>
          <w:szCs w:val="24"/>
        </w:rPr>
      </w:pPr>
    </w:p>
    <w:p w14:paraId="18045C13" w14:textId="77777777" w:rsidR="00E37A05" w:rsidRPr="007C6B34" w:rsidRDefault="00E37A05">
      <w:pPr>
        <w:pStyle w:val="BodyText"/>
        <w:spacing w:before="58"/>
        <w:rPr>
          <w:rFonts w:ascii="Candara" w:hAnsi="Candara"/>
          <w:sz w:val="24"/>
          <w:szCs w:val="24"/>
        </w:rPr>
      </w:pPr>
    </w:p>
    <w:p w14:paraId="7A4D0A82" w14:textId="77777777" w:rsidR="00E37A05" w:rsidRPr="007C6B34" w:rsidRDefault="00A609EA">
      <w:pPr>
        <w:pStyle w:val="BodyText"/>
        <w:ind w:left="2141"/>
        <w:rPr>
          <w:rFonts w:ascii="Candara" w:hAnsi="Candara"/>
          <w:sz w:val="24"/>
          <w:szCs w:val="24"/>
        </w:rPr>
      </w:pPr>
      <w:r w:rsidRPr="007C6B34">
        <w:rPr>
          <w:rFonts w:ascii="Candara" w:hAnsi="Candara"/>
          <w:w w:val="115"/>
          <w:sz w:val="24"/>
          <w:szCs w:val="24"/>
        </w:rPr>
        <w:t>Development</w:t>
      </w:r>
      <w:r w:rsidRPr="007C6B34">
        <w:rPr>
          <w:rFonts w:ascii="Candara" w:hAnsi="Candara"/>
          <w:spacing w:val="5"/>
          <w:w w:val="115"/>
          <w:sz w:val="24"/>
          <w:szCs w:val="24"/>
        </w:rPr>
        <w:t xml:space="preserve"> </w:t>
      </w:r>
      <w:r w:rsidRPr="007C6B34">
        <w:rPr>
          <w:rFonts w:ascii="Candara" w:hAnsi="Candara"/>
          <w:spacing w:val="-2"/>
          <w:w w:val="115"/>
          <w:sz w:val="24"/>
          <w:szCs w:val="24"/>
        </w:rPr>
        <w:t>Partners</w:t>
      </w:r>
    </w:p>
    <w:p w14:paraId="7899139C" w14:textId="77777777" w:rsidR="00E37A05" w:rsidRPr="007C6B34" w:rsidRDefault="00E37A05">
      <w:pPr>
        <w:pStyle w:val="BodyText"/>
        <w:spacing w:before="106"/>
        <w:rPr>
          <w:rFonts w:ascii="Candara" w:hAnsi="Candara"/>
          <w:sz w:val="24"/>
          <w:szCs w:val="24"/>
        </w:rPr>
      </w:pPr>
    </w:p>
    <w:p w14:paraId="23924794" w14:textId="77777777" w:rsidR="00E37A05" w:rsidRPr="007C6B34" w:rsidRDefault="00A609EA">
      <w:pPr>
        <w:pStyle w:val="ListParagraph"/>
        <w:numPr>
          <w:ilvl w:val="0"/>
          <w:numId w:val="129"/>
        </w:numPr>
        <w:tabs>
          <w:tab w:val="left" w:pos="2785"/>
        </w:tabs>
        <w:spacing w:before="1" w:line="261" w:lineRule="auto"/>
        <w:ind w:right="1404"/>
        <w:jc w:val="both"/>
        <w:rPr>
          <w:rFonts w:ascii="Candara" w:hAnsi="Candara"/>
          <w:sz w:val="24"/>
          <w:szCs w:val="24"/>
        </w:rPr>
      </w:pPr>
      <w:r w:rsidRPr="007C6B34">
        <w:rPr>
          <w:rFonts w:ascii="Candara" w:hAnsi="Candara"/>
          <w:w w:val="115"/>
          <w:sz w:val="24"/>
          <w:szCs w:val="24"/>
        </w:rPr>
        <w:t>Strengthen</w:t>
      </w:r>
      <w:r w:rsidRPr="007C6B34">
        <w:rPr>
          <w:rFonts w:ascii="Candara" w:hAnsi="Candara"/>
          <w:spacing w:val="-13"/>
          <w:w w:val="115"/>
          <w:sz w:val="24"/>
          <w:szCs w:val="24"/>
        </w:rPr>
        <w:t xml:space="preserve"> </w:t>
      </w:r>
      <w:r w:rsidRPr="007C6B34">
        <w:rPr>
          <w:rFonts w:ascii="Candara" w:hAnsi="Candara"/>
          <w:w w:val="115"/>
          <w:sz w:val="24"/>
          <w:szCs w:val="24"/>
        </w:rPr>
        <w:t>relationships</w:t>
      </w:r>
      <w:r w:rsidRPr="007C6B34">
        <w:rPr>
          <w:rFonts w:ascii="Candara" w:hAnsi="Candara"/>
          <w:spacing w:val="-8"/>
          <w:w w:val="115"/>
          <w:sz w:val="24"/>
          <w:szCs w:val="24"/>
        </w:rPr>
        <w:t xml:space="preserve"> </w:t>
      </w:r>
      <w:r w:rsidRPr="007C6B34">
        <w:rPr>
          <w:rFonts w:ascii="Candara" w:hAnsi="Candara"/>
          <w:w w:val="115"/>
          <w:sz w:val="24"/>
          <w:szCs w:val="24"/>
        </w:rPr>
        <w:t>with</w:t>
      </w:r>
      <w:r w:rsidRPr="007C6B34">
        <w:rPr>
          <w:rFonts w:ascii="Candara" w:hAnsi="Candara"/>
          <w:spacing w:val="-13"/>
          <w:w w:val="115"/>
          <w:sz w:val="24"/>
          <w:szCs w:val="24"/>
        </w:rPr>
        <w:t xml:space="preserve"> </w:t>
      </w:r>
      <w:r w:rsidRPr="007C6B34">
        <w:rPr>
          <w:rFonts w:ascii="Candara" w:hAnsi="Candara"/>
          <w:w w:val="115"/>
          <w:sz w:val="24"/>
          <w:szCs w:val="24"/>
        </w:rPr>
        <w:t>entities</w:t>
      </w:r>
      <w:r w:rsidRPr="007C6B34">
        <w:rPr>
          <w:rFonts w:ascii="Candara" w:hAnsi="Candara"/>
          <w:spacing w:val="-8"/>
          <w:w w:val="115"/>
          <w:sz w:val="24"/>
          <w:szCs w:val="24"/>
        </w:rPr>
        <w:t xml:space="preserve"> </w:t>
      </w:r>
      <w:r w:rsidRPr="007C6B34">
        <w:rPr>
          <w:rFonts w:ascii="Candara" w:hAnsi="Candara"/>
          <w:w w:val="115"/>
          <w:sz w:val="24"/>
          <w:szCs w:val="24"/>
        </w:rPr>
        <w:t>such</w:t>
      </w:r>
      <w:r w:rsidRPr="007C6B34">
        <w:rPr>
          <w:rFonts w:ascii="Candara" w:hAnsi="Candara"/>
          <w:spacing w:val="-13"/>
          <w:w w:val="115"/>
          <w:sz w:val="24"/>
          <w:szCs w:val="24"/>
        </w:rPr>
        <w:t xml:space="preserve"> </w:t>
      </w:r>
      <w:r w:rsidRPr="007C6B34">
        <w:rPr>
          <w:rFonts w:ascii="Candara" w:hAnsi="Candara"/>
          <w:w w:val="115"/>
          <w:sz w:val="24"/>
          <w:szCs w:val="24"/>
        </w:rPr>
        <w:t>as</w:t>
      </w:r>
      <w:r w:rsidRPr="007C6B34">
        <w:rPr>
          <w:rFonts w:ascii="Candara" w:hAnsi="Candara"/>
          <w:spacing w:val="-8"/>
          <w:w w:val="115"/>
          <w:sz w:val="24"/>
          <w:szCs w:val="24"/>
        </w:rPr>
        <w:t xml:space="preserve"> </w:t>
      </w:r>
      <w:r w:rsidRPr="007C6B34">
        <w:rPr>
          <w:rFonts w:ascii="Candara" w:hAnsi="Candara"/>
          <w:w w:val="115"/>
          <w:sz w:val="24"/>
          <w:szCs w:val="24"/>
        </w:rPr>
        <w:t>the</w:t>
      </w:r>
      <w:r w:rsidRPr="007C6B34">
        <w:rPr>
          <w:rFonts w:ascii="Candara" w:hAnsi="Candara"/>
          <w:spacing w:val="-13"/>
          <w:w w:val="115"/>
          <w:sz w:val="24"/>
          <w:szCs w:val="24"/>
        </w:rPr>
        <w:t xml:space="preserve"> </w:t>
      </w:r>
      <w:r w:rsidRPr="007C6B34">
        <w:rPr>
          <w:rFonts w:ascii="Candara" w:hAnsi="Candara"/>
          <w:w w:val="115"/>
          <w:sz w:val="24"/>
          <w:szCs w:val="24"/>
        </w:rPr>
        <w:t>African</w:t>
      </w:r>
      <w:r w:rsidRPr="007C6B34">
        <w:rPr>
          <w:rFonts w:ascii="Candara" w:hAnsi="Candara"/>
          <w:spacing w:val="-13"/>
          <w:w w:val="115"/>
          <w:sz w:val="24"/>
          <w:szCs w:val="24"/>
        </w:rPr>
        <w:t xml:space="preserve"> </w:t>
      </w:r>
      <w:r w:rsidRPr="007C6B34">
        <w:rPr>
          <w:rFonts w:ascii="Candara" w:hAnsi="Candara"/>
          <w:w w:val="115"/>
          <w:sz w:val="24"/>
          <w:szCs w:val="24"/>
        </w:rPr>
        <w:t>Development</w:t>
      </w:r>
      <w:r w:rsidRPr="007C6B34">
        <w:rPr>
          <w:rFonts w:ascii="Candara" w:hAnsi="Candara"/>
          <w:spacing w:val="-10"/>
          <w:w w:val="115"/>
          <w:sz w:val="24"/>
          <w:szCs w:val="24"/>
        </w:rPr>
        <w:t xml:space="preserve"> </w:t>
      </w:r>
      <w:r w:rsidRPr="007C6B34">
        <w:rPr>
          <w:rFonts w:ascii="Candara" w:hAnsi="Candara"/>
          <w:w w:val="115"/>
          <w:sz w:val="24"/>
          <w:szCs w:val="24"/>
        </w:rPr>
        <w:t>Bank (AfDB), the World Bank, and FCDO-LINKS to access funding and technical expertise for corporate projects.</w:t>
      </w:r>
    </w:p>
    <w:p w14:paraId="3DD0AEA4" w14:textId="77777777" w:rsidR="00E37A05" w:rsidRPr="007C6B34" w:rsidRDefault="00A609EA">
      <w:pPr>
        <w:pStyle w:val="ListParagraph"/>
        <w:numPr>
          <w:ilvl w:val="0"/>
          <w:numId w:val="129"/>
        </w:numPr>
        <w:tabs>
          <w:tab w:val="left" w:pos="2785"/>
        </w:tabs>
        <w:spacing w:before="5" w:line="264" w:lineRule="auto"/>
        <w:ind w:right="1407"/>
        <w:jc w:val="both"/>
        <w:rPr>
          <w:rFonts w:ascii="Candara" w:hAnsi="Candara"/>
          <w:sz w:val="24"/>
          <w:szCs w:val="24"/>
        </w:rPr>
      </w:pPr>
      <w:r w:rsidRPr="007C6B34">
        <w:rPr>
          <w:rFonts w:ascii="Candara" w:hAnsi="Candara"/>
          <w:w w:val="120"/>
          <w:sz w:val="24"/>
          <w:szCs w:val="24"/>
        </w:rPr>
        <w:t>Foster partnerships with the United Nations Industrial Development Organization (UNIDO) and similar bodies for technology transfer and industrial</w:t>
      </w:r>
      <w:r w:rsidRPr="007C6B34">
        <w:rPr>
          <w:rFonts w:ascii="Candara" w:hAnsi="Candara"/>
          <w:spacing w:val="-6"/>
          <w:w w:val="120"/>
          <w:sz w:val="24"/>
          <w:szCs w:val="24"/>
        </w:rPr>
        <w:t xml:space="preserve"> </w:t>
      </w:r>
      <w:r w:rsidRPr="007C6B34">
        <w:rPr>
          <w:rFonts w:ascii="Candara" w:hAnsi="Candara"/>
          <w:w w:val="120"/>
          <w:sz w:val="24"/>
          <w:szCs w:val="24"/>
        </w:rPr>
        <w:t>growth</w:t>
      </w:r>
    </w:p>
    <w:p w14:paraId="09C8940F" w14:textId="77777777" w:rsidR="00E37A05" w:rsidRPr="007C6B34" w:rsidRDefault="00E37A05">
      <w:pPr>
        <w:pStyle w:val="BodyText"/>
        <w:spacing w:before="86"/>
        <w:rPr>
          <w:rFonts w:ascii="Candara" w:hAnsi="Candara"/>
          <w:sz w:val="24"/>
          <w:szCs w:val="24"/>
        </w:rPr>
      </w:pPr>
    </w:p>
    <w:p w14:paraId="6EE4CC0D" w14:textId="77777777" w:rsidR="00E37A05" w:rsidRPr="007C6B34" w:rsidRDefault="00A609EA">
      <w:pPr>
        <w:pStyle w:val="BodyText"/>
        <w:ind w:left="2141"/>
        <w:rPr>
          <w:rFonts w:ascii="Candara" w:hAnsi="Candara"/>
          <w:sz w:val="24"/>
          <w:szCs w:val="24"/>
        </w:rPr>
      </w:pPr>
      <w:r w:rsidRPr="007C6B34">
        <w:rPr>
          <w:rFonts w:ascii="Candara" w:hAnsi="Candara"/>
          <w:w w:val="115"/>
          <w:sz w:val="24"/>
          <w:szCs w:val="24"/>
        </w:rPr>
        <w:t>Investor</w:t>
      </w:r>
      <w:r w:rsidRPr="007C6B34">
        <w:rPr>
          <w:rFonts w:ascii="Candara" w:hAnsi="Candara"/>
          <w:spacing w:val="-14"/>
          <w:w w:val="115"/>
          <w:sz w:val="24"/>
          <w:szCs w:val="24"/>
        </w:rPr>
        <w:t xml:space="preserve"> </w:t>
      </w:r>
      <w:r w:rsidRPr="007C6B34">
        <w:rPr>
          <w:rFonts w:ascii="Candara" w:hAnsi="Candara"/>
          <w:w w:val="115"/>
          <w:sz w:val="24"/>
          <w:szCs w:val="24"/>
        </w:rPr>
        <w:t>Support</w:t>
      </w:r>
      <w:r w:rsidRPr="007C6B34">
        <w:rPr>
          <w:rFonts w:ascii="Candara" w:hAnsi="Candara"/>
          <w:spacing w:val="-9"/>
          <w:w w:val="115"/>
          <w:sz w:val="24"/>
          <w:szCs w:val="24"/>
        </w:rPr>
        <w:t xml:space="preserve"> </w:t>
      </w:r>
      <w:r w:rsidRPr="007C6B34">
        <w:rPr>
          <w:rFonts w:ascii="Candara" w:hAnsi="Candara"/>
          <w:w w:val="115"/>
          <w:sz w:val="24"/>
          <w:szCs w:val="24"/>
        </w:rPr>
        <w:t>and</w:t>
      </w:r>
      <w:r w:rsidRPr="007C6B34">
        <w:rPr>
          <w:rFonts w:ascii="Candara" w:hAnsi="Candara"/>
          <w:spacing w:val="-7"/>
          <w:w w:val="115"/>
          <w:sz w:val="24"/>
          <w:szCs w:val="24"/>
        </w:rPr>
        <w:t xml:space="preserve"> </w:t>
      </w:r>
      <w:r w:rsidRPr="007C6B34">
        <w:rPr>
          <w:rFonts w:ascii="Candara" w:hAnsi="Candara"/>
          <w:w w:val="115"/>
          <w:sz w:val="24"/>
          <w:szCs w:val="24"/>
        </w:rPr>
        <w:t>Funding</w:t>
      </w:r>
      <w:r w:rsidRPr="007C6B34">
        <w:rPr>
          <w:rFonts w:ascii="Candara" w:hAnsi="Candara"/>
          <w:spacing w:val="-9"/>
          <w:w w:val="115"/>
          <w:sz w:val="24"/>
          <w:szCs w:val="24"/>
        </w:rPr>
        <w:t xml:space="preserve"> </w:t>
      </w:r>
      <w:r w:rsidRPr="007C6B34">
        <w:rPr>
          <w:rFonts w:ascii="Candara" w:hAnsi="Candara"/>
          <w:spacing w:val="-2"/>
          <w:w w:val="115"/>
          <w:sz w:val="24"/>
          <w:szCs w:val="24"/>
        </w:rPr>
        <w:t>Networks</w:t>
      </w:r>
    </w:p>
    <w:p w14:paraId="5A750F4C" w14:textId="77777777" w:rsidR="00E37A05" w:rsidRPr="007C6B34" w:rsidRDefault="00E37A05">
      <w:pPr>
        <w:pStyle w:val="BodyText"/>
        <w:rPr>
          <w:rFonts w:ascii="Candara" w:hAnsi="Candara"/>
          <w:sz w:val="24"/>
          <w:szCs w:val="24"/>
        </w:rPr>
        <w:sectPr w:rsidR="00E37A05" w:rsidRPr="007C6B34">
          <w:pgSz w:w="11910" w:h="16840"/>
          <w:pgMar w:top="1240" w:right="0" w:bottom="1000" w:left="0" w:header="0" w:footer="802" w:gutter="0"/>
          <w:cols w:space="720"/>
        </w:sectPr>
      </w:pPr>
    </w:p>
    <w:p w14:paraId="57D8CB1F" w14:textId="4FCC22DA" w:rsidR="00E37A05" w:rsidRPr="007C6B34" w:rsidRDefault="00A609EA">
      <w:pPr>
        <w:pStyle w:val="ListParagraph"/>
        <w:numPr>
          <w:ilvl w:val="0"/>
          <w:numId w:val="129"/>
        </w:numPr>
        <w:tabs>
          <w:tab w:val="left" w:pos="2785"/>
        </w:tabs>
        <w:spacing w:before="84" w:line="264" w:lineRule="auto"/>
        <w:ind w:right="1408"/>
        <w:jc w:val="both"/>
        <w:rPr>
          <w:rFonts w:ascii="Candara" w:hAnsi="Candara"/>
          <w:sz w:val="24"/>
          <w:szCs w:val="24"/>
        </w:rPr>
      </w:pPr>
      <w:r w:rsidRPr="007C6B34">
        <w:rPr>
          <w:rFonts w:ascii="Candara" w:hAnsi="Candara"/>
          <w:w w:val="115"/>
          <w:sz w:val="24"/>
          <w:szCs w:val="24"/>
        </w:rPr>
        <w:lastRenderedPageBreak/>
        <w:t>Establish linkages with financial institutions like the Central Bank of Nigeria (CBN)</w:t>
      </w:r>
      <w:r w:rsidR="006739EF">
        <w:rPr>
          <w:rFonts w:ascii="Candara" w:hAnsi="Candara"/>
          <w:spacing w:val="-16"/>
          <w:w w:val="115"/>
          <w:sz w:val="24"/>
          <w:szCs w:val="24"/>
        </w:rPr>
        <w:t xml:space="preserve">, Bank of Industry </w:t>
      </w:r>
      <w:r w:rsidR="00124E9B">
        <w:rPr>
          <w:rFonts w:ascii="Candara" w:hAnsi="Candara"/>
          <w:spacing w:val="-16"/>
          <w:w w:val="115"/>
          <w:sz w:val="24"/>
          <w:szCs w:val="24"/>
        </w:rPr>
        <w:t xml:space="preserve">(BOI) </w:t>
      </w:r>
      <w:r w:rsidRPr="007C6B34">
        <w:rPr>
          <w:rFonts w:ascii="Candara" w:hAnsi="Candara"/>
          <w:w w:val="115"/>
          <w:sz w:val="24"/>
          <w:szCs w:val="24"/>
        </w:rPr>
        <w:t>and</w:t>
      </w:r>
      <w:r w:rsidRPr="007C6B34">
        <w:rPr>
          <w:rFonts w:ascii="Candara" w:hAnsi="Candara"/>
          <w:spacing w:val="-14"/>
          <w:w w:val="115"/>
          <w:sz w:val="24"/>
          <w:szCs w:val="24"/>
        </w:rPr>
        <w:t xml:space="preserve"> </w:t>
      </w:r>
      <w:r w:rsidRPr="007C6B34">
        <w:rPr>
          <w:rFonts w:ascii="Candara" w:hAnsi="Candara"/>
          <w:w w:val="115"/>
          <w:sz w:val="24"/>
          <w:szCs w:val="24"/>
        </w:rPr>
        <w:t>commercial</w:t>
      </w:r>
      <w:r w:rsidRPr="007C6B34">
        <w:rPr>
          <w:rFonts w:ascii="Candara" w:hAnsi="Candara"/>
          <w:spacing w:val="-16"/>
          <w:w w:val="115"/>
          <w:sz w:val="24"/>
          <w:szCs w:val="24"/>
        </w:rPr>
        <w:t xml:space="preserve"> </w:t>
      </w:r>
      <w:r w:rsidRPr="007C6B34">
        <w:rPr>
          <w:rFonts w:ascii="Candara" w:hAnsi="Candara"/>
          <w:w w:val="115"/>
          <w:sz w:val="24"/>
          <w:szCs w:val="24"/>
        </w:rPr>
        <w:t>banks</w:t>
      </w:r>
      <w:r w:rsidRPr="007C6B34">
        <w:rPr>
          <w:rFonts w:ascii="Candara" w:hAnsi="Candara"/>
          <w:spacing w:val="-10"/>
          <w:w w:val="115"/>
          <w:sz w:val="24"/>
          <w:szCs w:val="24"/>
        </w:rPr>
        <w:t xml:space="preserve"> </w:t>
      </w:r>
      <w:r w:rsidRPr="007C6B34">
        <w:rPr>
          <w:rFonts w:ascii="Candara" w:hAnsi="Candara"/>
          <w:w w:val="115"/>
          <w:sz w:val="24"/>
          <w:szCs w:val="24"/>
        </w:rPr>
        <w:t>to</w:t>
      </w:r>
      <w:r w:rsidRPr="007C6B34">
        <w:rPr>
          <w:rFonts w:ascii="Candara" w:hAnsi="Candara"/>
          <w:spacing w:val="-16"/>
          <w:w w:val="115"/>
          <w:sz w:val="24"/>
          <w:szCs w:val="24"/>
        </w:rPr>
        <w:t xml:space="preserve"> </w:t>
      </w:r>
      <w:r w:rsidRPr="007C6B34">
        <w:rPr>
          <w:rFonts w:ascii="Candara" w:hAnsi="Candara"/>
          <w:w w:val="115"/>
          <w:sz w:val="24"/>
          <w:szCs w:val="24"/>
        </w:rPr>
        <w:t>create</w:t>
      </w:r>
      <w:r w:rsidRPr="007C6B34">
        <w:rPr>
          <w:rFonts w:ascii="Candara" w:hAnsi="Candara"/>
          <w:spacing w:val="-16"/>
          <w:w w:val="115"/>
          <w:sz w:val="24"/>
          <w:szCs w:val="24"/>
        </w:rPr>
        <w:t xml:space="preserve"> </w:t>
      </w:r>
      <w:r w:rsidRPr="007C6B34">
        <w:rPr>
          <w:rFonts w:ascii="Candara" w:hAnsi="Candara"/>
          <w:w w:val="115"/>
          <w:sz w:val="24"/>
          <w:szCs w:val="24"/>
        </w:rPr>
        <w:t>accessible</w:t>
      </w:r>
      <w:r w:rsidRPr="007C6B34">
        <w:rPr>
          <w:rFonts w:ascii="Candara" w:hAnsi="Candara"/>
          <w:spacing w:val="-13"/>
          <w:w w:val="115"/>
          <w:sz w:val="24"/>
          <w:szCs w:val="24"/>
        </w:rPr>
        <w:t xml:space="preserve"> </w:t>
      </w:r>
      <w:r w:rsidRPr="007C6B34">
        <w:rPr>
          <w:rFonts w:ascii="Candara" w:hAnsi="Candara"/>
          <w:w w:val="115"/>
          <w:sz w:val="24"/>
          <w:szCs w:val="24"/>
        </w:rPr>
        <w:t>credit</w:t>
      </w:r>
      <w:r w:rsidRPr="007C6B34">
        <w:rPr>
          <w:rFonts w:ascii="Candara" w:hAnsi="Candara"/>
          <w:spacing w:val="-12"/>
          <w:w w:val="115"/>
          <w:sz w:val="24"/>
          <w:szCs w:val="24"/>
        </w:rPr>
        <w:t xml:space="preserve"> </w:t>
      </w:r>
      <w:r w:rsidRPr="007C6B34">
        <w:rPr>
          <w:rFonts w:ascii="Candara" w:hAnsi="Candara"/>
          <w:w w:val="115"/>
          <w:sz w:val="24"/>
          <w:szCs w:val="24"/>
        </w:rPr>
        <w:t>lines</w:t>
      </w:r>
      <w:r w:rsidRPr="007C6B34">
        <w:rPr>
          <w:rFonts w:ascii="Candara" w:hAnsi="Candara"/>
          <w:spacing w:val="-10"/>
          <w:w w:val="115"/>
          <w:sz w:val="24"/>
          <w:szCs w:val="24"/>
        </w:rPr>
        <w:t xml:space="preserve"> </w:t>
      </w:r>
      <w:r w:rsidRPr="007C6B34">
        <w:rPr>
          <w:rFonts w:ascii="Candara" w:hAnsi="Candara"/>
          <w:w w:val="115"/>
          <w:sz w:val="24"/>
          <w:szCs w:val="24"/>
        </w:rPr>
        <w:t>for</w:t>
      </w:r>
      <w:r w:rsidRPr="007C6B34">
        <w:rPr>
          <w:rFonts w:ascii="Candara" w:hAnsi="Candara"/>
          <w:spacing w:val="-15"/>
          <w:w w:val="115"/>
          <w:sz w:val="24"/>
          <w:szCs w:val="24"/>
        </w:rPr>
        <w:t xml:space="preserve"> </w:t>
      </w:r>
      <w:r w:rsidRPr="007C6B34">
        <w:rPr>
          <w:rFonts w:ascii="Candara" w:hAnsi="Candara"/>
          <w:w w:val="115"/>
          <w:sz w:val="24"/>
          <w:szCs w:val="24"/>
        </w:rPr>
        <w:t>businesses and investors.</w:t>
      </w:r>
    </w:p>
    <w:p w14:paraId="32F54F69" w14:textId="1B7570F7" w:rsidR="00E37A05" w:rsidRPr="007C6B34" w:rsidRDefault="00A609EA">
      <w:pPr>
        <w:pStyle w:val="ListParagraph"/>
        <w:numPr>
          <w:ilvl w:val="0"/>
          <w:numId w:val="129"/>
        </w:numPr>
        <w:tabs>
          <w:tab w:val="left" w:pos="2785"/>
        </w:tabs>
        <w:spacing w:before="3" w:line="261" w:lineRule="auto"/>
        <w:ind w:right="1409"/>
        <w:jc w:val="both"/>
        <w:rPr>
          <w:rFonts w:ascii="Candara" w:hAnsi="Candara"/>
          <w:sz w:val="24"/>
          <w:szCs w:val="24"/>
        </w:rPr>
      </w:pPr>
      <w:r w:rsidRPr="007C6B34">
        <w:rPr>
          <w:rFonts w:ascii="Candara" w:hAnsi="Candara"/>
          <w:spacing w:val="-2"/>
          <w:w w:val="120"/>
          <w:sz w:val="24"/>
          <w:szCs w:val="24"/>
        </w:rPr>
        <w:t>Collaborate</w:t>
      </w:r>
      <w:r w:rsidRPr="007C6B34">
        <w:rPr>
          <w:rFonts w:ascii="Candara" w:hAnsi="Candara"/>
          <w:spacing w:val="-13"/>
          <w:w w:val="120"/>
          <w:sz w:val="24"/>
          <w:szCs w:val="24"/>
        </w:rPr>
        <w:t xml:space="preserve"> </w:t>
      </w:r>
      <w:r w:rsidRPr="007C6B34">
        <w:rPr>
          <w:rFonts w:ascii="Candara" w:hAnsi="Candara"/>
          <w:spacing w:val="-2"/>
          <w:w w:val="120"/>
          <w:sz w:val="24"/>
          <w:szCs w:val="24"/>
        </w:rPr>
        <w:t>with</w:t>
      </w:r>
      <w:r w:rsidRPr="007C6B34">
        <w:rPr>
          <w:rFonts w:ascii="Candara" w:hAnsi="Candara"/>
          <w:spacing w:val="-9"/>
          <w:w w:val="120"/>
          <w:sz w:val="24"/>
          <w:szCs w:val="24"/>
        </w:rPr>
        <w:t xml:space="preserve"> </w:t>
      </w:r>
      <w:r w:rsidRPr="007C6B34">
        <w:rPr>
          <w:rFonts w:ascii="Candara" w:hAnsi="Candara"/>
          <w:spacing w:val="-2"/>
          <w:w w:val="120"/>
          <w:sz w:val="24"/>
          <w:szCs w:val="24"/>
        </w:rPr>
        <w:t>investment</w:t>
      </w:r>
      <w:r w:rsidRPr="007C6B34">
        <w:rPr>
          <w:rFonts w:ascii="Candara" w:hAnsi="Candara"/>
          <w:spacing w:val="-11"/>
          <w:w w:val="120"/>
          <w:sz w:val="24"/>
          <w:szCs w:val="24"/>
        </w:rPr>
        <w:t xml:space="preserve"> </w:t>
      </w:r>
      <w:r w:rsidRPr="007C6B34">
        <w:rPr>
          <w:rFonts w:ascii="Candara" w:hAnsi="Candara"/>
          <w:spacing w:val="-2"/>
          <w:w w:val="120"/>
          <w:sz w:val="24"/>
          <w:szCs w:val="24"/>
        </w:rPr>
        <w:t>promotion</w:t>
      </w:r>
      <w:r w:rsidRPr="007C6B34">
        <w:rPr>
          <w:rFonts w:ascii="Candara" w:hAnsi="Candara"/>
          <w:spacing w:val="-9"/>
          <w:w w:val="120"/>
          <w:sz w:val="24"/>
          <w:szCs w:val="24"/>
        </w:rPr>
        <w:t xml:space="preserve"> </w:t>
      </w:r>
      <w:r w:rsidRPr="007C6B34">
        <w:rPr>
          <w:rFonts w:ascii="Candara" w:hAnsi="Candara"/>
          <w:spacing w:val="-2"/>
          <w:w w:val="120"/>
          <w:sz w:val="24"/>
          <w:szCs w:val="24"/>
        </w:rPr>
        <w:t>bodies</w:t>
      </w:r>
      <w:r w:rsidRPr="007C6B34">
        <w:rPr>
          <w:rFonts w:ascii="Candara" w:hAnsi="Candara"/>
          <w:spacing w:val="-9"/>
          <w:w w:val="120"/>
          <w:sz w:val="24"/>
          <w:szCs w:val="24"/>
        </w:rPr>
        <w:t xml:space="preserve"> </w:t>
      </w:r>
      <w:r w:rsidRPr="007C6B34">
        <w:rPr>
          <w:rFonts w:ascii="Candara" w:hAnsi="Candara"/>
          <w:spacing w:val="-2"/>
          <w:w w:val="120"/>
          <w:sz w:val="24"/>
          <w:szCs w:val="24"/>
        </w:rPr>
        <w:t>like</w:t>
      </w:r>
      <w:r w:rsidRPr="007C6B34">
        <w:rPr>
          <w:rFonts w:ascii="Candara" w:hAnsi="Candara"/>
          <w:spacing w:val="-9"/>
          <w:w w:val="120"/>
          <w:sz w:val="24"/>
          <w:szCs w:val="24"/>
        </w:rPr>
        <w:t xml:space="preserve"> </w:t>
      </w:r>
      <w:r w:rsidRPr="007C6B34">
        <w:rPr>
          <w:rFonts w:ascii="Candara" w:hAnsi="Candara"/>
          <w:spacing w:val="-2"/>
          <w:w w:val="120"/>
          <w:sz w:val="24"/>
          <w:szCs w:val="24"/>
        </w:rPr>
        <w:t>the</w:t>
      </w:r>
      <w:r w:rsidRPr="007C6B34">
        <w:rPr>
          <w:rFonts w:ascii="Candara" w:hAnsi="Candara"/>
          <w:spacing w:val="-9"/>
          <w:w w:val="120"/>
          <w:sz w:val="24"/>
          <w:szCs w:val="24"/>
        </w:rPr>
        <w:t xml:space="preserve"> </w:t>
      </w:r>
      <w:r w:rsidRPr="007C6B34">
        <w:rPr>
          <w:rFonts w:ascii="Candara" w:hAnsi="Candara"/>
          <w:spacing w:val="-2"/>
          <w:w w:val="120"/>
          <w:sz w:val="24"/>
          <w:szCs w:val="24"/>
        </w:rPr>
        <w:t>Nigerian</w:t>
      </w:r>
      <w:r w:rsidRPr="007C6B34">
        <w:rPr>
          <w:rFonts w:ascii="Candara" w:hAnsi="Candara"/>
          <w:spacing w:val="-13"/>
          <w:w w:val="120"/>
          <w:sz w:val="24"/>
          <w:szCs w:val="24"/>
        </w:rPr>
        <w:t xml:space="preserve"> </w:t>
      </w:r>
      <w:r w:rsidRPr="007C6B34">
        <w:rPr>
          <w:rFonts w:ascii="Candara" w:hAnsi="Candara"/>
          <w:spacing w:val="-2"/>
          <w:w w:val="120"/>
          <w:sz w:val="24"/>
          <w:szCs w:val="24"/>
        </w:rPr>
        <w:t xml:space="preserve">Investment </w:t>
      </w:r>
      <w:r w:rsidRPr="007C6B34">
        <w:rPr>
          <w:rFonts w:ascii="Candara" w:hAnsi="Candara"/>
          <w:w w:val="120"/>
          <w:sz w:val="24"/>
          <w:szCs w:val="24"/>
        </w:rPr>
        <w:t xml:space="preserve">Promotion Commission (NIPC) to attract foreign direct investments and </w:t>
      </w:r>
      <w:r w:rsidRPr="007C6B34">
        <w:rPr>
          <w:rFonts w:ascii="Candara" w:hAnsi="Candara"/>
          <w:spacing w:val="-2"/>
          <w:w w:val="120"/>
          <w:sz w:val="24"/>
          <w:szCs w:val="24"/>
        </w:rPr>
        <w:t>showcase</w:t>
      </w:r>
      <w:r w:rsidRPr="007C6B34">
        <w:rPr>
          <w:rFonts w:ascii="Candara" w:hAnsi="Candara"/>
          <w:spacing w:val="-15"/>
          <w:w w:val="120"/>
          <w:sz w:val="24"/>
          <w:szCs w:val="24"/>
        </w:rPr>
        <w:t xml:space="preserve"> </w:t>
      </w:r>
      <w:r w:rsidR="00417CF4" w:rsidRPr="007C6B34">
        <w:rPr>
          <w:rFonts w:ascii="Candara" w:hAnsi="Candara"/>
          <w:spacing w:val="-2"/>
          <w:w w:val="120"/>
          <w:sz w:val="24"/>
          <w:szCs w:val="24"/>
        </w:rPr>
        <w:t>Akwa Ibom’s</w:t>
      </w:r>
      <w:r w:rsidRPr="007C6B34">
        <w:rPr>
          <w:rFonts w:ascii="Candara" w:hAnsi="Candara"/>
          <w:spacing w:val="-9"/>
          <w:w w:val="120"/>
          <w:sz w:val="24"/>
          <w:szCs w:val="24"/>
        </w:rPr>
        <w:t xml:space="preserve"> </w:t>
      </w:r>
      <w:r w:rsidRPr="007C6B34">
        <w:rPr>
          <w:rFonts w:ascii="Candara" w:hAnsi="Candara"/>
          <w:spacing w:val="-2"/>
          <w:w w:val="120"/>
          <w:sz w:val="24"/>
          <w:szCs w:val="24"/>
        </w:rPr>
        <w:t>potential</w:t>
      </w:r>
      <w:r w:rsidRPr="007C6B34">
        <w:rPr>
          <w:rFonts w:ascii="Candara" w:hAnsi="Candara"/>
          <w:spacing w:val="-11"/>
          <w:w w:val="120"/>
          <w:sz w:val="24"/>
          <w:szCs w:val="24"/>
        </w:rPr>
        <w:t xml:space="preserve"> </w:t>
      </w:r>
      <w:r w:rsidRPr="007C6B34">
        <w:rPr>
          <w:rFonts w:ascii="Candara" w:hAnsi="Candara"/>
          <w:spacing w:val="-2"/>
          <w:w w:val="120"/>
          <w:sz w:val="24"/>
          <w:szCs w:val="24"/>
        </w:rPr>
        <w:t>to</w:t>
      </w:r>
      <w:r w:rsidRPr="007C6B34">
        <w:rPr>
          <w:rFonts w:ascii="Candara" w:hAnsi="Candara"/>
          <w:spacing w:val="-16"/>
          <w:w w:val="120"/>
          <w:sz w:val="24"/>
          <w:szCs w:val="24"/>
        </w:rPr>
        <w:t xml:space="preserve"> </w:t>
      </w:r>
      <w:r w:rsidRPr="007C6B34">
        <w:rPr>
          <w:rFonts w:ascii="Candara" w:hAnsi="Candara"/>
          <w:spacing w:val="-2"/>
          <w:w w:val="120"/>
          <w:sz w:val="24"/>
          <w:szCs w:val="24"/>
        </w:rPr>
        <w:t>global</w:t>
      </w:r>
      <w:r w:rsidRPr="007C6B34">
        <w:rPr>
          <w:rFonts w:ascii="Candara" w:hAnsi="Candara"/>
          <w:spacing w:val="-11"/>
          <w:w w:val="120"/>
          <w:sz w:val="24"/>
          <w:szCs w:val="24"/>
        </w:rPr>
        <w:t xml:space="preserve"> </w:t>
      </w:r>
      <w:r w:rsidRPr="007C6B34">
        <w:rPr>
          <w:rFonts w:ascii="Candara" w:hAnsi="Candara"/>
          <w:spacing w:val="-2"/>
          <w:w w:val="120"/>
          <w:sz w:val="24"/>
          <w:szCs w:val="24"/>
        </w:rPr>
        <w:t>investors</w:t>
      </w:r>
    </w:p>
    <w:p w14:paraId="07F43F3F" w14:textId="77777777" w:rsidR="00E37A05" w:rsidRPr="007C6B34" w:rsidRDefault="00E37A05">
      <w:pPr>
        <w:pStyle w:val="BodyText"/>
        <w:rPr>
          <w:rFonts w:ascii="Candara" w:hAnsi="Candara"/>
          <w:sz w:val="24"/>
          <w:szCs w:val="24"/>
        </w:rPr>
      </w:pPr>
    </w:p>
    <w:p w14:paraId="402B0E08" w14:textId="77777777" w:rsidR="00E37A05" w:rsidRPr="007C6B34" w:rsidRDefault="00E37A05">
      <w:pPr>
        <w:pStyle w:val="BodyText"/>
        <w:rPr>
          <w:rFonts w:ascii="Candara" w:hAnsi="Candara"/>
          <w:sz w:val="24"/>
          <w:szCs w:val="24"/>
        </w:rPr>
      </w:pPr>
    </w:p>
    <w:p w14:paraId="4EC620F2" w14:textId="77777777" w:rsidR="00E37A05" w:rsidRPr="007C6B34" w:rsidRDefault="00E37A05">
      <w:pPr>
        <w:pStyle w:val="BodyText"/>
        <w:rPr>
          <w:rFonts w:ascii="Candara" w:hAnsi="Candara"/>
          <w:sz w:val="24"/>
          <w:szCs w:val="24"/>
        </w:rPr>
      </w:pPr>
    </w:p>
    <w:p w14:paraId="21EACE2A" w14:textId="77777777" w:rsidR="00E37A05" w:rsidRPr="007C6B34" w:rsidRDefault="00E37A05">
      <w:pPr>
        <w:pStyle w:val="BodyText"/>
        <w:spacing w:before="80"/>
        <w:rPr>
          <w:rFonts w:ascii="Candara" w:hAnsi="Candara"/>
          <w:sz w:val="24"/>
          <w:szCs w:val="24"/>
        </w:rPr>
      </w:pPr>
    </w:p>
    <w:p w14:paraId="47F3EA76" w14:textId="77777777" w:rsidR="00E37A05" w:rsidRPr="007C6B34" w:rsidRDefault="00A609EA">
      <w:pPr>
        <w:pStyle w:val="ListParagraph"/>
        <w:numPr>
          <w:ilvl w:val="1"/>
          <w:numId w:val="128"/>
        </w:numPr>
        <w:tabs>
          <w:tab w:val="left" w:pos="1977"/>
        </w:tabs>
        <w:ind w:hanging="556"/>
        <w:rPr>
          <w:rFonts w:ascii="Candara" w:hAnsi="Candara"/>
          <w:sz w:val="24"/>
          <w:szCs w:val="24"/>
        </w:rPr>
      </w:pPr>
      <w:r w:rsidRPr="007C6B34">
        <w:rPr>
          <w:rFonts w:ascii="Candara" w:hAnsi="Candara"/>
          <w:w w:val="115"/>
          <w:sz w:val="24"/>
          <w:szCs w:val="24"/>
        </w:rPr>
        <w:t>Marketing</w:t>
      </w:r>
      <w:r w:rsidRPr="007C6B34">
        <w:rPr>
          <w:rFonts w:ascii="Candara" w:hAnsi="Candara"/>
          <w:spacing w:val="5"/>
          <w:w w:val="120"/>
          <w:sz w:val="24"/>
          <w:szCs w:val="24"/>
        </w:rPr>
        <w:t xml:space="preserve"> </w:t>
      </w:r>
      <w:r w:rsidRPr="007C6B34">
        <w:rPr>
          <w:rFonts w:ascii="Candara" w:hAnsi="Candara"/>
          <w:spacing w:val="-2"/>
          <w:w w:val="120"/>
          <w:sz w:val="24"/>
          <w:szCs w:val="24"/>
        </w:rPr>
        <w:t>strategy</w:t>
      </w:r>
    </w:p>
    <w:p w14:paraId="73769C76" w14:textId="77777777" w:rsidR="00E37A05" w:rsidRPr="007C6B34" w:rsidRDefault="00E37A05">
      <w:pPr>
        <w:pStyle w:val="BodyText"/>
        <w:spacing w:before="107"/>
        <w:rPr>
          <w:rFonts w:ascii="Candara" w:hAnsi="Candara"/>
          <w:sz w:val="24"/>
          <w:szCs w:val="24"/>
        </w:rPr>
      </w:pPr>
    </w:p>
    <w:p w14:paraId="285D54C7" w14:textId="63790582" w:rsidR="00E37A05" w:rsidRPr="007C6B34" w:rsidRDefault="00A609EA">
      <w:pPr>
        <w:pStyle w:val="BodyText"/>
        <w:spacing w:line="266" w:lineRule="auto"/>
        <w:ind w:left="1430" w:right="1398" w:hanging="10"/>
        <w:jc w:val="both"/>
        <w:rPr>
          <w:rFonts w:ascii="Candara" w:hAnsi="Candara"/>
          <w:sz w:val="24"/>
          <w:szCs w:val="24"/>
        </w:rPr>
      </w:pPr>
      <w:r w:rsidRPr="007C6B34">
        <w:rPr>
          <w:rFonts w:ascii="Candara" w:hAnsi="Candara"/>
          <w:w w:val="110"/>
          <w:sz w:val="24"/>
          <w:szCs w:val="24"/>
        </w:rPr>
        <w:t>In</w:t>
      </w:r>
      <w:r w:rsidRPr="007C6B34">
        <w:rPr>
          <w:rFonts w:ascii="Candara" w:hAnsi="Candara"/>
          <w:spacing w:val="-1"/>
          <w:w w:val="110"/>
          <w:sz w:val="24"/>
          <w:szCs w:val="24"/>
        </w:rPr>
        <w:t xml:space="preserve"> </w:t>
      </w:r>
      <w:r w:rsidRPr="007C6B34">
        <w:rPr>
          <w:rFonts w:ascii="Candara" w:hAnsi="Candara"/>
          <w:w w:val="110"/>
          <w:sz w:val="24"/>
          <w:szCs w:val="24"/>
        </w:rPr>
        <w:t>a</w:t>
      </w:r>
      <w:r w:rsidRPr="007C6B34">
        <w:rPr>
          <w:rFonts w:ascii="Candara" w:hAnsi="Candara"/>
          <w:spacing w:val="-4"/>
          <w:w w:val="110"/>
          <w:sz w:val="24"/>
          <w:szCs w:val="24"/>
        </w:rPr>
        <w:t xml:space="preserve"> </w:t>
      </w:r>
      <w:r w:rsidRPr="007C6B34">
        <w:rPr>
          <w:rFonts w:ascii="Candara" w:hAnsi="Candara"/>
          <w:w w:val="110"/>
          <w:sz w:val="24"/>
          <w:szCs w:val="24"/>
        </w:rPr>
        <w:t>bid to</w:t>
      </w:r>
      <w:r w:rsidRPr="007C6B34">
        <w:rPr>
          <w:rFonts w:ascii="Candara" w:hAnsi="Candara"/>
          <w:spacing w:val="-1"/>
          <w:w w:val="110"/>
          <w:sz w:val="24"/>
          <w:szCs w:val="24"/>
        </w:rPr>
        <w:t xml:space="preserve"> </w:t>
      </w:r>
      <w:r w:rsidRPr="007C6B34">
        <w:rPr>
          <w:rFonts w:ascii="Candara" w:hAnsi="Candara"/>
          <w:w w:val="110"/>
          <w:sz w:val="24"/>
          <w:szCs w:val="24"/>
        </w:rPr>
        <w:t>effectively achieve</w:t>
      </w:r>
      <w:r w:rsidRPr="007C6B34">
        <w:rPr>
          <w:rFonts w:ascii="Candara" w:hAnsi="Candara"/>
          <w:spacing w:val="-1"/>
          <w:w w:val="110"/>
          <w:sz w:val="24"/>
          <w:szCs w:val="24"/>
        </w:rPr>
        <w:t xml:space="preserve"> </w:t>
      </w:r>
      <w:r w:rsidRPr="007C6B34">
        <w:rPr>
          <w:rFonts w:ascii="Candara" w:hAnsi="Candara"/>
          <w:w w:val="110"/>
          <w:sz w:val="24"/>
          <w:szCs w:val="24"/>
        </w:rPr>
        <w:t>the</w:t>
      </w:r>
      <w:r w:rsidRPr="007C6B34">
        <w:rPr>
          <w:rFonts w:ascii="Candara" w:hAnsi="Candara"/>
          <w:spacing w:val="-1"/>
          <w:w w:val="110"/>
          <w:sz w:val="24"/>
          <w:szCs w:val="24"/>
        </w:rPr>
        <w:t xml:space="preserve"> </w:t>
      </w:r>
      <w:r w:rsidRPr="007C6B34">
        <w:rPr>
          <w:rFonts w:ascii="Candara" w:hAnsi="Candara"/>
          <w:w w:val="110"/>
          <w:sz w:val="24"/>
          <w:szCs w:val="24"/>
        </w:rPr>
        <w:t>targets</w:t>
      </w:r>
      <w:r w:rsidRPr="007C6B34">
        <w:rPr>
          <w:rFonts w:ascii="Candara" w:hAnsi="Candara"/>
          <w:spacing w:val="-3"/>
          <w:w w:val="110"/>
          <w:sz w:val="24"/>
          <w:szCs w:val="24"/>
        </w:rPr>
        <w:t xml:space="preserve"> </w:t>
      </w:r>
      <w:r w:rsidRPr="007C6B34">
        <w:rPr>
          <w:rFonts w:ascii="Candara" w:hAnsi="Candara"/>
          <w:w w:val="110"/>
          <w:sz w:val="24"/>
          <w:szCs w:val="24"/>
        </w:rPr>
        <w:t>set in</w:t>
      </w:r>
      <w:r w:rsidRPr="007C6B34">
        <w:rPr>
          <w:rFonts w:ascii="Candara" w:hAnsi="Candara"/>
          <w:spacing w:val="-1"/>
          <w:w w:val="110"/>
          <w:sz w:val="24"/>
          <w:szCs w:val="24"/>
        </w:rPr>
        <w:t xml:space="preserve"> </w:t>
      </w:r>
      <w:r w:rsidRPr="007C6B34">
        <w:rPr>
          <w:rFonts w:ascii="Candara" w:hAnsi="Candara"/>
          <w:w w:val="110"/>
          <w:sz w:val="24"/>
          <w:szCs w:val="24"/>
        </w:rPr>
        <w:t>the</w:t>
      </w:r>
      <w:r w:rsidRPr="007C6B34">
        <w:rPr>
          <w:rFonts w:ascii="Candara" w:hAnsi="Candara"/>
          <w:spacing w:val="-1"/>
          <w:w w:val="110"/>
          <w:sz w:val="24"/>
          <w:szCs w:val="24"/>
        </w:rPr>
        <w:t xml:space="preserve"> </w:t>
      </w:r>
      <w:r w:rsidRPr="007C6B34">
        <w:rPr>
          <w:rFonts w:ascii="Candara" w:hAnsi="Candara"/>
          <w:w w:val="110"/>
          <w:sz w:val="24"/>
          <w:szCs w:val="24"/>
        </w:rPr>
        <w:t>5-year</w:t>
      </w:r>
      <w:r w:rsidRPr="007C6B34">
        <w:rPr>
          <w:rFonts w:ascii="Candara" w:hAnsi="Candara"/>
          <w:spacing w:val="-4"/>
          <w:w w:val="110"/>
          <w:sz w:val="24"/>
          <w:szCs w:val="24"/>
        </w:rPr>
        <w:t xml:space="preserve"> </w:t>
      </w:r>
      <w:r w:rsidRPr="007C6B34">
        <w:rPr>
          <w:rFonts w:ascii="Candara" w:hAnsi="Candara"/>
          <w:w w:val="110"/>
          <w:sz w:val="24"/>
          <w:szCs w:val="24"/>
        </w:rPr>
        <w:t>corporate</w:t>
      </w:r>
      <w:r w:rsidRPr="007C6B34">
        <w:rPr>
          <w:rFonts w:ascii="Candara" w:hAnsi="Candara"/>
          <w:spacing w:val="-9"/>
          <w:w w:val="110"/>
          <w:sz w:val="24"/>
          <w:szCs w:val="24"/>
        </w:rPr>
        <w:t xml:space="preserve"> </w:t>
      </w:r>
      <w:r w:rsidRPr="007C6B34">
        <w:rPr>
          <w:rFonts w:ascii="Candara" w:hAnsi="Candara"/>
          <w:w w:val="110"/>
          <w:sz w:val="24"/>
          <w:szCs w:val="24"/>
        </w:rPr>
        <w:t>plan</w:t>
      </w:r>
      <w:r w:rsidRPr="007C6B34">
        <w:rPr>
          <w:rFonts w:ascii="Candara" w:hAnsi="Candara"/>
          <w:spacing w:val="-4"/>
          <w:w w:val="110"/>
          <w:sz w:val="24"/>
          <w:szCs w:val="24"/>
        </w:rPr>
        <w:t xml:space="preserve"> </w:t>
      </w:r>
      <w:r w:rsidR="004E244C">
        <w:rPr>
          <w:rFonts w:ascii="Candara" w:hAnsi="Candara"/>
          <w:w w:val="110"/>
          <w:sz w:val="24"/>
          <w:szCs w:val="24"/>
        </w:rPr>
        <w:t>AKICORP</w:t>
      </w:r>
      <w:r w:rsidRPr="007C6B34">
        <w:rPr>
          <w:rFonts w:ascii="Candara" w:hAnsi="Candara"/>
          <w:spacing w:val="-4"/>
          <w:w w:val="110"/>
          <w:sz w:val="24"/>
          <w:szCs w:val="24"/>
        </w:rPr>
        <w:t xml:space="preserve"> </w:t>
      </w:r>
      <w:r w:rsidRPr="007C6B34">
        <w:rPr>
          <w:rFonts w:ascii="Candara" w:hAnsi="Candara"/>
          <w:w w:val="110"/>
          <w:sz w:val="24"/>
          <w:szCs w:val="24"/>
        </w:rPr>
        <w:t xml:space="preserve">adopts </w:t>
      </w:r>
      <w:r w:rsidRPr="007C6B34">
        <w:rPr>
          <w:rFonts w:ascii="Candara" w:hAnsi="Candara"/>
          <w:w w:val="115"/>
          <w:sz w:val="24"/>
          <w:szCs w:val="24"/>
        </w:rPr>
        <w:t>a marketing strategy that will serve</w:t>
      </w:r>
      <w:r w:rsidRPr="007C6B34">
        <w:rPr>
          <w:rFonts w:ascii="Candara" w:hAnsi="Candara"/>
          <w:spacing w:val="-1"/>
          <w:w w:val="115"/>
          <w:sz w:val="24"/>
          <w:szCs w:val="24"/>
        </w:rPr>
        <w:t xml:space="preserve"> </w:t>
      </w:r>
      <w:r w:rsidRPr="007C6B34">
        <w:rPr>
          <w:rFonts w:ascii="Candara" w:hAnsi="Candara"/>
          <w:w w:val="115"/>
          <w:sz w:val="24"/>
          <w:szCs w:val="24"/>
        </w:rPr>
        <w:t>as a guide/ plan toward achieving the</w:t>
      </w:r>
      <w:r w:rsidRPr="007C6B34">
        <w:rPr>
          <w:rFonts w:ascii="Candara" w:hAnsi="Candara"/>
          <w:spacing w:val="-1"/>
          <w:w w:val="115"/>
          <w:sz w:val="24"/>
          <w:szCs w:val="24"/>
        </w:rPr>
        <w:t xml:space="preserve"> </w:t>
      </w:r>
      <w:r w:rsidRPr="007C6B34">
        <w:rPr>
          <w:rFonts w:ascii="Candara" w:hAnsi="Candara"/>
          <w:w w:val="115"/>
          <w:sz w:val="24"/>
          <w:szCs w:val="24"/>
        </w:rPr>
        <w:t xml:space="preserve">state corporate </w:t>
      </w:r>
      <w:r w:rsidRPr="007C6B34">
        <w:rPr>
          <w:rFonts w:ascii="Candara" w:hAnsi="Candara"/>
          <w:w w:val="120"/>
          <w:sz w:val="24"/>
          <w:szCs w:val="24"/>
        </w:rPr>
        <w:t>investment priority areas, economic growth, and development that would ultimately impact</w:t>
      </w:r>
      <w:r w:rsidRPr="007C6B34">
        <w:rPr>
          <w:rFonts w:ascii="Candara" w:hAnsi="Candara"/>
          <w:spacing w:val="-19"/>
          <w:w w:val="120"/>
          <w:sz w:val="24"/>
          <w:szCs w:val="24"/>
        </w:rPr>
        <w:t xml:space="preserve"> </w:t>
      </w:r>
      <w:r w:rsidRPr="007C6B34">
        <w:rPr>
          <w:rFonts w:ascii="Candara" w:hAnsi="Candara"/>
          <w:w w:val="120"/>
          <w:sz w:val="24"/>
          <w:szCs w:val="24"/>
        </w:rPr>
        <w:t>the</w:t>
      </w:r>
      <w:r w:rsidRPr="007C6B34">
        <w:rPr>
          <w:rFonts w:ascii="Candara" w:hAnsi="Candara"/>
          <w:spacing w:val="-16"/>
          <w:w w:val="120"/>
          <w:sz w:val="24"/>
          <w:szCs w:val="24"/>
        </w:rPr>
        <w:t xml:space="preserve"> </w:t>
      </w:r>
      <w:r w:rsidRPr="007C6B34">
        <w:rPr>
          <w:rFonts w:ascii="Candara" w:hAnsi="Candara"/>
          <w:w w:val="120"/>
          <w:sz w:val="24"/>
          <w:szCs w:val="24"/>
        </w:rPr>
        <w:t>socio-economic</w:t>
      </w:r>
      <w:r w:rsidRPr="007C6B34">
        <w:rPr>
          <w:rFonts w:ascii="Candara" w:hAnsi="Candara"/>
          <w:spacing w:val="-18"/>
          <w:w w:val="120"/>
          <w:sz w:val="24"/>
          <w:szCs w:val="24"/>
        </w:rPr>
        <w:t xml:space="preserve"> </w:t>
      </w:r>
      <w:r w:rsidRPr="007C6B34">
        <w:rPr>
          <w:rFonts w:ascii="Candara" w:hAnsi="Candara"/>
          <w:w w:val="120"/>
          <w:sz w:val="24"/>
          <w:szCs w:val="24"/>
        </w:rPr>
        <w:t>well-being</w:t>
      </w:r>
      <w:r w:rsidRPr="007C6B34">
        <w:rPr>
          <w:rFonts w:ascii="Candara" w:hAnsi="Candara"/>
          <w:spacing w:val="-14"/>
          <w:w w:val="120"/>
          <w:sz w:val="24"/>
          <w:szCs w:val="24"/>
        </w:rPr>
        <w:t xml:space="preserve"> </w:t>
      </w:r>
      <w:r w:rsidRPr="007C6B34">
        <w:rPr>
          <w:rFonts w:ascii="Candara" w:hAnsi="Candara"/>
          <w:w w:val="120"/>
          <w:sz w:val="24"/>
          <w:szCs w:val="24"/>
        </w:rPr>
        <w:t>of</w:t>
      </w:r>
      <w:r w:rsidRPr="007C6B34">
        <w:rPr>
          <w:rFonts w:ascii="Candara" w:hAnsi="Candara"/>
          <w:spacing w:val="-15"/>
          <w:w w:val="120"/>
          <w:sz w:val="24"/>
          <w:szCs w:val="24"/>
        </w:rPr>
        <w:t xml:space="preserve"> </w:t>
      </w:r>
      <w:r w:rsidRPr="007C6B34">
        <w:rPr>
          <w:rFonts w:ascii="Candara" w:hAnsi="Candara"/>
          <w:w w:val="120"/>
          <w:sz w:val="24"/>
          <w:szCs w:val="24"/>
        </w:rPr>
        <w:t>its</w:t>
      </w:r>
      <w:r w:rsidRPr="007C6B34">
        <w:rPr>
          <w:rFonts w:ascii="Candara" w:hAnsi="Candara"/>
          <w:spacing w:val="-17"/>
          <w:w w:val="120"/>
          <w:sz w:val="24"/>
          <w:szCs w:val="24"/>
        </w:rPr>
        <w:t xml:space="preserve"> </w:t>
      </w:r>
      <w:r w:rsidRPr="007C6B34">
        <w:rPr>
          <w:rFonts w:ascii="Candara" w:hAnsi="Candara"/>
          <w:w w:val="120"/>
          <w:sz w:val="24"/>
          <w:szCs w:val="24"/>
        </w:rPr>
        <w:t>people.</w:t>
      </w:r>
    </w:p>
    <w:p w14:paraId="1F8A1E27" w14:textId="77777777" w:rsidR="00E37A05" w:rsidRPr="007C6B34" w:rsidRDefault="00E37A05">
      <w:pPr>
        <w:pStyle w:val="BodyText"/>
        <w:spacing w:before="30"/>
        <w:rPr>
          <w:rFonts w:ascii="Candara" w:hAnsi="Candara"/>
          <w:sz w:val="24"/>
          <w:szCs w:val="24"/>
        </w:rPr>
      </w:pPr>
    </w:p>
    <w:p w14:paraId="10B37911" w14:textId="703C0AAE" w:rsidR="00E37A05" w:rsidRPr="007C6B34" w:rsidRDefault="00A609EA">
      <w:pPr>
        <w:pStyle w:val="BodyText"/>
        <w:spacing w:line="264" w:lineRule="auto"/>
        <w:ind w:left="1430" w:right="1396" w:hanging="10"/>
        <w:jc w:val="both"/>
        <w:rPr>
          <w:rFonts w:ascii="Candara" w:hAnsi="Candara"/>
          <w:sz w:val="24"/>
          <w:szCs w:val="24"/>
        </w:rPr>
      </w:pPr>
      <w:r w:rsidRPr="007C6B34">
        <w:rPr>
          <w:rFonts w:ascii="Candara" w:hAnsi="Candara"/>
          <w:w w:val="115"/>
          <w:sz w:val="24"/>
          <w:szCs w:val="24"/>
        </w:rPr>
        <w:t>The</w:t>
      </w:r>
      <w:r w:rsidRPr="007C6B34">
        <w:rPr>
          <w:rFonts w:ascii="Candara" w:hAnsi="Candara"/>
          <w:spacing w:val="-1"/>
          <w:w w:val="115"/>
          <w:sz w:val="24"/>
          <w:szCs w:val="24"/>
        </w:rPr>
        <w:t xml:space="preserve"> </w:t>
      </w:r>
      <w:r w:rsidRPr="007C6B34">
        <w:rPr>
          <w:rFonts w:ascii="Candara" w:hAnsi="Candara"/>
          <w:w w:val="115"/>
          <w:sz w:val="24"/>
          <w:szCs w:val="24"/>
        </w:rPr>
        <w:t>marketing</w:t>
      </w:r>
      <w:r w:rsidRPr="007C6B34">
        <w:rPr>
          <w:rFonts w:ascii="Candara" w:hAnsi="Candara"/>
          <w:spacing w:val="-4"/>
          <w:w w:val="115"/>
          <w:sz w:val="24"/>
          <w:szCs w:val="24"/>
        </w:rPr>
        <w:t xml:space="preserve"> </w:t>
      </w:r>
      <w:r w:rsidRPr="007C6B34">
        <w:rPr>
          <w:rFonts w:ascii="Candara" w:hAnsi="Candara"/>
          <w:w w:val="115"/>
          <w:sz w:val="24"/>
          <w:szCs w:val="24"/>
        </w:rPr>
        <w:t>strategy</w:t>
      </w:r>
      <w:r w:rsidRPr="007C6B34">
        <w:rPr>
          <w:rFonts w:ascii="Candara" w:hAnsi="Candara"/>
          <w:spacing w:val="-3"/>
          <w:w w:val="115"/>
          <w:sz w:val="24"/>
          <w:szCs w:val="24"/>
        </w:rPr>
        <w:t xml:space="preserve"> </w:t>
      </w:r>
      <w:r w:rsidRPr="007C6B34">
        <w:rPr>
          <w:rFonts w:ascii="Candara" w:hAnsi="Candara"/>
          <w:w w:val="115"/>
          <w:sz w:val="24"/>
          <w:szCs w:val="24"/>
        </w:rPr>
        <w:t>is</w:t>
      </w:r>
      <w:r w:rsidRPr="007C6B34">
        <w:rPr>
          <w:rFonts w:ascii="Candara" w:hAnsi="Candara"/>
          <w:spacing w:val="-2"/>
          <w:w w:val="115"/>
          <w:sz w:val="24"/>
          <w:szCs w:val="24"/>
        </w:rPr>
        <w:t xml:space="preserve"> </w:t>
      </w:r>
      <w:r w:rsidRPr="007C6B34">
        <w:rPr>
          <w:rFonts w:ascii="Candara" w:hAnsi="Candara"/>
          <w:w w:val="115"/>
          <w:sz w:val="24"/>
          <w:szCs w:val="24"/>
        </w:rPr>
        <w:t>an</w:t>
      </w:r>
      <w:r w:rsidRPr="007C6B34">
        <w:rPr>
          <w:rFonts w:ascii="Candara" w:hAnsi="Candara"/>
          <w:spacing w:val="-2"/>
          <w:w w:val="115"/>
          <w:sz w:val="24"/>
          <w:szCs w:val="24"/>
        </w:rPr>
        <w:t xml:space="preserve"> </w:t>
      </w:r>
      <w:r w:rsidRPr="007C6B34">
        <w:rPr>
          <w:rFonts w:ascii="Candara" w:hAnsi="Candara"/>
          <w:w w:val="115"/>
          <w:sz w:val="24"/>
          <w:szCs w:val="24"/>
        </w:rPr>
        <w:t>awareness</w:t>
      </w:r>
      <w:r w:rsidRPr="007C6B34">
        <w:rPr>
          <w:rFonts w:ascii="Candara" w:hAnsi="Candara"/>
          <w:spacing w:val="-2"/>
          <w:w w:val="115"/>
          <w:sz w:val="24"/>
          <w:szCs w:val="24"/>
        </w:rPr>
        <w:t xml:space="preserve"> </w:t>
      </w:r>
      <w:r w:rsidRPr="007C6B34">
        <w:rPr>
          <w:rFonts w:ascii="Candara" w:hAnsi="Candara"/>
          <w:w w:val="115"/>
          <w:sz w:val="24"/>
          <w:szCs w:val="24"/>
        </w:rPr>
        <w:t>creation</w:t>
      </w:r>
      <w:r w:rsidRPr="007C6B34">
        <w:rPr>
          <w:rFonts w:ascii="Candara" w:hAnsi="Candara"/>
          <w:spacing w:val="-2"/>
          <w:w w:val="115"/>
          <w:sz w:val="24"/>
          <w:szCs w:val="24"/>
        </w:rPr>
        <w:t xml:space="preserve"> </w:t>
      </w:r>
      <w:r w:rsidRPr="007C6B34">
        <w:rPr>
          <w:rFonts w:ascii="Candara" w:hAnsi="Candara"/>
          <w:w w:val="115"/>
          <w:sz w:val="24"/>
          <w:szCs w:val="24"/>
        </w:rPr>
        <w:t>mechanism</w:t>
      </w:r>
      <w:r w:rsidRPr="007C6B34">
        <w:rPr>
          <w:rFonts w:ascii="Candara" w:hAnsi="Candara"/>
          <w:spacing w:val="-2"/>
          <w:w w:val="115"/>
          <w:sz w:val="24"/>
          <w:szCs w:val="24"/>
        </w:rPr>
        <w:t xml:space="preserve"> </w:t>
      </w:r>
      <w:r w:rsidRPr="007C6B34">
        <w:rPr>
          <w:rFonts w:ascii="Candara" w:hAnsi="Candara"/>
          <w:w w:val="115"/>
          <w:sz w:val="24"/>
          <w:szCs w:val="24"/>
        </w:rPr>
        <w:t>aimed</w:t>
      </w:r>
      <w:r w:rsidRPr="007C6B34">
        <w:rPr>
          <w:rFonts w:ascii="Candara" w:hAnsi="Candara"/>
          <w:spacing w:val="-2"/>
          <w:w w:val="115"/>
          <w:sz w:val="24"/>
          <w:szCs w:val="24"/>
        </w:rPr>
        <w:t xml:space="preserve"> </w:t>
      </w:r>
      <w:r w:rsidRPr="007C6B34">
        <w:rPr>
          <w:rFonts w:ascii="Candara" w:hAnsi="Candara"/>
          <w:w w:val="115"/>
          <w:sz w:val="24"/>
          <w:szCs w:val="24"/>
        </w:rPr>
        <w:t>at</w:t>
      </w:r>
      <w:r w:rsidRPr="007C6B34">
        <w:rPr>
          <w:rFonts w:ascii="Candara" w:hAnsi="Candara"/>
          <w:spacing w:val="-4"/>
          <w:w w:val="115"/>
          <w:sz w:val="24"/>
          <w:szCs w:val="24"/>
        </w:rPr>
        <w:t xml:space="preserve"> </w:t>
      </w:r>
      <w:r w:rsidRPr="007C6B34">
        <w:rPr>
          <w:rFonts w:ascii="Candara" w:hAnsi="Candara"/>
          <w:w w:val="115"/>
          <w:sz w:val="24"/>
          <w:szCs w:val="24"/>
        </w:rPr>
        <w:t>building</w:t>
      </w:r>
      <w:r w:rsidRPr="007C6B34">
        <w:rPr>
          <w:rFonts w:ascii="Candara" w:hAnsi="Candara"/>
          <w:spacing w:val="-3"/>
          <w:w w:val="115"/>
          <w:sz w:val="24"/>
          <w:szCs w:val="24"/>
        </w:rPr>
        <w:t xml:space="preserve"> </w:t>
      </w:r>
      <w:r w:rsidRPr="007C6B34">
        <w:rPr>
          <w:rFonts w:ascii="Candara" w:hAnsi="Candara"/>
          <w:w w:val="115"/>
          <w:sz w:val="24"/>
          <w:szCs w:val="24"/>
        </w:rPr>
        <w:t>the</w:t>
      </w:r>
      <w:r w:rsidRPr="007C6B34">
        <w:rPr>
          <w:rFonts w:ascii="Candara" w:hAnsi="Candara"/>
          <w:spacing w:val="-1"/>
          <w:w w:val="115"/>
          <w:sz w:val="24"/>
          <w:szCs w:val="24"/>
        </w:rPr>
        <w:t xml:space="preserve"> </w:t>
      </w:r>
      <w:r w:rsidRPr="007C6B34">
        <w:rPr>
          <w:rFonts w:ascii="Candara" w:hAnsi="Candara"/>
          <w:w w:val="115"/>
          <w:sz w:val="24"/>
          <w:szCs w:val="24"/>
        </w:rPr>
        <w:t xml:space="preserve">image </w:t>
      </w:r>
      <w:r w:rsidRPr="007C6B34">
        <w:rPr>
          <w:rFonts w:ascii="Candara" w:hAnsi="Candara"/>
          <w:w w:val="120"/>
          <w:sz w:val="24"/>
          <w:szCs w:val="24"/>
        </w:rPr>
        <w:t xml:space="preserve">of Akwa Ibom State as a vibrant brand, and </w:t>
      </w:r>
      <w:proofErr w:type="gramStart"/>
      <w:r w:rsidRPr="007C6B34">
        <w:rPr>
          <w:rFonts w:ascii="Candara" w:hAnsi="Candara"/>
          <w:w w:val="120"/>
          <w:sz w:val="24"/>
          <w:szCs w:val="24"/>
        </w:rPr>
        <w:t>to also</w:t>
      </w:r>
      <w:proofErr w:type="gramEnd"/>
      <w:r w:rsidRPr="007C6B34">
        <w:rPr>
          <w:rFonts w:ascii="Candara" w:hAnsi="Candara"/>
          <w:w w:val="120"/>
          <w:sz w:val="24"/>
          <w:szCs w:val="24"/>
        </w:rPr>
        <w:t xml:space="preserve"> properly position it on both foreign and domestic investors’ markets. The strategy also gives emphasis to climate-smart investments in the state </w:t>
      </w:r>
      <w:proofErr w:type="gramStart"/>
      <w:r w:rsidRPr="007C6B34">
        <w:rPr>
          <w:rFonts w:ascii="Candara" w:hAnsi="Candara"/>
          <w:w w:val="120"/>
          <w:sz w:val="24"/>
          <w:szCs w:val="24"/>
        </w:rPr>
        <w:t>in order to</w:t>
      </w:r>
      <w:proofErr w:type="gramEnd"/>
      <w:r w:rsidRPr="007C6B34">
        <w:rPr>
          <w:rFonts w:ascii="Candara" w:hAnsi="Candara"/>
          <w:w w:val="120"/>
          <w:sz w:val="24"/>
          <w:szCs w:val="24"/>
        </w:rPr>
        <w:t xml:space="preserve"> align with </w:t>
      </w:r>
      <w:proofErr w:type="gramStart"/>
      <w:r w:rsidRPr="007C6B34">
        <w:rPr>
          <w:rFonts w:ascii="Candara" w:hAnsi="Candara"/>
          <w:w w:val="120"/>
          <w:sz w:val="24"/>
          <w:szCs w:val="24"/>
        </w:rPr>
        <w:t>global best</w:t>
      </w:r>
      <w:proofErr w:type="gramEnd"/>
      <w:r w:rsidRPr="007C6B34">
        <w:rPr>
          <w:rFonts w:ascii="Candara" w:hAnsi="Candara"/>
          <w:w w:val="120"/>
          <w:sz w:val="24"/>
          <w:szCs w:val="24"/>
        </w:rPr>
        <w:t xml:space="preserve"> practices. The </w:t>
      </w:r>
      <w:r w:rsidR="004E244C">
        <w:rPr>
          <w:rFonts w:ascii="Candara" w:hAnsi="Candara"/>
          <w:w w:val="120"/>
          <w:sz w:val="24"/>
          <w:szCs w:val="24"/>
        </w:rPr>
        <w:t>AKICORP</w:t>
      </w:r>
      <w:r w:rsidRPr="007C6B34">
        <w:rPr>
          <w:rFonts w:ascii="Candara" w:hAnsi="Candara"/>
          <w:w w:val="120"/>
          <w:sz w:val="24"/>
          <w:szCs w:val="24"/>
        </w:rPr>
        <w:t xml:space="preserve"> marketing strategy is outlined</w:t>
      </w:r>
      <w:r w:rsidRPr="007C6B34">
        <w:rPr>
          <w:rFonts w:ascii="Candara" w:hAnsi="Candara"/>
          <w:spacing w:val="-3"/>
          <w:w w:val="120"/>
          <w:sz w:val="24"/>
          <w:szCs w:val="24"/>
        </w:rPr>
        <w:t xml:space="preserve"> </w:t>
      </w:r>
      <w:r w:rsidRPr="007C6B34">
        <w:rPr>
          <w:rFonts w:ascii="Candara" w:hAnsi="Candara"/>
          <w:w w:val="120"/>
          <w:sz w:val="24"/>
          <w:szCs w:val="24"/>
        </w:rPr>
        <w:t>below:</w:t>
      </w:r>
    </w:p>
    <w:p w14:paraId="50382BCF" w14:textId="77777777" w:rsidR="00E37A05" w:rsidRPr="007C6B34" w:rsidRDefault="00E37A05">
      <w:pPr>
        <w:pStyle w:val="BodyText"/>
        <w:spacing w:before="37"/>
        <w:rPr>
          <w:rFonts w:ascii="Candara" w:hAnsi="Candara"/>
          <w:sz w:val="24"/>
          <w:szCs w:val="24"/>
        </w:rPr>
      </w:pPr>
    </w:p>
    <w:p w14:paraId="15F58B9A" w14:textId="77777777" w:rsidR="00E37A05" w:rsidRPr="007C6B34" w:rsidRDefault="00A609EA">
      <w:pPr>
        <w:pStyle w:val="ListParagraph"/>
        <w:numPr>
          <w:ilvl w:val="2"/>
          <w:numId w:val="128"/>
        </w:numPr>
        <w:tabs>
          <w:tab w:val="left" w:pos="2668"/>
        </w:tabs>
        <w:ind w:left="2668" w:hanging="459"/>
        <w:rPr>
          <w:rFonts w:ascii="Candara" w:hAnsi="Candara"/>
          <w:sz w:val="24"/>
          <w:szCs w:val="24"/>
        </w:rPr>
      </w:pPr>
      <w:r w:rsidRPr="007C6B34">
        <w:rPr>
          <w:rFonts w:ascii="Candara" w:hAnsi="Candara"/>
          <w:w w:val="115"/>
          <w:sz w:val="24"/>
          <w:szCs w:val="24"/>
        </w:rPr>
        <w:t>Image</w:t>
      </w:r>
      <w:r w:rsidRPr="007C6B34">
        <w:rPr>
          <w:rFonts w:ascii="Candara" w:hAnsi="Candara"/>
          <w:spacing w:val="-12"/>
          <w:w w:val="115"/>
          <w:sz w:val="24"/>
          <w:szCs w:val="24"/>
        </w:rPr>
        <w:t xml:space="preserve"> </w:t>
      </w:r>
      <w:r w:rsidRPr="007C6B34">
        <w:rPr>
          <w:rFonts w:ascii="Candara" w:hAnsi="Candara"/>
          <w:w w:val="115"/>
          <w:sz w:val="24"/>
          <w:szCs w:val="24"/>
        </w:rPr>
        <w:t>and</w:t>
      </w:r>
      <w:r w:rsidRPr="007C6B34">
        <w:rPr>
          <w:rFonts w:ascii="Candara" w:hAnsi="Candara"/>
          <w:spacing w:val="-6"/>
          <w:w w:val="115"/>
          <w:sz w:val="24"/>
          <w:szCs w:val="24"/>
        </w:rPr>
        <w:t xml:space="preserve"> </w:t>
      </w:r>
      <w:r w:rsidRPr="007C6B34">
        <w:rPr>
          <w:rFonts w:ascii="Candara" w:hAnsi="Candara"/>
          <w:w w:val="115"/>
          <w:sz w:val="24"/>
          <w:szCs w:val="24"/>
        </w:rPr>
        <w:t>brand</w:t>
      </w:r>
      <w:r w:rsidRPr="007C6B34">
        <w:rPr>
          <w:rFonts w:ascii="Candara" w:hAnsi="Candara"/>
          <w:spacing w:val="-7"/>
          <w:w w:val="115"/>
          <w:sz w:val="24"/>
          <w:szCs w:val="24"/>
        </w:rPr>
        <w:t xml:space="preserve"> </w:t>
      </w:r>
      <w:r w:rsidRPr="007C6B34">
        <w:rPr>
          <w:rFonts w:ascii="Candara" w:hAnsi="Candara"/>
          <w:spacing w:val="-2"/>
          <w:w w:val="115"/>
          <w:sz w:val="24"/>
          <w:szCs w:val="24"/>
        </w:rPr>
        <w:t>building</w:t>
      </w:r>
    </w:p>
    <w:p w14:paraId="07F95FE7" w14:textId="2B014E0F" w:rsidR="00E37A05" w:rsidRPr="00124E9B" w:rsidRDefault="00417CF4">
      <w:pPr>
        <w:pStyle w:val="ListParagraph"/>
        <w:numPr>
          <w:ilvl w:val="3"/>
          <w:numId w:val="128"/>
        </w:numPr>
        <w:tabs>
          <w:tab w:val="left" w:pos="2770"/>
        </w:tabs>
        <w:spacing w:before="74" w:line="254" w:lineRule="auto"/>
        <w:ind w:right="2281"/>
        <w:rPr>
          <w:rFonts w:ascii="Candara" w:hAnsi="Candara"/>
          <w:sz w:val="24"/>
          <w:szCs w:val="24"/>
        </w:rPr>
      </w:pPr>
      <w:r w:rsidRPr="00124E9B">
        <w:rPr>
          <w:rFonts w:ascii="Candara" w:hAnsi="Candara"/>
          <w:w w:val="115"/>
          <w:sz w:val="24"/>
          <w:szCs w:val="24"/>
        </w:rPr>
        <w:t xml:space="preserve">Akwa Ibom </w:t>
      </w:r>
      <w:r w:rsidR="00A609EA" w:rsidRPr="00124E9B">
        <w:rPr>
          <w:rFonts w:ascii="Candara" w:hAnsi="Candara"/>
          <w:w w:val="115"/>
          <w:sz w:val="24"/>
          <w:szCs w:val="24"/>
        </w:rPr>
        <w:t>State</w:t>
      </w:r>
      <w:r w:rsidR="007A0B65" w:rsidRPr="00124E9B">
        <w:rPr>
          <w:rFonts w:ascii="Candara" w:hAnsi="Candara"/>
          <w:spacing w:val="-8"/>
          <w:w w:val="115"/>
          <w:sz w:val="24"/>
          <w:szCs w:val="24"/>
        </w:rPr>
        <w:t xml:space="preserve"> </w:t>
      </w:r>
      <w:r w:rsidR="007A0B65" w:rsidRPr="00124E9B">
        <w:rPr>
          <w:rFonts w:ascii="Candara" w:hAnsi="Candara"/>
          <w:w w:val="115"/>
          <w:sz w:val="24"/>
          <w:szCs w:val="24"/>
        </w:rPr>
        <w:t>theme</w:t>
      </w:r>
      <w:r w:rsidR="007A0B65" w:rsidRPr="00124E9B">
        <w:rPr>
          <w:rFonts w:ascii="Candara" w:hAnsi="Candara"/>
          <w:spacing w:val="40"/>
          <w:w w:val="115"/>
          <w:sz w:val="24"/>
          <w:szCs w:val="24"/>
        </w:rPr>
        <w:t xml:space="preserve"> </w:t>
      </w:r>
      <w:r w:rsidR="00124E9B">
        <w:rPr>
          <w:rFonts w:ascii="Candara" w:hAnsi="Candara"/>
          <w:spacing w:val="40"/>
          <w:w w:val="115"/>
          <w:sz w:val="24"/>
          <w:szCs w:val="24"/>
        </w:rPr>
        <w:t>Land of Promise.</w:t>
      </w:r>
    </w:p>
    <w:p w14:paraId="04E0C2F0" w14:textId="38526E64" w:rsidR="00E37A05" w:rsidRPr="00124E9B" w:rsidRDefault="00A609EA">
      <w:pPr>
        <w:pStyle w:val="ListParagraph"/>
        <w:numPr>
          <w:ilvl w:val="3"/>
          <w:numId w:val="128"/>
        </w:numPr>
        <w:tabs>
          <w:tab w:val="left" w:pos="2770"/>
        </w:tabs>
        <w:spacing w:before="30" w:line="254" w:lineRule="auto"/>
        <w:ind w:right="1337"/>
        <w:rPr>
          <w:rFonts w:ascii="Candara" w:hAnsi="Candara"/>
          <w:sz w:val="24"/>
          <w:szCs w:val="24"/>
        </w:rPr>
      </w:pPr>
      <w:r w:rsidRPr="00124E9B">
        <w:rPr>
          <w:rFonts w:ascii="Candara" w:hAnsi="Candara"/>
          <w:w w:val="115"/>
          <w:sz w:val="24"/>
          <w:szCs w:val="24"/>
        </w:rPr>
        <w:t>Akwa Ibom State</w:t>
      </w:r>
      <w:r w:rsidR="007A0B65" w:rsidRPr="00124E9B">
        <w:rPr>
          <w:rFonts w:ascii="Candara" w:hAnsi="Candara"/>
          <w:spacing w:val="-15"/>
          <w:w w:val="115"/>
          <w:sz w:val="24"/>
          <w:szCs w:val="24"/>
        </w:rPr>
        <w:t xml:space="preserve"> </w:t>
      </w:r>
      <w:r w:rsidR="007A0B65" w:rsidRPr="00124E9B">
        <w:rPr>
          <w:rFonts w:ascii="Candara" w:hAnsi="Candara"/>
          <w:w w:val="115"/>
          <w:sz w:val="24"/>
          <w:szCs w:val="24"/>
        </w:rPr>
        <w:t>marketing</w:t>
      </w:r>
      <w:r w:rsidR="007A0B65" w:rsidRPr="00124E9B">
        <w:rPr>
          <w:rFonts w:ascii="Candara" w:hAnsi="Candara"/>
          <w:spacing w:val="-12"/>
          <w:w w:val="115"/>
          <w:sz w:val="24"/>
          <w:szCs w:val="24"/>
        </w:rPr>
        <w:t xml:space="preserve"> </w:t>
      </w:r>
      <w:r w:rsidR="007A0B65" w:rsidRPr="00124E9B">
        <w:rPr>
          <w:rFonts w:ascii="Candara" w:hAnsi="Candara"/>
          <w:w w:val="115"/>
          <w:sz w:val="24"/>
          <w:szCs w:val="24"/>
        </w:rPr>
        <w:t>message</w:t>
      </w:r>
      <w:r w:rsidR="007A0B65" w:rsidRPr="00124E9B">
        <w:rPr>
          <w:rFonts w:ascii="Candara" w:hAnsi="Candara"/>
          <w:spacing w:val="80"/>
          <w:w w:val="115"/>
          <w:sz w:val="24"/>
          <w:szCs w:val="24"/>
        </w:rPr>
        <w:t xml:space="preserve"> </w:t>
      </w:r>
      <w:r w:rsidR="00417CF4" w:rsidRPr="00124E9B">
        <w:rPr>
          <w:rFonts w:ascii="Candara" w:hAnsi="Candara"/>
          <w:w w:val="115"/>
          <w:sz w:val="24"/>
          <w:szCs w:val="24"/>
        </w:rPr>
        <w:t>“</w:t>
      </w:r>
      <w:r w:rsidR="00124E9B">
        <w:rPr>
          <w:rFonts w:ascii="Candara" w:hAnsi="Candara"/>
          <w:w w:val="115"/>
          <w:sz w:val="24"/>
          <w:szCs w:val="24"/>
        </w:rPr>
        <w:t xml:space="preserve">Come and Live and Invest </w:t>
      </w:r>
      <w:r w:rsidR="00AD34FA">
        <w:rPr>
          <w:rFonts w:ascii="Candara" w:hAnsi="Candara"/>
          <w:w w:val="115"/>
          <w:sz w:val="24"/>
          <w:szCs w:val="24"/>
        </w:rPr>
        <w:t xml:space="preserve">in </w:t>
      </w:r>
      <w:r w:rsidR="00AD34FA" w:rsidRPr="00124E9B">
        <w:rPr>
          <w:rFonts w:ascii="Candara" w:hAnsi="Candara"/>
          <w:w w:val="115"/>
          <w:sz w:val="24"/>
          <w:szCs w:val="24"/>
        </w:rPr>
        <w:t>Akwa</w:t>
      </w:r>
      <w:r w:rsidR="00417CF4" w:rsidRPr="00124E9B">
        <w:rPr>
          <w:rFonts w:ascii="Candara" w:hAnsi="Candara"/>
          <w:w w:val="115"/>
          <w:sz w:val="24"/>
          <w:szCs w:val="24"/>
        </w:rPr>
        <w:t xml:space="preserve"> Ibom </w:t>
      </w:r>
      <w:r w:rsidR="000415C8">
        <w:rPr>
          <w:rFonts w:ascii="Candara" w:hAnsi="Candara"/>
          <w:w w:val="115"/>
          <w:sz w:val="24"/>
          <w:szCs w:val="24"/>
        </w:rPr>
        <w:t>S</w:t>
      </w:r>
      <w:r w:rsidR="00417CF4" w:rsidRPr="00124E9B">
        <w:rPr>
          <w:rFonts w:ascii="Candara" w:hAnsi="Candara"/>
          <w:w w:val="115"/>
          <w:sz w:val="24"/>
          <w:szCs w:val="24"/>
        </w:rPr>
        <w:t>tate”</w:t>
      </w:r>
    </w:p>
    <w:p w14:paraId="3DA3367F" w14:textId="77777777" w:rsidR="00E37A05" w:rsidRPr="007C6B34" w:rsidRDefault="00A609EA">
      <w:pPr>
        <w:pStyle w:val="ListParagraph"/>
        <w:numPr>
          <w:ilvl w:val="2"/>
          <w:numId w:val="128"/>
        </w:numPr>
        <w:tabs>
          <w:tab w:val="left" w:pos="2710"/>
        </w:tabs>
        <w:spacing w:before="10"/>
        <w:ind w:left="2710" w:hanging="501"/>
        <w:rPr>
          <w:rFonts w:ascii="Candara" w:hAnsi="Candara"/>
          <w:sz w:val="24"/>
          <w:szCs w:val="24"/>
        </w:rPr>
      </w:pPr>
      <w:r w:rsidRPr="007C6B34">
        <w:rPr>
          <w:rFonts w:ascii="Candara" w:hAnsi="Candara"/>
          <w:w w:val="115"/>
          <w:sz w:val="24"/>
          <w:szCs w:val="24"/>
        </w:rPr>
        <w:t>Market</w:t>
      </w:r>
      <w:r w:rsidRPr="007C6B34">
        <w:rPr>
          <w:rFonts w:ascii="Candara" w:hAnsi="Candara"/>
          <w:spacing w:val="-8"/>
          <w:w w:val="115"/>
          <w:sz w:val="24"/>
          <w:szCs w:val="24"/>
        </w:rPr>
        <w:t xml:space="preserve"> </w:t>
      </w:r>
      <w:r w:rsidRPr="007C6B34">
        <w:rPr>
          <w:rFonts w:ascii="Candara" w:hAnsi="Candara"/>
          <w:spacing w:val="-2"/>
          <w:w w:val="120"/>
          <w:sz w:val="24"/>
          <w:szCs w:val="24"/>
        </w:rPr>
        <w:t>segmentation</w:t>
      </w:r>
    </w:p>
    <w:p w14:paraId="396E80A7" w14:textId="77777777" w:rsidR="00E37A05" w:rsidRPr="007C6B34" w:rsidRDefault="00A609EA">
      <w:pPr>
        <w:pStyle w:val="ListParagraph"/>
        <w:numPr>
          <w:ilvl w:val="3"/>
          <w:numId w:val="128"/>
        </w:numPr>
        <w:tabs>
          <w:tab w:val="left" w:pos="2861"/>
        </w:tabs>
        <w:spacing w:before="73"/>
        <w:ind w:left="2861"/>
        <w:rPr>
          <w:rFonts w:ascii="Candara" w:hAnsi="Candara"/>
          <w:sz w:val="24"/>
          <w:szCs w:val="24"/>
        </w:rPr>
      </w:pPr>
      <w:r w:rsidRPr="007C6B34">
        <w:rPr>
          <w:rFonts w:ascii="Candara" w:hAnsi="Candara"/>
          <w:w w:val="115"/>
          <w:sz w:val="24"/>
          <w:szCs w:val="24"/>
        </w:rPr>
        <w:t>Identify</w:t>
      </w:r>
      <w:r w:rsidRPr="007C6B34">
        <w:rPr>
          <w:rFonts w:ascii="Candara" w:hAnsi="Candara"/>
          <w:spacing w:val="-10"/>
          <w:w w:val="115"/>
          <w:sz w:val="24"/>
          <w:szCs w:val="24"/>
        </w:rPr>
        <w:t xml:space="preserve"> </w:t>
      </w:r>
      <w:r w:rsidRPr="007C6B34">
        <w:rPr>
          <w:rFonts w:ascii="Candara" w:hAnsi="Candara"/>
          <w:w w:val="115"/>
          <w:sz w:val="24"/>
          <w:szCs w:val="24"/>
        </w:rPr>
        <w:t>and</w:t>
      </w:r>
      <w:r w:rsidRPr="007C6B34">
        <w:rPr>
          <w:rFonts w:ascii="Candara" w:hAnsi="Candara"/>
          <w:spacing w:val="-13"/>
          <w:w w:val="115"/>
          <w:sz w:val="24"/>
          <w:szCs w:val="24"/>
        </w:rPr>
        <w:t xml:space="preserve"> </w:t>
      </w:r>
      <w:r w:rsidRPr="007C6B34">
        <w:rPr>
          <w:rFonts w:ascii="Candara" w:hAnsi="Candara"/>
          <w:w w:val="115"/>
          <w:sz w:val="24"/>
          <w:szCs w:val="24"/>
        </w:rPr>
        <w:t>map</w:t>
      </w:r>
      <w:r w:rsidRPr="007C6B34">
        <w:rPr>
          <w:rFonts w:ascii="Candara" w:hAnsi="Candara"/>
          <w:spacing w:val="-8"/>
          <w:w w:val="115"/>
          <w:sz w:val="24"/>
          <w:szCs w:val="24"/>
        </w:rPr>
        <w:t xml:space="preserve"> </w:t>
      </w:r>
      <w:r w:rsidRPr="007C6B34">
        <w:rPr>
          <w:rFonts w:ascii="Candara" w:hAnsi="Candara"/>
          <w:w w:val="115"/>
          <w:sz w:val="24"/>
          <w:szCs w:val="24"/>
        </w:rPr>
        <w:t>out</w:t>
      </w:r>
      <w:r w:rsidRPr="007C6B34">
        <w:rPr>
          <w:rFonts w:ascii="Candara" w:hAnsi="Candara"/>
          <w:spacing w:val="-15"/>
          <w:w w:val="115"/>
          <w:sz w:val="24"/>
          <w:szCs w:val="24"/>
        </w:rPr>
        <w:t xml:space="preserve"> </w:t>
      </w:r>
      <w:r w:rsidRPr="007C6B34">
        <w:rPr>
          <w:rFonts w:ascii="Candara" w:hAnsi="Candara"/>
          <w:w w:val="115"/>
          <w:sz w:val="24"/>
          <w:szCs w:val="24"/>
        </w:rPr>
        <w:t>prospective</w:t>
      </w:r>
      <w:r w:rsidRPr="007C6B34">
        <w:rPr>
          <w:rFonts w:ascii="Candara" w:hAnsi="Candara"/>
          <w:spacing w:val="-13"/>
          <w:w w:val="115"/>
          <w:sz w:val="24"/>
          <w:szCs w:val="24"/>
        </w:rPr>
        <w:t xml:space="preserve"> </w:t>
      </w:r>
      <w:r w:rsidRPr="007C6B34">
        <w:rPr>
          <w:rFonts w:ascii="Candara" w:hAnsi="Candara"/>
          <w:w w:val="115"/>
          <w:sz w:val="24"/>
          <w:szCs w:val="24"/>
        </w:rPr>
        <w:t>investors</w:t>
      </w:r>
      <w:r w:rsidRPr="007C6B34">
        <w:rPr>
          <w:rFonts w:ascii="Candara" w:hAnsi="Candara"/>
          <w:spacing w:val="-8"/>
          <w:w w:val="115"/>
          <w:sz w:val="24"/>
          <w:szCs w:val="24"/>
        </w:rPr>
        <w:t xml:space="preserve"> </w:t>
      </w:r>
      <w:r w:rsidRPr="007C6B34">
        <w:rPr>
          <w:rFonts w:ascii="Candara" w:hAnsi="Candara"/>
          <w:w w:val="115"/>
          <w:sz w:val="24"/>
          <w:szCs w:val="24"/>
        </w:rPr>
        <w:t>based</w:t>
      </w:r>
      <w:r w:rsidRPr="007C6B34">
        <w:rPr>
          <w:rFonts w:ascii="Candara" w:hAnsi="Candara"/>
          <w:spacing w:val="-8"/>
          <w:w w:val="115"/>
          <w:sz w:val="24"/>
          <w:szCs w:val="24"/>
        </w:rPr>
        <w:t xml:space="preserve"> </w:t>
      </w:r>
      <w:r w:rsidRPr="007C6B34">
        <w:rPr>
          <w:rFonts w:ascii="Candara" w:hAnsi="Candara"/>
          <w:w w:val="115"/>
          <w:sz w:val="24"/>
          <w:szCs w:val="24"/>
        </w:rPr>
        <w:t>on</w:t>
      </w:r>
      <w:r w:rsidRPr="007C6B34">
        <w:rPr>
          <w:rFonts w:ascii="Candara" w:hAnsi="Candara"/>
          <w:spacing w:val="-12"/>
          <w:w w:val="115"/>
          <w:sz w:val="24"/>
          <w:szCs w:val="24"/>
        </w:rPr>
        <w:t xml:space="preserve"> </w:t>
      </w:r>
      <w:r w:rsidRPr="007C6B34">
        <w:rPr>
          <w:rFonts w:ascii="Candara" w:hAnsi="Candara"/>
          <w:w w:val="115"/>
          <w:sz w:val="24"/>
          <w:szCs w:val="24"/>
        </w:rPr>
        <w:t>priority</w:t>
      </w:r>
      <w:r w:rsidRPr="007C6B34">
        <w:rPr>
          <w:rFonts w:ascii="Candara" w:hAnsi="Candara"/>
          <w:spacing w:val="-10"/>
          <w:w w:val="115"/>
          <w:sz w:val="24"/>
          <w:szCs w:val="24"/>
        </w:rPr>
        <w:t xml:space="preserve"> </w:t>
      </w:r>
      <w:r w:rsidRPr="007C6B34">
        <w:rPr>
          <w:rFonts w:ascii="Candara" w:hAnsi="Candara"/>
          <w:spacing w:val="-2"/>
          <w:w w:val="115"/>
          <w:sz w:val="24"/>
          <w:szCs w:val="24"/>
        </w:rPr>
        <w:t>areas</w:t>
      </w:r>
    </w:p>
    <w:p w14:paraId="5F4A4A54" w14:textId="77777777" w:rsidR="00E37A05" w:rsidRPr="007C6B34" w:rsidRDefault="00A609EA">
      <w:pPr>
        <w:pStyle w:val="ListParagraph"/>
        <w:numPr>
          <w:ilvl w:val="3"/>
          <w:numId w:val="128"/>
        </w:numPr>
        <w:tabs>
          <w:tab w:val="left" w:pos="2861"/>
        </w:tabs>
        <w:spacing w:before="41" w:line="254" w:lineRule="auto"/>
        <w:ind w:left="2861" w:right="1406"/>
        <w:rPr>
          <w:rFonts w:ascii="Candara" w:hAnsi="Candara"/>
          <w:sz w:val="24"/>
          <w:szCs w:val="24"/>
        </w:rPr>
      </w:pPr>
      <w:r w:rsidRPr="007C6B34">
        <w:rPr>
          <w:rFonts w:ascii="Candara" w:hAnsi="Candara"/>
          <w:spacing w:val="-2"/>
          <w:w w:val="115"/>
          <w:sz w:val="24"/>
          <w:szCs w:val="24"/>
        </w:rPr>
        <w:t>Segment</w:t>
      </w:r>
      <w:r w:rsidRPr="007C6B34">
        <w:rPr>
          <w:rFonts w:ascii="Candara" w:hAnsi="Candara"/>
          <w:spacing w:val="-11"/>
          <w:w w:val="115"/>
          <w:sz w:val="24"/>
          <w:szCs w:val="24"/>
        </w:rPr>
        <w:t xml:space="preserve"> </w:t>
      </w:r>
      <w:r w:rsidRPr="007C6B34">
        <w:rPr>
          <w:rFonts w:ascii="Candara" w:hAnsi="Candara"/>
          <w:spacing w:val="-2"/>
          <w:w w:val="115"/>
          <w:sz w:val="24"/>
          <w:szCs w:val="24"/>
        </w:rPr>
        <w:t>the</w:t>
      </w:r>
      <w:r w:rsidRPr="007C6B34">
        <w:rPr>
          <w:rFonts w:ascii="Candara" w:hAnsi="Candara"/>
          <w:spacing w:val="-13"/>
          <w:w w:val="115"/>
          <w:sz w:val="24"/>
          <w:szCs w:val="24"/>
        </w:rPr>
        <w:t xml:space="preserve"> </w:t>
      </w:r>
      <w:r w:rsidRPr="007C6B34">
        <w:rPr>
          <w:rFonts w:ascii="Candara" w:hAnsi="Candara"/>
          <w:spacing w:val="-2"/>
          <w:w w:val="115"/>
          <w:sz w:val="24"/>
          <w:szCs w:val="24"/>
        </w:rPr>
        <w:t>prospective</w:t>
      </w:r>
      <w:r w:rsidRPr="007C6B34">
        <w:rPr>
          <w:rFonts w:ascii="Candara" w:hAnsi="Candara"/>
          <w:spacing w:val="-8"/>
          <w:w w:val="115"/>
          <w:sz w:val="24"/>
          <w:szCs w:val="24"/>
        </w:rPr>
        <w:t xml:space="preserve"> </w:t>
      </w:r>
      <w:r w:rsidRPr="007C6B34">
        <w:rPr>
          <w:rFonts w:ascii="Candara" w:hAnsi="Candara"/>
          <w:spacing w:val="-2"/>
          <w:w w:val="115"/>
          <w:sz w:val="24"/>
          <w:szCs w:val="24"/>
        </w:rPr>
        <w:t>investors</w:t>
      </w:r>
      <w:r w:rsidRPr="007C6B34">
        <w:rPr>
          <w:rFonts w:ascii="Candara" w:hAnsi="Candara"/>
          <w:spacing w:val="-14"/>
          <w:w w:val="115"/>
          <w:sz w:val="24"/>
          <w:szCs w:val="24"/>
        </w:rPr>
        <w:t xml:space="preserve"> </w:t>
      </w:r>
      <w:r w:rsidRPr="007C6B34">
        <w:rPr>
          <w:rFonts w:ascii="Candara" w:hAnsi="Candara"/>
          <w:spacing w:val="-2"/>
          <w:w w:val="115"/>
          <w:sz w:val="24"/>
          <w:szCs w:val="24"/>
        </w:rPr>
        <w:t>based</w:t>
      </w:r>
      <w:r w:rsidRPr="007C6B34">
        <w:rPr>
          <w:rFonts w:ascii="Candara" w:hAnsi="Candara"/>
          <w:spacing w:val="-8"/>
          <w:w w:val="115"/>
          <w:sz w:val="24"/>
          <w:szCs w:val="24"/>
        </w:rPr>
        <w:t xml:space="preserve"> </w:t>
      </w:r>
      <w:r w:rsidRPr="007C6B34">
        <w:rPr>
          <w:rFonts w:ascii="Candara" w:hAnsi="Candara"/>
          <w:spacing w:val="-2"/>
          <w:w w:val="115"/>
          <w:sz w:val="24"/>
          <w:szCs w:val="24"/>
        </w:rPr>
        <w:t>on</w:t>
      </w:r>
      <w:r w:rsidRPr="007C6B34">
        <w:rPr>
          <w:rFonts w:ascii="Candara" w:hAnsi="Candara"/>
          <w:spacing w:val="-8"/>
          <w:w w:val="115"/>
          <w:sz w:val="24"/>
          <w:szCs w:val="24"/>
        </w:rPr>
        <w:t xml:space="preserve"> </w:t>
      </w:r>
      <w:r w:rsidRPr="007C6B34">
        <w:rPr>
          <w:rFonts w:ascii="Candara" w:hAnsi="Candara"/>
          <w:spacing w:val="-2"/>
          <w:w w:val="115"/>
          <w:sz w:val="24"/>
          <w:szCs w:val="24"/>
        </w:rPr>
        <w:t>sectoral</w:t>
      </w:r>
      <w:r w:rsidRPr="007C6B34">
        <w:rPr>
          <w:rFonts w:ascii="Candara" w:hAnsi="Candara"/>
          <w:spacing w:val="-8"/>
          <w:w w:val="115"/>
          <w:sz w:val="24"/>
          <w:szCs w:val="24"/>
        </w:rPr>
        <w:t xml:space="preserve"> </w:t>
      </w:r>
      <w:r w:rsidRPr="007C6B34">
        <w:rPr>
          <w:rFonts w:ascii="Candara" w:hAnsi="Candara"/>
          <w:spacing w:val="-2"/>
          <w:w w:val="115"/>
          <w:sz w:val="24"/>
          <w:szCs w:val="24"/>
        </w:rPr>
        <w:t>consideration,</w:t>
      </w:r>
      <w:r w:rsidRPr="007C6B34">
        <w:rPr>
          <w:rFonts w:ascii="Candara" w:hAnsi="Candara"/>
          <w:spacing w:val="-11"/>
          <w:w w:val="115"/>
          <w:sz w:val="24"/>
          <w:szCs w:val="24"/>
        </w:rPr>
        <w:t xml:space="preserve"> </w:t>
      </w:r>
      <w:r w:rsidRPr="007C6B34">
        <w:rPr>
          <w:rFonts w:ascii="Candara" w:hAnsi="Candara"/>
          <w:spacing w:val="-2"/>
          <w:w w:val="115"/>
          <w:sz w:val="24"/>
          <w:szCs w:val="24"/>
        </w:rPr>
        <w:t>size</w:t>
      </w:r>
      <w:r w:rsidRPr="007C6B34">
        <w:rPr>
          <w:rFonts w:ascii="Candara" w:hAnsi="Candara"/>
          <w:spacing w:val="-13"/>
          <w:w w:val="115"/>
          <w:sz w:val="24"/>
          <w:szCs w:val="24"/>
        </w:rPr>
        <w:t xml:space="preserve"> </w:t>
      </w:r>
      <w:r w:rsidRPr="007C6B34">
        <w:rPr>
          <w:rFonts w:ascii="Candara" w:hAnsi="Candara"/>
          <w:spacing w:val="-2"/>
          <w:w w:val="115"/>
          <w:sz w:val="24"/>
          <w:szCs w:val="24"/>
        </w:rPr>
        <w:t xml:space="preserve">and </w:t>
      </w:r>
      <w:r w:rsidRPr="007C6B34">
        <w:rPr>
          <w:rFonts w:ascii="Candara" w:hAnsi="Candara"/>
          <w:w w:val="115"/>
          <w:sz w:val="24"/>
          <w:szCs w:val="24"/>
        </w:rPr>
        <w:t>type of investment</w:t>
      </w:r>
    </w:p>
    <w:p w14:paraId="4012532E" w14:textId="77777777" w:rsidR="00E37A05" w:rsidRPr="007C6B34" w:rsidRDefault="00A609EA">
      <w:pPr>
        <w:pStyle w:val="ListParagraph"/>
        <w:numPr>
          <w:ilvl w:val="3"/>
          <w:numId w:val="128"/>
        </w:numPr>
        <w:tabs>
          <w:tab w:val="left" w:pos="2861"/>
        </w:tabs>
        <w:spacing w:before="31"/>
        <w:ind w:left="2861"/>
        <w:rPr>
          <w:rFonts w:ascii="Candara" w:hAnsi="Candara"/>
          <w:sz w:val="24"/>
          <w:szCs w:val="24"/>
        </w:rPr>
      </w:pPr>
      <w:r w:rsidRPr="007C6B34">
        <w:rPr>
          <w:rFonts w:ascii="Candara" w:hAnsi="Candara"/>
          <w:spacing w:val="-2"/>
          <w:w w:val="115"/>
          <w:sz w:val="24"/>
          <w:szCs w:val="24"/>
        </w:rPr>
        <w:t>Create</w:t>
      </w:r>
      <w:r w:rsidRPr="007C6B34">
        <w:rPr>
          <w:rFonts w:ascii="Candara" w:hAnsi="Candara"/>
          <w:spacing w:val="-6"/>
          <w:w w:val="115"/>
          <w:sz w:val="24"/>
          <w:szCs w:val="24"/>
        </w:rPr>
        <w:t xml:space="preserve"> </w:t>
      </w:r>
      <w:r w:rsidRPr="007C6B34">
        <w:rPr>
          <w:rFonts w:ascii="Candara" w:hAnsi="Candara"/>
          <w:spacing w:val="-2"/>
          <w:w w:val="115"/>
          <w:sz w:val="24"/>
          <w:szCs w:val="24"/>
        </w:rPr>
        <w:t>and</w:t>
      </w:r>
      <w:r w:rsidRPr="007C6B34">
        <w:rPr>
          <w:rFonts w:ascii="Candara" w:hAnsi="Candara"/>
          <w:w w:val="115"/>
          <w:sz w:val="24"/>
          <w:szCs w:val="24"/>
        </w:rPr>
        <w:t xml:space="preserve"> </w:t>
      </w:r>
      <w:r w:rsidRPr="007C6B34">
        <w:rPr>
          <w:rFonts w:ascii="Candara" w:hAnsi="Candara"/>
          <w:spacing w:val="-2"/>
          <w:w w:val="115"/>
          <w:sz w:val="24"/>
          <w:szCs w:val="24"/>
        </w:rPr>
        <w:t>continuously update</w:t>
      </w:r>
      <w:r w:rsidRPr="007C6B34">
        <w:rPr>
          <w:rFonts w:ascii="Candara" w:hAnsi="Candara"/>
          <w:spacing w:val="-11"/>
          <w:w w:val="115"/>
          <w:sz w:val="24"/>
          <w:szCs w:val="24"/>
        </w:rPr>
        <w:t xml:space="preserve"> </w:t>
      </w:r>
      <w:r w:rsidRPr="007C6B34">
        <w:rPr>
          <w:rFonts w:ascii="Candara" w:hAnsi="Candara"/>
          <w:spacing w:val="-2"/>
          <w:w w:val="115"/>
          <w:sz w:val="24"/>
          <w:szCs w:val="24"/>
        </w:rPr>
        <w:t>database</w:t>
      </w:r>
      <w:r w:rsidRPr="007C6B34">
        <w:rPr>
          <w:rFonts w:ascii="Candara" w:hAnsi="Candara"/>
          <w:spacing w:val="-6"/>
          <w:w w:val="115"/>
          <w:sz w:val="24"/>
          <w:szCs w:val="24"/>
        </w:rPr>
        <w:t xml:space="preserve"> </w:t>
      </w:r>
      <w:r w:rsidRPr="007C6B34">
        <w:rPr>
          <w:rFonts w:ascii="Candara" w:hAnsi="Candara"/>
          <w:spacing w:val="-2"/>
          <w:w w:val="115"/>
          <w:sz w:val="24"/>
          <w:szCs w:val="24"/>
        </w:rPr>
        <w:t>of</w:t>
      </w:r>
      <w:r w:rsidRPr="007C6B34">
        <w:rPr>
          <w:rFonts w:ascii="Candara" w:hAnsi="Candara"/>
          <w:spacing w:val="-4"/>
          <w:w w:val="115"/>
          <w:sz w:val="24"/>
          <w:szCs w:val="24"/>
        </w:rPr>
        <w:t xml:space="preserve"> </w:t>
      </w:r>
      <w:r w:rsidRPr="007C6B34">
        <w:rPr>
          <w:rFonts w:ascii="Candara" w:hAnsi="Candara"/>
          <w:spacing w:val="-2"/>
          <w:w w:val="115"/>
          <w:sz w:val="24"/>
          <w:szCs w:val="24"/>
        </w:rPr>
        <w:t>prospective</w:t>
      </w:r>
      <w:r w:rsidRPr="007C6B34">
        <w:rPr>
          <w:rFonts w:ascii="Candara" w:hAnsi="Candara"/>
          <w:spacing w:val="-5"/>
          <w:w w:val="115"/>
          <w:sz w:val="24"/>
          <w:szCs w:val="24"/>
        </w:rPr>
        <w:t xml:space="preserve"> </w:t>
      </w:r>
      <w:r w:rsidRPr="007C6B34">
        <w:rPr>
          <w:rFonts w:ascii="Candara" w:hAnsi="Candara"/>
          <w:spacing w:val="-2"/>
          <w:w w:val="115"/>
          <w:sz w:val="24"/>
          <w:szCs w:val="24"/>
        </w:rPr>
        <w:t>investors</w:t>
      </w:r>
    </w:p>
    <w:p w14:paraId="1A0DDD4F" w14:textId="77777777" w:rsidR="00E37A05" w:rsidRPr="007C6B34" w:rsidRDefault="00E37A05">
      <w:pPr>
        <w:pStyle w:val="BodyText"/>
        <w:spacing w:before="78"/>
        <w:rPr>
          <w:rFonts w:ascii="Candara" w:hAnsi="Candara"/>
          <w:sz w:val="24"/>
          <w:szCs w:val="24"/>
        </w:rPr>
      </w:pPr>
    </w:p>
    <w:p w14:paraId="20EFF21F" w14:textId="77777777" w:rsidR="00E37A05" w:rsidRPr="007C6B34" w:rsidRDefault="00A609EA">
      <w:pPr>
        <w:pStyle w:val="ListParagraph"/>
        <w:numPr>
          <w:ilvl w:val="2"/>
          <w:numId w:val="128"/>
        </w:numPr>
        <w:tabs>
          <w:tab w:val="left" w:pos="2710"/>
        </w:tabs>
        <w:ind w:left="2710" w:hanging="501"/>
        <w:jc w:val="both"/>
        <w:rPr>
          <w:rFonts w:ascii="Candara" w:hAnsi="Candara"/>
          <w:sz w:val="24"/>
          <w:szCs w:val="24"/>
        </w:rPr>
      </w:pPr>
      <w:r w:rsidRPr="007C6B34">
        <w:rPr>
          <w:rFonts w:ascii="Candara" w:hAnsi="Candara"/>
          <w:w w:val="115"/>
          <w:sz w:val="24"/>
          <w:szCs w:val="24"/>
        </w:rPr>
        <w:t>Marketing</w:t>
      </w:r>
      <w:r w:rsidRPr="007C6B34">
        <w:rPr>
          <w:rFonts w:ascii="Candara" w:hAnsi="Candara"/>
          <w:spacing w:val="6"/>
          <w:w w:val="115"/>
          <w:sz w:val="24"/>
          <w:szCs w:val="24"/>
        </w:rPr>
        <w:t xml:space="preserve"> </w:t>
      </w:r>
      <w:r w:rsidRPr="007C6B34">
        <w:rPr>
          <w:rFonts w:ascii="Candara" w:hAnsi="Candara"/>
          <w:w w:val="115"/>
          <w:sz w:val="24"/>
          <w:szCs w:val="24"/>
        </w:rPr>
        <w:t>activities</w:t>
      </w:r>
      <w:r w:rsidRPr="007C6B34">
        <w:rPr>
          <w:rFonts w:ascii="Candara" w:hAnsi="Candara"/>
          <w:spacing w:val="2"/>
          <w:w w:val="115"/>
          <w:sz w:val="24"/>
          <w:szCs w:val="24"/>
        </w:rPr>
        <w:t xml:space="preserve"> </w:t>
      </w:r>
      <w:r w:rsidRPr="007C6B34">
        <w:rPr>
          <w:rFonts w:ascii="Candara" w:hAnsi="Candara"/>
          <w:w w:val="115"/>
          <w:sz w:val="24"/>
          <w:szCs w:val="24"/>
        </w:rPr>
        <w:t>and</w:t>
      </w:r>
      <w:r w:rsidRPr="007C6B34">
        <w:rPr>
          <w:rFonts w:ascii="Candara" w:hAnsi="Candara"/>
          <w:spacing w:val="2"/>
          <w:w w:val="115"/>
          <w:sz w:val="24"/>
          <w:szCs w:val="24"/>
        </w:rPr>
        <w:t xml:space="preserve"> </w:t>
      </w:r>
      <w:r w:rsidRPr="007C6B34">
        <w:rPr>
          <w:rFonts w:ascii="Candara" w:hAnsi="Candara"/>
          <w:w w:val="115"/>
          <w:sz w:val="24"/>
          <w:szCs w:val="24"/>
        </w:rPr>
        <w:t>communication</w:t>
      </w:r>
      <w:r w:rsidRPr="007C6B34">
        <w:rPr>
          <w:rFonts w:ascii="Candara" w:hAnsi="Candara"/>
          <w:spacing w:val="4"/>
          <w:w w:val="115"/>
          <w:sz w:val="24"/>
          <w:szCs w:val="24"/>
        </w:rPr>
        <w:t xml:space="preserve"> </w:t>
      </w:r>
      <w:r w:rsidRPr="007C6B34">
        <w:rPr>
          <w:rFonts w:ascii="Candara" w:hAnsi="Candara"/>
          <w:spacing w:val="-2"/>
          <w:w w:val="115"/>
          <w:sz w:val="24"/>
          <w:szCs w:val="24"/>
        </w:rPr>
        <w:t>materials</w:t>
      </w:r>
    </w:p>
    <w:p w14:paraId="3028619C" w14:textId="77777777" w:rsidR="00E37A05" w:rsidRPr="007C6B34" w:rsidRDefault="00A609EA">
      <w:pPr>
        <w:pStyle w:val="ListParagraph"/>
        <w:numPr>
          <w:ilvl w:val="3"/>
          <w:numId w:val="128"/>
        </w:numPr>
        <w:tabs>
          <w:tab w:val="left" w:pos="2861"/>
        </w:tabs>
        <w:spacing w:before="74" w:line="254" w:lineRule="auto"/>
        <w:ind w:left="2861" w:right="1404"/>
        <w:jc w:val="both"/>
        <w:rPr>
          <w:rFonts w:ascii="Candara" w:hAnsi="Candara"/>
          <w:sz w:val="24"/>
          <w:szCs w:val="24"/>
        </w:rPr>
      </w:pPr>
      <w:r w:rsidRPr="007C6B34">
        <w:rPr>
          <w:rFonts w:ascii="Candara" w:hAnsi="Candara"/>
          <w:w w:val="115"/>
          <w:sz w:val="24"/>
          <w:szCs w:val="24"/>
        </w:rPr>
        <w:t>Marketing</w:t>
      </w:r>
      <w:r w:rsidRPr="007C6B34">
        <w:rPr>
          <w:rFonts w:ascii="Candara" w:hAnsi="Candara"/>
          <w:spacing w:val="-9"/>
          <w:w w:val="115"/>
          <w:sz w:val="24"/>
          <w:szCs w:val="24"/>
        </w:rPr>
        <w:t xml:space="preserve"> </w:t>
      </w:r>
      <w:r w:rsidRPr="007C6B34">
        <w:rPr>
          <w:rFonts w:ascii="Candara" w:hAnsi="Candara"/>
          <w:w w:val="115"/>
          <w:sz w:val="24"/>
          <w:szCs w:val="24"/>
        </w:rPr>
        <w:t>brochure</w:t>
      </w:r>
      <w:r w:rsidRPr="007C6B34">
        <w:rPr>
          <w:rFonts w:ascii="Candara" w:hAnsi="Candara"/>
          <w:spacing w:val="-7"/>
          <w:w w:val="115"/>
          <w:sz w:val="24"/>
          <w:szCs w:val="24"/>
        </w:rPr>
        <w:t xml:space="preserve"> </w:t>
      </w:r>
      <w:r w:rsidRPr="007C6B34">
        <w:rPr>
          <w:rFonts w:ascii="Candara" w:hAnsi="Candara"/>
          <w:w w:val="115"/>
          <w:sz w:val="24"/>
          <w:szCs w:val="24"/>
        </w:rPr>
        <w:t>/</w:t>
      </w:r>
      <w:r w:rsidRPr="007C6B34">
        <w:rPr>
          <w:rFonts w:ascii="Candara" w:hAnsi="Candara"/>
          <w:spacing w:val="-4"/>
          <w:w w:val="115"/>
          <w:sz w:val="24"/>
          <w:szCs w:val="24"/>
        </w:rPr>
        <w:t xml:space="preserve"> </w:t>
      </w:r>
      <w:r w:rsidRPr="007C6B34">
        <w:rPr>
          <w:rFonts w:ascii="Candara" w:hAnsi="Candara"/>
          <w:w w:val="115"/>
          <w:sz w:val="24"/>
          <w:szCs w:val="24"/>
        </w:rPr>
        <w:t>fact</w:t>
      </w:r>
      <w:r w:rsidRPr="007C6B34">
        <w:rPr>
          <w:rFonts w:ascii="Candara" w:hAnsi="Candara"/>
          <w:spacing w:val="-10"/>
          <w:w w:val="115"/>
          <w:sz w:val="24"/>
          <w:szCs w:val="24"/>
        </w:rPr>
        <w:t xml:space="preserve"> </w:t>
      </w:r>
      <w:r w:rsidRPr="007C6B34">
        <w:rPr>
          <w:rFonts w:ascii="Candara" w:hAnsi="Candara"/>
          <w:w w:val="115"/>
          <w:sz w:val="24"/>
          <w:szCs w:val="24"/>
        </w:rPr>
        <w:t>sheet:</w:t>
      </w:r>
      <w:r w:rsidRPr="007C6B34">
        <w:rPr>
          <w:rFonts w:ascii="Candara" w:hAnsi="Candara"/>
          <w:spacing w:val="-4"/>
          <w:w w:val="115"/>
          <w:sz w:val="24"/>
          <w:szCs w:val="24"/>
        </w:rPr>
        <w:t xml:space="preserve"> </w:t>
      </w:r>
      <w:r w:rsidRPr="007C6B34">
        <w:rPr>
          <w:rFonts w:ascii="Candara" w:hAnsi="Candara"/>
          <w:w w:val="115"/>
          <w:sz w:val="24"/>
          <w:szCs w:val="24"/>
        </w:rPr>
        <w:t>Produce</w:t>
      </w:r>
      <w:r w:rsidRPr="007C6B34">
        <w:rPr>
          <w:rFonts w:ascii="Candara" w:hAnsi="Candara"/>
          <w:spacing w:val="-7"/>
          <w:w w:val="115"/>
          <w:sz w:val="24"/>
          <w:szCs w:val="24"/>
        </w:rPr>
        <w:t xml:space="preserve"> </w:t>
      </w:r>
      <w:r w:rsidRPr="007C6B34">
        <w:rPr>
          <w:rFonts w:ascii="Candara" w:hAnsi="Candara"/>
          <w:w w:val="115"/>
          <w:sz w:val="24"/>
          <w:szCs w:val="24"/>
        </w:rPr>
        <w:t>tailored</w:t>
      </w:r>
      <w:r w:rsidRPr="007C6B34">
        <w:rPr>
          <w:rFonts w:ascii="Candara" w:hAnsi="Candara"/>
          <w:spacing w:val="-8"/>
          <w:w w:val="115"/>
          <w:sz w:val="24"/>
          <w:szCs w:val="24"/>
        </w:rPr>
        <w:t xml:space="preserve"> </w:t>
      </w:r>
      <w:r w:rsidRPr="007C6B34">
        <w:rPr>
          <w:rFonts w:ascii="Candara" w:hAnsi="Candara"/>
          <w:w w:val="115"/>
          <w:sz w:val="24"/>
          <w:szCs w:val="24"/>
        </w:rPr>
        <w:t>promotional</w:t>
      </w:r>
      <w:r w:rsidRPr="007C6B34">
        <w:rPr>
          <w:rFonts w:ascii="Candara" w:hAnsi="Candara"/>
          <w:spacing w:val="-7"/>
          <w:w w:val="115"/>
          <w:sz w:val="24"/>
          <w:szCs w:val="24"/>
        </w:rPr>
        <w:t xml:space="preserve"> </w:t>
      </w:r>
      <w:r w:rsidRPr="007C6B34">
        <w:rPr>
          <w:rFonts w:ascii="Candara" w:hAnsi="Candara"/>
          <w:w w:val="115"/>
          <w:sz w:val="24"/>
          <w:szCs w:val="24"/>
        </w:rPr>
        <w:t>brochures</w:t>
      </w:r>
      <w:r w:rsidRPr="007C6B34">
        <w:rPr>
          <w:rFonts w:ascii="Candara" w:hAnsi="Candara"/>
          <w:spacing w:val="-2"/>
          <w:w w:val="115"/>
          <w:sz w:val="24"/>
          <w:szCs w:val="24"/>
        </w:rPr>
        <w:t xml:space="preserve"> </w:t>
      </w:r>
      <w:r w:rsidRPr="007C6B34">
        <w:rPr>
          <w:rFonts w:ascii="Candara" w:hAnsi="Candara"/>
          <w:w w:val="115"/>
          <w:sz w:val="24"/>
          <w:szCs w:val="24"/>
        </w:rPr>
        <w:t xml:space="preserve">for </w:t>
      </w:r>
      <w:r w:rsidRPr="007C6B34">
        <w:rPr>
          <w:rFonts w:ascii="Candara" w:hAnsi="Candara"/>
          <w:w w:val="120"/>
          <w:sz w:val="24"/>
          <w:szCs w:val="24"/>
        </w:rPr>
        <w:t>each</w:t>
      </w:r>
      <w:r w:rsidRPr="007C6B34">
        <w:rPr>
          <w:rFonts w:ascii="Candara" w:hAnsi="Candara"/>
          <w:spacing w:val="-16"/>
          <w:w w:val="120"/>
          <w:sz w:val="24"/>
          <w:szCs w:val="24"/>
        </w:rPr>
        <w:t xml:space="preserve"> </w:t>
      </w:r>
      <w:r w:rsidRPr="007C6B34">
        <w:rPr>
          <w:rFonts w:ascii="Candara" w:hAnsi="Candara"/>
          <w:w w:val="120"/>
          <w:sz w:val="24"/>
          <w:szCs w:val="24"/>
        </w:rPr>
        <w:t>sector</w:t>
      </w:r>
      <w:r w:rsidRPr="007C6B34">
        <w:rPr>
          <w:rFonts w:ascii="Candara" w:hAnsi="Candara"/>
          <w:spacing w:val="-14"/>
          <w:w w:val="120"/>
          <w:sz w:val="24"/>
          <w:szCs w:val="24"/>
        </w:rPr>
        <w:t xml:space="preserve"> </w:t>
      </w:r>
      <w:r w:rsidRPr="007C6B34">
        <w:rPr>
          <w:rFonts w:ascii="Candara" w:hAnsi="Candara"/>
          <w:w w:val="120"/>
          <w:sz w:val="24"/>
          <w:szCs w:val="24"/>
        </w:rPr>
        <w:t>with</w:t>
      </w:r>
      <w:r w:rsidRPr="007C6B34">
        <w:rPr>
          <w:rFonts w:ascii="Candara" w:hAnsi="Candara"/>
          <w:spacing w:val="-21"/>
          <w:w w:val="120"/>
          <w:sz w:val="24"/>
          <w:szCs w:val="24"/>
        </w:rPr>
        <w:t xml:space="preserve"> </w:t>
      </w:r>
      <w:r w:rsidRPr="007C6B34">
        <w:rPr>
          <w:rFonts w:ascii="Candara" w:hAnsi="Candara"/>
          <w:w w:val="120"/>
          <w:sz w:val="24"/>
          <w:szCs w:val="24"/>
        </w:rPr>
        <w:t>detailed</w:t>
      </w:r>
      <w:r w:rsidRPr="007C6B34">
        <w:rPr>
          <w:rFonts w:ascii="Candara" w:hAnsi="Candara"/>
          <w:spacing w:val="-16"/>
          <w:w w:val="120"/>
          <w:sz w:val="24"/>
          <w:szCs w:val="24"/>
        </w:rPr>
        <w:t xml:space="preserve"> </w:t>
      </w:r>
      <w:r w:rsidRPr="007C6B34">
        <w:rPr>
          <w:rFonts w:ascii="Candara" w:hAnsi="Candara"/>
          <w:w w:val="120"/>
          <w:sz w:val="24"/>
          <w:szCs w:val="24"/>
        </w:rPr>
        <w:t>opportunities</w:t>
      </w:r>
      <w:r w:rsidRPr="007C6B34">
        <w:rPr>
          <w:rFonts w:ascii="Candara" w:hAnsi="Candara"/>
          <w:spacing w:val="-17"/>
          <w:w w:val="120"/>
          <w:sz w:val="24"/>
          <w:szCs w:val="24"/>
        </w:rPr>
        <w:t xml:space="preserve"> </w:t>
      </w:r>
      <w:r w:rsidRPr="007C6B34">
        <w:rPr>
          <w:rFonts w:ascii="Candara" w:hAnsi="Candara"/>
          <w:w w:val="120"/>
          <w:sz w:val="24"/>
          <w:szCs w:val="24"/>
        </w:rPr>
        <w:t>along</w:t>
      </w:r>
      <w:r w:rsidRPr="007C6B34">
        <w:rPr>
          <w:rFonts w:ascii="Candara" w:hAnsi="Candara"/>
          <w:spacing w:val="-14"/>
          <w:w w:val="120"/>
          <w:sz w:val="24"/>
          <w:szCs w:val="24"/>
        </w:rPr>
        <w:t xml:space="preserve"> </w:t>
      </w:r>
      <w:r w:rsidRPr="007C6B34">
        <w:rPr>
          <w:rFonts w:ascii="Candara" w:hAnsi="Candara"/>
          <w:w w:val="120"/>
          <w:sz w:val="24"/>
          <w:szCs w:val="24"/>
        </w:rPr>
        <w:t>the</w:t>
      </w:r>
      <w:r w:rsidRPr="007C6B34">
        <w:rPr>
          <w:rFonts w:ascii="Candara" w:hAnsi="Candara"/>
          <w:spacing w:val="-16"/>
          <w:w w:val="120"/>
          <w:sz w:val="24"/>
          <w:szCs w:val="24"/>
        </w:rPr>
        <w:t xml:space="preserve"> </w:t>
      </w:r>
      <w:r w:rsidRPr="007C6B34">
        <w:rPr>
          <w:rFonts w:ascii="Candara" w:hAnsi="Candara"/>
          <w:w w:val="120"/>
          <w:sz w:val="24"/>
          <w:szCs w:val="24"/>
        </w:rPr>
        <w:t>value</w:t>
      </w:r>
      <w:r w:rsidRPr="007C6B34">
        <w:rPr>
          <w:rFonts w:ascii="Candara" w:hAnsi="Candara"/>
          <w:spacing w:val="-16"/>
          <w:w w:val="120"/>
          <w:sz w:val="24"/>
          <w:szCs w:val="24"/>
        </w:rPr>
        <w:t xml:space="preserve"> </w:t>
      </w:r>
      <w:r w:rsidRPr="007C6B34">
        <w:rPr>
          <w:rFonts w:ascii="Candara" w:hAnsi="Candara"/>
          <w:w w:val="120"/>
          <w:sz w:val="24"/>
          <w:szCs w:val="24"/>
        </w:rPr>
        <w:t>chain</w:t>
      </w:r>
    </w:p>
    <w:p w14:paraId="1835690D" w14:textId="77777777" w:rsidR="00E37A05" w:rsidRPr="007C6B34" w:rsidRDefault="00A609EA">
      <w:pPr>
        <w:pStyle w:val="ListParagraph"/>
        <w:numPr>
          <w:ilvl w:val="3"/>
          <w:numId w:val="128"/>
        </w:numPr>
        <w:tabs>
          <w:tab w:val="left" w:pos="2861"/>
        </w:tabs>
        <w:spacing w:before="30" w:line="261" w:lineRule="auto"/>
        <w:ind w:left="2861" w:right="1403"/>
        <w:jc w:val="both"/>
        <w:rPr>
          <w:rFonts w:ascii="Candara" w:hAnsi="Candara"/>
          <w:sz w:val="24"/>
          <w:szCs w:val="24"/>
        </w:rPr>
      </w:pPr>
      <w:r w:rsidRPr="007C6B34">
        <w:rPr>
          <w:rFonts w:ascii="Candara" w:hAnsi="Candara"/>
          <w:w w:val="115"/>
          <w:sz w:val="24"/>
          <w:szCs w:val="24"/>
        </w:rPr>
        <w:t>Newsletter:</w:t>
      </w:r>
      <w:r w:rsidRPr="007C6B34">
        <w:rPr>
          <w:rFonts w:ascii="Candara" w:hAnsi="Candara"/>
          <w:spacing w:val="-9"/>
          <w:w w:val="115"/>
          <w:sz w:val="24"/>
          <w:szCs w:val="24"/>
        </w:rPr>
        <w:t xml:space="preserve"> </w:t>
      </w:r>
      <w:r w:rsidRPr="007C6B34">
        <w:rPr>
          <w:rFonts w:ascii="Candara" w:hAnsi="Candara"/>
          <w:w w:val="115"/>
          <w:sz w:val="24"/>
          <w:szCs w:val="24"/>
        </w:rPr>
        <w:t>Produce</w:t>
      </w:r>
      <w:r w:rsidRPr="007C6B34">
        <w:rPr>
          <w:rFonts w:ascii="Candara" w:hAnsi="Candara"/>
          <w:spacing w:val="-11"/>
          <w:w w:val="115"/>
          <w:sz w:val="24"/>
          <w:szCs w:val="24"/>
        </w:rPr>
        <w:t xml:space="preserve"> </w:t>
      </w:r>
      <w:r w:rsidRPr="007C6B34">
        <w:rPr>
          <w:rFonts w:ascii="Candara" w:hAnsi="Candara"/>
          <w:w w:val="115"/>
          <w:sz w:val="24"/>
          <w:szCs w:val="24"/>
        </w:rPr>
        <w:t>and</w:t>
      </w:r>
      <w:r w:rsidRPr="007C6B34">
        <w:rPr>
          <w:rFonts w:ascii="Candara" w:hAnsi="Candara"/>
          <w:spacing w:val="-11"/>
          <w:w w:val="115"/>
          <w:sz w:val="24"/>
          <w:szCs w:val="24"/>
        </w:rPr>
        <w:t xml:space="preserve"> </w:t>
      </w:r>
      <w:r w:rsidRPr="007C6B34">
        <w:rPr>
          <w:rFonts w:ascii="Candara" w:hAnsi="Candara"/>
          <w:w w:val="115"/>
          <w:sz w:val="24"/>
          <w:szCs w:val="24"/>
        </w:rPr>
        <w:t>send</w:t>
      </w:r>
      <w:r w:rsidRPr="007C6B34">
        <w:rPr>
          <w:rFonts w:ascii="Candara" w:hAnsi="Candara"/>
          <w:spacing w:val="-2"/>
          <w:w w:val="115"/>
          <w:sz w:val="24"/>
          <w:szCs w:val="24"/>
        </w:rPr>
        <w:t xml:space="preserve"> </w:t>
      </w:r>
      <w:r w:rsidRPr="007C6B34">
        <w:rPr>
          <w:rFonts w:ascii="Candara" w:hAnsi="Candara"/>
          <w:w w:val="115"/>
          <w:sz w:val="24"/>
          <w:szCs w:val="24"/>
        </w:rPr>
        <w:t>out</w:t>
      </w:r>
      <w:r w:rsidRPr="007C6B34">
        <w:rPr>
          <w:rFonts w:ascii="Candara" w:hAnsi="Candara"/>
          <w:spacing w:val="-10"/>
          <w:w w:val="115"/>
          <w:sz w:val="24"/>
          <w:szCs w:val="24"/>
        </w:rPr>
        <w:t xml:space="preserve"> </w:t>
      </w:r>
      <w:r w:rsidRPr="007C6B34">
        <w:rPr>
          <w:rFonts w:ascii="Candara" w:hAnsi="Candara"/>
          <w:w w:val="115"/>
          <w:sz w:val="24"/>
          <w:szCs w:val="24"/>
        </w:rPr>
        <w:t>targeted</w:t>
      </w:r>
      <w:r w:rsidRPr="007C6B34">
        <w:rPr>
          <w:rFonts w:ascii="Candara" w:hAnsi="Candara"/>
          <w:spacing w:val="-2"/>
          <w:w w:val="115"/>
          <w:sz w:val="24"/>
          <w:szCs w:val="24"/>
        </w:rPr>
        <w:t xml:space="preserve"> </w:t>
      </w:r>
      <w:r w:rsidRPr="007C6B34">
        <w:rPr>
          <w:rFonts w:ascii="Candara" w:hAnsi="Candara"/>
          <w:w w:val="115"/>
          <w:sz w:val="24"/>
          <w:szCs w:val="24"/>
        </w:rPr>
        <w:t>newsletters</w:t>
      </w:r>
      <w:r w:rsidRPr="007C6B34">
        <w:rPr>
          <w:rFonts w:ascii="Candara" w:hAnsi="Candara"/>
          <w:spacing w:val="-7"/>
          <w:w w:val="115"/>
          <w:sz w:val="24"/>
          <w:szCs w:val="24"/>
        </w:rPr>
        <w:t xml:space="preserve"> </w:t>
      </w:r>
      <w:r w:rsidRPr="007C6B34">
        <w:rPr>
          <w:rFonts w:ascii="Candara" w:hAnsi="Candara"/>
          <w:w w:val="115"/>
          <w:sz w:val="24"/>
          <w:szCs w:val="24"/>
        </w:rPr>
        <w:t>to</w:t>
      </w:r>
      <w:r w:rsidRPr="007C6B34">
        <w:rPr>
          <w:rFonts w:ascii="Candara" w:hAnsi="Candara"/>
          <w:spacing w:val="-6"/>
          <w:w w:val="115"/>
          <w:sz w:val="24"/>
          <w:szCs w:val="24"/>
        </w:rPr>
        <w:t xml:space="preserve"> </w:t>
      </w:r>
      <w:r w:rsidRPr="007C6B34">
        <w:rPr>
          <w:rFonts w:ascii="Candara" w:hAnsi="Candara"/>
          <w:w w:val="115"/>
          <w:sz w:val="24"/>
          <w:szCs w:val="24"/>
        </w:rPr>
        <w:t>investors</w:t>
      </w:r>
      <w:r w:rsidRPr="007C6B34">
        <w:rPr>
          <w:rFonts w:ascii="Candara" w:hAnsi="Candara"/>
          <w:spacing w:val="-3"/>
          <w:w w:val="115"/>
          <w:sz w:val="24"/>
          <w:szCs w:val="24"/>
        </w:rPr>
        <w:t xml:space="preserve"> </w:t>
      </w:r>
      <w:r w:rsidRPr="007C6B34">
        <w:rPr>
          <w:rFonts w:ascii="Candara" w:hAnsi="Candara"/>
          <w:w w:val="115"/>
          <w:sz w:val="24"/>
          <w:szCs w:val="24"/>
        </w:rPr>
        <w:t>and</w:t>
      </w:r>
      <w:r w:rsidRPr="007C6B34">
        <w:rPr>
          <w:rFonts w:ascii="Candara" w:hAnsi="Candara"/>
          <w:spacing w:val="-7"/>
          <w:w w:val="115"/>
          <w:sz w:val="24"/>
          <w:szCs w:val="24"/>
        </w:rPr>
        <w:t xml:space="preserve"> </w:t>
      </w:r>
      <w:r w:rsidRPr="007C6B34">
        <w:rPr>
          <w:rFonts w:ascii="Candara" w:hAnsi="Candara"/>
          <w:w w:val="115"/>
          <w:sz w:val="24"/>
          <w:szCs w:val="24"/>
        </w:rPr>
        <w:t xml:space="preserve">the </w:t>
      </w:r>
      <w:r w:rsidRPr="007C6B34">
        <w:rPr>
          <w:rFonts w:ascii="Candara" w:hAnsi="Candara"/>
          <w:w w:val="120"/>
          <w:sz w:val="24"/>
          <w:szCs w:val="24"/>
        </w:rPr>
        <w:t>investment community containing information on specific investment activities in the state.</w:t>
      </w:r>
    </w:p>
    <w:p w14:paraId="540BE738" w14:textId="2DC613C2" w:rsidR="00E37A05" w:rsidRPr="007C6B34" w:rsidRDefault="00A609EA">
      <w:pPr>
        <w:pStyle w:val="ListParagraph"/>
        <w:numPr>
          <w:ilvl w:val="3"/>
          <w:numId w:val="128"/>
        </w:numPr>
        <w:tabs>
          <w:tab w:val="left" w:pos="2861"/>
        </w:tabs>
        <w:spacing w:before="19" w:line="259" w:lineRule="auto"/>
        <w:ind w:left="2861" w:right="1400"/>
        <w:jc w:val="both"/>
        <w:rPr>
          <w:rFonts w:ascii="Candara" w:hAnsi="Candara"/>
          <w:sz w:val="24"/>
          <w:szCs w:val="24"/>
        </w:rPr>
      </w:pPr>
      <w:r w:rsidRPr="007C6B34">
        <w:rPr>
          <w:rFonts w:ascii="Candara" w:hAnsi="Candara"/>
          <w:w w:val="120"/>
          <w:sz w:val="24"/>
          <w:szCs w:val="24"/>
        </w:rPr>
        <w:lastRenderedPageBreak/>
        <w:t xml:space="preserve">Robust website: Continuously update </w:t>
      </w:r>
      <w:r w:rsidR="004E244C">
        <w:rPr>
          <w:rFonts w:ascii="Candara" w:hAnsi="Candara"/>
          <w:w w:val="120"/>
          <w:sz w:val="24"/>
          <w:szCs w:val="24"/>
        </w:rPr>
        <w:t>AKICORP</w:t>
      </w:r>
      <w:r w:rsidRPr="007C6B34">
        <w:rPr>
          <w:rFonts w:ascii="Candara" w:hAnsi="Candara"/>
          <w:w w:val="120"/>
          <w:sz w:val="24"/>
          <w:szCs w:val="24"/>
        </w:rPr>
        <w:t xml:space="preserve"> website to promote inward</w:t>
      </w:r>
      <w:r w:rsidRPr="007C6B34">
        <w:rPr>
          <w:rFonts w:ascii="Candara" w:hAnsi="Candara"/>
          <w:spacing w:val="-13"/>
          <w:w w:val="120"/>
          <w:sz w:val="24"/>
          <w:szCs w:val="24"/>
        </w:rPr>
        <w:t xml:space="preserve"> </w:t>
      </w:r>
      <w:r w:rsidRPr="007C6B34">
        <w:rPr>
          <w:rFonts w:ascii="Candara" w:hAnsi="Candara"/>
          <w:w w:val="120"/>
          <w:sz w:val="24"/>
          <w:szCs w:val="24"/>
        </w:rPr>
        <w:t>investment</w:t>
      </w:r>
      <w:r w:rsidRPr="007C6B34">
        <w:rPr>
          <w:rFonts w:ascii="Candara" w:hAnsi="Candara"/>
          <w:spacing w:val="-11"/>
          <w:w w:val="120"/>
          <w:sz w:val="24"/>
          <w:szCs w:val="24"/>
        </w:rPr>
        <w:t xml:space="preserve"> </w:t>
      </w:r>
      <w:r w:rsidRPr="007C6B34">
        <w:rPr>
          <w:rFonts w:ascii="Candara" w:hAnsi="Candara"/>
          <w:w w:val="120"/>
          <w:sz w:val="24"/>
          <w:szCs w:val="24"/>
        </w:rPr>
        <w:t>to</w:t>
      </w:r>
      <w:r w:rsidRPr="007C6B34">
        <w:rPr>
          <w:rFonts w:ascii="Candara" w:hAnsi="Candara"/>
          <w:spacing w:val="-13"/>
          <w:w w:val="120"/>
          <w:sz w:val="24"/>
          <w:szCs w:val="24"/>
        </w:rPr>
        <w:t xml:space="preserve"> </w:t>
      </w:r>
      <w:r w:rsidRPr="007C6B34">
        <w:rPr>
          <w:rFonts w:ascii="Candara" w:hAnsi="Candara"/>
          <w:w w:val="120"/>
          <w:sz w:val="24"/>
          <w:szCs w:val="24"/>
        </w:rPr>
        <w:t>the</w:t>
      </w:r>
      <w:r w:rsidRPr="007C6B34">
        <w:rPr>
          <w:rFonts w:ascii="Candara" w:hAnsi="Candara"/>
          <w:spacing w:val="-13"/>
          <w:w w:val="120"/>
          <w:sz w:val="24"/>
          <w:szCs w:val="24"/>
        </w:rPr>
        <w:t xml:space="preserve"> </w:t>
      </w:r>
      <w:r w:rsidRPr="007C6B34">
        <w:rPr>
          <w:rFonts w:ascii="Candara" w:hAnsi="Candara"/>
          <w:w w:val="120"/>
          <w:sz w:val="24"/>
          <w:szCs w:val="24"/>
        </w:rPr>
        <w:t>state</w:t>
      </w:r>
      <w:r w:rsidRPr="007C6B34">
        <w:rPr>
          <w:rFonts w:ascii="Candara" w:hAnsi="Candara"/>
          <w:spacing w:val="-13"/>
          <w:w w:val="120"/>
          <w:sz w:val="24"/>
          <w:szCs w:val="24"/>
        </w:rPr>
        <w:t xml:space="preserve"> </w:t>
      </w:r>
      <w:r w:rsidRPr="007C6B34">
        <w:rPr>
          <w:rFonts w:ascii="Candara" w:hAnsi="Candara"/>
          <w:w w:val="120"/>
          <w:sz w:val="24"/>
          <w:szCs w:val="24"/>
        </w:rPr>
        <w:t>with</w:t>
      </w:r>
      <w:r w:rsidRPr="007C6B34">
        <w:rPr>
          <w:rFonts w:ascii="Candara" w:hAnsi="Candara"/>
          <w:spacing w:val="-14"/>
          <w:w w:val="120"/>
          <w:sz w:val="24"/>
          <w:szCs w:val="24"/>
        </w:rPr>
        <w:t xml:space="preserve"> </w:t>
      </w:r>
      <w:r w:rsidRPr="007C6B34">
        <w:rPr>
          <w:rFonts w:ascii="Candara" w:hAnsi="Candara"/>
          <w:w w:val="120"/>
          <w:sz w:val="24"/>
          <w:szCs w:val="24"/>
        </w:rPr>
        <w:t>functional</w:t>
      </w:r>
      <w:r w:rsidRPr="007C6B34">
        <w:rPr>
          <w:rFonts w:ascii="Candara" w:hAnsi="Candara"/>
          <w:spacing w:val="-13"/>
          <w:w w:val="120"/>
          <w:sz w:val="24"/>
          <w:szCs w:val="24"/>
        </w:rPr>
        <w:t xml:space="preserve"> </w:t>
      </w:r>
      <w:r w:rsidRPr="007C6B34">
        <w:rPr>
          <w:rFonts w:ascii="Candara" w:hAnsi="Candara"/>
          <w:w w:val="120"/>
          <w:sz w:val="24"/>
          <w:szCs w:val="24"/>
        </w:rPr>
        <w:t>feedback</w:t>
      </w:r>
      <w:r w:rsidRPr="007C6B34">
        <w:rPr>
          <w:rFonts w:ascii="Candara" w:hAnsi="Candara"/>
          <w:spacing w:val="-17"/>
          <w:w w:val="120"/>
          <w:sz w:val="24"/>
          <w:szCs w:val="24"/>
        </w:rPr>
        <w:t xml:space="preserve"> </w:t>
      </w:r>
      <w:r w:rsidRPr="007C6B34">
        <w:rPr>
          <w:rFonts w:ascii="Candara" w:hAnsi="Candara"/>
          <w:w w:val="120"/>
          <w:sz w:val="24"/>
          <w:szCs w:val="24"/>
        </w:rPr>
        <w:t>mechanism.</w:t>
      </w:r>
    </w:p>
    <w:p w14:paraId="67B244D4" w14:textId="0ACB08E8" w:rsidR="00E37A05" w:rsidRPr="007C6B34" w:rsidRDefault="00A609EA">
      <w:pPr>
        <w:pStyle w:val="ListParagraph"/>
        <w:numPr>
          <w:ilvl w:val="3"/>
          <w:numId w:val="128"/>
        </w:numPr>
        <w:tabs>
          <w:tab w:val="left" w:pos="2861"/>
        </w:tabs>
        <w:spacing w:before="25" w:line="261" w:lineRule="auto"/>
        <w:ind w:left="2861" w:right="1400"/>
        <w:jc w:val="both"/>
        <w:rPr>
          <w:rFonts w:ascii="Candara" w:hAnsi="Candara"/>
          <w:sz w:val="24"/>
          <w:szCs w:val="24"/>
        </w:rPr>
      </w:pPr>
      <w:r w:rsidRPr="007C6B34">
        <w:rPr>
          <w:rFonts w:ascii="Candara" w:hAnsi="Candara"/>
          <w:w w:val="115"/>
          <w:sz w:val="24"/>
          <w:szCs w:val="24"/>
        </w:rPr>
        <w:t xml:space="preserve">Advertising: Is the most common form of marketing communication tool. It is a form of paid non-personal communication to promote Akwa Ibom State as an attractive investment destination through mass media. Therefore, the following advertising techniques represent </w:t>
      </w:r>
      <w:r w:rsidR="004E244C">
        <w:rPr>
          <w:rFonts w:ascii="Candara" w:hAnsi="Candara"/>
          <w:w w:val="115"/>
          <w:sz w:val="24"/>
          <w:szCs w:val="24"/>
        </w:rPr>
        <w:t>AKICORP</w:t>
      </w:r>
      <w:r w:rsidRPr="007C6B34">
        <w:rPr>
          <w:rFonts w:ascii="Candara" w:hAnsi="Candara"/>
          <w:w w:val="115"/>
          <w:sz w:val="24"/>
          <w:szCs w:val="24"/>
        </w:rPr>
        <w:t xml:space="preserve"> marketing mix.</w:t>
      </w:r>
    </w:p>
    <w:p w14:paraId="3D077206" w14:textId="77777777" w:rsidR="00E37A05" w:rsidRPr="007C6B34" w:rsidRDefault="00A609EA">
      <w:pPr>
        <w:pStyle w:val="BodyText"/>
        <w:spacing w:before="31" w:line="295" w:lineRule="auto"/>
        <w:ind w:left="3231" w:right="3394"/>
        <w:rPr>
          <w:rFonts w:ascii="Candara" w:hAnsi="Candara"/>
          <w:sz w:val="24"/>
          <w:szCs w:val="24"/>
        </w:rPr>
      </w:pPr>
      <w:r w:rsidRPr="007C6B34">
        <w:rPr>
          <w:rFonts w:ascii="Candara" w:hAnsi="Candara"/>
          <w:w w:val="115"/>
          <w:sz w:val="24"/>
          <w:szCs w:val="24"/>
        </w:rPr>
        <w:t>Print</w:t>
      </w:r>
      <w:r w:rsidRPr="007C6B34">
        <w:rPr>
          <w:rFonts w:ascii="Candara" w:hAnsi="Candara"/>
          <w:spacing w:val="40"/>
          <w:w w:val="115"/>
          <w:sz w:val="24"/>
          <w:szCs w:val="24"/>
        </w:rPr>
        <w:t xml:space="preserve"> </w:t>
      </w:r>
      <w:r w:rsidRPr="007C6B34">
        <w:rPr>
          <w:rFonts w:ascii="Candara" w:hAnsi="Candara"/>
          <w:w w:val="115"/>
          <w:sz w:val="24"/>
          <w:szCs w:val="24"/>
        </w:rPr>
        <w:t>advertising,</w:t>
      </w:r>
      <w:r w:rsidRPr="007C6B34">
        <w:rPr>
          <w:rFonts w:ascii="Candara" w:hAnsi="Candara"/>
          <w:spacing w:val="40"/>
          <w:w w:val="115"/>
          <w:sz w:val="24"/>
          <w:szCs w:val="24"/>
        </w:rPr>
        <w:t xml:space="preserve"> </w:t>
      </w:r>
      <w:r w:rsidRPr="007C6B34">
        <w:rPr>
          <w:rFonts w:ascii="Candara" w:hAnsi="Candara"/>
          <w:w w:val="115"/>
          <w:sz w:val="24"/>
          <w:szCs w:val="24"/>
        </w:rPr>
        <w:t>such</w:t>
      </w:r>
      <w:r w:rsidRPr="007C6B34">
        <w:rPr>
          <w:rFonts w:ascii="Candara" w:hAnsi="Candara"/>
          <w:spacing w:val="40"/>
          <w:w w:val="115"/>
          <w:sz w:val="24"/>
          <w:szCs w:val="24"/>
        </w:rPr>
        <w:t xml:space="preserve"> </w:t>
      </w:r>
      <w:r w:rsidRPr="007C6B34">
        <w:rPr>
          <w:rFonts w:ascii="Candara" w:hAnsi="Candara"/>
          <w:w w:val="115"/>
          <w:sz w:val="24"/>
          <w:szCs w:val="24"/>
        </w:rPr>
        <w:t>as</w:t>
      </w:r>
      <w:r w:rsidRPr="007C6B34">
        <w:rPr>
          <w:rFonts w:ascii="Candara" w:hAnsi="Candara"/>
          <w:spacing w:val="40"/>
          <w:w w:val="115"/>
          <w:sz w:val="24"/>
          <w:szCs w:val="24"/>
        </w:rPr>
        <w:t xml:space="preserve"> </w:t>
      </w:r>
      <w:r w:rsidRPr="007C6B34">
        <w:rPr>
          <w:rFonts w:ascii="Candara" w:hAnsi="Candara"/>
          <w:w w:val="115"/>
          <w:sz w:val="24"/>
          <w:szCs w:val="24"/>
        </w:rPr>
        <w:t>newspapers</w:t>
      </w:r>
      <w:r w:rsidRPr="007C6B34">
        <w:rPr>
          <w:rFonts w:ascii="Candara" w:hAnsi="Candara"/>
          <w:spacing w:val="40"/>
          <w:w w:val="115"/>
          <w:sz w:val="24"/>
          <w:szCs w:val="24"/>
        </w:rPr>
        <w:t xml:space="preserve"> </w:t>
      </w:r>
      <w:r w:rsidRPr="007C6B34">
        <w:rPr>
          <w:rFonts w:ascii="Candara" w:hAnsi="Candara"/>
          <w:w w:val="115"/>
          <w:sz w:val="24"/>
          <w:szCs w:val="24"/>
        </w:rPr>
        <w:t xml:space="preserve">and </w:t>
      </w:r>
      <w:r w:rsidRPr="007C6B34">
        <w:rPr>
          <w:rFonts w:ascii="Candara" w:hAnsi="Candara"/>
          <w:spacing w:val="-2"/>
          <w:w w:val="115"/>
          <w:sz w:val="24"/>
          <w:szCs w:val="24"/>
        </w:rPr>
        <w:t>magazines</w:t>
      </w:r>
    </w:p>
    <w:p w14:paraId="61AE376E" w14:textId="77777777" w:rsidR="00E37A05" w:rsidRPr="007C6B34" w:rsidRDefault="00A609EA">
      <w:pPr>
        <w:pStyle w:val="ListParagraph"/>
        <w:numPr>
          <w:ilvl w:val="4"/>
          <w:numId w:val="128"/>
        </w:numPr>
        <w:tabs>
          <w:tab w:val="left" w:pos="3407"/>
        </w:tabs>
        <w:spacing w:before="1"/>
        <w:ind w:left="3407" w:hanging="176"/>
        <w:rPr>
          <w:rFonts w:ascii="Candara" w:hAnsi="Candara"/>
          <w:sz w:val="24"/>
          <w:szCs w:val="24"/>
        </w:rPr>
      </w:pPr>
      <w:r w:rsidRPr="007C6B34">
        <w:rPr>
          <w:rFonts w:ascii="Candara" w:hAnsi="Candara"/>
          <w:w w:val="115"/>
          <w:sz w:val="24"/>
          <w:szCs w:val="24"/>
        </w:rPr>
        <w:t>Direct</w:t>
      </w:r>
      <w:r w:rsidRPr="007C6B34">
        <w:rPr>
          <w:rFonts w:ascii="Candara" w:hAnsi="Candara"/>
          <w:spacing w:val="-1"/>
          <w:w w:val="115"/>
          <w:sz w:val="24"/>
          <w:szCs w:val="24"/>
        </w:rPr>
        <w:t xml:space="preserve"> </w:t>
      </w:r>
      <w:r w:rsidRPr="007C6B34">
        <w:rPr>
          <w:rFonts w:ascii="Candara" w:hAnsi="Candara"/>
          <w:w w:val="115"/>
          <w:sz w:val="24"/>
          <w:szCs w:val="24"/>
        </w:rPr>
        <w:t>mail</w:t>
      </w:r>
      <w:r w:rsidRPr="007C6B34">
        <w:rPr>
          <w:rFonts w:ascii="Candara" w:hAnsi="Candara"/>
          <w:spacing w:val="-2"/>
          <w:w w:val="115"/>
          <w:sz w:val="24"/>
          <w:szCs w:val="24"/>
        </w:rPr>
        <w:t xml:space="preserve"> advertising</w:t>
      </w:r>
    </w:p>
    <w:p w14:paraId="73915C56" w14:textId="77777777" w:rsidR="00E37A05" w:rsidRPr="007C6B34" w:rsidRDefault="00A609EA">
      <w:pPr>
        <w:pStyle w:val="ListParagraph"/>
        <w:numPr>
          <w:ilvl w:val="4"/>
          <w:numId w:val="128"/>
        </w:numPr>
        <w:tabs>
          <w:tab w:val="left" w:pos="3407"/>
        </w:tabs>
        <w:spacing w:before="53"/>
        <w:ind w:left="3407" w:hanging="176"/>
        <w:rPr>
          <w:rFonts w:ascii="Candara" w:hAnsi="Candara"/>
          <w:sz w:val="24"/>
          <w:szCs w:val="24"/>
        </w:rPr>
      </w:pPr>
      <w:r w:rsidRPr="007C6B34">
        <w:rPr>
          <w:rFonts w:ascii="Candara" w:hAnsi="Candara"/>
          <w:spacing w:val="-2"/>
          <w:w w:val="110"/>
          <w:sz w:val="24"/>
          <w:szCs w:val="24"/>
        </w:rPr>
        <w:t>Television</w:t>
      </w:r>
      <w:r w:rsidRPr="007C6B34">
        <w:rPr>
          <w:rFonts w:ascii="Candara" w:hAnsi="Candara"/>
          <w:spacing w:val="-3"/>
          <w:w w:val="110"/>
          <w:sz w:val="24"/>
          <w:szCs w:val="24"/>
        </w:rPr>
        <w:t xml:space="preserve"> </w:t>
      </w:r>
      <w:r w:rsidRPr="007C6B34">
        <w:rPr>
          <w:rFonts w:ascii="Candara" w:hAnsi="Candara"/>
          <w:spacing w:val="-2"/>
          <w:w w:val="115"/>
          <w:sz w:val="24"/>
          <w:szCs w:val="24"/>
        </w:rPr>
        <w:t>advertising</w:t>
      </w:r>
    </w:p>
    <w:p w14:paraId="2A90463B" w14:textId="77777777" w:rsidR="00E37A05" w:rsidRPr="007C6B34" w:rsidRDefault="00E37A05">
      <w:pPr>
        <w:pStyle w:val="ListParagraph"/>
        <w:rPr>
          <w:rFonts w:ascii="Candara" w:hAnsi="Candara"/>
          <w:sz w:val="24"/>
          <w:szCs w:val="24"/>
        </w:rPr>
        <w:sectPr w:rsidR="00E37A05" w:rsidRPr="007C6B34">
          <w:pgSz w:w="11910" w:h="16840"/>
          <w:pgMar w:top="1520" w:right="0" w:bottom="1000" w:left="0" w:header="0" w:footer="802" w:gutter="0"/>
          <w:cols w:space="720"/>
        </w:sectPr>
      </w:pPr>
    </w:p>
    <w:p w14:paraId="7BE309FD" w14:textId="77777777" w:rsidR="00E37A05" w:rsidRPr="007C6B34" w:rsidRDefault="00A609EA">
      <w:pPr>
        <w:pStyle w:val="ListParagraph"/>
        <w:numPr>
          <w:ilvl w:val="4"/>
          <w:numId w:val="128"/>
        </w:numPr>
        <w:tabs>
          <w:tab w:val="left" w:pos="3407"/>
        </w:tabs>
        <w:spacing w:before="81"/>
        <w:ind w:left="3407" w:hanging="176"/>
        <w:rPr>
          <w:rFonts w:ascii="Candara" w:hAnsi="Candara"/>
          <w:sz w:val="24"/>
          <w:szCs w:val="24"/>
        </w:rPr>
      </w:pPr>
      <w:r w:rsidRPr="007C6B34">
        <w:rPr>
          <w:rFonts w:ascii="Candara" w:hAnsi="Candara"/>
          <w:w w:val="110"/>
          <w:sz w:val="24"/>
          <w:szCs w:val="24"/>
        </w:rPr>
        <w:lastRenderedPageBreak/>
        <w:t>Radio</w:t>
      </w:r>
      <w:r w:rsidRPr="007C6B34">
        <w:rPr>
          <w:rFonts w:ascii="Candara" w:hAnsi="Candara"/>
          <w:spacing w:val="-10"/>
          <w:w w:val="110"/>
          <w:sz w:val="24"/>
          <w:szCs w:val="24"/>
        </w:rPr>
        <w:t xml:space="preserve"> </w:t>
      </w:r>
      <w:r w:rsidRPr="007C6B34">
        <w:rPr>
          <w:rFonts w:ascii="Candara" w:hAnsi="Candara"/>
          <w:spacing w:val="-2"/>
          <w:w w:val="115"/>
          <w:sz w:val="24"/>
          <w:szCs w:val="24"/>
        </w:rPr>
        <w:t>advertising</w:t>
      </w:r>
    </w:p>
    <w:p w14:paraId="500336D4" w14:textId="77777777" w:rsidR="00E37A05" w:rsidRPr="007C6B34" w:rsidRDefault="00A609EA">
      <w:pPr>
        <w:pStyle w:val="ListParagraph"/>
        <w:numPr>
          <w:ilvl w:val="4"/>
          <w:numId w:val="128"/>
        </w:numPr>
        <w:tabs>
          <w:tab w:val="left" w:pos="3407"/>
        </w:tabs>
        <w:spacing w:before="53"/>
        <w:ind w:left="3407" w:hanging="176"/>
        <w:rPr>
          <w:rFonts w:ascii="Candara" w:hAnsi="Candara"/>
          <w:sz w:val="24"/>
          <w:szCs w:val="24"/>
        </w:rPr>
      </w:pPr>
      <w:r w:rsidRPr="007C6B34">
        <w:rPr>
          <w:rFonts w:ascii="Candara" w:hAnsi="Candara"/>
          <w:w w:val="115"/>
          <w:sz w:val="24"/>
          <w:szCs w:val="24"/>
        </w:rPr>
        <w:t>Mobile</w:t>
      </w:r>
      <w:r w:rsidRPr="007C6B34">
        <w:rPr>
          <w:rFonts w:ascii="Candara" w:hAnsi="Candara"/>
          <w:spacing w:val="-14"/>
          <w:w w:val="115"/>
          <w:sz w:val="24"/>
          <w:szCs w:val="24"/>
        </w:rPr>
        <w:t xml:space="preserve"> </w:t>
      </w:r>
      <w:r w:rsidRPr="007C6B34">
        <w:rPr>
          <w:rFonts w:ascii="Candara" w:hAnsi="Candara"/>
          <w:spacing w:val="-2"/>
          <w:w w:val="120"/>
          <w:sz w:val="24"/>
          <w:szCs w:val="24"/>
        </w:rPr>
        <w:t>advertising</w:t>
      </w:r>
    </w:p>
    <w:p w14:paraId="265B4FE3" w14:textId="77777777" w:rsidR="00E37A05" w:rsidRPr="007C6B34" w:rsidRDefault="00A609EA">
      <w:pPr>
        <w:pStyle w:val="ListParagraph"/>
        <w:numPr>
          <w:ilvl w:val="4"/>
          <w:numId w:val="128"/>
        </w:numPr>
        <w:tabs>
          <w:tab w:val="left" w:pos="3407"/>
        </w:tabs>
        <w:spacing w:before="53"/>
        <w:ind w:left="3407" w:hanging="176"/>
        <w:rPr>
          <w:rFonts w:ascii="Candara" w:hAnsi="Candara"/>
          <w:sz w:val="24"/>
          <w:szCs w:val="24"/>
        </w:rPr>
      </w:pPr>
      <w:r w:rsidRPr="007C6B34">
        <w:rPr>
          <w:rFonts w:ascii="Candara" w:hAnsi="Candara"/>
          <w:w w:val="110"/>
          <w:sz w:val="24"/>
          <w:szCs w:val="24"/>
        </w:rPr>
        <w:t>Social</w:t>
      </w:r>
      <w:r w:rsidRPr="007C6B34">
        <w:rPr>
          <w:rFonts w:ascii="Candara" w:hAnsi="Candara"/>
          <w:spacing w:val="-2"/>
          <w:w w:val="110"/>
          <w:sz w:val="24"/>
          <w:szCs w:val="24"/>
        </w:rPr>
        <w:t xml:space="preserve"> </w:t>
      </w:r>
      <w:r w:rsidRPr="007C6B34">
        <w:rPr>
          <w:rFonts w:ascii="Candara" w:hAnsi="Candara"/>
          <w:w w:val="110"/>
          <w:sz w:val="24"/>
          <w:szCs w:val="24"/>
        </w:rPr>
        <w:t>media</w:t>
      </w:r>
      <w:r w:rsidRPr="007C6B34">
        <w:rPr>
          <w:rFonts w:ascii="Candara" w:hAnsi="Candara"/>
          <w:spacing w:val="2"/>
          <w:w w:val="110"/>
          <w:sz w:val="24"/>
          <w:szCs w:val="24"/>
        </w:rPr>
        <w:t xml:space="preserve"> </w:t>
      </w:r>
      <w:r w:rsidRPr="007C6B34">
        <w:rPr>
          <w:rFonts w:ascii="Candara" w:hAnsi="Candara"/>
          <w:spacing w:val="-2"/>
          <w:w w:val="110"/>
          <w:sz w:val="24"/>
          <w:szCs w:val="24"/>
        </w:rPr>
        <w:t>advertising</w:t>
      </w:r>
    </w:p>
    <w:p w14:paraId="18148E62" w14:textId="44013341" w:rsidR="00E37A05" w:rsidRPr="007C6B34" w:rsidRDefault="00A609EA">
      <w:pPr>
        <w:pStyle w:val="ListParagraph"/>
        <w:numPr>
          <w:ilvl w:val="3"/>
          <w:numId w:val="128"/>
        </w:numPr>
        <w:tabs>
          <w:tab w:val="left" w:pos="2861"/>
        </w:tabs>
        <w:spacing w:before="44" w:line="264" w:lineRule="auto"/>
        <w:ind w:left="2861" w:right="1397"/>
        <w:jc w:val="both"/>
        <w:rPr>
          <w:rFonts w:ascii="Candara" w:hAnsi="Candara"/>
          <w:sz w:val="24"/>
          <w:szCs w:val="24"/>
        </w:rPr>
      </w:pPr>
      <w:r w:rsidRPr="007C6B34">
        <w:rPr>
          <w:rFonts w:ascii="Candara" w:hAnsi="Candara"/>
          <w:w w:val="110"/>
          <w:sz w:val="24"/>
          <w:szCs w:val="24"/>
        </w:rPr>
        <w:t>Personal selling (sales presentation): Involves a face-to-face</w:t>
      </w:r>
      <w:r w:rsidRPr="007C6B34">
        <w:rPr>
          <w:rFonts w:ascii="Candara" w:hAnsi="Candara"/>
          <w:spacing w:val="-7"/>
          <w:w w:val="110"/>
          <w:sz w:val="24"/>
          <w:szCs w:val="24"/>
        </w:rPr>
        <w:t xml:space="preserve"> </w:t>
      </w:r>
      <w:r w:rsidRPr="007C6B34">
        <w:rPr>
          <w:rFonts w:ascii="Candara" w:hAnsi="Candara"/>
          <w:w w:val="110"/>
          <w:sz w:val="24"/>
          <w:szCs w:val="24"/>
        </w:rPr>
        <w:t xml:space="preserve">presentation and </w:t>
      </w:r>
      <w:r w:rsidRPr="007C6B34">
        <w:rPr>
          <w:rFonts w:ascii="Candara" w:hAnsi="Candara"/>
          <w:w w:val="120"/>
          <w:sz w:val="24"/>
          <w:szCs w:val="24"/>
        </w:rPr>
        <w:t xml:space="preserve">interaction between </w:t>
      </w:r>
      <w:r w:rsidR="004E244C">
        <w:rPr>
          <w:rFonts w:ascii="Candara" w:hAnsi="Candara"/>
          <w:w w:val="120"/>
          <w:sz w:val="24"/>
          <w:szCs w:val="24"/>
        </w:rPr>
        <w:t>AKICORP</w:t>
      </w:r>
      <w:r w:rsidRPr="007C6B34">
        <w:rPr>
          <w:rFonts w:ascii="Candara" w:hAnsi="Candara"/>
          <w:w w:val="120"/>
          <w:sz w:val="24"/>
          <w:szCs w:val="24"/>
        </w:rPr>
        <w:t xml:space="preserve"> and prospective investors about </w:t>
      </w:r>
      <w:r w:rsidRPr="007C6B34">
        <w:rPr>
          <w:rFonts w:ascii="Candara" w:hAnsi="Candara"/>
          <w:w w:val="115"/>
          <w:sz w:val="24"/>
          <w:szCs w:val="24"/>
        </w:rPr>
        <w:t>investment</w:t>
      </w:r>
      <w:r w:rsidRPr="007C6B34">
        <w:rPr>
          <w:rFonts w:ascii="Candara" w:hAnsi="Candara"/>
          <w:spacing w:val="-3"/>
          <w:w w:val="115"/>
          <w:sz w:val="24"/>
          <w:szCs w:val="24"/>
        </w:rPr>
        <w:t xml:space="preserve"> </w:t>
      </w:r>
      <w:r w:rsidRPr="007C6B34">
        <w:rPr>
          <w:rFonts w:ascii="Candara" w:hAnsi="Candara"/>
          <w:w w:val="115"/>
          <w:sz w:val="24"/>
          <w:szCs w:val="24"/>
        </w:rPr>
        <w:t>opportunities that</w:t>
      </w:r>
      <w:r w:rsidRPr="007C6B34">
        <w:rPr>
          <w:rFonts w:ascii="Candara" w:hAnsi="Candara"/>
          <w:spacing w:val="-3"/>
          <w:w w:val="115"/>
          <w:sz w:val="24"/>
          <w:szCs w:val="24"/>
        </w:rPr>
        <w:t xml:space="preserve"> </w:t>
      </w:r>
      <w:r w:rsidRPr="007C6B34">
        <w:rPr>
          <w:rFonts w:ascii="Candara" w:hAnsi="Candara"/>
          <w:w w:val="115"/>
          <w:sz w:val="24"/>
          <w:szCs w:val="24"/>
        </w:rPr>
        <w:t>abound in Akwa Ibom State.</w:t>
      </w:r>
      <w:r w:rsidRPr="007C6B34">
        <w:rPr>
          <w:rFonts w:ascii="Candara" w:hAnsi="Candara"/>
          <w:spacing w:val="-2"/>
          <w:w w:val="115"/>
          <w:sz w:val="24"/>
          <w:szCs w:val="24"/>
        </w:rPr>
        <w:t xml:space="preserve"> </w:t>
      </w:r>
      <w:r w:rsidRPr="007C6B34">
        <w:rPr>
          <w:rFonts w:ascii="Candara" w:hAnsi="Candara"/>
          <w:w w:val="115"/>
          <w:sz w:val="24"/>
          <w:szCs w:val="24"/>
        </w:rPr>
        <w:t xml:space="preserve">It represents a two-way </w:t>
      </w:r>
      <w:r w:rsidRPr="007C6B34">
        <w:rPr>
          <w:rFonts w:ascii="Candara" w:hAnsi="Candara"/>
          <w:w w:val="110"/>
          <w:sz w:val="24"/>
          <w:szCs w:val="24"/>
        </w:rPr>
        <w:t xml:space="preserve">form of communication where </w:t>
      </w:r>
      <w:r w:rsidR="004E244C">
        <w:rPr>
          <w:rFonts w:ascii="Candara" w:hAnsi="Candara"/>
          <w:w w:val="110"/>
          <w:sz w:val="24"/>
          <w:szCs w:val="24"/>
        </w:rPr>
        <w:t>AKICORP</w:t>
      </w:r>
      <w:r w:rsidRPr="007C6B34">
        <w:rPr>
          <w:rFonts w:ascii="Candara" w:hAnsi="Candara"/>
          <w:w w:val="110"/>
          <w:sz w:val="24"/>
          <w:szCs w:val="24"/>
        </w:rPr>
        <w:t xml:space="preserve"> aims to persuade the prospective </w:t>
      </w:r>
      <w:r w:rsidRPr="007C6B34">
        <w:rPr>
          <w:rFonts w:ascii="Candara" w:hAnsi="Candara"/>
          <w:w w:val="115"/>
          <w:sz w:val="24"/>
          <w:szCs w:val="24"/>
        </w:rPr>
        <w:t>investor</w:t>
      </w:r>
      <w:r w:rsidRPr="007C6B34">
        <w:rPr>
          <w:rFonts w:ascii="Candara" w:hAnsi="Candara"/>
          <w:spacing w:val="-5"/>
          <w:w w:val="115"/>
          <w:sz w:val="24"/>
          <w:szCs w:val="24"/>
        </w:rPr>
        <w:t xml:space="preserve"> </w:t>
      </w:r>
      <w:r w:rsidRPr="007C6B34">
        <w:rPr>
          <w:rFonts w:ascii="Candara" w:hAnsi="Candara"/>
          <w:w w:val="115"/>
          <w:sz w:val="24"/>
          <w:szCs w:val="24"/>
        </w:rPr>
        <w:t>to</w:t>
      </w:r>
      <w:r w:rsidRPr="007C6B34">
        <w:rPr>
          <w:rFonts w:ascii="Candara" w:hAnsi="Candara"/>
          <w:spacing w:val="-7"/>
          <w:w w:val="115"/>
          <w:sz w:val="24"/>
          <w:szCs w:val="24"/>
        </w:rPr>
        <w:t xml:space="preserve"> </w:t>
      </w:r>
      <w:r w:rsidRPr="007C6B34">
        <w:rPr>
          <w:rFonts w:ascii="Candara" w:hAnsi="Candara"/>
          <w:w w:val="115"/>
          <w:sz w:val="24"/>
          <w:szCs w:val="24"/>
        </w:rPr>
        <w:t>invest</w:t>
      </w:r>
      <w:r w:rsidRPr="007C6B34">
        <w:rPr>
          <w:rFonts w:ascii="Candara" w:hAnsi="Candara"/>
          <w:spacing w:val="-5"/>
          <w:w w:val="115"/>
          <w:sz w:val="24"/>
          <w:szCs w:val="24"/>
        </w:rPr>
        <w:t xml:space="preserve"> </w:t>
      </w:r>
      <w:r w:rsidRPr="007C6B34">
        <w:rPr>
          <w:rFonts w:ascii="Candara" w:hAnsi="Candara"/>
          <w:w w:val="115"/>
          <w:sz w:val="24"/>
          <w:szCs w:val="24"/>
        </w:rPr>
        <w:t>in</w:t>
      </w:r>
      <w:r w:rsidRPr="007C6B34">
        <w:rPr>
          <w:rFonts w:ascii="Candara" w:hAnsi="Candara"/>
          <w:spacing w:val="-7"/>
          <w:w w:val="115"/>
          <w:sz w:val="24"/>
          <w:szCs w:val="24"/>
        </w:rPr>
        <w:t xml:space="preserve"> </w:t>
      </w:r>
      <w:r w:rsidRPr="007C6B34">
        <w:rPr>
          <w:rFonts w:ascii="Candara" w:hAnsi="Candara"/>
          <w:w w:val="115"/>
          <w:sz w:val="24"/>
          <w:szCs w:val="24"/>
        </w:rPr>
        <w:t>its</w:t>
      </w:r>
      <w:r w:rsidRPr="007C6B34">
        <w:rPr>
          <w:rFonts w:ascii="Candara" w:hAnsi="Candara"/>
          <w:spacing w:val="-3"/>
          <w:w w:val="115"/>
          <w:sz w:val="24"/>
          <w:szCs w:val="24"/>
        </w:rPr>
        <w:t xml:space="preserve"> </w:t>
      </w:r>
      <w:r w:rsidRPr="007C6B34">
        <w:rPr>
          <w:rFonts w:ascii="Candara" w:hAnsi="Candara"/>
          <w:w w:val="115"/>
          <w:sz w:val="24"/>
          <w:szCs w:val="24"/>
        </w:rPr>
        <w:t>location.</w:t>
      </w:r>
      <w:r w:rsidRPr="007C6B34">
        <w:rPr>
          <w:rFonts w:ascii="Candara" w:hAnsi="Candara"/>
          <w:spacing w:val="-5"/>
          <w:w w:val="115"/>
          <w:sz w:val="24"/>
          <w:szCs w:val="24"/>
        </w:rPr>
        <w:t xml:space="preserve"> </w:t>
      </w:r>
      <w:r w:rsidRPr="007C6B34">
        <w:rPr>
          <w:rFonts w:ascii="Candara" w:hAnsi="Candara"/>
          <w:w w:val="115"/>
          <w:sz w:val="24"/>
          <w:szCs w:val="24"/>
        </w:rPr>
        <w:t>This</w:t>
      </w:r>
      <w:r w:rsidRPr="007C6B34">
        <w:rPr>
          <w:rFonts w:ascii="Candara" w:hAnsi="Candara"/>
          <w:spacing w:val="-3"/>
          <w:w w:val="115"/>
          <w:sz w:val="24"/>
          <w:szCs w:val="24"/>
        </w:rPr>
        <w:t xml:space="preserve"> </w:t>
      </w:r>
      <w:r w:rsidRPr="007C6B34">
        <w:rPr>
          <w:rFonts w:ascii="Candara" w:hAnsi="Candara"/>
          <w:w w:val="115"/>
          <w:sz w:val="24"/>
          <w:szCs w:val="24"/>
        </w:rPr>
        <w:t>will</w:t>
      </w:r>
      <w:r w:rsidRPr="007C6B34">
        <w:rPr>
          <w:rFonts w:ascii="Candara" w:hAnsi="Candara"/>
          <w:spacing w:val="-12"/>
          <w:w w:val="115"/>
          <w:sz w:val="24"/>
          <w:szCs w:val="24"/>
        </w:rPr>
        <w:t xml:space="preserve"> </w:t>
      </w:r>
      <w:r w:rsidRPr="007C6B34">
        <w:rPr>
          <w:rFonts w:ascii="Candara" w:hAnsi="Candara"/>
          <w:w w:val="115"/>
          <w:sz w:val="24"/>
          <w:szCs w:val="24"/>
        </w:rPr>
        <w:t>be</w:t>
      </w:r>
      <w:r w:rsidRPr="007C6B34">
        <w:rPr>
          <w:rFonts w:ascii="Candara" w:hAnsi="Candara"/>
          <w:spacing w:val="-7"/>
          <w:w w:val="115"/>
          <w:sz w:val="24"/>
          <w:szCs w:val="24"/>
        </w:rPr>
        <w:t xml:space="preserve"> </w:t>
      </w:r>
      <w:r w:rsidRPr="007C6B34">
        <w:rPr>
          <w:rFonts w:ascii="Candara" w:hAnsi="Candara"/>
          <w:w w:val="115"/>
          <w:sz w:val="24"/>
          <w:szCs w:val="24"/>
        </w:rPr>
        <w:t>a</w:t>
      </w:r>
      <w:r w:rsidRPr="007C6B34">
        <w:rPr>
          <w:rFonts w:ascii="Candara" w:hAnsi="Candara"/>
          <w:spacing w:val="-4"/>
          <w:w w:val="115"/>
          <w:sz w:val="24"/>
          <w:szCs w:val="24"/>
        </w:rPr>
        <w:t xml:space="preserve"> </w:t>
      </w:r>
      <w:r w:rsidRPr="007C6B34">
        <w:rPr>
          <w:rFonts w:ascii="Candara" w:hAnsi="Candara"/>
          <w:w w:val="115"/>
          <w:sz w:val="24"/>
          <w:szCs w:val="24"/>
        </w:rPr>
        <w:t>key</w:t>
      </w:r>
      <w:r w:rsidRPr="007C6B34">
        <w:rPr>
          <w:rFonts w:ascii="Candara" w:hAnsi="Candara"/>
          <w:spacing w:val="-15"/>
          <w:w w:val="115"/>
          <w:sz w:val="24"/>
          <w:szCs w:val="24"/>
        </w:rPr>
        <w:t xml:space="preserve"> </w:t>
      </w:r>
      <w:r w:rsidRPr="007C6B34">
        <w:rPr>
          <w:rFonts w:ascii="Candara" w:hAnsi="Candara"/>
          <w:w w:val="115"/>
          <w:sz w:val="24"/>
          <w:szCs w:val="24"/>
        </w:rPr>
        <w:t>marketing</w:t>
      </w:r>
      <w:r w:rsidRPr="007C6B34">
        <w:rPr>
          <w:rFonts w:ascii="Candara" w:hAnsi="Candara"/>
          <w:spacing w:val="-5"/>
          <w:w w:val="115"/>
          <w:sz w:val="24"/>
          <w:szCs w:val="24"/>
        </w:rPr>
        <w:t xml:space="preserve"> </w:t>
      </w:r>
      <w:r w:rsidRPr="007C6B34">
        <w:rPr>
          <w:rFonts w:ascii="Candara" w:hAnsi="Candara"/>
          <w:w w:val="115"/>
          <w:sz w:val="24"/>
          <w:szCs w:val="24"/>
        </w:rPr>
        <w:t>communication tool</w:t>
      </w:r>
      <w:r w:rsidRPr="007C6B34">
        <w:rPr>
          <w:rFonts w:ascii="Candara" w:hAnsi="Candara"/>
          <w:spacing w:val="-1"/>
          <w:w w:val="115"/>
          <w:sz w:val="24"/>
          <w:szCs w:val="24"/>
        </w:rPr>
        <w:t xml:space="preserve"> </w:t>
      </w:r>
      <w:r w:rsidRPr="007C6B34">
        <w:rPr>
          <w:rFonts w:ascii="Candara" w:hAnsi="Candara"/>
          <w:w w:val="115"/>
          <w:sz w:val="24"/>
          <w:szCs w:val="24"/>
        </w:rPr>
        <w:t>and would require</w:t>
      </w:r>
      <w:r w:rsidRPr="007C6B34">
        <w:rPr>
          <w:rFonts w:ascii="Candara" w:hAnsi="Candara"/>
          <w:spacing w:val="-9"/>
          <w:w w:val="115"/>
          <w:sz w:val="24"/>
          <w:szCs w:val="24"/>
        </w:rPr>
        <w:t xml:space="preserve"> </w:t>
      </w:r>
      <w:r w:rsidRPr="007C6B34">
        <w:rPr>
          <w:rFonts w:ascii="Candara" w:hAnsi="Candara"/>
          <w:w w:val="115"/>
          <w:sz w:val="24"/>
          <w:szCs w:val="24"/>
        </w:rPr>
        <w:t>marketing experts</w:t>
      </w:r>
      <w:r w:rsidRPr="007C6B34">
        <w:rPr>
          <w:rFonts w:ascii="Candara" w:hAnsi="Candara"/>
          <w:spacing w:val="-3"/>
          <w:w w:val="115"/>
          <w:sz w:val="24"/>
          <w:szCs w:val="24"/>
        </w:rPr>
        <w:t xml:space="preserve"> </w:t>
      </w:r>
      <w:r w:rsidRPr="007C6B34">
        <w:rPr>
          <w:rFonts w:ascii="Candara" w:hAnsi="Candara"/>
          <w:w w:val="115"/>
          <w:sz w:val="24"/>
          <w:szCs w:val="24"/>
        </w:rPr>
        <w:t>and would provide</w:t>
      </w:r>
      <w:r w:rsidRPr="007C6B34">
        <w:rPr>
          <w:rFonts w:ascii="Candara" w:hAnsi="Candara"/>
          <w:spacing w:val="-2"/>
          <w:w w:val="115"/>
          <w:sz w:val="24"/>
          <w:szCs w:val="24"/>
        </w:rPr>
        <w:t xml:space="preserve"> </w:t>
      </w:r>
      <w:r w:rsidRPr="007C6B34">
        <w:rPr>
          <w:rFonts w:ascii="Candara" w:hAnsi="Candara"/>
          <w:w w:val="115"/>
          <w:sz w:val="24"/>
          <w:szCs w:val="24"/>
        </w:rPr>
        <w:t>information</w:t>
      </w:r>
      <w:r w:rsidRPr="007C6B34">
        <w:rPr>
          <w:rFonts w:ascii="Candara" w:hAnsi="Candara"/>
          <w:spacing w:val="-2"/>
          <w:w w:val="115"/>
          <w:sz w:val="24"/>
          <w:szCs w:val="24"/>
        </w:rPr>
        <w:t xml:space="preserve"> </w:t>
      </w:r>
      <w:r w:rsidRPr="007C6B34">
        <w:rPr>
          <w:rFonts w:ascii="Candara" w:hAnsi="Candara"/>
          <w:w w:val="115"/>
          <w:sz w:val="24"/>
          <w:szCs w:val="24"/>
        </w:rPr>
        <w:t xml:space="preserve">on </w:t>
      </w:r>
      <w:r w:rsidRPr="007C6B34">
        <w:rPr>
          <w:rFonts w:ascii="Candara" w:hAnsi="Candara"/>
          <w:w w:val="120"/>
          <w:sz w:val="24"/>
          <w:szCs w:val="24"/>
        </w:rPr>
        <w:t>the</w:t>
      </w:r>
      <w:r w:rsidRPr="007C6B34">
        <w:rPr>
          <w:rFonts w:ascii="Candara" w:hAnsi="Candara"/>
          <w:spacing w:val="-5"/>
          <w:w w:val="120"/>
          <w:sz w:val="24"/>
          <w:szCs w:val="24"/>
        </w:rPr>
        <w:t xml:space="preserve"> </w:t>
      </w:r>
      <w:r w:rsidRPr="007C6B34">
        <w:rPr>
          <w:rFonts w:ascii="Candara" w:hAnsi="Candara"/>
          <w:w w:val="120"/>
          <w:sz w:val="24"/>
          <w:szCs w:val="24"/>
        </w:rPr>
        <w:t>Akwa Ibom State</w:t>
      </w:r>
      <w:r w:rsidRPr="007C6B34">
        <w:rPr>
          <w:rFonts w:ascii="Candara" w:hAnsi="Candara"/>
          <w:spacing w:val="-5"/>
          <w:w w:val="120"/>
          <w:sz w:val="24"/>
          <w:szCs w:val="24"/>
        </w:rPr>
        <w:t xml:space="preserve"> </w:t>
      </w:r>
      <w:r w:rsidRPr="007C6B34">
        <w:rPr>
          <w:rFonts w:ascii="Candara" w:hAnsi="Candara"/>
          <w:w w:val="120"/>
          <w:sz w:val="24"/>
          <w:szCs w:val="24"/>
        </w:rPr>
        <w:t>investment</w:t>
      </w:r>
      <w:r w:rsidRPr="007C6B34">
        <w:rPr>
          <w:rFonts w:ascii="Candara" w:hAnsi="Candara"/>
          <w:spacing w:val="-2"/>
          <w:w w:val="120"/>
          <w:sz w:val="24"/>
          <w:szCs w:val="24"/>
        </w:rPr>
        <w:t xml:space="preserve"> </w:t>
      </w:r>
      <w:r w:rsidRPr="007C6B34">
        <w:rPr>
          <w:rFonts w:ascii="Candara" w:hAnsi="Candara"/>
          <w:w w:val="120"/>
          <w:sz w:val="24"/>
          <w:szCs w:val="24"/>
        </w:rPr>
        <w:t>opportunities.</w:t>
      </w:r>
    </w:p>
    <w:p w14:paraId="67A7140D" w14:textId="77777777" w:rsidR="00E37A05" w:rsidRPr="007C6B34" w:rsidRDefault="00E37A05">
      <w:pPr>
        <w:pStyle w:val="BodyText"/>
        <w:spacing w:before="71"/>
        <w:rPr>
          <w:rFonts w:ascii="Candara" w:hAnsi="Candara"/>
          <w:sz w:val="24"/>
          <w:szCs w:val="24"/>
        </w:rPr>
      </w:pPr>
    </w:p>
    <w:p w14:paraId="0FB91762" w14:textId="2357A2AA" w:rsidR="00E37A05" w:rsidRPr="007C6B34" w:rsidRDefault="00A609EA">
      <w:pPr>
        <w:pStyle w:val="ListParagraph"/>
        <w:numPr>
          <w:ilvl w:val="3"/>
          <w:numId w:val="128"/>
        </w:numPr>
        <w:tabs>
          <w:tab w:val="left" w:pos="2861"/>
        </w:tabs>
        <w:spacing w:before="1" w:line="264" w:lineRule="auto"/>
        <w:ind w:left="2861" w:right="1399"/>
        <w:jc w:val="both"/>
        <w:rPr>
          <w:rFonts w:ascii="Candara" w:hAnsi="Candara"/>
          <w:sz w:val="24"/>
          <w:szCs w:val="24"/>
        </w:rPr>
      </w:pPr>
      <w:r w:rsidRPr="007C6B34">
        <w:rPr>
          <w:rFonts w:ascii="Candara" w:hAnsi="Candara"/>
          <w:w w:val="120"/>
          <w:sz w:val="24"/>
          <w:szCs w:val="24"/>
        </w:rPr>
        <w:t>Investor</w:t>
      </w:r>
      <w:r w:rsidRPr="007C6B34">
        <w:rPr>
          <w:rFonts w:ascii="Candara" w:hAnsi="Candara"/>
          <w:spacing w:val="-14"/>
          <w:w w:val="120"/>
          <w:sz w:val="24"/>
          <w:szCs w:val="24"/>
        </w:rPr>
        <w:t xml:space="preserve"> </w:t>
      </w:r>
      <w:r w:rsidRPr="007C6B34">
        <w:rPr>
          <w:rFonts w:ascii="Candara" w:hAnsi="Candara"/>
          <w:w w:val="120"/>
          <w:sz w:val="24"/>
          <w:szCs w:val="24"/>
        </w:rPr>
        <w:t>targeting</w:t>
      </w:r>
      <w:r w:rsidRPr="007C6B34">
        <w:rPr>
          <w:rFonts w:ascii="Candara" w:hAnsi="Candara"/>
          <w:spacing w:val="-14"/>
          <w:w w:val="120"/>
          <w:sz w:val="24"/>
          <w:szCs w:val="24"/>
        </w:rPr>
        <w:t xml:space="preserve"> </w:t>
      </w:r>
      <w:r w:rsidRPr="007C6B34">
        <w:rPr>
          <w:rFonts w:ascii="Candara" w:hAnsi="Candara"/>
          <w:w w:val="120"/>
          <w:sz w:val="24"/>
          <w:szCs w:val="24"/>
        </w:rPr>
        <w:t>events:</w:t>
      </w:r>
      <w:r w:rsidRPr="007C6B34">
        <w:rPr>
          <w:rFonts w:ascii="Candara" w:hAnsi="Candara"/>
          <w:spacing w:val="-14"/>
          <w:w w:val="120"/>
          <w:sz w:val="24"/>
          <w:szCs w:val="24"/>
        </w:rPr>
        <w:t xml:space="preserve"> </w:t>
      </w:r>
      <w:r w:rsidRPr="007C6B34">
        <w:rPr>
          <w:rFonts w:ascii="Candara" w:hAnsi="Candara"/>
          <w:w w:val="120"/>
          <w:sz w:val="24"/>
          <w:szCs w:val="24"/>
        </w:rPr>
        <w:t>Investor</w:t>
      </w:r>
      <w:r w:rsidRPr="007C6B34">
        <w:rPr>
          <w:rFonts w:ascii="Candara" w:hAnsi="Candara"/>
          <w:spacing w:val="-14"/>
          <w:w w:val="120"/>
          <w:sz w:val="24"/>
          <w:szCs w:val="24"/>
        </w:rPr>
        <w:t xml:space="preserve"> </w:t>
      </w:r>
      <w:r w:rsidRPr="007C6B34">
        <w:rPr>
          <w:rFonts w:ascii="Candara" w:hAnsi="Candara"/>
          <w:w w:val="120"/>
          <w:sz w:val="24"/>
          <w:szCs w:val="24"/>
        </w:rPr>
        <w:t>targeting</w:t>
      </w:r>
      <w:r w:rsidRPr="007C6B34">
        <w:rPr>
          <w:rFonts w:ascii="Candara" w:hAnsi="Candara"/>
          <w:spacing w:val="-14"/>
          <w:w w:val="120"/>
          <w:sz w:val="24"/>
          <w:szCs w:val="24"/>
        </w:rPr>
        <w:t xml:space="preserve"> </w:t>
      </w:r>
      <w:r w:rsidRPr="007C6B34">
        <w:rPr>
          <w:rFonts w:ascii="Candara" w:hAnsi="Candara"/>
          <w:w w:val="120"/>
          <w:sz w:val="24"/>
          <w:szCs w:val="24"/>
        </w:rPr>
        <w:t>is</w:t>
      </w:r>
      <w:r w:rsidRPr="007C6B34">
        <w:rPr>
          <w:rFonts w:ascii="Candara" w:hAnsi="Candara"/>
          <w:spacing w:val="-16"/>
          <w:w w:val="120"/>
          <w:sz w:val="24"/>
          <w:szCs w:val="24"/>
        </w:rPr>
        <w:t xml:space="preserve"> </w:t>
      </w:r>
      <w:r w:rsidRPr="007C6B34">
        <w:rPr>
          <w:rFonts w:ascii="Candara" w:hAnsi="Candara"/>
          <w:w w:val="120"/>
          <w:sz w:val="24"/>
          <w:szCs w:val="24"/>
        </w:rPr>
        <w:t>a</w:t>
      </w:r>
      <w:r w:rsidRPr="007C6B34">
        <w:rPr>
          <w:rFonts w:ascii="Candara" w:hAnsi="Candara"/>
          <w:spacing w:val="-14"/>
          <w:w w:val="120"/>
          <w:sz w:val="24"/>
          <w:szCs w:val="24"/>
        </w:rPr>
        <w:t xml:space="preserve"> </w:t>
      </w:r>
      <w:r w:rsidRPr="007C6B34">
        <w:rPr>
          <w:rFonts w:ascii="Candara" w:hAnsi="Candara"/>
          <w:w w:val="120"/>
          <w:sz w:val="24"/>
          <w:szCs w:val="24"/>
        </w:rPr>
        <w:t>corporate</w:t>
      </w:r>
      <w:r w:rsidRPr="007C6B34">
        <w:rPr>
          <w:rFonts w:ascii="Candara" w:hAnsi="Candara"/>
          <w:spacing w:val="-16"/>
          <w:w w:val="120"/>
          <w:sz w:val="24"/>
          <w:szCs w:val="24"/>
        </w:rPr>
        <w:t xml:space="preserve"> </w:t>
      </w:r>
      <w:r w:rsidRPr="007C6B34">
        <w:rPr>
          <w:rFonts w:ascii="Candara" w:hAnsi="Candara"/>
          <w:w w:val="120"/>
          <w:sz w:val="24"/>
          <w:szCs w:val="24"/>
        </w:rPr>
        <w:t>approach</w:t>
      </w:r>
      <w:r w:rsidRPr="007C6B34">
        <w:rPr>
          <w:rFonts w:ascii="Candara" w:hAnsi="Candara"/>
          <w:spacing w:val="-13"/>
          <w:w w:val="120"/>
          <w:sz w:val="24"/>
          <w:szCs w:val="24"/>
        </w:rPr>
        <w:t xml:space="preserve"> </w:t>
      </w:r>
      <w:r w:rsidRPr="007C6B34">
        <w:rPr>
          <w:rFonts w:ascii="Candara" w:hAnsi="Candara"/>
          <w:w w:val="120"/>
          <w:sz w:val="24"/>
          <w:szCs w:val="24"/>
        </w:rPr>
        <w:t>that, while</w:t>
      </w:r>
      <w:r w:rsidRPr="007C6B34">
        <w:rPr>
          <w:rFonts w:ascii="Candara" w:hAnsi="Candara"/>
          <w:spacing w:val="-17"/>
          <w:w w:val="120"/>
          <w:sz w:val="24"/>
          <w:szCs w:val="24"/>
        </w:rPr>
        <w:t xml:space="preserve"> </w:t>
      </w:r>
      <w:r w:rsidRPr="007C6B34">
        <w:rPr>
          <w:rFonts w:ascii="Candara" w:hAnsi="Candara"/>
          <w:w w:val="120"/>
          <w:sz w:val="24"/>
          <w:szCs w:val="24"/>
        </w:rPr>
        <w:t>more</w:t>
      </w:r>
      <w:r w:rsidRPr="007C6B34">
        <w:rPr>
          <w:rFonts w:ascii="Candara" w:hAnsi="Candara"/>
          <w:spacing w:val="-17"/>
          <w:w w:val="120"/>
          <w:sz w:val="24"/>
          <w:szCs w:val="24"/>
        </w:rPr>
        <w:t xml:space="preserve"> </w:t>
      </w:r>
      <w:r w:rsidRPr="007C6B34">
        <w:rPr>
          <w:rFonts w:ascii="Candara" w:hAnsi="Candara"/>
          <w:w w:val="120"/>
          <w:sz w:val="24"/>
          <w:szCs w:val="24"/>
        </w:rPr>
        <w:t>cost-effective</w:t>
      </w:r>
      <w:r w:rsidRPr="007C6B34">
        <w:rPr>
          <w:rFonts w:ascii="Candara" w:hAnsi="Candara"/>
          <w:spacing w:val="-16"/>
          <w:w w:val="120"/>
          <w:sz w:val="24"/>
          <w:szCs w:val="24"/>
        </w:rPr>
        <w:t xml:space="preserve"> </w:t>
      </w:r>
      <w:r w:rsidRPr="007C6B34">
        <w:rPr>
          <w:rFonts w:ascii="Candara" w:hAnsi="Candara"/>
          <w:w w:val="120"/>
          <w:sz w:val="24"/>
          <w:szCs w:val="24"/>
        </w:rPr>
        <w:t>than</w:t>
      </w:r>
      <w:r w:rsidRPr="007C6B34">
        <w:rPr>
          <w:rFonts w:ascii="Candara" w:hAnsi="Candara"/>
          <w:spacing w:val="-17"/>
          <w:w w:val="120"/>
          <w:sz w:val="24"/>
          <w:szCs w:val="24"/>
        </w:rPr>
        <w:t xml:space="preserve"> </w:t>
      </w:r>
      <w:r w:rsidRPr="007C6B34">
        <w:rPr>
          <w:rFonts w:ascii="Candara" w:hAnsi="Candara"/>
          <w:w w:val="120"/>
          <w:sz w:val="24"/>
          <w:szCs w:val="24"/>
        </w:rPr>
        <w:t>promotional</w:t>
      </w:r>
      <w:r w:rsidRPr="007C6B34">
        <w:rPr>
          <w:rFonts w:ascii="Candara" w:hAnsi="Candara"/>
          <w:spacing w:val="-17"/>
          <w:w w:val="120"/>
          <w:sz w:val="24"/>
          <w:szCs w:val="24"/>
        </w:rPr>
        <w:t xml:space="preserve"> </w:t>
      </w:r>
      <w:r w:rsidRPr="007C6B34">
        <w:rPr>
          <w:rFonts w:ascii="Candara" w:hAnsi="Candara"/>
          <w:w w:val="120"/>
          <w:sz w:val="24"/>
          <w:szCs w:val="24"/>
        </w:rPr>
        <w:t>marketing,</w:t>
      </w:r>
      <w:r w:rsidRPr="007C6B34">
        <w:rPr>
          <w:rFonts w:ascii="Candara" w:hAnsi="Candara"/>
          <w:spacing w:val="-17"/>
          <w:w w:val="120"/>
          <w:sz w:val="24"/>
          <w:szCs w:val="24"/>
        </w:rPr>
        <w:t xml:space="preserve"> </w:t>
      </w:r>
      <w:r w:rsidRPr="007C6B34">
        <w:rPr>
          <w:rFonts w:ascii="Candara" w:hAnsi="Candara"/>
          <w:w w:val="120"/>
          <w:sz w:val="24"/>
          <w:szCs w:val="24"/>
        </w:rPr>
        <w:t>requires</w:t>
      </w:r>
      <w:r w:rsidRPr="007C6B34">
        <w:rPr>
          <w:rFonts w:ascii="Candara" w:hAnsi="Candara"/>
          <w:spacing w:val="-16"/>
          <w:w w:val="120"/>
          <w:sz w:val="24"/>
          <w:szCs w:val="24"/>
        </w:rPr>
        <w:t xml:space="preserve"> </w:t>
      </w:r>
      <w:r w:rsidRPr="007C6B34">
        <w:rPr>
          <w:rFonts w:ascii="Candara" w:hAnsi="Candara"/>
          <w:w w:val="120"/>
          <w:sz w:val="24"/>
          <w:szCs w:val="24"/>
        </w:rPr>
        <w:t xml:space="preserve">significant </w:t>
      </w:r>
      <w:r w:rsidRPr="007C6B34">
        <w:rPr>
          <w:rFonts w:ascii="Candara" w:hAnsi="Candara"/>
          <w:spacing w:val="-2"/>
          <w:w w:val="115"/>
          <w:sz w:val="24"/>
          <w:szCs w:val="24"/>
        </w:rPr>
        <w:t>resource</w:t>
      </w:r>
      <w:r w:rsidRPr="007C6B34">
        <w:rPr>
          <w:rFonts w:ascii="Candara" w:hAnsi="Candara"/>
          <w:spacing w:val="-9"/>
          <w:w w:val="115"/>
          <w:sz w:val="24"/>
          <w:szCs w:val="24"/>
        </w:rPr>
        <w:t xml:space="preserve"> </w:t>
      </w:r>
      <w:r w:rsidRPr="007C6B34">
        <w:rPr>
          <w:rFonts w:ascii="Candara" w:hAnsi="Candara"/>
          <w:spacing w:val="-2"/>
          <w:w w:val="115"/>
          <w:sz w:val="24"/>
          <w:szCs w:val="24"/>
        </w:rPr>
        <w:t>dedication</w:t>
      </w:r>
      <w:r w:rsidRPr="007C6B34">
        <w:rPr>
          <w:rFonts w:ascii="Candara" w:hAnsi="Candara"/>
          <w:spacing w:val="-4"/>
          <w:w w:val="115"/>
          <w:sz w:val="24"/>
          <w:szCs w:val="24"/>
        </w:rPr>
        <w:t xml:space="preserve"> </w:t>
      </w:r>
      <w:r w:rsidRPr="007C6B34">
        <w:rPr>
          <w:rFonts w:ascii="Candara" w:hAnsi="Candara"/>
          <w:spacing w:val="-2"/>
          <w:w w:val="115"/>
          <w:sz w:val="24"/>
          <w:szCs w:val="24"/>
        </w:rPr>
        <w:t>and</w:t>
      </w:r>
      <w:r w:rsidRPr="007C6B34">
        <w:rPr>
          <w:rFonts w:ascii="Candara" w:hAnsi="Candara"/>
          <w:spacing w:val="-4"/>
          <w:w w:val="115"/>
          <w:sz w:val="24"/>
          <w:szCs w:val="24"/>
        </w:rPr>
        <w:t xml:space="preserve"> </w:t>
      </w:r>
      <w:r w:rsidRPr="007C6B34">
        <w:rPr>
          <w:rFonts w:ascii="Candara" w:hAnsi="Candara"/>
          <w:spacing w:val="-2"/>
          <w:w w:val="115"/>
          <w:sz w:val="24"/>
          <w:szCs w:val="24"/>
        </w:rPr>
        <w:t>specialized</w:t>
      </w:r>
      <w:r w:rsidRPr="007C6B34">
        <w:rPr>
          <w:rFonts w:ascii="Candara" w:hAnsi="Candara"/>
          <w:spacing w:val="-4"/>
          <w:w w:val="115"/>
          <w:sz w:val="24"/>
          <w:szCs w:val="24"/>
        </w:rPr>
        <w:t xml:space="preserve"> </w:t>
      </w:r>
      <w:r w:rsidRPr="007C6B34">
        <w:rPr>
          <w:rFonts w:ascii="Candara" w:hAnsi="Candara"/>
          <w:spacing w:val="-2"/>
          <w:w w:val="115"/>
          <w:sz w:val="24"/>
          <w:szCs w:val="24"/>
        </w:rPr>
        <w:t>sectoral</w:t>
      </w:r>
      <w:r w:rsidRPr="007C6B34">
        <w:rPr>
          <w:rFonts w:ascii="Candara" w:hAnsi="Candara"/>
          <w:spacing w:val="-3"/>
          <w:w w:val="115"/>
          <w:sz w:val="24"/>
          <w:szCs w:val="24"/>
        </w:rPr>
        <w:t xml:space="preserve"> </w:t>
      </w:r>
      <w:r w:rsidRPr="007C6B34">
        <w:rPr>
          <w:rFonts w:ascii="Candara" w:hAnsi="Candara"/>
          <w:spacing w:val="-2"/>
          <w:w w:val="115"/>
          <w:sz w:val="24"/>
          <w:szCs w:val="24"/>
        </w:rPr>
        <w:t>and</w:t>
      </w:r>
      <w:r w:rsidRPr="007C6B34">
        <w:rPr>
          <w:rFonts w:ascii="Candara" w:hAnsi="Candara"/>
          <w:spacing w:val="-4"/>
          <w:w w:val="115"/>
          <w:sz w:val="24"/>
          <w:szCs w:val="24"/>
        </w:rPr>
        <w:t xml:space="preserve"> </w:t>
      </w:r>
      <w:r w:rsidRPr="007C6B34">
        <w:rPr>
          <w:rFonts w:ascii="Candara" w:hAnsi="Candara"/>
          <w:spacing w:val="-2"/>
          <w:w w:val="115"/>
          <w:sz w:val="24"/>
          <w:szCs w:val="24"/>
        </w:rPr>
        <w:t>commercial</w:t>
      </w:r>
      <w:r w:rsidRPr="007C6B34">
        <w:rPr>
          <w:rFonts w:ascii="Candara" w:hAnsi="Candara"/>
          <w:spacing w:val="-3"/>
          <w:w w:val="115"/>
          <w:sz w:val="24"/>
          <w:szCs w:val="24"/>
        </w:rPr>
        <w:t xml:space="preserve"> </w:t>
      </w:r>
      <w:r w:rsidRPr="007C6B34">
        <w:rPr>
          <w:rFonts w:ascii="Candara" w:hAnsi="Candara"/>
          <w:spacing w:val="-2"/>
          <w:w w:val="115"/>
          <w:sz w:val="24"/>
          <w:szCs w:val="24"/>
        </w:rPr>
        <w:t xml:space="preserve">expertise. This </w:t>
      </w:r>
      <w:r w:rsidRPr="007C6B34">
        <w:rPr>
          <w:rFonts w:ascii="Candara" w:hAnsi="Candara"/>
          <w:spacing w:val="-2"/>
          <w:w w:val="120"/>
          <w:sz w:val="24"/>
          <w:szCs w:val="24"/>
        </w:rPr>
        <w:t>process</w:t>
      </w:r>
      <w:r w:rsidRPr="007C6B34">
        <w:rPr>
          <w:rFonts w:ascii="Candara" w:hAnsi="Candara"/>
          <w:spacing w:val="-10"/>
          <w:w w:val="120"/>
          <w:sz w:val="24"/>
          <w:szCs w:val="24"/>
        </w:rPr>
        <w:t xml:space="preserve"> </w:t>
      </w:r>
      <w:r w:rsidRPr="007C6B34">
        <w:rPr>
          <w:rFonts w:ascii="Candara" w:hAnsi="Candara"/>
          <w:spacing w:val="-2"/>
          <w:w w:val="120"/>
          <w:sz w:val="24"/>
          <w:szCs w:val="24"/>
        </w:rPr>
        <w:t>demands</w:t>
      </w:r>
      <w:r w:rsidRPr="007C6B34">
        <w:rPr>
          <w:rFonts w:ascii="Candara" w:hAnsi="Candara"/>
          <w:spacing w:val="-10"/>
          <w:w w:val="120"/>
          <w:sz w:val="24"/>
          <w:szCs w:val="24"/>
        </w:rPr>
        <w:t xml:space="preserve"> </w:t>
      </w:r>
      <w:r w:rsidRPr="007C6B34">
        <w:rPr>
          <w:rFonts w:ascii="Candara" w:hAnsi="Candara"/>
          <w:spacing w:val="-2"/>
          <w:w w:val="120"/>
          <w:sz w:val="24"/>
          <w:szCs w:val="24"/>
        </w:rPr>
        <w:t>time-intensive</w:t>
      </w:r>
      <w:r w:rsidRPr="007C6B34">
        <w:rPr>
          <w:rFonts w:ascii="Candara" w:hAnsi="Candara"/>
          <w:spacing w:val="-13"/>
          <w:w w:val="120"/>
          <w:sz w:val="24"/>
          <w:szCs w:val="24"/>
        </w:rPr>
        <w:t xml:space="preserve"> </w:t>
      </w:r>
      <w:r w:rsidRPr="007C6B34">
        <w:rPr>
          <w:rFonts w:ascii="Candara" w:hAnsi="Candara"/>
          <w:spacing w:val="-2"/>
          <w:w w:val="120"/>
          <w:sz w:val="24"/>
          <w:szCs w:val="24"/>
        </w:rPr>
        <w:t>efforts</w:t>
      </w:r>
      <w:r w:rsidRPr="007C6B34">
        <w:rPr>
          <w:rFonts w:ascii="Candara" w:hAnsi="Candara"/>
          <w:spacing w:val="-10"/>
          <w:w w:val="120"/>
          <w:sz w:val="24"/>
          <w:szCs w:val="24"/>
        </w:rPr>
        <w:t xml:space="preserve"> </w:t>
      </w:r>
      <w:r w:rsidRPr="007C6B34">
        <w:rPr>
          <w:rFonts w:ascii="Candara" w:hAnsi="Candara"/>
          <w:spacing w:val="-2"/>
          <w:w w:val="120"/>
          <w:sz w:val="24"/>
          <w:szCs w:val="24"/>
        </w:rPr>
        <w:t>to</w:t>
      </w:r>
      <w:r w:rsidRPr="007C6B34">
        <w:rPr>
          <w:rFonts w:ascii="Candara" w:hAnsi="Candara"/>
          <w:spacing w:val="-13"/>
          <w:w w:val="120"/>
          <w:sz w:val="24"/>
          <w:szCs w:val="24"/>
        </w:rPr>
        <w:t xml:space="preserve"> </w:t>
      </w:r>
      <w:r w:rsidRPr="007C6B34">
        <w:rPr>
          <w:rFonts w:ascii="Candara" w:hAnsi="Candara"/>
          <w:spacing w:val="-2"/>
          <w:w w:val="120"/>
          <w:sz w:val="24"/>
          <w:szCs w:val="24"/>
        </w:rPr>
        <w:t>identify,</w:t>
      </w:r>
      <w:r w:rsidRPr="007C6B34">
        <w:rPr>
          <w:rFonts w:ascii="Candara" w:hAnsi="Candara"/>
          <w:spacing w:val="-11"/>
          <w:w w:val="120"/>
          <w:sz w:val="24"/>
          <w:szCs w:val="24"/>
        </w:rPr>
        <w:t xml:space="preserve"> </w:t>
      </w:r>
      <w:r w:rsidRPr="007C6B34">
        <w:rPr>
          <w:rFonts w:ascii="Candara" w:hAnsi="Candara"/>
          <w:spacing w:val="-2"/>
          <w:w w:val="120"/>
          <w:sz w:val="24"/>
          <w:szCs w:val="24"/>
        </w:rPr>
        <w:t>connect</w:t>
      </w:r>
      <w:r w:rsidRPr="007C6B34">
        <w:rPr>
          <w:rFonts w:ascii="Candara" w:hAnsi="Candara"/>
          <w:spacing w:val="-11"/>
          <w:w w:val="120"/>
          <w:sz w:val="24"/>
          <w:szCs w:val="24"/>
        </w:rPr>
        <w:t xml:space="preserve"> </w:t>
      </w:r>
      <w:r w:rsidRPr="007C6B34">
        <w:rPr>
          <w:rFonts w:ascii="Candara" w:hAnsi="Candara"/>
          <w:spacing w:val="-2"/>
          <w:w w:val="120"/>
          <w:sz w:val="24"/>
          <w:szCs w:val="24"/>
        </w:rPr>
        <w:t>with,</w:t>
      </w:r>
      <w:r w:rsidRPr="007C6B34">
        <w:rPr>
          <w:rFonts w:ascii="Candara" w:hAnsi="Candara"/>
          <w:spacing w:val="-15"/>
          <w:w w:val="120"/>
          <w:sz w:val="24"/>
          <w:szCs w:val="24"/>
        </w:rPr>
        <w:t xml:space="preserve"> </w:t>
      </w:r>
      <w:r w:rsidRPr="007C6B34">
        <w:rPr>
          <w:rFonts w:ascii="Candara" w:hAnsi="Candara"/>
          <w:spacing w:val="-2"/>
          <w:w w:val="120"/>
          <w:sz w:val="24"/>
          <w:szCs w:val="24"/>
        </w:rPr>
        <w:t>and</w:t>
      </w:r>
      <w:r w:rsidRPr="007C6B34">
        <w:rPr>
          <w:rFonts w:ascii="Candara" w:hAnsi="Candara"/>
          <w:spacing w:val="-13"/>
          <w:w w:val="120"/>
          <w:sz w:val="24"/>
          <w:szCs w:val="24"/>
        </w:rPr>
        <w:t xml:space="preserve"> </w:t>
      </w:r>
      <w:r w:rsidRPr="007C6B34">
        <w:rPr>
          <w:rFonts w:ascii="Candara" w:hAnsi="Candara"/>
          <w:spacing w:val="-2"/>
          <w:w w:val="120"/>
          <w:sz w:val="24"/>
          <w:szCs w:val="24"/>
        </w:rPr>
        <w:t>build relationships</w:t>
      </w:r>
      <w:r w:rsidRPr="007C6B34">
        <w:rPr>
          <w:rFonts w:ascii="Candara" w:hAnsi="Candara"/>
          <w:spacing w:val="-12"/>
          <w:w w:val="120"/>
          <w:sz w:val="24"/>
          <w:szCs w:val="24"/>
        </w:rPr>
        <w:t xml:space="preserve"> </w:t>
      </w:r>
      <w:r w:rsidRPr="007C6B34">
        <w:rPr>
          <w:rFonts w:ascii="Candara" w:hAnsi="Candara"/>
          <w:spacing w:val="-2"/>
          <w:w w:val="120"/>
          <w:sz w:val="24"/>
          <w:szCs w:val="24"/>
        </w:rPr>
        <w:t>with</w:t>
      </w:r>
      <w:r w:rsidRPr="007C6B34">
        <w:rPr>
          <w:rFonts w:ascii="Candara" w:hAnsi="Candara"/>
          <w:spacing w:val="-14"/>
          <w:w w:val="120"/>
          <w:sz w:val="24"/>
          <w:szCs w:val="24"/>
        </w:rPr>
        <w:t xml:space="preserve"> </w:t>
      </w:r>
      <w:r w:rsidRPr="007C6B34">
        <w:rPr>
          <w:rFonts w:ascii="Candara" w:hAnsi="Candara"/>
          <w:spacing w:val="-2"/>
          <w:w w:val="120"/>
          <w:sz w:val="24"/>
          <w:szCs w:val="24"/>
        </w:rPr>
        <w:t>high-value</w:t>
      </w:r>
      <w:r w:rsidRPr="007C6B34">
        <w:rPr>
          <w:rFonts w:ascii="Candara" w:hAnsi="Candara"/>
          <w:spacing w:val="-13"/>
          <w:w w:val="120"/>
          <w:sz w:val="24"/>
          <w:szCs w:val="24"/>
        </w:rPr>
        <w:t xml:space="preserve"> </w:t>
      </w:r>
      <w:r w:rsidRPr="007C6B34">
        <w:rPr>
          <w:rFonts w:ascii="Candara" w:hAnsi="Candara"/>
          <w:spacing w:val="-2"/>
          <w:w w:val="120"/>
          <w:sz w:val="24"/>
          <w:szCs w:val="24"/>
        </w:rPr>
        <w:t>investors.</w:t>
      </w:r>
      <w:r w:rsidRPr="007C6B34">
        <w:rPr>
          <w:rFonts w:ascii="Candara" w:hAnsi="Candara"/>
          <w:spacing w:val="-15"/>
          <w:w w:val="120"/>
          <w:sz w:val="24"/>
          <w:szCs w:val="24"/>
        </w:rPr>
        <w:t xml:space="preserve"> </w:t>
      </w:r>
      <w:r w:rsidRPr="007C6B34">
        <w:rPr>
          <w:rFonts w:ascii="Candara" w:hAnsi="Candara"/>
          <w:spacing w:val="-2"/>
          <w:w w:val="120"/>
          <w:sz w:val="24"/>
          <w:szCs w:val="24"/>
        </w:rPr>
        <w:t>Success</w:t>
      </w:r>
      <w:r w:rsidRPr="007C6B34">
        <w:rPr>
          <w:rFonts w:ascii="Candara" w:hAnsi="Candara"/>
          <w:spacing w:val="-14"/>
          <w:w w:val="120"/>
          <w:sz w:val="24"/>
          <w:szCs w:val="24"/>
        </w:rPr>
        <w:t xml:space="preserve"> </w:t>
      </w:r>
      <w:r w:rsidRPr="007C6B34">
        <w:rPr>
          <w:rFonts w:ascii="Candara" w:hAnsi="Candara"/>
          <w:spacing w:val="-2"/>
          <w:w w:val="120"/>
          <w:sz w:val="24"/>
          <w:szCs w:val="24"/>
        </w:rPr>
        <w:t>hinges</w:t>
      </w:r>
      <w:r w:rsidRPr="007C6B34">
        <w:rPr>
          <w:rFonts w:ascii="Candara" w:hAnsi="Candara"/>
          <w:spacing w:val="-11"/>
          <w:w w:val="120"/>
          <w:sz w:val="24"/>
          <w:szCs w:val="24"/>
        </w:rPr>
        <w:t xml:space="preserve"> </w:t>
      </w:r>
      <w:r w:rsidRPr="007C6B34">
        <w:rPr>
          <w:rFonts w:ascii="Candara" w:hAnsi="Candara"/>
          <w:spacing w:val="-2"/>
          <w:w w:val="120"/>
          <w:sz w:val="24"/>
          <w:szCs w:val="24"/>
        </w:rPr>
        <w:t>on</w:t>
      </w:r>
      <w:r w:rsidRPr="007C6B34">
        <w:rPr>
          <w:rFonts w:ascii="Candara" w:hAnsi="Candara"/>
          <w:spacing w:val="-13"/>
          <w:w w:val="120"/>
          <w:sz w:val="24"/>
          <w:szCs w:val="24"/>
        </w:rPr>
        <w:t xml:space="preserve"> </w:t>
      </w:r>
      <w:r w:rsidRPr="007C6B34">
        <w:rPr>
          <w:rFonts w:ascii="Candara" w:hAnsi="Candara"/>
          <w:spacing w:val="-2"/>
          <w:w w:val="120"/>
          <w:sz w:val="24"/>
          <w:szCs w:val="24"/>
        </w:rPr>
        <w:t>a</w:t>
      </w:r>
      <w:r w:rsidRPr="007C6B34">
        <w:rPr>
          <w:rFonts w:ascii="Candara" w:hAnsi="Candara"/>
          <w:spacing w:val="-15"/>
          <w:w w:val="120"/>
          <w:sz w:val="24"/>
          <w:szCs w:val="24"/>
        </w:rPr>
        <w:t xml:space="preserve"> </w:t>
      </w:r>
      <w:r w:rsidRPr="007C6B34">
        <w:rPr>
          <w:rFonts w:ascii="Candara" w:hAnsi="Candara"/>
          <w:spacing w:val="-2"/>
          <w:w w:val="120"/>
          <w:sz w:val="24"/>
          <w:szCs w:val="24"/>
        </w:rPr>
        <w:t>selective</w:t>
      </w:r>
      <w:r w:rsidRPr="007C6B34">
        <w:rPr>
          <w:rFonts w:ascii="Candara" w:hAnsi="Candara"/>
          <w:spacing w:val="-15"/>
          <w:w w:val="120"/>
          <w:sz w:val="24"/>
          <w:szCs w:val="24"/>
        </w:rPr>
        <w:t xml:space="preserve"> </w:t>
      </w:r>
      <w:r w:rsidRPr="007C6B34">
        <w:rPr>
          <w:rFonts w:ascii="Candara" w:hAnsi="Candara"/>
          <w:spacing w:val="-2"/>
          <w:w w:val="120"/>
          <w:sz w:val="24"/>
          <w:szCs w:val="24"/>
        </w:rPr>
        <w:t xml:space="preserve">and </w:t>
      </w:r>
      <w:r w:rsidRPr="007C6B34">
        <w:rPr>
          <w:rFonts w:ascii="Candara" w:hAnsi="Candara"/>
          <w:w w:val="120"/>
          <w:sz w:val="24"/>
          <w:szCs w:val="24"/>
        </w:rPr>
        <w:t xml:space="preserve">focused methodology to ensure optimal use of available resources. To implement this effectively, </w:t>
      </w:r>
      <w:r w:rsidR="004E244C">
        <w:rPr>
          <w:rFonts w:ascii="Candara" w:hAnsi="Candara"/>
          <w:w w:val="120"/>
          <w:sz w:val="24"/>
          <w:szCs w:val="24"/>
        </w:rPr>
        <w:t>AKICORP</w:t>
      </w:r>
      <w:r w:rsidRPr="007C6B34">
        <w:rPr>
          <w:rFonts w:ascii="Candara" w:hAnsi="Candara"/>
          <w:w w:val="120"/>
          <w:sz w:val="24"/>
          <w:szCs w:val="24"/>
        </w:rPr>
        <w:t xml:space="preserve"> will leverage a combination of targeted</w:t>
      </w:r>
      <w:r w:rsidRPr="007C6B34">
        <w:rPr>
          <w:rFonts w:ascii="Candara" w:hAnsi="Candara"/>
          <w:spacing w:val="-17"/>
          <w:w w:val="120"/>
          <w:sz w:val="24"/>
          <w:szCs w:val="24"/>
        </w:rPr>
        <w:t xml:space="preserve"> </w:t>
      </w:r>
      <w:r w:rsidRPr="007C6B34">
        <w:rPr>
          <w:rFonts w:ascii="Candara" w:hAnsi="Candara"/>
          <w:w w:val="120"/>
          <w:sz w:val="24"/>
          <w:szCs w:val="24"/>
        </w:rPr>
        <w:t>events</w:t>
      </w:r>
      <w:r w:rsidRPr="007C6B34">
        <w:rPr>
          <w:rFonts w:ascii="Candara" w:hAnsi="Candara"/>
          <w:spacing w:val="-17"/>
          <w:w w:val="120"/>
          <w:sz w:val="24"/>
          <w:szCs w:val="24"/>
        </w:rPr>
        <w:t xml:space="preserve"> </w:t>
      </w:r>
      <w:r w:rsidRPr="007C6B34">
        <w:rPr>
          <w:rFonts w:ascii="Candara" w:hAnsi="Candara"/>
          <w:w w:val="120"/>
          <w:sz w:val="24"/>
          <w:szCs w:val="24"/>
        </w:rPr>
        <w:t>as</w:t>
      </w:r>
      <w:r w:rsidRPr="007C6B34">
        <w:rPr>
          <w:rFonts w:ascii="Candara" w:hAnsi="Candara"/>
          <w:spacing w:val="-17"/>
          <w:w w:val="120"/>
          <w:sz w:val="24"/>
          <w:szCs w:val="24"/>
        </w:rPr>
        <w:t xml:space="preserve"> </w:t>
      </w:r>
      <w:r w:rsidRPr="007C6B34">
        <w:rPr>
          <w:rFonts w:ascii="Candara" w:hAnsi="Candara"/>
          <w:w w:val="120"/>
          <w:sz w:val="24"/>
          <w:szCs w:val="24"/>
        </w:rPr>
        <w:t>part</w:t>
      </w:r>
      <w:r w:rsidRPr="007C6B34">
        <w:rPr>
          <w:rFonts w:ascii="Candara" w:hAnsi="Candara"/>
          <w:spacing w:val="-17"/>
          <w:w w:val="120"/>
          <w:sz w:val="24"/>
          <w:szCs w:val="24"/>
        </w:rPr>
        <w:t xml:space="preserve"> </w:t>
      </w:r>
      <w:r w:rsidRPr="007C6B34">
        <w:rPr>
          <w:rFonts w:ascii="Candara" w:hAnsi="Candara"/>
          <w:w w:val="120"/>
          <w:sz w:val="24"/>
          <w:szCs w:val="24"/>
        </w:rPr>
        <w:t>of</w:t>
      </w:r>
      <w:r w:rsidRPr="007C6B34">
        <w:rPr>
          <w:rFonts w:ascii="Candara" w:hAnsi="Candara"/>
          <w:spacing w:val="-16"/>
          <w:w w:val="120"/>
          <w:sz w:val="24"/>
          <w:szCs w:val="24"/>
        </w:rPr>
        <w:t xml:space="preserve"> </w:t>
      </w:r>
      <w:r w:rsidRPr="007C6B34">
        <w:rPr>
          <w:rFonts w:ascii="Candara" w:hAnsi="Candara"/>
          <w:w w:val="120"/>
          <w:sz w:val="24"/>
          <w:szCs w:val="24"/>
        </w:rPr>
        <w:t>its</w:t>
      </w:r>
      <w:r w:rsidRPr="007C6B34">
        <w:rPr>
          <w:rFonts w:ascii="Candara" w:hAnsi="Candara"/>
          <w:spacing w:val="-17"/>
          <w:w w:val="120"/>
          <w:sz w:val="24"/>
          <w:szCs w:val="24"/>
        </w:rPr>
        <w:t xml:space="preserve"> </w:t>
      </w:r>
      <w:r w:rsidRPr="007C6B34">
        <w:rPr>
          <w:rFonts w:ascii="Candara" w:hAnsi="Candara"/>
          <w:w w:val="120"/>
          <w:sz w:val="24"/>
          <w:szCs w:val="24"/>
        </w:rPr>
        <w:t>investment</w:t>
      </w:r>
      <w:r w:rsidRPr="007C6B34">
        <w:rPr>
          <w:rFonts w:ascii="Candara" w:hAnsi="Candara"/>
          <w:spacing w:val="-19"/>
          <w:w w:val="120"/>
          <w:sz w:val="24"/>
          <w:szCs w:val="24"/>
        </w:rPr>
        <w:t xml:space="preserve"> </w:t>
      </w:r>
      <w:r w:rsidRPr="007C6B34">
        <w:rPr>
          <w:rFonts w:ascii="Candara" w:hAnsi="Candara"/>
          <w:w w:val="120"/>
          <w:sz w:val="24"/>
          <w:szCs w:val="24"/>
        </w:rPr>
        <w:t>marketing</w:t>
      </w:r>
      <w:r w:rsidRPr="007C6B34">
        <w:rPr>
          <w:rFonts w:ascii="Candara" w:hAnsi="Candara"/>
          <w:spacing w:val="-17"/>
          <w:w w:val="120"/>
          <w:sz w:val="24"/>
          <w:szCs w:val="24"/>
        </w:rPr>
        <w:t xml:space="preserve"> </w:t>
      </w:r>
      <w:r w:rsidRPr="007C6B34">
        <w:rPr>
          <w:rFonts w:ascii="Candara" w:hAnsi="Candara"/>
          <w:w w:val="120"/>
          <w:sz w:val="24"/>
          <w:szCs w:val="24"/>
        </w:rPr>
        <w:t>strategy</w:t>
      </w:r>
      <w:r w:rsidRPr="007C6B34">
        <w:rPr>
          <w:rFonts w:ascii="Candara" w:hAnsi="Candara"/>
          <w:spacing w:val="-16"/>
          <w:w w:val="120"/>
          <w:sz w:val="24"/>
          <w:szCs w:val="24"/>
        </w:rPr>
        <w:t xml:space="preserve"> </w:t>
      </w:r>
      <w:r w:rsidRPr="007C6B34">
        <w:rPr>
          <w:rFonts w:ascii="Candara" w:hAnsi="Candara"/>
          <w:w w:val="120"/>
          <w:sz w:val="24"/>
          <w:szCs w:val="24"/>
        </w:rPr>
        <w:t>in</w:t>
      </w:r>
      <w:r w:rsidRPr="007C6B34">
        <w:rPr>
          <w:rFonts w:ascii="Candara" w:hAnsi="Candara"/>
          <w:spacing w:val="-17"/>
          <w:w w:val="120"/>
          <w:sz w:val="24"/>
          <w:szCs w:val="24"/>
        </w:rPr>
        <w:t xml:space="preserve"> </w:t>
      </w:r>
      <w:r w:rsidRPr="007C6B34">
        <w:rPr>
          <w:rFonts w:ascii="Candara" w:hAnsi="Candara"/>
          <w:w w:val="120"/>
          <w:sz w:val="24"/>
          <w:szCs w:val="24"/>
        </w:rPr>
        <w:t>Akwa Ibom State</w:t>
      </w:r>
    </w:p>
    <w:p w14:paraId="4AC2CA37" w14:textId="77777777" w:rsidR="00E37A05" w:rsidRPr="007C6B34" w:rsidRDefault="00E37A05">
      <w:pPr>
        <w:pStyle w:val="BodyText"/>
        <w:spacing w:before="67"/>
        <w:rPr>
          <w:rFonts w:ascii="Candara" w:hAnsi="Candara"/>
          <w:sz w:val="24"/>
          <w:szCs w:val="24"/>
        </w:rPr>
      </w:pPr>
    </w:p>
    <w:p w14:paraId="2DD481FD" w14:textId="7E6FA81A" w:rsidR="00E37A05" w:rsidRPr="007C6B34" w:rsidRDefault="00A609EA">
      <w:pPr>
        <w:pStyle w:val="ListParagraph"/>
        <w:numPr>
          <w:ilvl w:val="3"/>
          <w:numId w:val="128"/>
        </w:numPr>
        <w:tabs>
          <w:tab w:val="left" w:pos="2861"/>
        </w:tabs>
        <w:spacing w:line="264" w:lineRule="auto"/>
        <w:ind w:left="2861" w:right="1400"/>
        <w:jc w:val="both"/>
        <w:rPr>
          <w:rFonts w:ascii="Candara" w:hAnsi="Candara"/>
          <w:sz w:val="24"/>
          <w:szCs w:val="24"/>
        </w:rPr>
      </w:pPr>
      <w:r w:rsidRPr="007C6B34">
        <w:rPr>
          <w:rFonts w:ascii="Candara" w:hAnsi="Candara"/>
          <w:w w:val="115"/>
          <w:sz w:val="24"/>
          <w:szCs w:val="24"/>
        </w:rPr>
        <w:t>After-care support services: After-care support services play a vital role in sustaining and enhancing investments within Akwa Ibom State. Existing foreign and domestic investors serve not only as key contributors to the state’s economic growth through project expansions and upgrades but also as valuable</w:t>
      </w:r>
      <w:r w:rsidRPr="007C6B34">
        <w:rPr>
          <w:rFonts w:ascii="Candara" w:hAnsi="Candara"/>
          <w:spacing w:val="-5"/>
          <w:w w:val="115"/>
          <w:sz w:val="24"/>
          <w:szCs w:val="24"/>
        </w:rPr>
        <w:t xml:space="preserve"> </w:t>
      </w:r>
      <w:r w:rsidRPr="007C6B34">
        <w:rPr>
          <w:rFonts w:ascii="Candara" w:hAnsi="Candara"/>
          <w:w w:val="115"/>
          <w:sz w:val="24"/>
          <w:szCs w:val="24"/>
        </w:rPr>
        <w:t>conduits</w:t>
      </w:r>
      <w:r w:rsidRPr="007C6B34">
        <w:rPr>
          <w:rFonts w:ascii="Candara" w:hAnsi="Candara"/>
          <w:spacing w:val="-1"/>
          <w:w w:val="115"/>
          <w:sz w:val="24"/>
          <w:szCs w:val="24"/>
        </w:rPr>
        <w:t xml:space="preserve"> </w:t>
      </w:r>
      <w:r w:rsidRPr="007C6B34">
        <w:rPr>
          <w:rFonts w:ascii="Candara" w:hAnsi="Candara"/>
          <w:w w:val="115"/>
          <w:sz w:val="24"/>
          <w:szCs w:val="24"/>
        </w:rPr>
        <w:t>for</w:t>
      </w:r>
      <w:r w:rsidRPr="007C6B34">
        <w:rPr>
          <w:rFonts w:ascii="Candara" w:hAnsi="Candara"/>
          <w:spacing w:val="-3"/>
          <w:w w:val="115"/>
          <w:sz w:val="24"/>
          <w:szCs w:val="24"/>
        </w:rPr>
        <w:t xml:space="preserve"> </w:t>
      </w:r>
      <w:r w:rsidRPr="007C6B34">
        <w:rPr>
          <w:rFonts w:ascii="Candara" w:hAnsi="Candara"/>
          <w:w w:val="115"/>
          <w:sz w:val="24"/>
          <w:szCs w:val="24"/>
        </w:rPr>
        <w:t>attracting</w:t>
      </w:r>
      <w:r w:rsidRPr="007C6B34">
        <w:rPr>
          <w:rFonts w:ascii="Candara" w:hAnsi="Candara"/>
          <w:spacing w:val="-3"/>
          <w:w w:val="115"/>
          <w:sz w:val="24"/>
          <w:szCs w:val="24"/>
        </w:rPr>
        <w:t xml:space="preserve"> </w:t>
      </w:r>
      <w:r w:rsidRPr="007C6B34">
        <w:rPr>
          <w:rFonts w:ascii="Candara" w:hAnsi="Candara"/>
          <w:w w:val="115"/>
          <w:sz w:val="24"/>
          <w:szCs w:val="24"/>
        </w:rPr>
        <w:t>new</w:t>
      </w:r>
      <w:r w:rsidRPr="007C6B34">
        <w:rPr>
          <w:rFonts w:ascii="Candara" w:hAnsi="Candara"/>
          <w:spacing w:val="-3"/>
          <w:w w:val="115"/>
          <w:sz w:val="24"/>
          <w:szCs w:val="24"/>
        </w:rPr>
        <w:t xml:space="preserve"> </w:t>
      </w:r>
      <w:r w:rsidRPr="007C6B34">
        <w:rPr>
          <w:rFonts w:ascii="Candara" w:hAnsi="Candara"/>
          <w:w w:val="115"/>
          <w:sz w:val="24"/>
          <w:szCs w:val="24"/>
        </w:rPr>
        <w:t>investments.</w:t>
      </w:r>
      <w:r w:rsidRPr="007C6B34">
        <w:rPr>
          <w:rFonts w:ascii="Candara" w:hAnsi="Candara"/>
          <w:spacing w:val="-3"/>
          <w:w w:val="115"/>
          <w:sz w:val="24"/>
          <w:szCs w:val="24"/>
        </w:rPr>
        <w:t xml:space="preserve"> </w:t>
      </w:r>
      <w:r w:rsidRPr="007C6B34">
        <w:rPr>
          <w:rFonts w:ascii="Candara" w:hAnsi="Candara"/>
          <w:w w:val="115"/>
          <w:sz w:val="24"/>
          <w:szCs w:val="24"/>
        </w:rPr>
        <w:t>Through</w:t>
      </w:r>
      <w:r w:rsidRPr="007C6B34">
        <w:rPr>
          <w:rFonts w:ascii="Candara" w:hAnsi="Candara"/>
          <w:spacing w:val="-5"/>
          <w:w w:val="115"/>
          <w:sz w:val="24"/>
          <w:szCs w:val="24"/>
        </w:rPr>
        <w:t xml:space="preserve"> </w:t>
      </w:r>
      <w:r w:rsidRPr="007C6B34">
        <w:rPr>
          <w:rFonts w:ascii="Candara" w:hAnsi="Candara"/>
          <w:w w:val="115"/>
          <w:sz w:val="24"/>
          <w:szCs w:val="24"/>
        </w:rPr>
        <w:t>their</w:t>
      </w:r>
      <w:r w:rsidRPr="007C6B34">
        <w:rPr>
          <w:rFonts w:ascii="Candara" w:hAnsi="Candara"/>
          <w:spacing w:val="-3"/>
          <w:w w:val="115"/>
          <w:sz w:val="24"/>
          <w:szCs w:val="24"/>
        </w:rPr>
        <w:t xml:space="preserve"> </w:t>
      </w:r>
      <w:r w:rsidRPr="007C6B34">
        <w:rPr>
          <w:rFonts w:ascii="Candara" w:hAnsi="Candara"/>
          <w:w w:val="115"/>
          <w:sz w:val="24"/>
          <w:szCs w:val="24"/>
        </w:rPr>
        <w:t>networks</w:t>
      </w:r>
      <w:r w:rsidRPr="007C6B34">
        <w:rPr>
          <w:rFonts w:ascii="Candara" w:hAnsi="Candara"/>
          <w:spacing w:val="-1"/>
          <w:w w:val="115"/>
          <w:sz w:val="24"/>
          <w:szCs w:val="24"/>
        </w:rPr>
        <w:t xml:space="preserve"> </w:t>
      </w:r>
      <w:r w:rsidRPr="007C6B34">
        <w:rPr>
          <w:rFonts w:ascii="Candara" w:hAnsi="Candara"/>
          <w:w w:val="115"/>
          <w:sz w:val="24"/>
          <w:szCs w:val="24"/>
        </w:rPr>
        <w:t xml:space="preserve">of suppliers, customers, competitors, and advisors, these investors provide critical insights and </w:t>
      </w:r>
      <w:proofErr w:type="gramStart"/>
      <w:r w:rsidRPr="007C6B34">
        <w:rPr>
          <w:rFonts w:ascii="Candara" w:hAnsi="Candara"/>
          <w:w w:val="115"/>
          <w:sz w:val="24"/>
          <w:szCs w:val="24"/>
        </w:rPr>
        <w:t>influence on</w:t>
      </w:r>
      <w:proofErr w:type="gramEnd"/>
      <w:r w:rsidRPr="007C6B34">
        <w:rPr>
          <w:rFonts w:ascii="Candara" w:hAnsi="Candara"/>
          <w:w w:val="115"/>
          <w:sz w:val="24"/>
          <w:szCs w:val="24"/>
        </w:rPr>
        <w:t xml:space="preserve"> future investment decisions.</w:t>
      </w:r>
    </w:p>
    <w:p w14:paraId="4C8B90DD" w14:textId="77777777" w:rsidR="00E37A05" w:rsidRPr="007C6B34" w:rsidRDefault="00E37A05">
      <w:pPr>
        <w:pStyle w:val="BodyText"/>
        <w:rPr>
          <w:rFonts w:ascii="Candara" w:hAnsi="Candara"/>
          <w:sz w:val="24"/>
          <w:szCs w:val="24"/>
        </w:rPr>
      </w:pPr>
    </w:p>
    <w:p w14:paraId="214152D7" w14:textId="77777777" w:rsidR="00E37A05" w:rsidRPr="007C6B34" w:rsidRDefault="00E37A05">
      <w:pPr>
        <w:pStyle w:val="BodyText"/>
        <w:spacing w:before="12"/>
        <w:rPr>
          <w:rFonts w:ascii="Candara" w:hAnsi="Candara"/>
          <w:sz w:val="24"/>
          <w:szCs w:val="24"/>
        </w:rPr>
      </w:pPr>
    </w:p>
    <w:p w14:paraId="6213D2CD" w14:textId="0A5C4625" w:rsidR="00E37A05" w:rsidRPr="007C6B34" w:rsidRDefault="00882216">
      <w:pPr>
        <w:pStyle w:val="BodyText"/>
        <w:spacing w:before="1" w:line="266" w:lineRule="auto"/>
        <w:ind w:left="2861" w:right="1399"/>
        <w:jc w:val="both"/>
        <w:rPr>
          <w:rFonts w:ascii="Candara" w:hAnsi="Candara"/>
          <w:sz w:val="24"/>
          <w:szCs w:val="24"/>
        </w:rPr>
      </w:pPr>
      <w:r w:rsidRPr="007C6B34">
        <w:rPr>
          <w:rFonts w:ascii="Candara" w:hAnsi="Candara"/>
          <w:w w:val="115"/>
          <w:sz w:val="24"/>
          <w:szCs w:val="24"/>
        </w:rPr>
        <w:t>Akwa Ibom</w:t>
      </w:r>
      <w:r w:rsidR="007A0B65" w:rsidRPr="007C6B34">
        <w:rPr>
          <w:rFonts w:ascii="Candara" w:hAnsi="Candara"/>
          <w:w w:val="115"/>
          <w:sz w:val="24"/>
          <w:szCs w:val="24"/>
        </w:rPr>
        <w:t xml:space="preserve"> will implement a comprehensive after-care strategy to maximize this </w:t>
      </w:r>
      <w:r w:rsidR="007A0B65" w:rsidRPr="007C6B34">
        <w:rPr>
          <w:rFonts w:ascii="Candara" w:hAnsi="Candara"/>
          <w:spacing w:val="-2"/>
          <w:w w:val="115"/>
          <w:sz w:val="24"/>
          <w:szCs w:val="24"/>
        </w:rPr>
        <w:t>potential,</w:t>
      </w:r>
      <w:r w:rsidR="007A0B65" w:rsidRPr="007C6B34">
        <w:rPr>
          <w:rFonts w:ascii="Candara" w:hAnsi="Candara"/>
          <w:spacing w:val="-5"/>
          <w:w w:val="115"/>
          <w:sz w:val="24"/>
          <w:szCs w:val="24"/>
        </w:rPr>
        <w:t xml:space="preserve"> </w:t>
      </w:r>
      <w:r w:rsidR="007A0B65" w:rsidRPr="007C6B34">
        <w:rPr>
          <w:rFonts w:ascii="Candara" w:hAnsi="Candara"/>
          <w:spacing w:val="-2"/>
          <w:w w:val="115"/>
          <w:sz w:val="24"/>
          <w:szCs w:val="24"/>
        </w:rPr>
        <w:t>focusing</w:t>
      </w:r>
      <w:r w:rsidR="007A0B65" w:rsidRPr="007C6B34">
        <w:rPr>
          <w:rFonts w:ascii="Candara" w:hAnsi="Candara"/>
          <w:spacing w:val="-5"/>
          <w:w w:val="115"/>
          <w:sz w:val="24"/>
          <w:szCs w:val="24"/>
        </w:rPr>
        <w:t xml:space="preserve"> </w:t>
      </w:r>
      <w:r w:rsidR="007A0B65" w:rsidRPr="007C6B34">
        <w:rPr>
          <w:rFonts w:ascii="Candara" w:hAnsi="Candara"/>
          <w:spacing w:val="-2"/>
          <w:w w:val="115"/>
          <w:sz w:val="24"/>
          <w:szCs w:val="24"/>
        </w:rPr>
        <w:t>on</w:t>
      </w:r>
      <w:r w:rsidR="007A0B65" w:rsidRPr="007C6B34">
        <w:rPr>
          <w:rFonts w:ascii="Candara" w:hAnsi="Candara"/>
          <w:spacing w:val="-10"/>
          <w:w w:val="115"/>
          <w:sz w:val="24"/>
          <w:szCs w:val="24"/>
        </w:rPr>
        <w:t xml:space="preserve"> </w:t>
      </w:r>
      <w:r w:rsidR="007A0B65" w:rsidRPr="007C6B34">
        <w:rPr>
          <w:rFonts w:ascii="Candara" w:hAnsi="Candara"/>
          <w:spacing w:val="-2"/>
          <w:w w:val="115"/>
          <w:sz w:val="24"/>
          <w:szCs w:val="24"/>
        </w:rPr>
        <w:t>tailored</w:t>
      </w:r>
      <w:r w:rsidR="007A0B65" w:rsidRPr="007C6B34">
        <w:rPr>
          <w:rFonts w:ascii="Candara" w:hAnsi="Candara"/>
          <w:spacing w:val="-4"/>
          <w:w w:val="115"/>
          <w:sz w:val="24"/>
          <w:szCs w:val="24"/>
        </w:rPr>
        <w:t xml:space="preserve"> </w:t>
      </w:r>
      <w:r w:rsidR="007A0B65" w:rsidRPr="007C6B34">
        <w:rPr>
          <w:rFonts w:ascii="Candara" w:hAnsi="Candara"/>
          <w:spacing w:val="-2"/>
          <w:w w:val="115"/>
          <w:sz w:val="24"/>
          <w:szCs w:val="24"/>
        </w:rPr>
        <w:t>services</w:t>
      </w:r>
      <w:r w:rsidR="007A0B65" w:rsidRPr="007C6B34">
        <w:rPr>
          <w:rFonts w:ascii="Candara" w:hAnsi="Candara"/>
          <w:spacing w:val="-4"/>
          <w:w w:val="115"/>
          <w:sz w:val="24"/>
          <w:szCs w:val="24"/>
        </w:rPr>
        <w:t xml:space="preserve"> </w:t>
      </w:r>
      <w:r w:rsidR="007A0B65" w:rsidRPr="007C6B34">
        <w:rPr>
          <w:rFonts w:ascii="Candara" w:hAnsi="Candara"/>
          <w:spacing w:val="-2"/>
          <w:w w:val="115"/>
          <w:sz w:val="24"/>
          <w:szCs w:val="24"/>
        </w:rPr>
        <w:t>and</w:t>
      </w:r>
      <w:r w:rsidR="007A0B65" w:rsidRPr="007C6B34">
        <w:rPr>
          <w:rFonts w:ascii="Candara" w:hAnsi="Candara"/>
          <w:spacing w:val="-4"/>
          <w:w w:val="115"/>
          <w:sz w:val="24"/>
          <w:szCs w:val="24"/>
        </w:rPr>
        <w:t xml:space="preserve"> </w:t>
      </w:r>
      <w:r w:rsidR="007A0B65" w:rsidRPr="007C6B34">
        <w:rPr>
          <w:rFonts w:ascii="Candara" w:hAnsi="Candara"/>
          <w:spacing w:val="-2"/>
          <w:w w:val="115"/>
          <w:sz w:val="24"/>
          <w:szCs w:val="24"/>
        </w:rPr>
        <w:t>programs</w:t>
      </w:r>
      <w:r w:rsidR="007A0B65" w:rsidRPr="007C6B34">
        <w:rPr>
          <w:rFonts w:ascii="Candara" w:hAnsi="Candara"/>
          <w:spacing w:val="-4"/>
          <w:w w:val="115"/>
          <w:sz w:val="24"/>
          <w:szCs w:val="24"/>
        </w:rPr>
        <w:t xml:space="preserve"> </w:t>
      </w:r>
      <w:r w:rsidR="007A0B65" w:rsidRPr="007C6B34">
        <w:rPr>
          <w:rFonts w:ascii="Candara" w:hAnsi="Candara"/>
          <w:spacing w:val="-2"/>
          <w:w w:val="115"/>
          <w:sz w:val="24"/>
          <w:szCs w:val="24"/>
        </w:rPr>
        <w:t>designed</w:t>
      </w:r>
      <w:r w:rsidR="007A0B65" w:rsidRPr="007C6B34">
        <w:rPr>
          <w:rFonts w:ascii="Candara" w:hAnsi="Candara"/>
          <w:spacing w:val="-4"/>
          <w:w w:val="115"/>
          <w:sz w:val="24"/>
          <w:szCs w:val="24"/>
        </w:rPr>
        <w:t xml:space="preserve"> </w:t>
      </w:r>
      <w:r w:rsidR="007A0B65" w:rsidRPr="007C6B34">
        <w:rPr>
          <w:rFonts w:ascii="Candara" w:hAnsi="Candara"/>
          <w:spacing w:val="-2"/>
          <w:w w:val="115"/>
          <w:sz w:val="24"/>
          <w:szCs w:val="24"/>
        </w:rPr>
        <w:t>to</w:t>
      </w:r>
      <w:r w:rsidR="007A0B65" w:rsidRPr="007C6B34">
        <w:rPr>
          <w:rFonts w:ascii="Candara" w:hAnsi="Candara"/>
          <w:spacing w:val="-10"/>
          <w:w w:val="115"/>
          <w:sz w:val="24"/>
          <w:szCs w:val="24"/>
        </w:rPr>
        <w:t xml:space="preserve"> </w:t>
      </w:r>
      <w:r w:rsidR="007A0B65" w:rsidRPr="007C6B34">
        <w:rPr>
          <w:rFonts w:ascii="Candara" w:hAnsi="Candara"/>
          <w:spacing w:val="-2"/>
          <w:w w:val="115"/>
          <w:sz w:val="24"/>
          <w:szCs w:val="24"/>
        </w:rPr>
        <w:t xml:space="preserve">strengthen </w:t>
      </w:r>
      <w:r w:rsidR="007A0B65" w:rsidRPr="007C6B34">
        <w:rPr>
          <w:rFonts w:ascii="Candara" w:hAnsi="Candara"/>
          <w:w w:val="115"/>
          <w:sz w:val="24"/>
          <w:szCs w:val="24"/>
        </w:rPr>
        <w:t xml:space="preserve">investor confidence and foster long-term collaboration. This approach will ensure the continuous promotion and attraction of investments to </w:t>
      </w:r>
      <w:r w:rsidR="00A609EA" w:rsidRPr="007C6B34">
        <w:rPr>
          <w:rFonts w:ascii="Candara" w:hAnsi="Candara"/>
          <w:w w:val="115"/>
          <w:sz w:val="24"/>
          <w:szCs w:val="24"/>
        </w:rPr>
        <w:t>Akwa Ibom State</w:t>
      </w:r>
      <w:r w:rsidR="007A0B65" w:rsidRPr="007C6B34">
        <w:rPr>
          <w:rFonts w:ascii="Candara" w:hAnsi="Candara"/>
          <w:w w:val="115"/>
          <w:sz w:val="24"/>
          <w:szCs w:val="24"/>
        </w:rPr>
        <w:t>, leveraging the relationships and networks established through the after-care</w:t>
      </w:r>
      <w:r w:rsidR="007A0B65" w:rsidRPr="007C6B34">
        <w:rPr>
          <w:rFonts w:ascii="Candara" w:hAnsi="Candara"/>
          <w:spacing w:val="-13"/>
          <w:w w:val="115"/>
          <w:sz w:val="24"/>
          <w:szCs w:val="24"/>
        </w:rPr>
        <w:t xml:space="preserve"> </w:t>
      </w:r>
      <w:r w:rsidR="007A0B65" w:rsidRPr="007C6B34">
        <w:rPr>
          <w:rFonts w:ascii="Candara" w:hAnsi="Candara"/>
          <w:w w:val="115"/>
          <w:sz w:val="24"/>
          <w:szCs w:val="24"/>
        </w:rPr>
        <w:t>program.</w:t>
      </w:r>
    </w:p>
    <w:p w14:paraId="2D8AF45D" w14:textId="77777777" w:rsidR="00E37A05" w:rsidRPr="007C6B34" w:rsidRDefault="00E37A05">
      <w:pPr>
        <w:pStyle w:val="BodyText"/>
        <w:rPr>
          <w:rFonts w:ascii="Candara" w:hAnsi="Candara"/>
          <w:sz w:val="24"/>
          <w:szCs w:val="24"/>
        </w:rPr>
      </w:pPr>
    </w:p>
    <w:p w14:paraId="46CD7138" w14:textId="77777777" w:rsidR="00E37A05" w:rsidRPr="007C6B34" w:rsidRDefault="00E37A05">
      <w:pPr>
        <w:pStyle w:val="BodyText"/>
        <w:rPr>
          <w:rFonts w:ascii="Candara" w:hAnsi="Candara"/>
          <w:sz w:val="24"/>
          <w:szCs w:val="24"/>
        </w:rPr>
      </w:pPr>
    </w:p>
    <w:p w14:paraId="527D5E97" w14:textId="77777777" w:rsidR="00E37A05" w:rsidRPr="007C6B34" w:rsidRDefault="00E37A05">
      <w:pPr>
        <w:pStyle w:val="BodyText"/>
        <w:spacing w:before="63"/>
        <w:rPr>
          <w:rFonts w:ascii="Candara" w:hAnsi="Candara"/>
          <w:sz w:val="24"/>
          <w:szCs w:val="24"/>
        </w:rPr>
      </w:pPr>
    </w:p>
    <w:p w14:paraId="2EA29A41" w14:textId="776B6807" w:rsidR="00E37A05" w:rsidRPr="007C6B34" w:rsidRDefault="004E244C">
      <w:pPr>
        <w:pStyle w:val="BodyText"/>
        <w:spacing w:line="264" w:lineRule="auto"/>
        <w:ind w:left="2871" w:right="1403"/>
        <w:jc w:val="both"/>
        <w:rPr>
          <w:rFonts w:ascii="Candara" w:hAnsi="Candara"/>
          <w:sz w:val="24"/>
          <w:szCs w:val="24"/>
        </w:rPr>
      </w:pPr>
      <w:r>
        <w:rPr>
          <w:rFonts w:ascii="Candara" w:hAnsi="Candara"/>
          <w:spacing w:val="-2"/>
          <w:w w:val="115"/>
          <w:sz w:val="24"/>
          <w:szCs w:val="24"/>
        </w:rPr>
        <w:t>AKICORP</w:t>
      </w:r>
      <w:r w:rsidR="007A0B65" w:rsidRPr="007C6B34">
        <w:rPr>
          <w:rFonts w:ascii="Candara" w:hAnsi="Candara"/>
          <w:spacing w:val="-5"/>
          <w:w w:val="115"/>
          <w:sz w:val="24"/>
          <w:szCs w:val="24"/>
        </w:rPr>
        <w:t xml:space="preserve"> </w:t>
      </w:r>
      <w:r w:rsidR="007A0B65" w:rsidRPr="007C6B34">
        <w:rPr>
          <w:rFonts w:ascii="Candara" w:hAnsi="Candara"/>
          <w:spacing w:val="-2"/>
          <w:w w:val="115"/>
          <w:sz w:val="24"/>
          <w:szCs w:val="24"/>
        </w:rPr>
        <w:t>to</w:t>
      </w:r>
      <w:r w:rsidR="007A0B65" w:rsidRPr="007C6B34">
        <w:rPr>
          <w:rFonts w:ascii="Candara" w:hAnsi="Candara"/>
          <w:spacing w:val="-7"/>
          <w:w w:val="115"/>
          <w:sz w:val="24"/>
          <w:szCs w:val="24"/>
        </w:rPr>
        <w:t xml:space="preserve"> </w:t>
      </w:r>
      <w:r w:rsidR="007A0B65" w:rsidRPr="007C6B34">
        <w:rPr>
          <w:rFonts w:ascii="Candara" w:hAnsi="Candara"/>
          <w:spacing w:val="-2"/>
          <w:w w:val="115"/>
          <w:sz w:val="24"/>
          <w:szCs w:val="24"/>
        </w:rPr>
        <w:t>identify</w:t>
      </w:r>
      <w:r w:rsidR="007A0B65" w:rsidRPr="007C6B34">
        <w:rPr>
          <w:rFonts w:ascii="Candara" w:hAnsi="Candara"/>
          <w:spacing w:val="-10"/>
          <w:w w:val="115"/>
          <w:sz w:val="24"/>
          <w:szCs w:val="24"/>
        </w:rPr>
        <w:t xml:space="preserve"> </w:t>
      </w:r>
      <w:r w:rsidR="007A0B65" w:rsidRPr="007C6B34">
        <w:rPr>
          <w:rFonts w:ascii="Candara" w:hAnsi="Candara"/>
          <w:spacing w:val="-2"/>
          <w:w w:val="115"/>
          <w:sz w:val="24"/>
          <w:szCs w:val="24"/>
        </w:rPr>
        <w:t>major</w:t>
      </w:r>
      <w:r w:rsidR="007A0B65" w:rsidRPr="007C6B34">
        <w:rPr>
          <w:rFonts w:ascii="Candara" w:hAnsi="Candara"/>
          <w:spacing w:val="-5"/>
          <w:w w:val="115"/>
          <w:sz w:val="24"/>
          <w:szCs w:val="24"/>
        </w:rPr>
        <w:t xml:space="preserve"> </w:t>
      </w:r>
      <w:r w:rsidR="007A0B65" w:rsidRPr="007C6B34">
        <w:rPr>
          <w:rFonts w:ascii="Candara" w:hAnsi="Candara"/>
          <w:spacing w:val="-2"/>
          <w:w w:val="115"/>
          <w:sz w:val="24"/>
          <w:szCs w:val="24"/>
        </w:rPr>
        <w:t>investment</w:t>
      </w:r>
      <w:r w:rsidR="007A0B65" w:rsidRPr="007C6B34">
        <w:rPr>
          <w:rFonts w:ascii="Candara" w:hAnsi="Candara"/>
          <w:spacing w:val="-11"/>
          <w:w w:val="115"/>
          <w:sz w:val="24"/>
          <w:szCs w:val="24"/>
        </w:rPr>
        <w:t xml:space="preserve"> </w:t>
      </w:r>
      <w:r w:rsidR="007A0B65" w:rsidRPr="007C6B34">
        <w:rPr>
          <w:rFonts w:ascii="Candara" w:hAnsi="Candara"/>
          <w:spacing w:val="-2"/>
          <w:w w:val="115"/>
          <w:sz w:val="24"/>
          <w:szCs w:val="24"/>
        </w:rPr>
        <w:t>brokers/</w:t>
      </w:r>
      <w:r w:rsidR="007A0B65" w:rsidRPr="007C6B34">
        <w:rPr>
          <w:rFonts w:ascii="Candara" w:hAnsi="Candara"/>
          <w:spacing w:val="-5"/>
          <w:w w:val="115"/>
          <w:sz w:val="24"/>
          <w:szCs w:val="24"/>
        </w:rPr>
        <w:t xml:space="preserve"> </w:t>
      </w:r>
      <w:r w:rsidR="007A0B65" w:rsidRPr="007C6B34">
        <w:rPr>
          <w:rFonts w:ascii="Candara" w:hAnsi="Candara"/>
          <w:spacing w:val="-2"/>
          <w:w w:val="115"/>
          <w:sz w:val="24"/>
          <w:szCs w:val="24"/>
        </w:rPr>
        <w:t>advisers</w:t>
      </w:r>
      <w:r w:rsidR="007A0B65" w:rsidRPr="007C6B34">
        <w:rPr>
          <w:rFonts w:ascii="Candara" w:hAnsi="Candara"/>
          <w:spacing w:val="-8"/>
          <w:w w:val="115"/>
          <w:sz w:val="24"/>
          <w:szCs w:val="24"/>
        </w:rPr>
        <w:t xml:space="preserve"> </w:t>
      </w:r>
      <w:r w:rsidR="007A0B65" w:rsidRPr="007C6B34">
        <w:rPr>
          <w:rFonts w:ascii="Candara" w:hAnsi="Candara"/>
          <w:spacing w:val="-2"/>
          <w:w w:val="115"/>
          <w:sz w:val="24"/>
          <w:szCs w:val="24"/>
        </w:rPr>
        <w:t>and</w:t>
      </w:r>
      <w:r w:rsidR="007A0B65" w:rsidRPr="007C6B34">
        <w:rPr>
          <w:rFonts w:ascii="Candara" w:hAnsi="Candara"/>
          <w:spacing w:val="-3"/>
          <w:w w:val="115"/>
          <w:sz w:val="24"/>
          <w:szCs w:val="24"/>
        </w:rPr>
        <w:t xml:space="preserve"> </w:t>
      </w:r>
      <w:r w:rsidR="007A0B65" w:rsidRPr="007C6B34">
        <w:rPr>
          <w:rFonts w:ascii="Candara" w:hAnsi="Candara"/>
          <w:spacing w:val="-2"/>
          <w:w w:val="115"/>
          <w:sz w:val="24"/>
          <w:szCs w:val="24"/>
        </w:rPr>
        <w:lastRenderedPageBreak/>
        <w:t>location</w:t>
      </w:r>
      <w:r w:rsidR="007A0B65" w:rsidRPr="007C6B34">
        <w:rPr>
          <w:rFonts w:ascii="Candara" w:hAnsi="Candara"/>
          <w:spacing w:val="-7"/>
          <w:w w:val="115"/>
          <w:sz w:val="24"/>
          <w:szCs w:val="24"/>
        </w:rPr>
        <w:t xml:space="preserve"> </w:t>
      </w:r>
      <w:r w:rsidR="007A0B65" w:rsidRPr="007C6B34">
        <w:rPr>
          <w:rFonts w:ascii="Candara" w:hAnsi="Candara"/>
          <w:spacing w:val="-2"/>
          <w:w w:val="115"/>
          <w:sz w:val="24"/>
          <w:szCs w:val="24"/>
        </w:rPr>
        <w:t xml:space="preserve">/site </w:t>
      </w:r>
      <w:r w:rsidR="007A0B65" w:rsidRPr="007C6B34">
        <w:rPr>
          <w:rFonts w:ascii="Candara" w:hAnsi="Candara"/>
          <w:w w:val="115"/>
          <w:sz w:val="24"/>
          <w:szCs w:val="24"/>
        </w:rPr>
        <w:t>selection companies and establish relationships and linkages with them to support the attraction of inward investment to the state.</w:t>
      </w:r>
    </w:p>
    <w:p w14:paraId="2F046976" w14:textId="77777777" w:rsidR="00E37A05" w:rsidRPr="007C6B34" w:rsidRDefault="00E37A05">
      <w:pPr>
        <w:pStyle w:val="BodyText"/>
        <w:spacing w:before="72"/>
        <w:rPr>
          <w:rFonts w:ascii="Candara" w:hAnsi="Candara"/>
          <w:sz w:val="24"/>
          <w:szCs w:val="24"/>
        </w:rPr>
      </w:pPr>
    </w:p>
    <w:p w14:paraId="574E9009" w14:textId="77777777" w:rsidR="00E37A05" w:rsidRPr="007C6B34" w:rsidRDefault="00A609EA">
      <w:pPr>
        <w:pStyle w:val="BodyText"/>
        <w:spacing w:before="1"/>
        <w:ind w:left="1416"/>
        <w:rPr>
          <w:rFonts w:ascii="Candara" w:hAnsi="Candara"/>
          <w:sz w:val="24"/>
          <w:szCs w:val="24"/>
        </w:rPr>
      </w:pPr>
      <w:r w:rsidRPr="007C6B34">
        <w:rPr>
          <w:rFonts w:ascii="Candara" w:hAnsi="Candara"/>
          <w:spacing w:val="-2"/>
          <w:w w:val="120"/>
          <w:sz w:val="24"/>
          <w:szCs w:val="24"/>
        </w:rPr>
        <w:t>Funding</w:t>
      </w:r>
    </w:p>
    <w:p w14:paraId="7BF87DA3" w14:textId="77777777" w:rsidR="00E37A05" w:rsidRPr="007C6B34" w:rsidRDefault="00E37A05">
      <w:pPr>
        <w:pStyle w:val="BodyText"/>
        <w:spacing w:before="135"/>
        <w:rPr>
          <w:rFonts w:ascii="Candara" w:hAnsi="Candara"/>
          <w:sz w:val="24"/>
          <w:szCs w:val="24"/>
        </w:rPr>
      </w:pPr>
    </w:p>
    <w:p w14:paraId="06F8C44A" w14:textId="22A0B86F" w:rsidR="00E37A05" w:rsidRPr="007C6B34" w:rsidRDefault="004E244C">
      <w:pPr>
        <w:pStyle w:val="BodyText"/>
        <w:spacing w:line="264" w:lineRule="auto"/>
        <w:ind w:left="1430" w:right="1395" w:hanging="10"/>
        <w:jc w:val="both"/>
        <w:rPr>
          <w:rFonts w:ascii="Candara" w:hAnsi="Candara"/>
          <w:sz w:val="24"/>
          <w:szCs w:val="24"/>
        </w:rPr>
      </w:pPr>
      <w:r>
        <w:rPr>
          <w:rFonts w:ascii="Candara" w:hAnsi="Candara"/>
          <w:w w:val="115"/>
          <w:sz w:val="24"/>
          <w:szCs w:val="24"/>
        </w:rPr>
        <w:t>AKICORP</w:t>
      </w:r>
      <w:r w:rsidR="007A0B65" w:rsidRPr="007C6B34">
        <w:rPr>
          <w:rFonts w:ascii="Candara" w:hAnsi="Candara"/>
          <w:w w:val="115"/>
          <w:sz w:val="24"/>
          <w:szCs w:val="24"/>
        </w:rPr>
        <w:t xml:space="preserve"> intends to</w:t>
      </w:r>
      <w:r w:rsidR="007A0B65" w:rsidRPr="007C6B34">
        <w:rPr>
          <w:rFonts w:ascii="Candara" w:hAnsi="Candara"/>
          <w:spacing w:val="-4"/>
          <w:w w:val="115"/>
          <w:sz w:val="24"/>
          <w:szCs w:val="24"/>
        </w:rPr>
        <w:t xml:space="preserve"> </w:t>
      </w:r>
      <w:r w:rsidR="007A0B65" w:rsidRPr="007C6B34">
        <w:rPr>
          <w:rFonts w:ascii="Candara" w:hAnsi="Candara"/>
          <w:w w:val="115"/>
          <w:sz w:val="24"/>
          <w:szCs w:val="24"/>
        </w:rPr>
        <w:t>fund the</w:t>
      </w:r>
      <w:r w:rsidR="007A0B65" w:rsidRPr="007C6B34">
        <w:rPr>
          <w:rFonts w:ascii="Candara" w:hAnsi="Candara"/>
          <w:spacing w:val="-4"/>
          <w:w w:val="115"/>
          <w:sz w:val="24"/>
          <w:szCs w:val="24"/>
        </w:rPr>
        <w:t xml:space="preserve"> </w:t>
      </w:r>
      <w:r w:rsidR="007A0B65" w:rsidRPr="007C6B34">
        <w:rPr>
          <w:rFonts w:ascii="Candara" w:hAnsi="Candara"/>
          <w:w w:val="115"/>
          <w:sz w:val="24"/>
          <w:szCs w:val="24"/>
        </w:rPr>
        <w:t>corporate</w:t>
      </w:r>
      <w:r w:rsidR="007A0B65" w:rsidRPr="007C6B34">
        <w:rPr>
          <w:rFonts w:ascii="Candara" w:hAnsi="Candara"/>
          <w:spacing w:val="-5"/>
          <w:w w:val="115"/>
          <w:sz w:val="24"/>
          <w:szCs w:val="24"/>
        </w:rPr>
        <w:t xml:space="preserve"> </w:t>
      </w:r>
      <w:r w:rsidR="007A0B65" w:rsidRPr="007C6B34">
        <w:rPr>
          <w:rFonts w:ascii="Candara" w:hAnsi="Candara"/>
          <w:w w:val="115"/>
          <w:sz w:val="24"/>
          <w:szCs w:val="24"/>
        </w:rPr>
        <w:t>plan</w:t>
      </w:r>
      <w:r w:rsidR="007A0B65" w:rsidRPr="007C6B34">
        <w:rPr>
          <w:rFonts w:ascii="Candara" w:hAnsi="Candara"/>
          <w:spacing w:val="-5"/>
          <w:w w:val="115"/>
          <w:sz w:val="24"/>
          <w:szCs w:val="24"/>
        </w:rPr>
        <w:t xml:space="preserve"> </w:t>
      </w:r>
      <w:r w:rsidR="007A0B65" w:rsidRPr="007C6B34">
        <w:rPr>
          <w:rFonts w:ascii="Candara" w:hAnsi="Candara"/>
          <w:w w:val="115"/>
          <w:sz w:val="24"/>
          <w:szCs w:val="24"/>
        </w:rPr>
        <w:t>primarily</w:t>
      </w:r>
      <w:r w:rsidR="007A0B65" w:rsidRPr="007C6B34">
        <w:rPr>
          <w:rFonts w:ascii="Candara" w:hAnsi="Candara"/>
          <w:spacing w:val="-1"/>
          <w:w w:val="115"/>
          <w:sz w:val="24"/>
          <w:szCs w:val="24"/>
        </w:rPr>
        <w:t xml:space="preserve"> </w:t>
      </w:r>
      <w:r w:rsidR="007A0B65" w:rsidRPr="007C6B34">
        <w:rPr>
          <w:rFonts w:ascii="Candara" w:hAnsi="Candara"/>
          <w:w w:val="115"/>
          <w:sz w:val="24"/>
          <w:szCs w:val="24"/>
        </w:rPr>
        <w:t>through</w:t>
      </w:r>
      <w:r w:rsidR="007A0B65" w:rsidRPr="007C6B34">
        <w:rPr>
          <w:rFonts w:ascii="Candara" w:hAnsi="Candara"/>
          <w:spacing w:val="-5"/>
          <w:w w:val="115"/>
          <w:sz w:val="24"/>
          <w:szCs w:val="24"/>
        </w:rPr>
        <w:t xml:space="preserve"> </w:t>
      </w:r>
      <w:r w:rsidR="007A0B65" w:rsidRPr="007C6B34">
        <w:rPr>
          <w:rFonts w:ascii="Candara" w:hAnsi="Candara"/>
          <w:w w:val="115"/>
          <w:sz w:val="24"/>
          <w:szCs w:val="24"/>
        </w:rPr>
        <w:t>the State</w:t>
      </w:r>
      <w:r w:rsidR="007A0B65" w:rsidRPr="007C6B34">
        <w:rPr>
          <w:rFonts w:ascii="Candara" w:hAnsi="Candara"/>
          <w:spacing w:val="-5"/>
          <w:w w:val="115"/>
          <w:sz w:val="24"/>
          <w:szCs w:val="24"/>
        </w:rPr>
        <w:t xml:space="preserve"> </w:t>
      </w:r>
      <w:r w:rsidR="007A0B65" w:rsidRPr="007C6B34">
        <w:rPr>
          <w:rFonts w:ascii="Candara" w:hAnsi="Candara"/>
          <w:w w:val="115"/>
          <w:sz w:val="24"/>
          <w:szCs w:val="24"/>
        </w:rPr>
        <w:t>Government’s subvention,</w:t>
      </w:r>
      <w:r w:rsidR="007A0B65" w:rsidRPr="007C6B34">
        <w:rPr>
          <w:rFonts w:ascii="Candara" w:hAnsi="Candara"/>
          <w:spacing w:val="-16"/>
          <w:w w:val="115"/>
          <w:sz w:val="24"/>
          <w:szCs w:val="24"/>
        </w:rPr>
        <w:t xml:space="preserve"> </w:t>
      </w:r>
      <w:r w:rsidR="007A0B65" w:rsidRPr="007C6B34">
        <w:rPr>
          <w:rFonts w:ascii="Candara" w:hAnsi="Candara"/>
          <w:w w:val="115"/>
          <w:sz w:val="24"/>
          <w:szCs w:val="24"/>
        </w:rPr>
        <w:t>grants</w:t>
      </w:r>
      <w:r w:rsidR="007A0B65" w:rsidRPr="007C6B34">
        <w:rPr>
          <w:rFonts w:ascii="Candara" w:hAnsi="Candara"/>
          <w:spacing w:val="-16"/>
          <w:w w:val="115"/>
          <w:sz w:val="24"/>
          <w:szCs w:val="24"/>
        </w:rPr>
        <w:t xml:space="preserve"> </w:t>
      </w:r>
      <w:r w:rsidR="007A0B65" w:rsidRPr="007C6B34">
        <w:rPr>
          <w:rFonts w:ascii="Candara" w:hAnsi="Candara"/>
          <w:w w:val="115"/>
          <w:sz w:val="24"/>
          <w:szCs w:val="24"/>
        </w:rPr>
        <w:t>from</w:t>
      </w:r>
      <w:r w:rsidR="007A0B65" w:rsidRPr="007C6B34">
        <w:rPr>
          <w:rFonts w:ascii="Candara" w:hAnsi="Candara"/>
          <w:spacing w:val="-16"/>
          <w:w w:val="115"/>
          <w:sz w:val="24"/>
          <w:szCs w:val="24"/>
        </w:rPr>
        <w:t xml:space="preserve"> </w:t>
      </w:r>
      <w:r w:rsidR="007A0B65" w:rsidRPr="007C6B34">
        <w:rPr>
          <w:rFonts w:ascii="Candara" w:hAnsi="Candara"/>
          <w:w w:val="115"/>
          <w:sz w:val="24"/>
          <w:szCs w:val="24"/>
        </w:rPr>
        <w:t>international</w:t>
      </w:r>
      <w:r w:rsidR="007A0B65" w:rsidRPr="007C6B34">
        <w:rPr>
          <w:rFonts w:ascii="Candara" w:hAnsi="Candara"/>
          <w:spacing w:val="-16"/>
          <w:w w:val="115"/>
          <w:sz w:val="24"/>
          <w:szCs w:val="24"/>
        </w:rPr>
        <w:t xml:space="preserve"> </w:t>
      </w:r>
      <w:r w:rsidR="007A0B65" w:rsidRPr="007C6B34">
        <w:rPr>
          <w:rFonts w:ascii="Candara" w:hAnsi="Candara"/>
          <w:w w:val="115"/>
          <w:sz w:val="24"/>
          <w:szCs w:val="24"/>
        </w:rPr>
        <w:t>development</w:t>
      </w:r>
      <w:r w:rsidR="007A0B65" w:rsidRPr="007C6B34">
        <w:rPr>
          <w:rFonts w:ascii="Candara" w:hAnsi="Candara"/>
          <w:spacing w:val="-16"/>
          <w:w w:val="115"/>
          <w:sz w:val="24"/>
          <w:szCs w:val="24"/>
        </w:rPr>
        <w:t xml:space="preserve"> </w:t>
      </w:r>
      <w:r w:rsidR="007A0B65" w:rsidRPr="007C6B34">
        <w:rPr>
          <w:rFonts w:ascii="Candara" w:hAnsi="Candara"/>
          <w:w w:val="115"/>
          <w:sz w:val="24"/>
          <w:szCs w:val="24"/>
        </w:rPr>
        <w:t>and</w:t>
      </w:r>
      <w:r w:rsidR="007A0B65" w:rsidRPr="007C6B34">
        <w:rPr>
          <w:rFonts w:ascii="Candara" w:hAnsi="Candara"/>
          <w:spacing w:val="-16"/>
          <w:w w:val="115"/>
          <w:sz w:val="24"/>
          <w:szCs w:val="24"/>
        </w:rPr>
        <w:t xml:space="preserve"> </w:t>
      </w:r>
      <w:r w:rsidR="007A0B65" w:rsidRPr="007C6B34">
        <w:rPr>
          <w:rFonts w:ascii="Candara" w:hAnsi="Candara"/>
          <w:w w:val="115"/>
          <w:sz w:val="24"/>
          <w:szCs w:val="24"/>
        </w:rPr>
        <w:t>donor</w:t>
      </w:r>
      <w:r w:rsidR="007A0B65" w:rsidRPr="007C6B34">
        <w:rPr>
          <w:rFonts w:ascii="Candara" w:hAnsi="Candara"/>
          <w:spacing w:val="-16"/>
          <w:w w:val="115"/>
          <w:sz w:val="24"/>
          <w:szCs w:val="24"/>
        </w:rPr>
        <w:t xml:space="preserve"> </w:t>
      </w:r>
      <w:r w:rsidR="006F23A7" w:rsidRPr="007C6B34">
        <w:rPr>
          <w:rFonts w:ascii="Candara" w:hAnsi="Candara"/>
          <w:w w:val="115"/>
          <w:sz w:val="24"/>
          <w:szCs w:val="24"/>
        </w:rPr>
        <w:t>organizations</w:t>
      </w:r>
      <w:r w:rsidR="007A0B65" w:rsidRPr="007C6B34">
        <w:rPr>
          <w:rFonts w:ascii="Candara" w:hAnsi="Candara"/>
          <w:w w:val="115"/>
          <w:sz w:val="24"/>
          <w:szCs w:val="24"/>
        </w:rPr>
        <w:t>,</w:t>
      </w:r>
      <w:r w:rsidR="007A0B65" w:rsidRPr="007C6B34">
        <w:rPr>
          <w:rFonts w:ascii="Candara" w:hAnsi="Candara"/>
          <w:spacing w:val="-16"/>
          <w:w w:val="115"/>
          <w:sz w:val="24"/>
          <w:szCs w:val="24"/>
        </w:rPr>
        <w:t xml:space="preserve"> </w:t>
      </w:r>
      <w:r w:rsidR="007A0B65" w:rsidRPr="007C6B34">
        <w:rPr>
          <w:rFonts w:ascii="Candara" w:hAnsi="Candara"/>
          <w:w w:val="115"/>
          <w:sz w:val="24"/>
          <w:szCs w:val="24"/>
        </w:rPr>
        <w:t>as</w:t>
      </w:r>
      <w:r w:rsidR="007A0B65" w:rsidRPr="007C6B34">
        <w:rPr>
          <w:rFonts w:ascii="Candara" w:hAnsi="Candara"/>
          <w:spacing w:val="-16"/>
          <w:w w:val="115"/>
          <w:sz w:val="24"/>
          <w:szCs w:val="24"/>
        </w:rPr>
        <w:t xml:space="preserve"> </w:t>
      </w:r>
      <w:r w:rsidR="007A0B65" w:rsidRPr="007C6B34">
        <w:rPr>
          <w:rFonts w:ascii="Candara" w:hAnsi="Candara"/>
          <w:w w:val="115"/>
          <w:sz w:val="24"/>
          <w:szCs w:val="24"/>
        </w:rPr>
        <w:t>well</w:t>
      </w:r>
      <w:r w:rsidR="007A0B65" w:rsidRPr="007C6B34">
        <w:rPr>
          <w:rFonts w:ascii="Candara" w:hAnsi="Candara"/>
          <w:spacing w:val="-16"/>
          <w:w w:val="115"/>
          <w:sz w:val="24"/>
          <w:szCs w:val="24"/>
        </w:rPr>
        <w:t xml:space="preserve"> </w:t>
      </w:r>
      <w:r w:rsidR="007A0B65" w:rsidRPr="007C6B34">
        <w:rPr>
          <w:rFonts w:ascii="Candara" w:hAnsi="Candara"/>
          <w:w w:val="115"/>
          <w:sz w:val="24"/>
          <w:szCs w:val="24"/>
        </w:rPr>
        <w:t>as</w:t>
      </w:r>
      <w:r w:rsidR="007A0B65" w:rsidRPr="007C6B34">
        <w:rPr>
          <w:rFonts w:ascii="Candara" w:hAnsi="Candara"/>
          <w:spacing w:val="-16"/>
          <w:w w:val="115"/>
          <w:sz w:val="24"/>
          <w:szCs w:val="24"/>
        </w:rPr>
        <w:t xml:space="preserve"> </w:t>
      </w:r>
      <w:r w:rsidR="007A0B65" w:rsidRPr="007C6B34">
        <w:rPr>
          <w:rFonts w:ascii="Candara" w:hAnsi="Candara"/>
          <w:w w:val="115"/>
          <w:sz w:val="24"/>
          <w:szCs w:val="24"/>
        </w:rPr>
        <w:t>fee- earning</w:t>
      </w:r>
      <w:r w:rsidR="007A0B65" w:rsidRPr="007C6B34">
        <w:rPr>
          <w:rFonts w:ascii="Candara" w:hAnsi="Candara"/>
          <w:spacing w:val="-16"/>
          <w:w w:val="115"/>
          <w:sz w:val="24"/>
          <w:szCs w:val="24"/>
        </w:rPr>
        <w:t xml:space="preserve"> </w:t>
      </w:r>
      <w:r w:rsidR="007A0B65" w:rsidRPr="007C6B34">
        <w:rPr>
          <w:rFonts w:ascii="Candara" w:hAnsi="Candara"/>
          <w:w w:val="115"/>
          <w:sz w:val="24"/>
          <w:szCs w:val="24"/>
        </w:rPr>
        <w:t>services</w:t>
      </w:r>
      <w:r w:rsidR="007A0B65" w:rsidRPr="007C6B34">
        <w:rPr>
          <w:rFonts w:ascii="Candara" w:hAnsi="Candara"/>
          <w:spacing w:val="-16"/>
          <w:w w:val="115"/>
          <w:sz w:val="24"/>
          <w:szCs w:val="24"/>
        </w:rPr>
        <w:t xml:space="preserve"> </w:t>
      </w:r>
      <w:r w:rsidR="007A0B65" w:rsidRPr="007C6B34">
        <w:rPr>
          <w:rFonts w:ascii="Candara" w:hAnsi="Candara"/>
          <w:w w:val="115"/>
          <w:sz w:val="24"/>
          <w:szCs w:val="24"/>
        </w:rPr>
        <w:t>it</w:t>
      </w:r>
      <w:r w:rsidR="007A0B65" w:rsidRPr="007C6B34">
        <w:rPr>
          <w:rFonts w:ascii="Candara" w:hAnsi="Candara"/>
          <w:spacing w:val="-16"/>
          <w:w w:val="115"/>
          <w:sz w:val="24"/>
          <w:szCs w:val="24"/>
        </w:rPr>
        <w:t xml:space="preserve"> </w:t>
      </w:r>
      <w:r w:rsidR="007A0B65" w:rsidRPr="007C6B34">
        <w:rPr>
          <w:rFonts w:ascii="Candara" w:hAnsi="Candara"/>
          <w:w w:val="115"/>
          <w:sz w:val="24"/>
          <w:szCs w:val="24"/>
        </w:rPr>
        <w:t>can</w:t>
      </w:r>
      <w:r w:rsidR="007A0B65" w:rsidRPr="007C6B34">
        <w:rPr>
          <w:rFonts w:ascii="Candara" w:hAnsi="Candara"/>
          <w:spacing w:val="-16"/>
          <w:w w:val="115"/>
          <w:sz w:val="24"/>
          <w:szCs w:val="24"/>
        </w:rPr>
        <w:t xml:space="preserve"> </w:t>
      </w:r>
      <w:r w:rsidR="007A0B65" w:rsidRPr="007C6B34">
        <w:rPr>
          <w:rFonts w:ascii="Candara" w:hAnsi="Candara"/>
          <w:w w:val="115"/>
          <w:sz w:val="24"/>
          <w:szCs w:val="24"/>
        </w:rPr>
        <w:t>provide</w:t>
      </w:r>
      <w:r w:rsidR="007A0B65" w:rsidRPr="007C6B34">
        <w:rPr>
          <w:rFonts w:ascii="Candara" w:hAnsi="Candara"/>
          <w:spacing w:val="-16"/>
          <w:w w:val="115"/>
          <w:sz w:val="24"/>
          <w:szCs w:val="24"/>
        </w:rPr>
        <w:t xml:space="preserve"> </w:t>
      </w:r>
      <w:r w:rsidR="007A0B65" w:rsidRPr="007C6B34">
        <w:rPr>
          <w:rFonts w:ascii="Candara" w:hAnsi="Candara"/>
          <w:w w:val="115"/>
          <w:sz w:val="24"/>
          <w:szCs w:val="24"/>
        </w:rPr>
        <w:t>as</w:t>
      </w:r>
      <w:r w:rsidR="007A0B65" w:rsidRPr="007C6B34">
        <w:rPr>
          <w:rFonts w:ascii="Candara" w:hAnsi="Candara"/>
          <w:spacing w:val="-16"/>
          <w:w w:val="115"/>
          <w:sz w:val="24"/>
          <w:szCs w:val="24"/>
        </w:rPr>
        <w:t xml:space="preserve"> </w:t>
      </w:r>
      <w:r w:rsidR="007A0B65" w:rsidRPr="007C6B34">
        <w:rPr>
          <w:rFonts w:ascii="Candara" w:hAnsi="Candara"/>
          <w:w w:val="115"/>
          <w:sz w:val="24"/>
          <w:szCs w:val="24"/>
        </w:rPr>
        <w:t>guided</w:t>
      </w:r>
      <w:r w:rsidR="007A0B65" w:rsidRPr="007C6B34">
        <w:rPr>
          <w:rFonts w:ascii="Candara" w:hAnsi="Candara"/>
          <w:spacing w:val="-16"/>
          <w:w w:val="115"/>
          <w:sz w:val="24"/>
          <w:szCs w:val="24"/>
        </w:rPr>
        <w:t xml:space="preserve"> </w:t>
      </w:r>
      <w:r w:rsidR="007A0B65" w:rsidRPr="007C6B34">
        <w:rPr>
          <w:rFonts w:ascii="Candara" w:hAnsi="Candara"/>
          <w:w w:val="115"/>
          <w:sz w:val="24"/>
          <w:szCs w:val="24"/>
        </w:rPr>
        <w:t>by</w:t>
      </w:r>
      <w:r w:rsidR="007A0B65" w:rsidRPr="007C6B34">
        <w:rPr>
          <w:rFonts w:ascii="Candara" w:hAnsi="Candara"/>
          <w:spacing w:val="-16"/>
          <w:w w:val="115"/>
          <w:sz w:val="24"/>
          <w:szCs w:val="24"/>
        </w:rPr>
        <w:t xml:space="preserve"> </w:t>
      </w:r>
      <w:r w:rsidR="007A0B65" w:rsidRPr="007C6B34">
        <w:rPr>
          <w:rFonts w:ascii="Candara" w:hAnsi="Candara"/>
          <w:w w:val="115"/>
          <w:sz w:val="24"/>
          <w:szCs w:val="24"/>
        </w:rPr>
        <w:t>its</w:t>
      </w:r>
      <w:r w:rsidR="007A0B65" w:rsidRPr="007C6B34">
        <w:rPr>
          <w:rFonts w:ascii="Candara" w:hAnsi="Candara"/>
          <w:spacing w:val="-16"/>
          <w:w w:val="115"/>
          <w:sz w:val="24"/>
          <w:szCs w:val="24"/>
        </w:rPr>
        <w:t xml:space="preserve"> </w:t>
      </w:r>
      <w:r w:rsidR="007A0B65" w:rsidRPr="007C6B34">
        <w:rPr>
          <w:rFonts w:ascii="Candara" w:hAnsi="Candara"/>
          <w:w w:val="115"/>
          <w:sz w:val="24"/>
          <w:szCs w:val="24"/>
        </w:rPr>
        <w:t>establishing</w:t>
      </w:r>
      <w:r w:rsidR="007A0B65" w:rsidRPr="007C6B34">
        <w:rPr>
          <w:rFonts w:ascii="Candara" w:hAnsi="Candara"/>
          <w:spacing w:val="-16"/>
          <w:w w:val="115"/>
          <w:sz w:val="24"/>
          <w:szCs w:val="24"/>
        </w:rPr>
        <w:t xml:space="preserve"> </w:t>
      </w:r>
      <w:r w:rsidR="007A0B65" w:rsidRPr="007C6B34">
        <w:rPr>
          <w:rFonts w:ascii="Candara" w:hAnsi="Candara"/>
          <w:w w:val="115"/>
          <w:sz w:val="24"/>
          <w:szCs w:val="24"/>
        </w:rPr>
        <w:t>law.</w:t>
      </w:r>
      <w:r w:rsidR="007A0B65" w:rsidRPr="007C6B34">
        <w:rPr>
          <w:rFonts w:ascii="Candara" w:hAnsi="Candara"/>
          <w:spacing w:val="-16"/>
          <w:w w:val="115"/>
          <w:sz w:val="24"/>
          <w:szCs w:val="24"/>
        </w:rPr>
        <w:t xml:space="preserve"> </w:t>
      </w:r>
      <w:r w:rsidR="007A0B65" w:rsidRPr="007C6B34">
        <w:rPr>
          <w:rFonts w:ascii="Candara" w:hAnsi="Candara"/>
          <w:w w:val="115"/>
          <w:sz w:val="24"/>
          <w:szCs w:val="24"/>
        </w:rPr>
        <w:t>Fee-earning</w:t>
      </w:r>
      <w:r w:rsidR="007A0B65" w:rsidRPr="007C6B34">
        <w:rPr>
          <w:rFonts w:ascii="Candara" w:hAnsi="Candara"/>
          <w:spacing w:val="-16"/>
          <w:w w:val="115"/>
          <w:sz w:val="24"/>
          <w:szCs w:val="24"/>
        </w:rPr>
        <w:t xml:space="preserve"> </w:t>
      </w:r>
      <w:r w:rsidR="007A0B65" w:rsidRPr="007C6B34">
        <w:rPr>
          <w:rFonts w:ascii="Candara" w:hAnsi="Candara"/>
          <w:w w:val="115"/>
          <w:sz w:val="24"/>
          <w:szCs w:val="24"/>
        </w:rPr>
        <w:t>services</w:t>
      </w:r>
      <w:r w:rsidR="007A0B65" w:rsidRPr="007C6B34">
        <w:rPr>
          <w:rFonts w:ascii="Candara" w:hAnsi="Candara"/>
          <w:spacing w:val="-16"/>
          <w:w w:val="115"/>
          <w:sz w:val="24"/>
          <w:szCs w:val="24"/>
        </w:rPr>
        <w:t xml:space="preserve"> </w:t>
      </w:r>
      <w:r w:rsidR="007A0B65" w:rsidRPr="007C6B34">
        <w:rPr>
          <w:rFonts w:ascii="Candara" w:hAnsi="Candara"/>
          <w:w w:val="115"/>
          <w:sz w:val="24"/>
          <w:szCs w:val="24"/>
        </w:rPr>
        <w:t>such as investor-commissioned research, feasibility studies, advertising (events and publications),</w:t>
      </w:r>
      <w:r w:rsidR="007A0B65" w:rsidRPr="007C6B34">
        <w:rPr>
          <w:rFonts w:ascii="Candara" w:hAnsi="Candara"/>
          <w:spacing w:val="-16"/>
          <w:w w:val="115"/>
          <w:sz w:val="24"/>
          <w:szCs w:val="24"/>
        </w:rPr>
        <w:t xml:space="preserve"> </w:t>
      </w:r>
      <w:r w:rsidR="007A0B65" w:rsidRPr="007C6B34">
        <w:rPr>
          <w:rFonts w:ascii="Candara" w:hAnsi="Candara"/>
          <w:w w:val="115"/>
          <w:sz w:val="24"/>
          <w:szCs w:val="24"/>
        </w:rPr>
        <w:t>etc.</w:t>
      </w:r>
      <w:r w:rsidR="007A0B65" w:rsidRPr="007C6B34">
        <w:rPr>
          <w:rFonts w:ascii="Candara" w:hAnsi="Candara"/>
          <w:spacing w:val="-16"/>
          <w:w w:val="115"/>
          <w:sz w:val="24"/>
          <w:szCs w:val="24"/>
        </w:rPr>
        <w:t xml:space="preserve"> </w:t>
      </w:r>
      <w:r w:rsidR="007A0B65" w:rsidRPr="007C6B34">
        <w:rPr>
          <w:rFonts w:ascii="Candara" w:hAnsi="Candara"/>
          <w:w w:val="115"/>
          <w:sz w:val="24"/>
          <w:szCs w:val="24"/>
        </w:rPr>
        <w:t>Professional</w:t>
      </w:r>
      <w:r w:rsidR="007A0B65" w:rsidRPr="007C6B34">
        <w:rPr>
          <w:rFonts w:ascii="Candara" w:hAnsi="Candara"/>
          <w:spacing w:val="-16"/>
          <w:w w:val="115"/>
          <w:sz w:val="24"/>
          <w:szCs w:val="24"/>
        </w:rPr>
        <w:t xml:space="preserve"> </w:t>
      </w:r>
      <w:r w:rsidR="007A0B65" w:rsidRPr="007C6B34">
        <w:rPr>
          <w:rFonts w:ascii="Candara" w:hAnsi="Candara"/>
          <w:w w:val="115"/>
          <w:sz w:val="24"/>
          <w:szCs w:val="24"/>
        </w:rPr>
        <w:t>service</w:t>
      </w:r>
      <w:r w:rsidR="007A0B65" w:rsidRPr="007C6B34">
        <w:rPr>
          <w:rFonts w:ascii="Candara" w:hAnsi="Candara"/>
          <w:spacing w:val="-16"/>
          <w:w w:val="115"/>
          <w:sz w:val="24"/>
          <w:szCs w:val="24"/>
        </w:rPr>
        <w:t xml:space="preserve"> </w:t>
      </w:r>
      <w:r w:rsidR="007A0B65" w:rsidRPr="007C6B34">
        <w:rPr>
          <w:rFonts w:ascii="Candara" w:hAnsi="Candara"/>
          <w:w w:val="115"/>
          <w:sz w:val="24"/>
          <w:szCs w:val="24"/>
        </w:rPr>
        <w:t>firms</w:t>
      </w:r>
      <w:r w:rsidR="007A0B65" w:rsidRPr="007C6B34">
        <w:rPr>
          <w:rFonts w:ascii="Candara" w:hAnsi="Candara"/>
          <w:spacing w:val="-16"/>
          <w:w w:val="115"/>
          <w:sz w:val="24"/>
          <w:szCs w:val="24"/>
        </w:rPr>
        <w:t xml:space="preserve"> </w:t>
      </w:r>
      <w:r w:rsidR="007A0B65" w:rsidRPr="007C6B34">
        <w:rPr>
          <w:rFonts w:ascii="Candara" w:hAnsi="Candara"/>
          <w:w w:val="115"/>
          <w:sz w:val="24"/>
          <w:szCs w:val="24"/>
        </w:rPr>
        <w:t>could</w:t>
      </w:r>
      <w:r w:rsidR="007A0B65" w:rsidRPr="007C6B34">
        <w:rPr>
          <w:rFonts w:ascii="Candara" w:hAnsi="Candara"/>
          <w:spacing w:val="-16"/>
          <w:w w:val="115"/>
          <w:sz w:val="24"/>
          <w:szCs w:val="24"/>
        </w:rPr>
        <w:t xml:space="preserve"> </w:t>
      </w:r>
      <w:r w:rsidR="007A0B65" w:rsidRPr="007C6B34">
        <w:rPr>
          <w:rFonts w:ascii="Candara" w:hAnsi="Candara"/>
          <w:w w:val="115"/>
          <w:sz w:val="24"/>
          <w:szCs w:val="24"/>
        </w:rPr>
        <w:t>provide</w:t>
      </w:r>
      <w:r w:rsidR="007A0B65" w:rsidRPr="007C6B34">
        <w:rPr>
          <w:rFonts w:ascii="Candara" w:hAnsi="Candara"/>
          <w:spacing w:val="-16"/>
          <w:w w:val="115"/>
          <w:sz w:val="24"/>
          <w:szCs w:val="24"/>
        </w:rPr>
        <w:t xml:space="preserve"> </w:t>
      </w:r>
      <w:r w:rsidR="007A0B65" w:rsidRPr="007C6B34">
        <w:rPr>
          <w:rFonts w:ascii="Candara" w:hAnsi="Candara"/>
          <w:w w:val="115"/>
          <w:sz w:val="24"/>
          <w:szCs w:val="24"/>
        </w:rPr>
        <w:t>a</w:t>
      </w:r>
      <w:r w:rsidR="007A0B65" w:rsidRPr="007C6B34">
        <w:rPr>
          <w:rFonts w:ascii="Candara" w:hAnsi="Candara"/>
          <w:spacing w:val="-16"/>
          <w:w w:val="115"/>
          <w:sz w:val="24"/>
          <w:szCs w:val="24"/>
        </w:rPr>
        <w:t xml:space="preserve"> </w:t>
      </w:r>
      <w:r w:rsidR="007A0B65" w:rsidRPr="007C6B34">
        <w:rPr>
          <w:rFonts w:ascii="Candara" w:hAnsi="Candara"/>
          <w:w w:val="115"/>
          <w:sz w:val="24"/>
          <w:szCs w:val="24"/>
        </w:rPr>
        <w:t>reasonable</w:t>
      </w:r>
      <w:r w:rsidR="007A0B65" w:rsidRPr="007C6B34">
        <w:rPr>
          <w:rFonts w:ascii="Candara" w:hAnsi="Candara"/>
          <w:spacing w:val="-16"/>
          <w:w w:val="115"/>
          <w:sz w:val="24"/>
          <w:szCs w:val="24"/>
        </w:rPr>
        <w:t xml:space="preserve"> </w:t>
      </w:r>
      <w:r w:rsidR="007A0B65" w:rsidRPr="007C6B34">
        <w:rPr>
          <w:rFonts w:ascii="Candara" w:hAnsi="Candara"/>
          <w:w w:val="115"/>
          <w:sz w:val="24"/>
          <w:szCs w:val="24"/>
        </w:rPr>
        <w:t>annual</w:t>
      </w:r>
      <w:r w:rsidR="007A0B65" w:rsidRPr="007C6B34">
        <w:rPr>
          <w:rFonts w:ascii="Candara" w:hAnsi="Candara"/>
          <w:spacing w:val="-16"/>
          <w:w w:val="115"/>
          <w:sz w:val="24"/>
          <w:szCs w:val="24"/>
        </w:rPr>
        <w:t xml:space="preserve"> </w:t>
      </w:r>
      <w:r w:rsidR="007A0B65" w:rsidRPr="007C6B34">
        <w:rPr>
          <w:rFonts w:ascii="Candara" w:hAnsi="Candara"/>
          <w:w w:val="115"/>
          <w:sz w:val="24"/>
          <w:szCs w:val="24"/>
        </w:rPr>
        <w:t>donation</w:t>
      </w:r>
      <w:r w:rsidR="007A0B65" w:rsidRPr="007C6B34">
        <w:rPr>
          <w:rFonts w:ascii="Candara" w:hAnsi="Candara"/>
          <w:spacing w:val="-16"/>
          <w:w w:val="115"/>
          <w:sz w:val="24"/>
          <w:szCs w:val="24"/>
        </w:rPr>
        <w:t xml:space="preserve"> </w:t>
      </w:r>
      <w:r w:rsidR="007A0B65" w:rsidRPr="007C6B34">
        <w:rPr>
          <w:rFonts w:ascii="Candara" w:hAnsi="Candara"/>
          <w:w w:val="115"/>
          <w:sz w:val="24"/>
          <w:szCs w:val="24"/>
        </w:rPr>
        <w:t xml:space="preserve">in return for their </w:t>
      </w:r>
      <w:r w:rsidR="007F4E59" w:rsidRPr="007C6B34">
        <w:rPr>
          <w:rFonts w:ascii="Candara" w:hAnsi="Candara"/>
          <w:w w:val="115"/>
          <w:sz w:val="24"/>
          <w:szCs w:val="24"/>
        </w:rPr>
        <w:t>organizations</w:t>
      </w:r>
      <w:r w:rsidR="007A0B65" w:rsidRPr="007C6B34">
        <w:rPr>
          <w:rFonts w:ascii="Candara" w:hAnsi="Candara"/>
          <w:spacing w:val="-1"/>
          <w:w w:val="115"/>
          <w:sz w:val="24"/>
          <w:szCs w:val="24"/>
        </w:rPr>
        <w:t xml:space="preserve"> </w:t>
      </w:r>
      <w:r w:rsidR="007A0B65" w:rsidRPr="007C6B34">
        <w:rPr>
          <w:rFonts w:ascii="Candara" w:hAnsi="Candara"/>
          <w:w w:val="115"/>
          <w:sz w:val="24"/>
          <w:szCs w:val="24"/>
        </w:rPr>
        <w:t>being listed as a</w:t>
      </w:r>
      <w:r w:rsidR="007A0B65" w:rsidRPr="007C6B34">
        <w:rPr>
          <w:rFonts w:ascii="Candara" w:hAnsi="Candara"/>
          <w:spacing w:val="-2"/>
          <w:w w:val="115"/>
          <w:sz w:val="24"/>
          <w:szCs w:val="24"/>
        </w:rPr>
        <w:t xml:space="preserve"> </w:t>
      </w:r>
      <w:r w:rsidR="007A0B65" w:rsidRPr="007C6B34">
        <w:rPr>
          <w:rFonts w:ascii="Candara" w:hAnsi="Candara"/>
          <w:w w:val="115"/>
          <w:sz w:val="24"/>
          <w:szCs w:val="24"/>
        </w:rPr>
        <w:t>provider of</w:t>
      </w:r>
      <w:r w:rsidR="007A0B65" w:rsidRPr="007C6B34">
        <w:rPr>
          <w:rFonts w:ascii="Candara" w:hAnsi="Candara"/>
          <w:spacing w:val="-4"/>
          <w:w w:val="115"/>
          <w:sz w:val="24"/>
          <w:szCs w:val="24"/>
        </w:rPr>
        <w:t xml:space="preserve"> </w:t>
      </w:r>
      <w:r w:rsidR="007A0B65" w:rsidRPr="007C6B34">
        <w:rPr>
          <w:rFonts w:ascii="Candara" w:hAnsi="Candara"/>
          <w:w w:val="115"/>
          <w:sz w:val="24"/>
          <w:szCs w:val="24"/>
        </w:rPr>
        <w:t>professional</w:t>
      </w:r>
      <w:r w:rsidR="007A0B65" w:rsidRPr="007C6B34">
        <w:rPr>
          <w:rFonts w:ascii="Candara" w:hAnsi="Candara"/>
          <w:spacing w:val="-4"/>
          <w:w w:val="115"/>
          <w:sz w:val="24"/>
          <w:szCs w:val="24"/>
        </w:rPr>
        <w:t xml:space="preserve"> </w:t>
      </w:r>
      <w:r w:rsidR="007A0B65" w:rsidRPr="007C6B34">
        <w:rPr>
          <w:rFonts w:ascii="Candara" w:hAnsi="Candara"/>
          <w:w w:val="115"/>
          <w:sz w:val="24"/>
          <w:szCs w:val="24"/>
        </w:rPr>
        <w:t>services for</w:t>
      </w:r>
      <w:r w:rsidR="007A0B65" w:rsidRPr="007C6B34">
        <w:rPr>
          <w:rFonts w:ascii="Candara" w:hAnsi="Candara"/>
          <w:spacing w:val="-2"/>
          <w:w w:val="115"/>
          <w:sz w:val="24"/>
          <w:szCs w:val="24"/>
        </w:rPr>
        <w:t xml:space="preserve"> </w:t>
      </w:r>
      <w:r w:rsidR="007A0B65" w:rsidRPr="007C6B34">
        <w:rPr>
          <w:rFonts w:ascii="Candara" w:hAnsi="Candara"/>
          <w:w w:val="115"/>
          <w:sz w:val="24"/>
          <w:szCs w:val="24"/>
        </w:rPr>
        <w:t xml:space="preserve">inward investment on </w:t>
      </w:r>
      <w:r>
        <w:rPr>
          <w:rFonts w:ascii="Candara" w:hAnsi="Candara"/>
          <w:w w:val="115"/>
          <w:sz w:val="24"/>
          <w:szCs w:val="24"/>
        </w:rPr>
        <w:t>AKICORP</w:t>
      </w:r>
      <w:r w:rsidR="007A0B65" w:rsidRPr="007C6B34">
        <w:rPr>
          <w:rFonts w:ascii="Candara" w:hAnsi="Candara"/>
          <w:w w:val="115"/>
          <w:sz w:val="24"/>
          <w:szCs w:val="24"/>
        </w:rPr>
        <w:t xml:space="preserve"> website and in marketing materials. Industrial parks and the airport could also contribute based on the traffic and investment attracted.</w:t>
      </w:r>
    </w:p>
    <w:p w14:paraId="108EF7EB" w14:textId="77777777" w:rsidR="00E37A05" w:rsidRPr="007C6B34" w:rsidRDefault="00E37A05">
      <w:pPr>
        <w:pStyle w:val="BodyText"/>
        <w:spacing w:line="264" w:lineRule="auto"/>
        <w:jc w:val="both"/>
        <w:rPr>
          <w:rFonts w:ascii="Candara" w:hAnsi="Candara"/>
          <w:sz w:val="24"/>
          <w:szCs w:val="24"/>
        </w:rPr>
        <w:sectPr w:rsidR="00E37A05" w:rsidRPr="007C6B34">
          <w:pgSz w:w="11910" w:h="16840"/>
          <w:pgMar w:top="1240" w:right="0" w:bottom="1000" w:left="0" w:header="0" w:footer="802" w:gutter="0"/>
          <w:cols w:space="720"/>
        </w:sectPr>
      </w:pPr>
    </w:p>
    <w:p w14:paraId="57C9AC37" w14:textId="4FC6236F" w:rsidR="00E37A05" w:rsidRPr="007C6B34" w:rsidRDefault="00A609EA">
      <w:pPr>
        <w:pStyle w:val="BodyText"/>
        <w:spacing w:before="81" w:line="266" w:lineRule="auto"/>
        <w:ind w:left="1430" w:right="1395" w:hanging="10"/>
        <w:jc w:val="both"/>
        <w:rPr>
          <w:rFonts w:ascii="Candara" w:hAnsi="Candara"/>
          <w:sz w:val="24"/>
          <w:szCs w:val="24"/>
        </w:rPr>
      </w:pPr>
      <w:r w:rsidRPr="007C6B34">
        <w:rPr>
          <w:rFonts w:ascii="Candara" w:hAnsi="Candara"/>
          <w:w w:val="115"/>
          <w:sz w:val="24"/>
          <w:szCs w:val="24"/>
        </w:rPr>
        <w:lastRenderedPageBreak/>
        <w:t xml:space="preserve">It will explore the support of MSMEs through the Ministry of Commerce, </w:t>
      </w:r>
      <w:r w:rsidR="007F4E59">
        <w:rPr>
          <w:rFonts w:ascii="Candara" w:hAnsi="Candara"/>
          <w:w w:val="115"/>
          <w:sz w:val="24"/>
          <w:szCs w:val="24"/>
        </w:rPr>
        <w:t xml:space="preserve">Trade &amp; </w:t>
      </w:r>
      <w:r w:rsidRPr="007C6B34">
        <w:rPr>
          <w:rFonts w:ascii="Candara" w:hAnsi="Candara"/>
          <w:w w:val="115"/>
          <w:sz w:val="24"/>
          <w:szCs w:val="24"/>
        </w:rPr>
        <w:t>Industry, Cooperatives</w:t>
      </w:r>
      <w:r w:rsidRPr="007C6B34">
        <w:rPr>
          <w:rFonts w:ascii="Candara" w:hAnsi="Candara"/>
          <w:spacing w:val="-8"/>
          <w:w w:val="115"/>
          <w:sz w:val="24"/>
          <w:szCs w:val="24"/>
        </w:rPr>
        <w:t xml:space="preserve"> </w:t>
      </w:r>
      <w:r w:rsidRPr="007C6B34">
        <w:rPr>
          <w:rFonts w:ascii="Candara" w:hAnsi="Candara"/>
          <w:w w:val="115"/>
          <w:sz w:val="24"/>
          <w:szCs w:val="24"/>
        </w:rPr>
        <w:t>and</w:t>
      </w:r>
      <w:r w:rsidRPr="007C6B34">
        <w:rPr>
          <w:rFonts w:ascii="Candara" w:hAnsi="Candara"/>
          <w:spacing w:val="-7"/>
          <w:w w:val="115"/>
          <w:sz w:val="24"/>
          <w:szCs w:val="24"/>
        </w:rPr>
        <w:t xml:space="preserve"> </w:t>
      </w:r>
      <w:r w:rsidRPr="007C6B34">
        <w:rPr>
          <w:rFonts w:ascii="Candara" w:hAnsi="Candara"/>
          <w:w w:val="115"/>
          <w:sz w:val="24"/>
          <w:szCs w:val="24"/>
        </w:rPr>
        <w:t>Tourism</w:t>
      </w:r>
      <w:r w:rsidRPr="007C6B34">
        <w:rPr>
          <w:rFonts w:ascii="Candara" w:hAnsi="Candara"/>
          <w:spacing w:val="-8"/>
          <w:w w:val="115"/>
          <w:sz w:val="24"/>
          <w:szCs w:val="24"/>
        </w:rPr>
        <w:t xml:space="preserve"> </w:t>
      </w:r>
      <w:r w:rsidRPr="007C6B34">
        <w:rPr>
          <w:rFonts w:ascii="Candara" w:hAnsi="Candara"/>
          <w:w w:val="115"/>
          <w:sz w:val="24"/>
          <w:szCs w:val="24"/>
        </w:rPr>
        <w:t>for</w:t>
      </w:r>
      <w:r w:rsidRPr="007C6B34">
        <w:rPr>
          <w:rFonts w:ascii="Candara" w:hAnsi="Candara"/>
          <w:spacing w:val="-9"/>
          <w:w w:val="115"/>
          <w:sz w:val="24"/>
          <w:szCs w:val="24"/>
        </w:rPr>
        <w:t xml:space="preserve"> </w:t>
      </w:r>
      <w:r w:rsidRPr="007C6B34">
        <w:rPr>
          <w:rFonts w:ascii="Candara" w:hAnsi="Candara"/>
          <w:w w:val="115"/>
          <w:sz w:val="24"/>
          <w:szCs w:val="24"/>
        </w:rPr>
        <w:t>potential</w:t>
      </w:r>
      <w:r w:rsidRPr="007C6B34">
        <w:rPr>
          <w:rFonts w:ascii="Candara" w:hAnsi="Candara"/>
          <w:spacing w:val="-11"/>
          <w:w w:val="115"/>
          <w:sz w:val="24"/>
          <w:szCs w:val="24"/>
        </w:rPr>
        <w:t xml:space="preserve"> </w:t>
      </w:r>
      <w:r w:rsidRPr="007C6B34">
        <w:rPr>
          <w:rFonts w:ascii="Candara" w:hAnsi="Candara"/>
          <w:w w:val="115"/>
          <w:sz w:val="24"/>
          <w:szCs w:val="24"/>
        </w:rPr>
        <w:t>and</w:t>
      </w:r>
      <w:r w:rsidRPr="007C6B34">
        <w:rPr>
          <w:rFonts w:ascii="Candara" w:hAnsi="Candara"/>
          <w:spacing w:val="-7"/>
          <w:w w:val="115"/>
          <w:sz w:val="24"/>
          <w:szCs w:val="24"/>
        </w:rPr>
        <w:t xml:space="preserve"> </w:t>
      </w:r>
      <w:r w:rsidRPr="007C6B34">
        <w:rPr>
          <w:rFonts w:ascii="Candara" w:hAnsi="Candara"/>
          <w:w w:val="115"/>
          <w:sz w:val="24"/>
          <w:szCs w:val="24"/>
        </w:rPr>
        <w:t>existing</w:t>
      </w:r>
      <w:r w:rsidRPr="007C6B34">
        <w:rPr>
          <w:rFonts w:ascii="Candara" w:hAnsi="Candara"/>
          <w:spacing w:val="-9"/>
          <w:w w:val="115"/>
          <w:sz w:val="24"/>
          <w:szCs w:val="24"/>
        </w:rPr>
        <w:t xml:space="preserve"> </w:t>
      </w:r>
      <w:r w:rsidRPr="007C6B34">
        <w:rPr>
          <w:rFonts w:ascii="Candara" w:hAnsi="Candara"/>
          <w:w w:val="115"/>
          <w:sz w:val="24"/>
          <w:szCs w:val="24"/>
        </w:rPr>
        <w:t>investment</w:t>
      </w:r>
      <w:r w:rsidRPr="007C6B34">
        <w:rPr>
          <w:rFonts w:ascii="Candara" w:hAnsi="Candara"/>
          <w:spacing w:val="-10"/>
          <w:w w:val="115"/>
          <w:sz w:val="24"/>
          <w:szCs w:val="24"/>
        </w:rPr>
        <w:t xml:space="preserve"> </w:t>
      </w:r>
      <w:r w:rsidRPr="007C6B34">
        <w:rPr>
          <w:rFonts w:ascii="Candara" w:hAnsi="Candara"/>
          <w:w w:val="115"/>
          <w:sz w:val="24"/>
          <w:szCs w:val="24"/>
        </w:rPr>
        <w:t>to</w:t>
      </w:r>
      <w:r w:rsidRPr="007C6B34">
        <w:rPr>
          <w:rFonts w:ascii="Candara" w:hAnsi="Candara"/>
          <w:spacing w:val="-11"/>
          <w:w w:val="115"/>
          <w:sz w:val="24"/>
          <w:szCs w:val="24"/>
        </w:rPr>
        <w:t xml:space="preserve"> </w:t>
      </w:r>
      <w:r w:rsidRPr="007C6B34">
        <w:rPr>
          <w:rFonts w:ascii="Candara" w:hAnsi="Candara"/>
          <w:w w:val="115"/>
          <w:sz w:val="24"/>
          <w:szCs w:val="24"/>
        </w:rPr>
        <w:t>access</w:t>
      </w:r>
      <w:r w:rsidRPr="007C6B34">
        <w:rPr>
          <w:rFonts w:ascii="Candara" w:hAnsi="Candara"/>
          <w:spacing w:val="-8"/>
          <w:w w:val="115"/>
          <w:sz w:val="24"/>
          <w:szCs w:val="24"/>
        </w:rPr>
        <w:t xml:space="preserve"> </w:t>
      </w:r>
      <w:r w:rsidRPr="007C6B34">
        <w:rPr>
          <w:rFonts w:ascii="Candara" w:hAnsi="Candara"/>
          <w:w w:val="115"/>
          <w:sz w:val="24"/>
          <w:szCs w:val="24"/>
        </w:rPr>
        <w:t>available</w:t>
      </w:r>
      <w:r w:rsidRPr="007C6B34">
        <w:rPr>
          <w:rFonts w:ascii="Candara" w:hAnsi="Candara"/>
          <w:spacing w:val="-11"/>
          <w:w w:val="115"/>
          <w:sz w:val="24"/>
          <w:szCs w:val="24"/>
        </w:rPr>
        <w:t xml:space="preserve"> </w:t>
      </w:r>
      <w:r w:rsidRPr="007C6B34">
        <w:rPr>
          <w:rFonts w:ascii="Candara" w:hAnsi="Candara"/>
          <w:w w:val="115"/>
          <w:sz w:val="24"/>
          <w:szCs w:val="24"/>
        </w:rPr>
        <w:t>grants and</w:t>
      </w:r>
      <w:r w:rsidRPr="007C6B34">
        <w:rPr>
          <w:rFonts w:ascii="Candara" w:hAnsi="Candara"/>
          <w:spacing w:val="-10"/>
          <w:w w:val="115"/>
          <w:sz w:val="24"/>
          <w:szCs w:val="24"/>
        </w:rPr>
        <w:t xml:space="preserve"> </w:t>
      </w:r>
      <w:r w:rsidRPr="007C6B34">
        <w:rPr>
          <w:rFonts w:ascii="Candara" w:hAnsi="Candara"/>
          <w:w w:val="115"/>
          <w:sz w:val="24"/>
          <w:szCs w:val="24"/>
        </w:rPr>
        <w:t>funds</w:t>
      </w:r>
      <w:r w:rsidRPr="007C6B34">
        <w:rPr>
          <w:rFonts w:ascii="Candara" w:hAnsi="Candara"/>
          <w:spacing w:val="-15"/>
          <w:w w:val="115"/>
          <w:sz w:val="24"/>
          <w:szCs w:val="24"/>
        </w:rPr>
        <w:t xml:space="preserve"> </w:t>
      </w:r>
      <w:r w:rsidRPr="007C6B34">
        <w:rPr>
          <w:rFonts w:ascii="Candara" w:hAnsi="Candara"/>
          <w:w w:val="115"/>
          <w:sz w:val="24"/>
          <w:szCs w:val="24"/>
        </w:rPr>
        <w:t>applicable</w:t>
      </w:r>
      <w:r w:rsidRPr="007C6B34">
        <w:rPr>
          <w:rFonts w:ascii="Candara" w:hAnsi="Candara"/>
          <w:spacing w:val="-14"/>
          <w:w w:val="115"/>
          <w:sz w:val="24"/>
          <w:szCs w:val="24"/>
        </w:rPr>
        <w:t xml:space="preserve"> </w:t>
      </w:r>
      <w:r w:rsidRPr="007C6B34">
        <w:rPr>
          <w:rFonts w:ascii="Candara" w:hAnsi="Candara"/>
          <w:w w:val="115"/>
          <w:sz w:val="24"/>
          <w:szCs w:val="24"/>
        </w:rPr>
        <w:t>to</w:t>
      </w:r>
      <w:r w:rsidRPr="007C6B34">
        <w:rPr>
          <w:rFonts w:ascii="Candara" w:hAnsi="Candara"/>
          <w:spacing w:val="-14"/>
          <w:w w:val="115"/>
          <w:sz w:val="24"/>
          <w:szCs w:val="24"/>
        </w:rPr>
        <w:t xml:space="preserve"> </w:t>
      </w:r>
      <w:r w:rsidRPr="007C6B34">
        <w:rPr>
          <w:rFonts w:ascii="Candara" w:hAnsi="Candara"/>
          <w:w w:val="115"/>
          <w:sz w:val="24"/>
          <w:szCs w:val="24"/>
        </w:rPr>
        <w:t>their</w:t>
      </w:r>
      <w:r w:rsidRPr="007C6B34">
        <w:rPr>
          <w:rFonts w:ascii="Candara" w:hAnsi="Candara"/>
          <w:spacing w:val="-10"/>
          <w:w w:val="115"/>
          <w:sz w:val="24"/>
          <w:szCs w:val="24"/>
        </w:rPr>
        <w:t xml:space="preserve"> </w:t>
      </w:r>
      <w:r w:rsidRPr="007C6B34">
        <w:rPr>
          <w:rFonts w:ascii="Candara" w:hAnsi="Candara"/>
          <w:w w:val="115"/>
          <w:sz w:val="24"/>
          <w:szCs w:val="24"/>
        </w:rPr>
        <w:t>operations.</w:t>
      </w:r>
      <w:r w:rsidRPr="007C6B34">
        <w:rPr>
          <w:rFonts w:ascii="Candara" w:hAnsi="Candara"/>
          <w:spacing w:val="-16"/>
          <w:w w:val="115"/>
          <w:sz w:val="24"/>
          <w:szCs w:val="24"/>
        </w:rPr>
        <w:t xml:space="preserve"> </w:t>
      </w:r>
      <w:r w:rsidRPr="007C6B34">
        <w:rPr>
          <w:rFonts w:ascii="Candara" w:hAnsi="Candara"/>
          <w:w w:val="115"/>
          <w:sz w:val="24"/>
          <w:szCs w:val="24"/>
        </w:rPr>
        <w:t>There</w:t>
      </w:r>
      <w:r w:rsidRPr="007C6B34">
        <w:rPr>
          <w:rFonts w:ascii="Candara" w:hAnsi="Candara"/>
          <w:spacing w:val="-14"/>
          <w:w w:val="115"/>
          <w:sz w:val="24"/>
          <w:szCs w:val="24"/>
        </w:rPr>
        <w:t xml:space="preserve"> </w:t>
      </w:r>
      <w:r w:rsidRPr="007C6B34">
        <w:rPr>
          <w:rFonts w:ascii="Candara" w:hAnsi="Candara"/>
          <w:w w:val="115"/>
          <w:sz w:val="24"/>
          <w:szCs w:val="24"/>
        </w:rPr>
        <w:t>is</w:t>
      </w:r>
      <w:r w:rsidRPr="007C6B34">
        <w:rPr>
          <w:rFonts w:ascii="Candara" w:hAnsi="Candara"/>
          <w:spacing w:val="-15"/>
          <w:w w:val="115"/>
          <w:sz w:val="24"/>
          <w:szCs w:val="24"/>
        </w:rPr>
        <w:t xml:space="preserve"> </w:t>
      </w:r>
      <w:r w:rsidRPr="007C6B34">
        <w:rPr>
          <w:rFonts w:ascii="Candara" w:hAnsi="Candara"/>
          <w:w w:val="115"/>
          <w:sz w:val="24"/>
          <w:szCs w:val="24"/>
        </w:rPr>
        <w:t>also</w:t>
      </w:r>
      <w:r w:rsidRPr="007C6B34">
        <w:rPr>
          <w:rFonts w:ascii="Candara" w:hAnsi="Candara"/>
          <w:spacing w:val="-14"/>
          <w:w w:val="115"/>
          <w:sz w:val="24"/>
          <w:szCs w:val="24"/>
        </w:rPr>
        <w:t xml:space="preserve"> </w:t>
      </w:r>
      <w:r w:rsidRPr="007C6B34">
        <w:rPr>
          <w:rFonts w:ascii="Candara" w:hAnsi="Candara"/>
          <w:w w:val="115"/>
          <w:sz w:val="24"/>
          <w:szCs w:val="24"/>
        </w:rPr>
        <w:t>technical</w:t>
      </w:r>
      <w:r w:rsidRPr="007C6B34">
        <w:rPr>
          <w:rFonts w:ascii="Candara" w:hAnsi="Candara"/>
          <w:spacing w:val="-12"/>
          <w:w w:val="115"/>
          <w:sz w:val="24"/>
          <w:szCs w:val="24"/>
        </w:rPr>
        <w:t xml:space="preserve"> </w:t>
      </w:r>
      <w:r w:rsidRPr="007C6B34">
        <w:rPr>
          <w:rFonts w:ascii="Candara" w:hAnsi="Candara"/>
          <w:w w:val="115"/>
          <w:sz w:val="24"/>
          <w:szCs w:val="24"/>
        </w:rPr>
        <w:t>non-monetary</w:t>
      </w:r>
      <w:r w:rsidRPr="007C6B34">
        <w:rPr>
          <w:rFonts w:ascii="Candara" w:hAnsi="Candara"/>
          <w:spacing w:val="-10"/>
          <w:w w:val="115"/>
          <w:sz w:val="24"/>
          <w:szCs w:val="24"/>
        </w:rPr>
        <w:t xml:space="preserve"> </w:t>
      </w:r>
      <w:r w:rsidRPr="007C6B34">
        <w:rPr>
          <w:rFonts w:ascii="Candara" w:hAnsi="Candara"/>
          <w:w w:val="115"/>
          <w:sz w:val="24"/>
          <w:szCs w:val="24"/>
        </w:rPr>
        <w:t>support</w:t>
      </w:r>
      <w:r w:rsidRPr="007C6B34">
        <w:rPr>
          <w:rFonts w:ascii="Candara" w:hAnsi="Candara"/>
          <w:spacing w:val="-11"/>
          <w:w w:val="115"/>
          <w:sz w:val="24"/>
          <w:szCs w:val="24"/>
        </w:rPr>
        <w:t xml:space="preserve"> </w:t>
      </w:r>
      <w:r w:rsidRPr="007C6B34">
        <w:rPr>
          <w:rFonts w:ascii="Candara" w:hAnsi="Candara"/>
          <w:w w:val="115"/>
          <w:sz w:val="24"/>
          <w:szCs w:val="24"/>
        </w:rPr>
        <w:t>that can</w:t>
      </w:r>
      <w:r w:rsidRPr="007C6B34">
        <w:rPr>
          <w:rFonts w:ascii="Candara" w:hAnsi="Candara"/>
          <w:spacing w:val="-16"/>
          <w:w w:val="115"/>
          <w:sz w:val="24"/>
          <w:szCs w:val="24"/>
        </w:rPr>
        <w:t xml:space="preserve"> </w:t>
      </w:r>
      <w:r w:rsidRPr="007C6B34">
        <w:rPr>
          <w:rFonts w:ascii="Candara" w:hAnsi="Candara"/>
          <w:w w:val="115"/>
          <w:sz w:val="24"/>
          <w:szCs w:val="24"/>
        </w:rPr>
        <w:t>be</w:t>
      </w:r>
      <w:r w:rsidRPr="007C6B34">
        <w:rPr>
          <w:rFonts w:ascii="Candara" w:hAnsi="Candara"/>
          <w:spacing w:val="-16"/>
          <w:w w:val="115"/>
          <w:sz w:val="24"/>
          <w:szCs w:val="24"/>
        </w:rPr>
        <w:t xml:space="preserve"> </w:t>
      </w:r>
      <w:r w:rsidRPr="007C6B34">
        <w:rPr>
          <w:rFonts w:ascii="Candara" w:hAnsi="Candara"/>
          <w:w w:val="115"/>
          <w:sz w:val="24"/>
          <w:szCs w:val="24"/>
        </w:rPr>
        <w:t>obtained</w:t>
      </w:r>
      <w:r w:rsidRPr="007C6B34">
        <w:rPr>
          <w:rFonts w:ascii="Candara" w:hAnsi="Candara"/>
          <w:spacing w:val="-16"/>
          <w:w w:val="115"/>
          <w:sz w:val="24"/>
          <w:szCs w:val="24"/>
        </w:rPr>
        <w:t xml:space="preserve"> </w:t>
      </w:r>
      <w:r w:rsidRPr="007C6B34">
        <w:rPr>
          <w:rFonts w:ascii="Candara" w:hAnsi="Candara"/>
          <w:w w:val="115"/>
          <w:sz w:val="24"/>
          <w:szCs w:val="24"/>
        </w:rPr>
        <w:t>from</w:t>
      </w:r>
      <w:r w:rsidRPr="007C6B34">
        <w:rPr>
          <w:rFonts w:ascii="Candara" w:hAnsi="Candara"/>
          <w:spacing w:val="-16"/>
          <w:w w:val="115"/>
          <w:sz w:val="24"/>
          <w:szCs w:val="24"/>
        </w:rPr>
        <w:t xml:space="preserve"> </w:t>
      </w:r>
      <w:r w:rsidRPr="007C6B34">
        <w:rPr>
          <w:rFonts w:ascii="Candara" w:hAnsi="Candara"/>
          <w:w w:val="115"/>
          <w:sz w:val="24"/>
          <w:szCs w:val="24"/>
        </w:rPr>
        <w:t>several</w:t>
      </w:r>
      <w:r w:rsidRPr="007C6B34">
        <w:rPr>
          <w:rFonts w:ascii="Candara" w:hAnsi="Candara"/>
          <w:spacing w:val="-16"/>
          <w:w w:val="115"/>
          <w:sz w:val="24"/>
          <w:szCs w:val="24"/>
        </w:rPr>
        <w:t xml:space="preserve"> </w:t>
      </w:r>
      <w:r w:rsidR="007F4E59" w:rsidRPr="007C6B34">
        <w:rPr>
          <w:rFonts w:ascii="Candara" w:hAnsi="Candara"/>
          <w:w w:val="115"/>
          <w:sz w:val="24"/>
          <w:szCs w:val="24"/>
        </w:rPr>
        <w:t>organizations</w:t>
      </w:r>
      <w:r w:rsidRPr="007C6B34">
        <w:rPr>
          <w:rFonts w:ascii="Candara" w:hAnsi="Candara"/>
          <w:w w:val="115"/>
          <w:sz w:val="24"/>
          <w:szCs w:val="24"/>
        </w:rPr>
        <w:t>.</w:t>
      </w:r>
      <w:r w:rsidRPr="007C6B34">
        <w:rPr>
          <w:rFonts w:ascii="Candara" w:hAnsi="Candara"/>
          <w:spacing w:val="-16"/>
          <w:w w:val="115"/>
          <w:sz w:val="24"/>
          <w:szCs w:val="24"/>
        </w:rPr>
        <w:t xml:space="preserve"> </w:t>
      </w:r>
      <w:r w:rsidRPr="007C6B34">
        <w:rPr>
          <w:rFonts w:ascii="Candara" w:hAnsi="Candara"/>
          <w:w w:val="115"/>
          <w:sz w:val="24"/>
          <w:szCs w:val="24"/>
        </w:rPr>
        <w:t>The</w:t>
      </w:r>
      <w:r w:rsidRPr="007C6B34">
        <w:rPr>
          <w:rFonts w:ascii="Candara" w:hAnsi="Candara"/>
          <w:spacing w:val="-16"/>
          <w:w w:val="115"/>
          <w:sz w:val="24"/>
          <w:szCs w:val="24"/>
        </w:rPr>
        <w:t xml:space="preserve"> </w:t>
      </w:r>
      <w:r w:rsidRPr="007C6B34">
        <w:rPr>
          <w:rFonts w:ascii="Candara" w:hAnsi="Candara"/>
          <w:w w:val="115"/>
          <w:sz w:val="24"/>
          <w:szCs w:val="24"/>
        </w:rPr>
        <w:t>Agency</w:t>
      </w:r>
      <w:r w:rsidRPr="007C6B34">
        <w:rPr>
          <w:rFonts w:ascii="Candara" w:hAnsi="Candara"/>
          <w:spacing w:val="-16"/>
          <w:w w:val="115"/>
          <w:sz w:val="24"/>
          <w:szCs w:val="24"/>
        </w:rPr>
        <w:t xml:space="preserve"> </w:t>
      </w:r>
      <w:r w:rsidRPr="007C6B34">
        <w:rPr>
          <w:rFonts w:ascii="Candara" w:hAnsi="Candara"/>
          <w:w w:val="115"/>
          <w:sz w:val="24"/>
          <w:szCs w:val="24"/>
        </w:rPr>
        <w:t>shall</w:t>
      </w:r>
      <w:r w:rsidRPr="007C6B34">
        <w:rPr>
          <w:rFonts w:ascii="Candara" w:hAnsi="Candara"/>
          <w:spacing w:val="-16"/>
          <w:w w:val="115"/>
          <w:sz w:val="24"/>
          <w:szCs w:val="24"/>
        </w:rPr>
        <w:t xml:space="preserve"> </w:t>
      </w:r>
      <w:r w:rsidRPr="007C6B34">
        <w:rPr>
          <w:rFonts w:ascii="Candara" w:hAnsi="Candara"/>
          <w:w w:val="115"/>
          <w:sz w:val="24"/>
          <w:szCs w:val="24"/>
        </w:rPr>
        <w:t>develop</w:t>
      </w:r>
      <w:r w:rsidRPr="007C6B34">
        <w:rPr>
          <w:rFonts w:ascii="Candara" w:hAnsi="Candara"/>
          <w:spacing w:val="-16"/>
          <w:w w:val="115"/>
          <w:sz w:val="24"/>
          <w:szCs w:val="24"/>
        </w:rPr>
        <w:t xml:space="preserve"> </w:t>
      </w:r>
      <w:r w:rsidRPr="007C6B34">
        <w:rPr>
          <w:rFonts w:ascii="Candara" w:hAnsi="Candara"/>
          <w:w w:val="115"/>
          <w:sz w:val="24"/>
          <w:szCs w:val="24"/>
        </w:rPr>
        <w:t>the</w:t>
      </w:r>
      <w:r w:rsidRPr="007C6B34">
        <w:rPr>
          <w:rFonts w:ascii="Candara" w:hAnsi="Candara"/>
          <w:spacing w:val="-16"/>
          <w:w w:val="115"/>
          <w:sz w:val="24"/>
          <w:szCs w:val="24"/>
        </w:rPr>
        <w:t xml:space="preserve"> </w:t>
      </w:r>
      <w:r w:rsidRPr="007C6B34">
        <w:rPr>
          <w:rFonts w:ascii="Candara" w:hAnsi="Candara"/>
          <w:w w:val="115"/>
          <w:sz w:val="24"/>
          <w:szCs w:val="24"/>
        </w:rPr>
        <w:t>case</w:t>
      </w:r>
      <w:r w:rsidRPr="007C6B34">
        <w:rPr>
          <w:rFonts w:ascii="Candara" w:hAnsi="Candara"/>
          <w:spacing w:val="-16"/>
          <w:w w:val="115"/>
          <w:sz w:val="24"/>
          <w:szCs w:val="24"/>
        </w:rPr>
        <w:t xml:space="preserve"> </w:t>
      </w:r>
      <w:r w:rsidRPr="007C6B34">
        <w:rPr>
          <w:rFonts w:ascii="Candara" w:hAnsi="Candara"/>
          <w:w w:val="115"/>
          <w:sz w:val="24"/>
          <w:szCs w:val="24"/>
        </w:rPr>
        <w:t>and</w:t>
      </w:r>
      <w:r w:rsidRPr="007C6B34">
        <w:rPr>
          <w:rFonts w:ascii="Candara" w:hAnsi="Candara"/>
          <w:spacing w:val="-16"/>
          <w:w w:val="115"/>
          <w:sz w:val="24"/>
          <w:szCs w:val="24"/>
        </w:rPr>
        <w:t xml:space="preserve"> </w:t>
      </w:r>
      <w:r w:rsidRPr="007C6B34">
        <w:rPr>
          <w:rFonts w:ascii="Candara" w:hAnsi="Candara"/>
          <w:w w:val="115"/>
          <w:sz w:val="24"/>
          <w:szCs w:val="24"/>
        </w:rPr>
        <w:t xml:space="preserve">impact </w:t>
      </w:r>
      <w:r w:rsidRPr="007C6B34">
        <w:rPr>
          <w:rFonts w:ascii="Candara" w:hAnsi="Candara"/>
          <w:spacing w:val="-2"/>
          <w:w w:val="115"/>
          <w:sz w:val="24"/>
          <w:szCs w:val="24"/>
        </w:rPr>
        <w:t>analysis</w:t>
      </w:r>
      <w:r w:rsidRPr="007C6B34">
        <w:rPr>
          <w:rFonts w:ascii="Candara" w:hAnsi="Candara"/>
          <w:spacing w:val="-6"/>
          <w:w w:val="115"/>
          <w:sz w:val="24"/>
          <w:szCs w:val="24"/>
        </w:rPr>
        <w:t xml:space="preserve"> </w:t>
      </w:r>
      <w:r w:rsidRPr="007C6B34">
        <w:rPr>
          <w:rFonts w:ascii="Candara" w:hAnsi="Candara"/>
          <w:spacing w:val="-2"/>
          <w:w w:val="115"/>
          <w:sz w:val="24"/>
          <w:szCs w:val="24"/>
        </w:rPr>
        <w:t>of</w:t>
      </w:r>
      <w:r w:rsidRPr="007C6B34">
        <w:rPr>
          <w:rFonts w:ascii="Candara" w:hAnsi="Candara"/>
          <w:spacing w:val="-10"/>
          <w:w w:val="115"/>
          <w:sz w:val="24"/>
          <w:szCs w:val="24"/>
        </w:rPr>
        <w:t xml:space="preserve"> </w:t>
      </w:r>
      <w:r w:rsidRPr="007C6B34">
        <w:rPr>
          <w:rFonts w:ascii="Candara" w:hAnsi="Candara"/>
          <w:spacing w:val="-2"/>
          <w:w w:val="115"/>
          <w:sz w:val="24"/>
          <w:szCs w:val="24"/>
        </w:rPr>
        <w:t>such</w:t>
      </w:r>
      <w:r w:rsidRPr="007C6B34">
        <w:rPr>
          <w:rFonts w:ascii="Candara" w:hAnsi="Candara"/>
          <w:spacing w:val="-11"/>
          <w:w w:val="115"/>
          <w:sz w:val="24"/>
          <w:szCs w:val="24"/>
        </w:rPr>
        <w:t xml:space="preserve"> </w:t>
      </w:r>
      <w:r w:rsidRPr="007C6B34">
        <w:rPr>
          <w:rFonts w:ascii="Candara" w:hAnsi="Candara"/>
          <w:spacing w:val="-2"/>
          <w:w w:val="115"/>
          <w:sz w:val="24"/>
          <w:szCs w:val="24"/>
        </w:rPr>
        <w:t>interventions</w:t>
      </w:r>
      <w:r w:rsidRPr="007C6B34">
        <w:rPr>
          <w:rFonts w:ascii="Candara" w:hAnsi="Candara"/>
          <w:spacing w:val="-6"/>
          <w:w w:val="115"/>
          <w:sz w:val="24"/>
          <w:szCs w:val="24"/>
        </w:rPr>
        <w:t xml:space="preserve"> </w:t>
      </w:r>
      <w:r w:rsidRPr="007C6B34">
        <w:rPr>
          <w:rFonts w:ascii="Candara" w:hAnsi="Candara"/>
          <w:spacing w:val="-2"/>
          <w:w w:val="115"/>
          <w:sz w:val="24"/>
          <w:szCs w:val="24"/>
        </w:rPr>
        <w:t>to</w:t>
      </w:r>
      <w:r w:rsidRPr="007C6B34">
        <w:rPr>
          <w:rFonts w:ascii="Candara" w:hAnsi="Candara"/>
          <w:spacing w:val="-11"/>
          <w:w w:val="115"/>
          <w:sz w:val="24"/>
          <w:szCs w:val="24"/>
        </w:rPr>
        <w:t xml:space="preserve"> </w:t>
      </w:r>
      <w:r w:rsidRPr="007C6B34">
        <w:rPr>
          <w:rFonts w:ascii="Candara" w:hAnsi="Candara"/>
          <w:spacing w:val="-2"/>
          <w:w w:val="115"/>
          <w:sz w:val="24"/>
          <w:szCs w:val="24"/>
        </w:rPr>
        <w:t>secure</w:t>
      </w:r>
      <w:r w:rsidRPr="007C6B34">
        <w:rPr>
          <w:rFonts w:ascii="Candara" w:hAnsi="Candara"/>
          <w:spacing w:val="-11"/>
          <w:w w:val="115"/>
          <w:sz w:val="24"/>
          <w:szCs w:val="24"/>
        </w:rPr>
        <w:t xml:space="preserve"> </w:t>
      </w:r>
      <w:proofErr w:type="gramStart"/>
      <w:r w:rsidRPr="007C6B34">
        <w:rPr>
          <w:rFonts w:ascii="Candara" w:hAnsi="Candara"/>
          <w:spacing w:val="-2"/>
          <w:w w:val="115"/>
          <w:sz w:val="24"/>
          <w:szCs w:val="24"/>
        </w:rPr>
        <w:t>those</w:t>
      </w:r>
      <w:r w:rsidRPr="007C6B34">
        <w:rPr>
          <w:rFonts w:ascii="Candara" w:hAnsi="Candara"/>
          <w:spacing w:val="-11"/>
          <w:w w:val="115"/>
          <w:sz w:val="24"/>
          <w:szCs w:val="24"/>
        </w:rPr>
        <w:t xml:space="preserve"> </w:t>
      </w:r>
      <w:r w:rsidRPr="007C6B34">
        <w:rPr>
          <w:rFonts w:ascii="Candara" w:hAnsi="Candara"/>
          <w:spacing w:val="-2"/>
          <w:w w:val="115"/>
          <w:sz w:val="24"/>
          <w:szCs w:val="24"/>
        </w:rPr>
        <w:t>support</w:t>
      </w:r>
      <w:proofErr w:type="gramEnd"/>
      <w:r w:rsidRPr="007C6B34">
        <w:rPr>
          <w:rFonts w:ascii="Candara" w:hAnsi="Candara"/>
          <w:spacing w:val="-2"/>
          <w:w w:val="115"/>
          <w:sz w:val="24"/>
          <w:szCs w:val="24"/>
        </w:rPr>
        <w:t>.</w:t>
      </w:r>
      <w:r w:rsidRPr="007C6B34">
        <w:rPr>
          <w:rFonts w:ascii="Candara" w:hAnsi="Candara"/>
          <w:spacing w:val="-8"/>
          <w:w w:val="115"/>
          <w:sz w:val="24"/>
          <w:szCs w:val="24"/>
        </w:rPr>
        <w:t xml:space="preserve"> </w:t>
      </w:r>
      <w:r w:rsidRPr="007C6B34">
        <w:rPr>
          <w:rFonts w:ascii="Candara" w:hAnsi="Candara"/>
          <w:spacing w:val="-2"/>
          <w:w w:val="115"/>
          <w:sz w:val="24"/>
          <w:szCs w:val="24"/>
        </w:rPr>
        <w:t>Examples</w:t>
      </w:r>
      <w:r w:rsidRPr="007C6B34">
        <w:rPr>
          <w:rFonts w:ascii="Candara" w:hAnsi="Candara"/>
          <w:spacing w:val="-6"/>
          <w:w w:val="115"/>
          <w:sz w:val="24"/>
          <w:szCs w:val="24"/>
        </w:rPr>
        <w:t xml:space="preserve"> </w:t>
      </w:r>
      <w:r w:rsidRPr="007C6B34">
        <w:rPr>
          <w:rFonts w:ascii="Candara" w:hAnsi="Candara"/>
          <w:spacing w:val="-2"/>
          <w:w w:val="115"/>
          <w:sz w:val="24"/>
          <w:szCs w:val="24"/>
        </w:rPr>
        <w:t>of</w:t>
      </w:r>
      <w:r w:rsidRPr="007C6B34">
        <w:rPr>
          <w:rFonts w:ascii="Candara" w:hAnsi="Candara"/>
          <w:spacing w:val="-10"/>
          <w:w w:val="115"/>
          <w:sz w:val="24"/>
          <w:szCs w:val="24"/>
        </w:rPr>
        <w:t xml:space="preserve"> </w:t>
      </w:r>
      <w:r w:rsidRPr="007C6B34">
        <w:rPr>
          <w:rFonts w:ascii="Candara" w:hAnsi="Candara"/>
          <w:spacing w:val="-2"/>
          <w:w w:val="115"/>
          <w:sz w:val="24"/>
          <w:szCs w:val="24"/>
        </w:rPr>
        <w:t>this</w:t>
      </w:r>
      <w:r w:rsidRPr="007C6B34">
        <w:rPr>
          <w:rFonts w:ascii="Candara" w:hAnsi="Candara"/>
          <w:spacing w:val="-6"/>
          <w:w w:val="115"/>
          <w:sz w:val="24"/>
          <w:szCs w:val="24"/>
        </w:rPr>
        <w:t xml:space="preserve"> </w:t>
      </w:r>
      <w:r w:rsidRPr="007C6B34">
        <w:rPr>
          <w:rFonts w:ascii="Candara" w:hAnsi="Candara"/>
          <w:spacing w:val="-2"/>
          <w:w w:val="115"/>
          <w:sz w:val="24"/>
          <w:szCs w:val="24"/>
        </w:rPr>
        <w:t>kind</w:t>
      </w:r>
      <w:r w:rsidRPr="007C6B34">
        <w:rPr>
          <w:rFonts w:ascii="Candara" w:hAnsi="Candara"/>
          <w:spacing w:val="-6"/>
          <w:w w:val="115"/>
          <w:sz w:val="24"/>
          <w:szCs w:val="24"/>
        </w:rPr>
        <w:t xml:space="preserve"> </w:t>
      </w:r>
      <w:r w:rsidRPr="007C6B34">
        <w:rPr>
          <w:rFonts w:ascii="Candara" w:hAnsi="Candara"/>
          <w:spacing w:val="-2"/>
          <w:w w:val="115"/>
          <w:sz w:val="24"/>
          <w:szCs w:val="24"/>
        </w:rPr>
        <w:t>of</w:t>
      </w:r>
      <w:r w:rsidRPr="007C6B34">
        <w:rPr>
          <w:rFonts w:ascii="Candara" w:hAnsi="Candara"/>
          <w:spacing w:val="-10"/>
          <w:w w:val="115"/>
          <w:sz w:val="24"/>
          <w:szCs w:val="24"/>
        </w:rPr>
        <w:t xml:space="preserve"> </w:t>
      </w:r>
      <w:r w:rsidRPr="007C6B34">
        <w:rPr>
          <w:rFonts w:ascii="Candara" w:hAnsi="Candara"/>
          <w:spacing w:val="-2"/>
          <w:w w:val="115"/>
          <w:sz w:val="24"/>
          <w:szCs w:val="24"/>
        </w:rPr>
        <w:t>support</w:t>
      </w:r>
      <w:r w:rsidRPr="007C6B34">
        <w:rPr>
          <w:rFonts w:ascii="Candara" w:hAnsi="Candara"/>
          <w:spacing w:val="-14"/>
          <w:w w:val="115"/>
          <w:sz w:val="24"/>
          <w:szCs w:val="24"/>
        </w:rPr>
        <w:t xml:space="preserve"> </w:t>
      </w:r>
      <w:r w:rsidRPr="007C6B34">
        <w:rPr>
          <w:rFonts w:ascii="Candara" w:hAnsi="Candara"/>
          <w:spacing w:val="-2"/>
          <w:w w:val="115"/>
          <w:sz w:val="24"/>
          <w:szCs w:val="24"/>
        </w:rPr>
        <w:t>are:</w:t>
      </w:r>
    </w:p>
    <w:p w14:paraId="6EE09C82" w14:textId="77777777" w:rsidR="00E37A05" w:rsidRPr="007C6B34" w:rsidRDefault="00E37A05">
      <w:pPr>
        <w:pStyle w:val="BodyText"/>
        <w:spacing w:before="40"/>
        <w:rPr>
          <w:rFonts w:ascii="Candara" w:hAnsi="Candara"/>
          <w:sz w:val="24"/>
          <w:szCs w:val="24"/>
        </w:rPr>
      </w:pPr>
    </w:p>
    <w:p w14:paraId="39E121F6" w14:textId="77777777" w:rsidR="00E37A05" w:rsidRPr="007C6B34" w:rsidRDefault="00A609EA">
      <w:pPr>
        <w:pStyle w:val="ListParagraph"/>
        <w:numPr>
          <w:ilvl w:val="0"/>
          <w:numId w:val="127"/>
        </w:numPr>
        <w:tabs>
          <w:tab w:val="left" w:pos="2127"/>
        </w:tabs>
        <w:spacing w:line="254" w:lineRule="auto"/>
        <w:ind w:right="1407"/>
        <w:rPr>
          <w:rFonts w:ascii="Candara" w:hAnsi="Candara"/>
          <w:sz w:val="24"/>
          <w:szCs w:val="24"/>
        </w:rPr>
      </w:pPr>
      <w:r w:rsidRPr="007C6B34">
        <w:rPr>
          <w:rFonts w:ascii="Candara" w:hAnsi="Candara"/>
          <w:w w:val="115"/>
          <w:sz w:val="24"/>
          <w:szCs w:val="24"/>
        </w:rPr>
        <w:t>Distribution of improved hibiscus seed to 5,000 farms and monitoring of farming</w:t>
      </w:r>
      <w:r w:rsidRPr="007C6B34">
        <w:rPr>
          <w:rFonts w:ascii="Candara" w:hAnsi="Candara"/>
          <w:spacing w:val="40"/>
          <w:w w:val="115"/>
          <w:sz w:val="24"/>
          <w:szCs w:val="24"/>
        </w:rPr>
        <w:t xml:space="preserve"> </w:t>
      </w:r>
      <w:r w:rsidRPr="007C6B34">
        <w:rPr>
          <w:rFonts w:ascii="Candara" w:hAnsi="Candara"/>
          <w:w w:val="115"/>
          <w:sz w:val="24"/>
          <w:szCs w:val="24"/>
        </w:rPr>
        <w:t>activities to ensure better quality, by NEPC.</w:t>
      </w:r>
    </w:p>
    <w:p w14:paraId="0CE0A214" w14:textId="77777777" w:rsidR="00E37A05" w:rsidRPr="007C6B34" w:rsidRDefault="00A609EA">
      <w:pPr>
        <w:pStyle w:val="ListParagraph"/>
        <w:numPr>
          <w:ilvl w:val="0"/>
          <w:numId w:val="127"/>
        </w:numPr>
        <w:tabs>
          <w:tab w:val="left" w:pos="2127"/>
        </w:tabs>
        <w:spacing w:before="30"/>
        <w:rPr>
          <w:rFonts w:ascii="Candara" w:hAnsi="Candara"/>
          <w:sz w:val="24"/>
          <w:szCs w:val="24"/>
        </w:rPr>
      </w:pPr>
      <w:r w:rsidRPr="007C6B34">
        <w:rPr>
          <w:rFonts w:ascii="Candara" w:hAnsi="Candara"/>
          <w:w w:val="115"/>
          <w:sz w:val="24"/>
          <w:szCs w:val="24"/>
        </w:rPr>
        <w:t>Supporting</w:t>
      </w:r>
      <w:r w:rsidRPr="007C6B34">
        <w:rPr>
          <w:rFonts w:ascii="Candara" w:hAnsi="Candara"/>
          <w:spacing w:val="-9"/>
          <w:w w:val="115"/>
          <w:sz w:val="24"/>
          <w:szCs w:val="24"/>
        </w:rPr>
        <w:t xml:space="preserve"> </w:t>
      </w:r>
      <w:r w:rsidRPr="007C6B34">
        <w:rPr>
          <w:rFonts w:ascii="Candara" w:hAnsi="Candara"/>
          <w:w w:val="115"/>
          <w:sz w:val="24"/>
          <w:szCs w:val="24"/>
        </w:rPr>
        <w:t>the</w:t>
      </w:r>
      <w:r w:rsidRPr="007C6B34">
        <w:rPr>
          <w:rFonts w:ascii="Candara" w:hAnsi="Candara"/>
          <w:spacing w:val="-11"/>
          <w:w w:val="115"/>
          <w:sz w:val="24"/>
          <w:szCs w:val="24"/>
        </w:rPr>
        <w:t xml:space="preserve"> </w:t>
      </w:r>
      <w:r w:rsidRPr="007C6B34">
        <w:rPr>
          <w:rFonts w:ascii="Candara" w:hAnsi="Candara"/>
          <w:w w:val="115"/>
          <w:sz w:val="24"/>
          <w:szCs w:val="24"/>
        </w:rPr>
        <w:t>global</w:t>
      </w:r>
      <w:r w:rsidRPr="007C6B34">
        <w:rPr>
          <w:rFonts w:ascii="Candara" w:hAnsi="Candara"/>
          <w:spacing w:val="-11"/>
          <w:w w:val="115"/>
          <w:sz w:val="24"/>
          <w:szCs w:val="24"/>
        </w:rPr>
        <w:t xml:space="preserve"> </w:t>
      </w:r>
      <w:r w:rsidRPr="007C6B34">
        <w:rPr>
          <w:rFonts w:ascii="Candara" w:hAnsi="Candara"/>
          <w:w w:val="115"/>
          <w:sz w:val="24"/>
          <w:szCs w:val="24"/>
        </w:rPr>
        <w:t>organic</w:t>
      </w:r>
      <w:r w:rsidRPr="007C6B34">
        <w:rPr>
          <w:rFonts w:ascii="Candara" w:hAnsi="Candara"/>
          <w:spacing w:val="-13"/>
          <w:w w:val="115"/>
          <w:sz w:val="24"/>
          <w:szCs w:val="24"/>
        </w:rPr>
        <w:t xml:space="preserve"> </w:t>
      </w:r>
      <w:r w:rsidRPr="007C6B34">
        <w:rPr>
          <w:rFonts w:ascii="Candara" w:hAnsi="Candara"/>
          <w:w w:val="115"/>
          <w:sz w:val="24"/>
          <w:szCs w:val="24"/>
        </w:rPr>
        <w:t>certification</w:t>
      </w:r>
      <w:r w:rsidRPr="007C6B34">
        <w:rPr>
          <w:rFonts w:ascii="Candara" w:hAnsi="Candara"/>
          <w:spacing w:val="-11"/>
          <w:w w:val="115"/>
          <w:sz w:val="24"/>
          <w:szCs w:val="24"/>
        </w:rPr>
        <w:t xml:space="preserve"> </w:t>
      </w:r>
      <w:r w:rsidRPr="007C6B34">
        <w:rPr>
          <w:rFonts w:ascii="Candara" w:hAnsi="Candara"/>
          <w:w w:val="115"/>
          <w:sz w:val="24"/>
          <w:szCs w:val="24"/>
        </w:rPr>
        <w:t>status</w:t>
      </w:r>
      <w:r w:rsidRPr="007C6B34">
        <w:rPr>
          <w:rFonts w:ascii="Candara" w:hAnsi="Candara"/>
          <w:spacing w:val="-7"/>
          <w:w w:val="115"/>
          <w:sz w:val="24"/>
          <w:szCs w:val="24"/>
        </w:rPr>
        <w:t xml:space="preserve"> </w:t>
      </w:r>
      <w:r w:rsidRPr="007C6B34">
        <w:rPr>
          <w:rFonts w:ascii="Candara" w:hAnsi="Candara"/>
          <w:w w:val="115"/>
          <w:sz w:val="24"/>
          <w:szCs w:val="24"/>
        </w:rPr>
        <w:t>of</w:t>
      </w:r>
      <w:r w:rsidRPr="007C6B34">
        <w:rPr>
          <w:rFonts w:ascii="Candara" w:hAnsi="Candara"/>
          <w:spacing w:val="-10"/>
          <w:w w:val="115"/>
          <w:sz w:val="24"/>
          <w:szCs w:val="24"/>
        </w:rPr>
        <w:t xml:space="preserve"> </w:t>
      </w:r>
      <w:r w:rsidRPr="007C6B34">
        <w:rPr>
          <w:rFonts w:ascii="Candara" w:hAnsi="Candara"/>
          <w:w w:val="115"/>
          <w:sz w:val="24"/>
          <w:szCs w:val="24"/>
        </w:rPr>
        <w:t>Nigerian</w:t>
      </w:r>
      <w:r w:rsidRPr="007C6B34">
        <w:rPr>
          <w:rFonts w:ascii="Candara" w:hAnsi="Candara"/>
          <w:spacing w:val="-16"/>
          <w:w w:val="115"/>
          <w:sz w:val="24"/>
          <w:szCs w:val="24"/>
        </w:rPr>
        <w:t xml:space="preserve"> </w:t>
      </w:r>
      <w:r w:rsidRPr="007C6B34">
        <w:rPr>
          <w:rFonts w:ascii="Candara" w:hAnsi="Candara"/>
          <w:w w:val="115"/>
          <w:sz w:val="24"/>
          <w:szCs w:val="24"/>
        </w:rPr>
        <w:t>sesame</w:t>
      </w:r>
      <w:r w:rsidRPr="007C6B34">
        <w:rPr>
          <w:rFonts w:ascii="Candara" w:hAnsi="Candara"/>
          <w:spacing w:val="-16"/>
          <w:w w:val="115"/>
          <w:sz w:val="24"/>
          <w:szCs w:val="24"/>
        </w:rPr>
        <w:t xml:space="preserve"> </w:t>
      </w:r>
      <w:r w:rsidRPr="007C6B34">
        <w:rPr>
          <w:rFonts w:ascii="Candara" w:hAnsi="Candara"/>
          <w:spacing w:val="-2"/>
          <w:w w:val="115"/>
          <w:sz w:val="24"/>
          <w:szCs w:val="24"/>
        </w:rPr>
        <w:t>seed.</w:t>
      </w:r>
    </w:p>
    <w:p w14:paraId="20B6863A" w14:textId="77777777" w:rsidR="00E37A05" w:rsidRPr="007C6B34" w:rsidRDefault="00A609EA">
      <w:pPr>
        <w:pStyle w:val="ListParagraph"/>
        <w:numPr>
          <w:ilvl w:val="0"/>
          <w:numId w:val="127"/>
        </w:numPr>
        <w:tabs>
          <w:tab w:val="left" w:pos="2127"/>
        </w:tabs>
        <w:spacing w:before="41" w:line="259" w:lineRule="auto"/>
        <w:ind w:right="1410"/>
        <w:rPr>
          <w:rFonts w:ascii="Candara" w:hAnsi="Candara"/>
          <w:sz w:val="24"/>
          <w:szCs w:val="24"/>
        </w:rPr>
      </w:pPr>
      <w:r w:rsidRPr="007C6B34">
        <w:rPr>
          <w:rFonts w:ascii="Candara" w:hAnsi="Candara"/>
          <w:w w:val="120"/>
          <w:sz w:val="24"/>
          <w:szCs w:val="24"/>
        </w:rPr>
        <w:t>Support with the development and strengthening of regulatory frameworks by international development institutions.</w:t>
      </w:r>
    </w:p>
    <w:p w14:paraId="154811F3" w14:textId="77777777" w:rsidR="00E37A05" w:rsidRPr="007C6B34" w:rsidRDefault="00A609EA">
      <w:pPr>
        <w:pStyle w:val="ListParagraph"/>
        <w:numPr>
          <w:ilvl w:val="0"/>
          <w:numId w:val="127"/>
        </w:numPr>
        <w:tabs>
          <w:tab w:val="left" w:pos="2127"/>
        </w:tabs>
        <w:spacing w:before="25" w:line="259" w:lineRule="auto"/>
        <w:ind w:right="1406"/>
        <w:rPr>
          <w:rFonts w:ascii="Candara" w:hAnsi="Candara"/>
          <w:sz w:val="24"/>
          <w:szCs w:val="24"/>
        </w:rPr>
      </w:pPr>
      <w:r w:rsidRPr="007C6B34">
        <w:rPr>
          <w:rFonts w:ascii="Candara" w:hAnsi="Candara"/>
          <w:w w:val="115"/>
          <w:sz w:val="24"/>
          <w:szCs w:val="24"/>
        </w:rPr>
        <w:t>Development</w:t>
      </w:r>
      <w:r w:rsidRPr="007C6B34">
        <w:rPr>
          <w:rFonts w:ascii="Candara" w:hAnsi="Candara"/>
          <w:spacing w:val="34"/>
          <w:w w:val="115"/>
          <w:sz w:val="24"/>
          <w:szCs w:val="24"/>
        </w:rPr>
        <w:t xml:space="preserve"> </w:t>
      </w:r>
      <w:r w:rsidRPr="007C6B34">
        <w:rPr>
          <w:rFonts w:ascii="Candara" w:hAnsi="Candara"/>
          <w:w w:val="115"/>
          <w:sz w:val="24"/>
          <w:szCs w:val="24"/>
        </w:rPr>
        <w:t>of</w:t>
      </w:r>
      <w:r w:rsidRPr="007C6B34">
        <w:rPr>
          <w:rFonts w:ascii="Candara" w:hAnsi="Candara"/>
          <w:spacing w:val="33"/>
          <w:w w:val="115"/>
          <w:sz w:val="24"/>
          <w:szCs w:val="24"/>
        </w:rPr>
        <w:t xml:space="preserve"> </w:t>
      </w:r>
      <w:r w:rsidRPr="007C6B34">
        <w:rPr>
          <w:rFonts w:ascii="Candara" w:hAnsi="Candara"/>
          <w:w w:val="115"/>
          <w:sz w:val="24"/>
          <w:szCs w:val="24"/>
        </w:rPr>
        <w:t>critical guidelines</w:t>
      </w:r>
      <w:r w:rsidRPr="007C6B34">
        <w:rPr>
          <w:rFonts w:ascii="Candara" w:hAnsi="Candara"/>
          <w:spacing w:val="36"/>
          <w:w w:val="115"/>
          <w:sz w:val="24"/>
          <w:szCs w:val="24"/>
        </w:rPr>
        <w:t xml:space="preserve"> </w:t>
      </w:r>
      <w:r w:rsidRPr="007C6B34">
        <w:rPr>
          <w:rFonts w:ascii="Candara" w:hAnsi="Candara"/>
          <w:w w:val="115"/>
          <w:sz w:val="24"/>
          <w:szCs w:val="24"/>
        </w:rPr>
        <w:t>and</w:t>
      </w:r>
      <w:r w:rsidRPr="007C6B34">
        <w:rPr>
          <w:rFonts w:ascii="Candara" w:hAnsi="Candara"/>
          <w:spacing w:val="36"/>
          <w:w w:val="115"/>
          <w:sz w:val="24"/>
          <w:szCs w:val="24"/>
        </w:rPr>
        <w:t xml:space="preserve"> </w:t>
      </w:r>
      <w:r w:rsidRPr="007C6B34">
        <w:rPr>
          <w:rFonts w:ascii="Candara" w:hAnsi="Candara"/>
          <w:w w:val="115"/>
          <w:sz w:val="24"/>
          <w:szCs w:val="24"/>
        </w:rPr>
        <w:t>documentation</w:t>
      </w:r>
      <w:r w:rsidRPr="007C6B34">
        <w:rPr>
          <w:rFonts w:ascii="Candara" w:hAnsi="Candara"/>
          <w:spacing w:val="32"/>
          <w:w w:val="115"/>
          <w:sz w:val="24"/>
          <w:szCs w:val="24"/>
        </w:rPr>
        <w:t xml:space="preserve"> </w:t>
      </w:r>
      <w:r w:rsidRPr="007C6B34">
        <w:rPr>
          <w:rFonts w:ascii="Candara" w:hAnsi="Candara"/>
          <w:w w:val="115"/>
          <w:sz w:val="24"/>
          <w:szCs w:val="24"/>
        </w:rPr>
        <w:t>i.e.,</w:t>
      </w:r>
      <w:r w:rsidRPr="007C6B34">
        <w:rPr>
          <w:rFonts w:ascii="Candara" w:hAnsi="Candara"/>
          <w:spacing w:val="35"/>
          <w:w w:val="115"/>
          <w:sz w:val="24"/>
          <w:szCs w:val="24"/>
        </w:rPr>
        <w:t xml:space="preserve"> </w:t>
      </w:r>
      <w:r w:rsidRPr="007C6B34">
        <w:rPr>
          <w:rFonts w:ascii="Candara" w:hAnsi="Candara"/>
          <w:w w:val="115"/>
          <w:sz w:val="24"/>
          <w:szCs w:val="24"/>
        </w:rPr>
        <w:t>IPA</w:t>
      </w:r>
      <w:r w:rsidRPr="007C6B34">
        <w:rPr>
          <w:rFonts w:ascii="Candara" w:hAnsi="Candara"/>
          <w:spacing w:val="33"/>
          <w:w w:val="115"/>
          <w:sz w:val="24"/>
          <w:szCs w:val="24"/>
        </w:rPr>
        <w:t xml:space="preserve"> </w:t>
      </w:r>
      <w:r w:rsidRPr="007C6B34">
        <w:rPr>
          <w:rFonts w:ascii="Candara" w:hAnsi="Candara"/>
          <w:w w:val="115"/>
          <w:sz w:val="24"/>
          <w:szCs w:val="24"/>
        </w:rPr>
        <w:t>corporate</w:t>
      </w:r>
      <w:r w:rsidRPr="007C6B34">
        <w:rPr>
          <w:rFonts w:ascii="Candara" w:hAnsi="Candara"/>
          <w:spacing w:val="32"/>
          <w:w w:val="115"/>
          <w:sz w:val="24"/>
          <w:szCs w:val="24"/>
        </w:rPr>
        <w:t xml:space="preserve"> </w:t>
      </w:r>
      <w:r w:rsidRPr="007C6B34">
        <w:rPr>
          <w:rFonts w:ascii="Candara" w:hAnsi="Candara"/>
          <w:w w:val="115"/>
          <w:sz w:val="24"/>
          <w:szCs w:val="24"/>
        </w:rPr>
        <w:t>plans, marketing materials, etc.</w:t>
      </w:r>
    </w:p>
    <w:p w14:paraId="08E55792" w14:textId="7AAF4F57" w:rsidR="00E37A05" w:rsidRPr="007C6B34" w:rsidRDefault="00A609EA">
      <w:pPr>
        <w:pStyle w:val="ListParagraph"/>
        <w:numPr>
          <w:ilvl w:val="0"/>
          <w:numId w:val="127"/>
        </w:numPr>
        <w:tabs>
          <w:tab w:val="left" w:pos="2127"/>
        </w:tabs>
        <w:spacing w:before="25" w:line="259" w:lineRule="auto"/>
        <w:ind w:right="1406"/>
        <w:rPr>
          <w:rFonts w:ascii="Candara" w:hAnsi="Candara"/>
          <w:sz w:val="24"/>
          <w:szCs w:val="24"/>
        </w:rPr>
      </w:pPr>
      <w:r w:rsidRPr="007C6B34">
        <w:rPr>
          <w:rFonts w:ascii="Candara" w:hAnsi="Candara"/>
          <w:w w:val="115"/>
          <w:sz w:val="24"/>
          <w:szCs w:val="24"/>
        </w:rPr>
        <w:t>Program</w:t>
      </w:r>
      <w:r w:rsidRPr="007C6B34">
        <w:rPr>
          <w:rFonts w:ascii="Candara" w:hAnsi="Candara"/>
          <w:spacing w:val="-17"/>
          <w:w w:val="115"/>
          <w:sz w:val="24"/>
          <w:szCs w:val="24"/>
        </w:rPr>
        <w:t xml:space="preserve"> </w:t>
      </w:r>
      <w:r w:rsidRPr="007C6B34">
        <w:rPr>
          <w:rFonts w:ascii="Candara" w:hAnsi="Candara"/>
          <w:w w:val="115"/>
          <w:sz w:val="24"/>
          <w:szCs w:val="24"/>
        </w:rPr>
        <w:t>implementation</w:t>
      </w:r>
      <w:r w:rsidRPr="007C6B34">
        <w:rPr>
          <w:rFonts w:ascii="Candara" w:hAnsi="Candara"/>
          <w:spacing w:val="-17"/>
          <w:w w:val="115"/>
          <w:sz w:val="24"/>
          <w:szCs w:val="24"/>
        </w:rPr>
        <w:t xml:space="preserve"> </w:t>
      </w:r>
      <w:r w:rsidRPr="007C6B34">
        <w:rPr>
          <w:rFonts w:ascii="Candara" w:hAnsi="Candara"/>
          <w:w w:val="115"/>
          <w:sz w:val="24"/>
          <w:szCs w:val="24"/>
        </w:rPr>
        <w:t>support</w:t>
      </w:r>
      <w:r w:rsidRPr="007C6B34">
        <w:rPr>
          <w:rFonts w:ascii="Candara" w:hAnsi="Candara"/>
          <w:spacing w:val="-15"/>
          <w:w w:val="115"/>
          <w:sz w:val="24"/>
          <w:szCs w:val="24"/>
        </w:rPr>
        <w:t xml:space="preserve"> </w:t>
      </w:r>
      <w:r w:rsidRPr="007C6B34">
        <w:rPr>
          <w:rFonts w:ascii="Candara" w:hAnsi="Candara"/>
          <w:w w:val="115"/>
          <w:sz w:val="24"/>
          <w:szCs w:val="24"/>
        </w:rPr>
        <w:t>i.e.,</w:t>
      </w:r>
      <w:r w:rsidRPr="007C6B34">
        <w:rPr>
          <w:rFonts w:ascii="Candara" w:hAnsi="Candara"/>
          <w:spacing w:val="-15"/>
          <w:w w:val="115"/>
          <w:sz w:val="24"/>
          <w:szCs w:val="24"/>
        </w:rPr>
        <w:t xml:space="preserve"> </w:t>
      </w:r>
      <w:r w:rsidRPr="007C6B34">
        <w:rPr>
          <w:rFonts w:ascii="Candara" w:hAnsi="Candara"/>
          <w:w w:val="115"/>
          <w:sz w:val="24"/>
          <w:szCs w:val="24"/>
        </w:rPr>
        <w:t>provision</w:t>
      </w:r>
      <w:r w:rsidRPr="007C6B34">
        <w:rPr>
          <w:rFonts w:ascii="Candara" w:hAnsi="Candara"/>
          <w:spacing w:val="-17"/>
          <w:w w:val="115"/>
          <w:sz w:val="24"/>
          <w:szCs w:val="24"/>
        </w:rPr>
        <w:t xml:space="preserve"> </w:t>
      </w:r>
      <w:r w:rsidRPr="007C6B34">
        <w:rPr>
          <w:rFonts w:ascii="Candara" w:hAnsi="Candara"/>
          <w:w w:val="115"/>
          <w:sz w:val="24"/>
          <w:szCs w:val="24"/>
        </w:rPr>
        <w:t>of</w:t>
      </w:r>
      <w:r w:rsidRPr="007C6B34">
        <w:rPr>
          <w:rFonts w:ascii="Candara" w:hAnsi="Candara"/>
          <w:spacing w:val="-16"/>
          <w:w w:val="115"/>
          <w:sz w:val="24"/>
          <w:szCs w:val="24"/>
        </w:rPr>
        <w:t xml:space="preserve"> </w:t>
      </w:r>
      <w:r w:rsidRPr="007C6B34">
        <w:rPr>
          <w:rFonts w:ascii="Candara" w:hAnsi="Candara"/>
          <w:w w:val="115"/>
          <w:sz w:val="24"/>
          <w:szCs w:val="24"/>
        </w:rPr>
        <w:t>expert</w:t>
      </w:r>
      <w:r w:rsidRPr="007C6B34">
        <w:rPr>
          <w:rFonts w:ascii="Candara" w:hAnsi="Candara"/>
          <w:spacing w:val="-15"/>
          <w:w w:val="115"/>
          <w:sz w:val="24"/>
          <w:szCs w:val="24"/>
        </w:rPr>
        <w:t xml:space="preserve"> </w:t>
      </w:r>
      <w:r w:rsidRPr="007C6B34">
        <w:rPr>
          <w:rFonts w:ascii="Candara" w:hAnsi="Candara"/>
          <w:w w:val="115"/>
          <w:sz w:val="24"/>
          <w:szCs w:val="24"/>
        </w:rPr>
        <w:t>resources</w:t>
      </w:r>
      <w:r w:rsidRPr="007C6B34">
        <w:rPr>
          <w:rFonts w:ascii="Candara" w:hAnsi="Candara"/>
          <w:spacing w:val="-13"/>
          <w:w w:val="115"/>
          <w:sz w:val="24"/>
          <w:szCs w:val="24"/>
        </w:rPr>
        <w:t xml:space="preserve"> </w:t>
      </w:r>
      <w:r w:rsidRPr="007C6B34">
        <w:rPr>
          <w:rFonts w:ascii="Candara" w:hAnsi="Candara"/>
          <w:w w:val="115"/>
          <w:sz w:val="24"/>
          <w:szCs w:val="24"/>
        </w:rPr>
        <w:t>to</w:t>
      </w:r>
      <w:r w:rsidRPr="007C6B34">
        <w:rPr>
          <w:rFonts w:ascii="Candara" w:hAnsi="Candara"/>
          <w:spacing w:val="-17"/>
          <w:w w:val="115"/>
          <w:sz w:val="24"/>
          <w:szCs w:val="24"/>
        </w:rPr>
        <w:t xml:space="preserve"> </w:t>
      </w:r>
      <w:r w:rsidRPr="007C6B34">
        <w:rPr>
          <w:rFonts w:ascii="Candara" w:hAnsi="Candara"/>
          <w:w w:val="115"/>
          <w:sz w:val="24"/>
          <w:szCs w:val="24"/>
        </w:rPr>
        <w:t>assist</w:t>
      </w:r>
      <w:r w:rsidRPr="007C6B34">
        <w:rPr>
          <w:rFonts w:ascii="Candara" w:hAnsi="Candara"/>
          <w:spacing w:val="-15"/>
          <w:w w:val="115"/>
          <w:sz w:val="24"/>
          <w:szCs w:val="24"/>
        </w:rPr>
        <w:t xml:space="preserve"> </w:t>
      </w:r>
      <w:r w:rsidRPr="007C6B34">
        <w:rPr>
          <w:rFonts w:ascii="Candara" w:hAnsi="Candara"/>
          <w:w w:val="115"/>
          <w:sz w:val="24"/>
          <w:szCs w:val="24"/>
        </w:rPr>
        <w:t>with implementation of initiatives, etc.</w:t>
      </w:r>
    </w:p>
    <w:p w14:paraId="615D29AB" w14:textId="77777777" w:rsidR="00E37A05" w:rsidRPr="007C6B34" w:rsidRDefault="00E37A05">
      <w:pPr>
        <w:pStyle w:val="ListParagraph"/>
        <w:spacing w:line="259" w:lineRule="auto"/>
        <w:rPr>
          <w:rFonts w:ascii="Candara" w:hAnsi="Candara"/>
          <w:sz w:val="24"/>
          <w:szCs w:val="24"/>
        </w:rPr>
        <w:sectPr w:rsidR="00E37A05" w:rsidRPr="007C6B34">
          <w:pgSz w:w="11910" w:h="16840"/>
          <w:pgMar w:top="1240" w:right="0" w:bottom="1000" w:left="0" w:header="0" w:footer="802" w:gutter="0"/>
          <w:cols w:space="720"/>
        </w:sectPr>
      </w:pPr>
    </w:p>
    <w:p w14:paraId="4E1476B6" w14:textId="76A2E0E8" w:rsidR="00E37A05" w:rsidRPr="007C6B34" w:rsidRDefault="004E244C">
      <w:pPr>
        <w:pStyle w:val="Heading2"/>
        <w:numPr>
          <w:ilvl w:val="0"/>
          <w:numId w:val="130"/>
        </w:numPr>
        <w:tabs>
          <w:tab w:val="left" w:pos="1708"/>
        </w:tabs>
        <w:ind w:left="1708" w:hanging="287"/>
        <w:jc w:val="left"/>
        <w:rPr>
          <w:rFonts w:ascii="Candara" w:hAnsi="Candara"/>
          <w:sz w:val="24"/>
          <w:szCs w:val="24"/>
        </w:rPr>
      </w:pPr>
      <w:r>
        <w:rPr>
          <w:rFonts w:ascii="Candara" w:hAnsi="Candara"/>
          <w:w w:val="110"/>
          <w:sz w:val="24"/>
          <w:szCs w:val="24"/>
        </w:rPr>
        <w:lastRenderedPageBreak/>
        <w:t>AKICORP</w:t>
      </w:r>
      <w:r w:rsidR="00DA2D77" w:rsidRPr="007C6B34">
        <w:rPr>
          <w:rFonts w:ascii="Candara" w:hAnsi="Candara"/>
          <w:spacing w:val="10"/>
          <w:w w:val="110"/>
          <w:sz w:val="24"/>
          <w:szCs w:val="24"/>
        </w:rPr>
        <w:t xml:space="preserve"> </w:t>
      </w:r>
      <w:r w:rsidR="00DA2D77" w:rsidRPr="007C6B34">
        <w:rPr>
          <w:rFonts w:ascii="Candara" w:hAnsi="Candara"/>
          <w:w w:val="110"/>
          <w:sz w:val="24"/>
          <w:szCs w:val="24"/>
        </w:rPr>
        <w:t>Corporate</w:t>
      </w:r>
      <w:r w:rsidR="00DA2D77" w:rsidRPr="007C6B34">
        <w:rPr>
          <w:rFonts w:ascii="Candara" w:hAnsi="Candara"/>
          <w:spacing w:val="6"/>
          <w:w w:val="110"/>
          <w:sz w:val="24"/>
          <w:szCs w:val="24"/>
        </w:rPr>
        <w:t xml:space="preserve"> </w:t>
      </w:r>
      <w:r w:rsidR="00DA2D77" w:rsidRPr="007C6B34">
        <w:rPr>
          <w:rFonts w:ascii="Candara" w:hAnsi="Candara"/>
          <w:w w:val="110"/>
          <w:sz w:val="24"/>
          <w:szCs w:val="24"/>
        </w:rPr>
        <w:t>Plan</w:t>
      </w:r>
      <w:r w:rsidR="00DA2D77" w:rsidRPr="007C6B34">
        <w:rPr>
          <w:rFonts w:ascii="Candara" w:hAnsi="Candara"/>
          <w:spacing w:val="2"/>
          <w:w w:val="110"/>
          <w:sz w:val="24"/>
          <w:szCs w:val="24"/>
        </w:rPr>
        <w:t xml:space="preserve"> </w:t>
      </w:r>
      <w:r w:rsidR="00DA2D77" w:rsidRPr="007C6B34">
        <w:rPr>
          <w:rFonts w:ascii="Candara" w:hAnsi="Candara"/>
          <w:w w:val="110"/>
          <w:sz w:val="24"/>
          <w:szCs w:val="24"/>
        </w:rPr>
        <w:t>Development</w:t>
      </w:r>
      <w:r w:rsidR="00DA2D77" w:rsidRPr="007C6B34">
        <w:rPr>
          <w:rFonts w:ascii="Candara" w:hAnsi="Candara"/>
          <w:spacing w:val="8"/>
          <w:w w:val="110"/>
          <w:sz w:val="24"/>
          <w:szCs w:val="24"/>
        </w:rPr>
        <w:t xml:space="preserve"> </w:t>
      </w:r>
      <w:r w:rsidR="00DA2D77" w:rsidRPr="007C6B34">
        <w:rPr>
          <w:rFonts w:ascii="Candara" w:hAnsi="Candara"/>
          <w:spacing w:val="-2"/>
          <w:w w:val="110"/>
          <w:sz w:val="24"/>
          <w:szCs w:val="24"/>
        </w:rPr>
        <w:t>Process</w:t>
      </w:r>
    </w:p>
    <w:p w14:paraId="021B0C0C" w14:textId="77777777" w:rsidR="00E37A05" w:rsidRPr="007C6B34" w:rsidRDefault="00E37A05">
      <w:pPr>
        <w:pStyle w:val="BodyText"/>
        <w:spacing w:before="286"/>
        <w:rPr>
          <w:rFonts w:ascii="Candara" w:hAnsi="Candara"/>
          <w:sz w:val="24"/>
          <w:szCs w:val="24"/>
        </w:rPr>
      </w:pPr>
    </w:p>
    <w:p w14:paraId="62A9D95C" w14:textId="77777777" w:rsidR="00E37A05" w:rsidRPr="007C6B34" w:rsidRDefault="00A609EA">
      <w:pPr>
        <w:pStyle w:val="ListParagraph"/>
        <w:numPr>
          <w:ilvl w:val="1"/>
          <w:numId w:val="130"/>
        </w:numPr>
        <w:tabs>
          <w:tab w:val="left" w:pos="1717"/>
        </w:tabs>
        <w:ind w:left="1717" w:hanging="282"/>
        <w:rPr>
          <w:rFonts w:ascii="Candara" w:hAnsi="Candara"/>
          <w:sz w:val="24"/>
          <w:szCs w:val="24"/>
        </w:rPr>
      </w:pPr>
      <w:r w:rsidRPr="007C6B34">
        <w:rPr>
          <w:rFonts w:ascii="Candara" w:hAnsi="Candara"/>
          <w:w w:val="115"/>
          <w:sz w:val="24"/>
          <w:szCs w:val="24"/>
        </w:rPr>
        <w:t>Summary</w:t>
      </w:r>
      <w:r w:rsidRPr="007C6B34">
        <w:rPr>
          <w:rFonts w:ascii="Candara" w:hAnsi="Candara"/>
          <w:spacing w:val="-8"/>
          <w:w w:val="115"/>
          <w:sz w:val="24"/>
          <w:szCs w:val="24"/>
        </w:rPr>
        <w:t xml:space="preserve"> </w:t>
      </w:r>
      <w:r w:rsidRPr="007C6B34">
        <w:rPr>
          <w:rFonts w:ascii="Candara" w:hAnsi="Candara"/>
          <w:w w:val="115"/>
          <w:sz w:val="24"/>
          <w:szCs w:val="24"/>
        </w:rPr>
        <w:t>of</w:t>
      </w:r>
      <w:r w:rsidRPr="007C6B34">
        <w:rPr>
          <w:rFonts w:ascii="Candara" w:hAnsi="Candara"/>
          <w:spacing w:val="-10"/>
          <w:w w:val="115"/>
          <w:sz w:val="24"/>
          <w:szCs w:val="24"/>
        </w:rPr>
        <w:t xml:space="preserve"> </w:t>
      </w:r>
      <w:r w:rsidRPr="007C6B34">
        <w:rPr>
          <w:rFonts w:ascii="Candara" w:hAnsi="Candara"/>
          <w:w w:val="115"/>
          <w:sz w:val="24"/>
          <w:szCs w:val="24"/>
        </w:rPr>
        <w:t>Development</w:t>
      </w:r>
      <w:r w:rsidRPr="007C6B34">
        <w:rPr>
          <w:rFonts w:ascii="Candara" w:hAnsi="Candara"/>
          <w:spacing w:val="-9"/>
          <w:w w:val="115"/>
          <w:sz w:val="24"/>
          <w:szCs w:val="24"/>
        </w:rPr>
        <w:t xml:space="preserve"> </w:t>
      </w:r>
      <w:r w:rsidRPr="007C6B34">
        <w:rPr>
          <w:rFonts w:ascii="Candara" w:hAnsi="Candara"/>
          <w:spacing w:val="-2"/>
          <w:w w:val="115"/>
          <w:sz w:val="24"/>
          <w:szCs w:val="24"/>
        </w:rPr>
        <w:t>Process</w:t>
      </w:r>
    </w:p>
    <w:p w14:paraId="290496B0" w14:textId="77777777" w:rsidR="00E37A05" w:rsidRPr="007C6B34" w:rsidRDefault="00E37A05">
      <w:pPr>
        <w:pStyle w:val="BodyText"/>
        <w:spacing w:before="136"/>
        <w:rPr>
          <w:rFonts w:ascii="Candara" w:hAnsi="Candara"/>
          <w:sz w:val="24"/>
          <w:szCs w:val="24"/>
        </w:rPr>
      </w:pPr>
    </w:p>
    <w:p w14:paraId="30159682" w14:textId="173E0185" w:rsidR="00E37A05" w:rsidRPr="007C6B34" w:rsidRDefault="00A609EA">
      <w:pPr>
        <w:pStyle w:val="BodyText"/>
        <w:spacing w:line="266" w:lineRule="auto"/>
        <w:ind w:left="1430" w:right="1398" w:hanging="10"/>
        <w:jc w:val="both"/>
        <w:rPr>
          <w:rFonts w:ascii="Candara" w:hAnsi="Candara"/>
          <w:sz w:val="24"/>
          <w:szCs w:val="24"/>
        </w:rPr>
      </w:pPr>
      <w:r w:rsidRPr="007C6B34">
        <w:rPr>
          <w:rFonts w:ascii="Candara" w:hAnsi="Candara"/>
          <w:w w:val="120"/>
          <w:sz w:val="24"/>
          <w:szCs w:val="24"/>
        </w:rPr>
        <w:t xml:space="preserve">The </w:t>
      </w:r>
      <w:r w:rsidR="004E244C">
        <w:rPr>
          <w:rFonts w:ascii="Candara" w:hAnsi="Candara"/>
          <w:w w:val="120"/>
          <w:sz w:val="24"/>
          <w:szCs w:val="24"/>
        </w:rPr>
        <w:t>AKICORP</w:t>
      </w:r>
      <w:r w:rsidRPr="007C6B34">
        <w:rPr>
          <w:rFonts w:ascii="Candara" w:hAnsi="Candara"/>
          <w:w w:val="120"/>
          <w:sz w:val="24"/>
          <w:szCs w:val="24"/>
        </w:rPr>
        <w:t xml:space="preserve"> corporate plan is a practical roadmap for positioning Akwa Ibom State as a </w:t>
      </w:r>
      <w:r w:rsidRPr="007C6B34">
        <w:rPr>
          <w:rFonts w:ascii="Candara" w:hAnsi="Candara"/>
          <w:w w:val="115"/>
          <w:sz w:val="24"/>
          <w:szCs w:val="24"/>
        </w:rPr>
        <w:t>competitive</w:t>
      </w:r>
      <w:r w:rsidRPr="007C6B34">
        <w:rPr>
          <w:rFonts w:ascii="Candara" w:hAnsi="Candara"/>
          <w:spacing w:val="-9"/>
          <w:w w:val="115"/>
          <w:sz w:val="24"/>
          <w:szCs w:val="24"/>
        </w:rPr>
        <w:t xml:space="preserve"> </w:t>
      </w:r>
      <w:r w:rsidRPr="007C6B34">
        <w:rPr>
          <w:rFonts w:ascii="Candara" w:hAnsi="Candara"/>
          <w:w w:val="115"/>
          <w:sz w:val="24"/>
          <w:szCs w:val="24"/>
        </w:rPr>
        <w:t>investment</w:t>
      </w:r>
      <w:r w:rsidRPr="007C6B34">
        <w:rPr>
          <w:rFonts w:ascii="Candara" w:hAnsi="Candara"/>
          <w:spacing w:val="-6"/>
          <w:w w:val="115"/>
          <w:sz w:val="24"/>
          <w:szCs w:val="24"/>
        </w:rPr>
        <w:t xml:space="preserve"> </w:t>
      </w:r>
      <w:r w:rsidRPr="007C6B34">
        <w:rPr>
          <w:rFonts w:ascii="Candara" w:hAnsi="Candara"/>
          <w:w w:val="115"/>
          <w:sz w:val="24"/>
          <w:szCs w:val="24"/>
        </w:rPr>
        <w:t>destination.</w:t>
      </w:r>
      <w:r w:rsidRPr="007C6B34">
        <w:rPr>
          <w:rFonts w:ascii="Candara" w:hAnsi="Candara"/>
          <w:spacing w:val="-5"/>
          <w:w w:val="115"/>
          <w:sz w:val="24"/>
          <w:szCs w:val="24"/>
        </w:rPr>
        <w:t xml:space="preserve"> </w:t>
      </w:r>
      <w:r w:rsidRPr="007C6B34">
        <w:rPr>
          <w:rFonts w:ascii="Candara" w:hAnsi="Candara"/>
          <w:w w:val="115"/>
          <w:sz w:val="24"/>
          <w:szCs w:val="24"/>
        </w:rPr>
        <w:t>Its</w:t>
      </w:r>
      <w:r w:rsidRPr="007C6B34">
        <w:rPr>
          <w:rFonts w:ascii="Candara" w:hAnsi="Candara"/>
          <w:spacing w:val="-10"/>
          <w:w w:val="115"/>
          <w:sz w:val="24"/>
          <w:szCs w:val="24"/>
        </w:rPr>
        <w:t xml:space="preserve"> </w:t>
      </w:r>
      <w:r w:rsidRPr="007C6B34">
        <w:rPr>
          <w:rFonts w:ascii="Candara" w:hAnsi="Candara"/>
          <w:w w:val="115"/>
          <w:sz w:val="24"/>
          <w:szCs w:val="24"/>
        </w:rPr>
        <w:t>development</w:t>
      </w:r>
      <w:r w:rsidRPr="007C6B34">
        <w:rPr>
          <w:rFonts w:ascii="Candara" w:hAnsi="Candara"/>
          <w:spacing w:val="-6"/>
          <w:w w:val="115"/>
          <w:sz w:val="24"/>
          <w:szCs w:val="24"/>
        </w:rPr>
        <w:t xml:space="preserve"> </w:t>
      </w:r>
      <w:r w:rsidRPr="007C6B34">
        <w:rPr>
          <w:rFonts w:ascii="Candara" w:hAnsi="Candara"/>
          <w:w w:val="115"/>
          <w:sz w:val="24"/>
          <w:szCs w:val="24"/>
        </w:rPr>
        <w:t>was</w:t>
      </w:r>
      <w:r w:rsidRPr="007C6B34">
        <w:rPr>
          <w:rFonts w:ascii="Candara" w:hAnsi="Candara"/>
          <w:spacing w:val="-3"/>
          <w:w w:val="115"/>
          <w:sz w:val="24"/>
          <w:szCs w:val="24"/>
        </w:rPr>
        <w:t xml:space="preserve"> </w:t>
      </w:r>
      <w:r w:rsidRPr="007C6B34">
        <w:rPr>
          <w:rFonts w:ascii="Candara" w:hAnsi="Candara"/>
          <w:w w:val="115"/>
          <w:sz w:val="24"/>
          <w:szCs w:val="24"/>
        </w:rPr>
        <w:t>guided</w:t>
      </w:r>
      <w:r w:rsidRPr="007C6B34">
        <w:rPr>
          <w:rFonts w:ascii="Candara" w:hAnsi="Candara"/>
          <w:spacing w:val="-10"/>
          <w:w w:val="115"/>
          <w:sz w:val="24"/>
          <w:szCs w:val="24"/>
        </w:rPr>
        <w:t xml:space="preserve"> </w:t>
      </w:r>
      <w:r w:rsidRPr="007C6B34">
        <w:rPr>
          <w:rFonts w:ascii="Candara" w:hAnsi="Candara"/>
          <w:w w:val="115"/>
          <w:sz w:val="24"/>
          <w:szCs w:val="24"/>
        </w:rPr>
        <w:t>by</w:t>
      </w:r>
      <w:r w:rsidRPr="007C6B34">
        <w:rPr>
          <w:rFonts w:ascii="Candara" w:hAnsi="Candara"/>
          <w:spacing w:val="-5"/>
          <w:w w:val="115"/>
          <w:sz w:val="24"/>
          <w:szCs w:val="24"/>
        </w:rPr>
        <w:t xml:space="preserve"> </w:t>
      </w:r>
      <w:r w:rsidRPr="007C6B34">
        <w:rPr>
          <w:rFonts w:ascii="Candara" w:hAnsi="Candara"/>
          <w:w w:val="115"/>
          <w:sz w:val="24"/>
          <w:szCs w:val="24"/>
        </w:rPr>
        <w:t>consultations</w:t>
      </w:r>
      <w:r w:rsidRPr="007C6B34">
        <w:rPr>
          <w:rFonts w:ascii="Candara" w:hAnsi="Candara"/>
          <w:spacing w:val="-3"/>
          <w:w w:val="115"/>
          <w:sz w:val="24"/>
          <w:szCs w:val="24"/>
        </w:rPr>
        <w:t xml:space="preserve"> </w:t>
      </w:r>
      <w:r w:rsidRPr="007C6B34">
        <w:rPr>
          <w:rFonts w:ascii="Candara" w:hAnsi="Candara"/>
          <w:w w:val="115"/>
          <w:sz w:val="24"/>
          <w:szCs w:val="24"/>
        </w:rPr>
        <w:t>with</w:t>
      </w:r>
      <w:r w:rsidRPr="007C6B34">
        <w:rPr>
          <w:rFonts w:ascii="Candara" w:hAnsi="Candara"/>
          <w:spacing w:val="-9"/>
          <w:w w:val="115"/>
          <w:sz w:val="24"/>
          <w:szCs w:val="24"/>
        </w:rPr>
        <w:t xml:space="preserve"> </w:t>
      </w:r>
      <w:r w:rsidRPr="007C6B34">
        <w:rPr>
          <w:rFonts w:ascii="Candara" w:hAnsi="Candara"/>
          <w:w w:val="115"/>
          <w:sz w:val="24"/>
          <w:szCs w:val="24"/>
        </w:rPr>
        <w:t>key stakeholders</w:t>
      </w:r>
      <w:r w:rsidRPr="007C6B34">
        <w:rPr>
          <w:rFonts w:ascii="Candara" w:hAnsi="Candara"/>
          <w:spacing w:val="-9"/>
          <w:w w:val="115"/>
          <w:sz w:val="24"/>
          <w:szCs w:val="24"/>
        </w:rPr>
        <w:t xml:space="preserve"> </w:t>
      </w:r>
      <w:r w:rsidRPr="007C6B34">
        <w:rPr>
          <w:rFonts w:ascii="Candara" w:hAnsi="Candara"/>
          <w:w w:val="115"/>
          <w:sz w:val="24"/>
          <w:szCs w:val="24"/>
        </w:rPr>
        <w:t>and</w:t>
      </w:r>
      <w:r w:rsidRPr="007C6B34">
        <w:rPr>
          <w:rFonts w:ascii="Candara" w:hAnsi="Candara"/>
          <w:spacing w:val="-14"/>
          <w:w w:val="115"/>
          <w:sz w:val="24"/>
          <w:szCs w:val="24"/>
        </w:rPr>
        <w:t xml:space="preserve"> </w:t>
      </w:r>
      <w:r w:rsidRPr="007C6B34">
        <w:rPr>
          <w:rFonts w:ascii="Candara" w:hAnsi="Candara"/>
          <w:w w:val="115"/>
          <w:sz w:val="24"/>
          <w:szCs w:val="24"/>
        </w:rPr>
        <w:t>sector</w:t>
      </w:r>
      <w:r w:rsidRPr="007C6B34">
        <w:rPr>
          <w:rFonts w:ascii="Candara" w:hAnsi="Candara"/>
          <w:spacing w:val="-11"/>
          <w:w w:val="115"/>
          <w:sz w:val="24"/>
          <w:szCs w:val="24"/>
        </w:rPr>
        <w:t xml:space="preserve"> </w:t>
      </w:r>
      <w:r w:rsidRPr="007C6B34">
        <w:rPr>
          <w:rFonts w:ascii="Candara" w:hAnsi="Candara"/>
          <w:w w:val="115"/>
          <w:sz w:val="24"/>
          <w:szCs w:val="24"/>
        </w:rPr>
        <w:t>experts</w:t>
      </w:r>
      <w:r w:rsidRPr="007C6B34">
        <w:rPr>
          <w:rFonts w:ascii="Candara" w:hAnsi="Candara"/>
          <w:spacing w:val="-9"/>
          <w:w w:val="115"/>
          <w:sz w:val="24"/>
          <w:szCs w:val="24"/>
        </w:rPr>
        <w:t xml:space="preserve"> </w:t>
      </w:r>
      <w:r w:rsidRPr="007C6B34">
        <w:rPr>
          <w:rFonts w:ascii="Candara" w:hAnsi="Candara"/>
          <w:w w:val="115"/>
          <w:sz w:val="24"/>
          <w:szCs w:val="24"/>
        </w:rPr>
        <w:t>and</w:t>
      </w:r>
      <w:r w:rsidRPr="007C6B34">
        <w:rPr>
          <w:rFonts w:ascii="Candara" w:hAnsi="Candara"/>
          <w:spacing w:val="-9"/>
          <w:w w:val="115"/>
          <w:sz w:val="24"/>
          <w:szCs w:val="24"/>
        </w:rPr>
        <w:t xml:space="preserve"> </w:t>
      </w:r>
      <w:r w:rsidRPr="007C6B34">
        <w:rPr>
          <w:rFonts w:ascii="Candara" w:hAnsi="Candara"/>
          <w:w w:val="115"/>
          <w:sz w:val="24"/>
          <w:szCs w:val="24"/>
        </w:rPr>
        <w:t>in-depth</w:t>
      </w:r>
      <w:r w:rsidRPr="007C6B34">
        <w:rPr>
          <w:rFonts w:ascii="Candara" w:hAnsi="Candara"/>
          <w:spacing w:val="-14"/>
          <w:w w:val="115"/>
          <w:sz w:val="24"/>
          <w:szCs w:val="24"/>
        </w:rPr>
        <w:t xml:space="preserve"> </w:t>
      </w:r>
      <w:r w:rsidRPr="007C6B34">
        <w:rPr>
          <w:rFonts w:ascii="Candara" w:hAnsi="Candara"/>
          <w:w w:val="115"/>
          <w:sz w:val="24"/>
          <w:szCs w:val="24"/>
        </w:rPr>
        <w:t>analyses</w:t>
      </w:r>
      <w:r w:rsidRPr="007C6B34">
        <w:rPr>
          <w:rFonts w:ascii="Candara" w:hAnsi="Candara"/>
          <w:spacing w:val="-9"/>
          <w:w w:val="115"/>
          <w:sz w:val="24"/>
          <w:szCs w:val="24"/>
        </w:rPr>
        <w:t xml:space="preserve"> </w:t>
      </w:r>
      <w:r w:rsidRPr="007C6B34">
        <w:rPr>
          <w:rFonts w:ascii="Candara" w:hAnsi="Candara"/>
          <w:w w:val="115"/>
          <w:sz w:val="24"/>
          <w:szCs w:val="24"/>
        </w:rPr>
        <w:t>of</w:t>
      </w:r>
      <w:r w:rsidR="00417CF4" w:rsidRPr="007C6B34">
        <w:rPr>
          <w:rFonts w:ascii="Candara" w:hAnsi="Candara"/>
          <w:spacing w:val="-10"/>
          <w:w w:val="115"/>
          <w:sz w:val="24"/>
          <w:szCs w:val="24"/>
        </w:rPr>
        <w:t xml:space="preserve"> Akwa Ibom’s</w:t>
      </w:r>
      <w:r w:rsidRPr="007C6B34">
        <w:rPr>
          <w:rFonts w:ascii="Candara" w:hAnsi="Candara"/>
          <w:spacing w:val="-8"/>
          <w:w w:val="115"/>
          <w:sz w:val="24"/>
          <w:szCs w:val="24"/>
        </w:rPr>
        <w:t xml:space="preserve"> </w:t>
      </w:r>
      <w:r w:rsidRPr="007C6B34">
        <w:rPr>
          <w:rFonts w:ascii="Candara" w:hAnsi="Candara"/>
          <w:w w:val="115"/>
          <w:sz w:val="24"/>
          <w:szCs w:val="24"/>
        </w:rPr>
        <w:t>investment</w:t>
      </w:r>
      <w:r w:rsidRPr="007C6B34">
        <w:rPr>
          <w:rFonts w:ascii="Candara" w:hAnsi="Candara"/>
          <w:spacing w:val="-11"/>
          <w:w w:val="115"/>
          <w:sz w:val="24"/>
          <w:szCs w:val="24"/>
        </w:rPr>
        <w:t xml:space="preserve"> </w:t>
      </w:r>
      <w:r w:rsidRPr="007C6B34">
        <w:rPr>
          <w:rFonts w:ascii="Candara" w:hAnsi="Candara"/>
          <w:w w:val="115"/>
          <w:sz w:val="24"/>
          <w:szCs w:val="24"/>
        </w:rPr>
        <w:t>opportunities.</w:t>
      </w:r>
    </w:p>
    <w:p w14:paraId="473BD863" w14:textId="77777777" w:rsidR="00E37A05" w:rsidRPr="007C6B34" w:rsidRDefault="00E37A05">
      <w:pPr>
        <w:pStyle w:val="BodyText"/>
        <w:spacing w:before="21"/>
        <w:rPr>
          <w:rFonts w:ascii="Candara" w:hAnsi="Candara"/>
          <w:sz w:val="24"/>
          <w:szCs w:val="24"/>
        </w:rPr>
      </w:pPr>
    </w:p>
    <w:p w14:paraId="5DE91BAA" w14:textId="47DB42DC" w:rsidR="00E37A05" w:rsidRPr="007C6B34" w:rsidRDefault="00A609EA">
      <w:pPr>
        <w:pStyle w:val="BodyText"/>
        <w:spacing w:before="1" w:line="264" w:lineRule="auto"/>
        <w:ind w:left="1430" w:right="1401" w:hanging="10"/>
        <w:jc w:val="both"/>
        <w:rPr>
          <w:rFonts w:ascii="Candara" w:hAnsi="Candara"/>
          <w:sz w:val="24"/>
          <w:szCs w:val="24"/>
        </w:rPr>
      </w:pPr>
      <w:r w:rsidRPr="007C6B34">
        <w:rPr>
          <w:rFonts w:ascii="Candara" w:hAnsi="Candara"/>
          <w:w w:val="115"/>
          <w:sz w:val="24"/>
          <w:szCs w:val="24"/>
        </w:rPr>
        <w:t>The corporate plan outlines actionable strategies to attract foreign and domestic investment,</w:t>
      </w:r>
      <w:r w:rsidRPr="007C6B34">
        <w:rPr>
          <w:rFonts w:ascii="Candara" w:hAnsi="Candara"/>
          <w:spacing w:val="-8"/>
          <w:w w:val="115"/>
          <w:sz w:val="24"/>
          <w:szCs w:val="24"/>
        </w:rPr>
        <w:t xml:space="preserve"> </w:t>
      </w:r>
      <w:r w:rsidRPr="007C6B34">
        <w:rPr>
          <w:rFonts w:ascii="Candara" w:hAnsi="Candara"/>
          <w:w w:val="115"/>
          <w:sz w:val="24"/>
          <w:szCs w:val="24"/>
        </w:rPr>
        <w:t>build</w:t>
      </w:r>
      <w:r w:rsidRPr="007C6B34">
        <w:rPr>
          <w:rFonts w:ascii="Candara" w:hAnsi="Candara"/>
          <w:spacing w:val="-2"/>
          <w:w w:val="115"/>
          <w:sz w:val="24"/>
          <w:szCs w:val="24"/>
        </w:rPr>
        <w:t xml:space="preserve"> </w:t>
      </w:r>
      <w:r w:rsidRPr="007C6B34">
        <w:rPr>
          <w:rFonts w:ascii="Candara" w:hAnsi="Candara"/>
          <w:w w:val="115"/>
          <w:sz w:val="24"/>
          <w:szCs w:val="24"/>
        </w:rPr>
        <w:t>investor</w:t>
      </w:r>
      <w:r w:rsidRPr="007C6B34">
        <w:rPr>
          <w:rFonts w:ascii="Candara" w:hAnsi="Candara"/>
          <w:spacing w:val="-8"/>
          <w:w w:val="115"/>
          <w:sz w:val="24"/>
          <w:szCs w:val="24"/>
        </w:rPr>
        <w:t xml:space="preserve"> </w:t>
      </w:r>
      <w:r w:rsidRPr="007C6B34">
        <w:rPr>
          <w:rFonts w:ascii="Candara" w:hAnsi="Candara"/>
          <w:w w:val="115"/>
          <w:sz w:val="24"/>
          <w:szCs w:val="24"/>
        </w:rPr>
        <w:t>confidence,</w:t>
      </w:r>
      <w:r w:rsidRPr="007C6B34">
        <w:rPr>
          <w:rFonts w:ascii="Candara" w:hAnsi="Candara"/>
          <w:spacing w:val="-3"/>
          <w:w w:val="115"/>
          <w:sz w:val="24"/>
          <w:szCs w:val="24"/>
        </w:rPr>
        <w:t xml:space="preserve"> </w:t>
      </w:r>
      <w:r w:rsidRPr="007C6B34">
        <w:rPr>
          <w:rFonts w:ascii="Candara" w:hAnsi="Candara"/>
          <w:w w:val="115"/>
          <w:sz w:val="24"/>
          <w:szCs w:val="24"/>
        </w:rPr>
        <w:t>and</w:t>
      </w:r>
      <w:r w:rsidRPr="007C6B34">
        <w:rPr>
          <w:rFonts w:ascii="Candara" w:hAnsi="Candara"/>
          <w:spacing w:val="-2"/>
          <w:w w:val="115"/>
          <w:sz w:val="24"/>
          <w:szCs w:val="24"/>
        </w:rPr>
        <w:t xml:space="preserve"> </w:t>
      </w:r>
      <w:r w:rsidRPr="007C6B34">
        <w:rPr>
          <w:rFonts w:ascii="Candara" w:hAnsi="Candara"/>
          <w:w w:val="115"/>
          <w:sz w:val="24"/>
          <w:szCs w:val="24"/>
        </w:rPr>
        <w:t>align</w:t>
      </w:r>
      <w:r w:rsidRPr="007C6B34">
        <w:rPr>
          <w:rFonts w:ascii="Candara" w:hAnsi="Candara"/>
          <w:spacing w:val="-11"/>
          <w:w w:val="115"/>
          <w:sz w:val="24"/>
          <w:szCs w:val="24"/>
        </w:rPr>
        <w:t xml:space="preserve"> </w:t>
      </w:r>
      <w:r w:rsidRPr="007C6B34">
        <w:rPr>
          <w:rFonts w:ascii="Candara" w:hAnsi="Candara"/>
          <w:w w:val="115"/>
          <w:sz w:val="24"/>
          <w:szCs w:val="24"/>
        </w:rPr>
        <w:t>efforts</w:t>
      </w:r>
      <w:r w:rsidRPr="007C6B34">
        <w:rPr>
          <w:rFonts w:ascii="Candara" w:hAnsi="Candara"/>
          <w:spacing w:val="-2"/>
          <w:w w:val="115"/>
          <w:sz w:val="24"/>
          <w:szCs w:val="24"/>
        </w:rPr>
        <w:t xml:space="preserve"> </w:t>
      </w:r>
      <w:r w:rsidRPr="007C6B34">
        <w:rPr>
          <w:rFonts w:ascii="Candara" w:hAnsi="Candara"/>
          <w:w w:val="115"/>
          <w:sz w:val="24"/>
          <w:szCs w:val="24"/>
        </w:rPr>
        <w:t>across</w:t>
      </w:r>
      <w:r w:rsidRPr="007C6B34">
        <w:rPr>
          <w:rFonts w:ascii="Candara" w:hAnsi="Candara"/>
          <w:spacing w:val="-2"/>
          <w:w w:val="115"/>
          <w:sz w:val="24"/>
          <w:szCs w:val="24"/>
        </w:rPr>
        <w:t xml:space="preserve"> </w:t>
      </w:r>
      <w:r w:rsidRPr="007C6B34">
        <w:rPr>
          <w:rFonts w:ascii="Candara" w:hAnsi="Candara"/>
          <w:w w:val="115"/>
          <w:sz w:val="24"/>
          <w:szCs w:val="24"/>
        </w:rPr>
        <w:t>state</w:t>
      </w:r>
      <w:r w:rsidRPr="007C6B34">
        <w:rPr>
          <w:rFonts w:ascii="Candara" w:hAnsi="Candara"/>
          <w:spacing w:val="-6"/>
          <w:w w:val="115"/>
          <w:sz w:val="24"/>
          <w:szCs w:val="24"/>
        </w:rPr>
        <w:t xml:space="preserve"> </w:t>
      </w:r>
      <w:r w:rsidRPr="007C6B34">
        <w:rPr>
          <w:rFonts w:ascii="Candara" w:hAnsi="Candara"/>
          <w:w w:val="115"/>
          <w:sz w:val="24"/>
          <w:szCs w:val="24"/>
        </w:rPr>
        <w:t>agencies</w:t>
      </w:r>
      <w:r w:rsidRPr="007C6B34">
        <w:rPr>
          <w:rFonts w:ascii="Candara" w:hAnsi="Candara"/>
          <w:spacing w:val="-2"/>
          <w:w w:val="115"/>
          <w:sz w:val="24"/>
          <w:szCs w:val="24"/>
        </w:rPr>
        <w:t xml:space="preserve"> </w:t>
      </w:r>
      <w:r w:rsidRPr="007C6B34">
        <w:rPr>
          <w:rFonts w:ascii="Candara" w:hAnsi="Candara"/>
          <w:w w:val="115"/>
          <w:sz w:val="24"/>
          <w:szCs w:val="24"/>
        </w:rPr>
        <w:t>to</w:t>
      </w:r>
      <w:r w:rsidRPr="007C6B34">
        <w:rPr>
          <w:rFonts w:ascii="Candara" w:hAnsi="Candara"/>
          <w:spacing w:val="-10"/>
          <w:w w:val="115"/>
          <w:sz w:val="24"/>
          <w:szCs w:val="24"/>
        </w:rPr>
        <w:t xml:space="preserve"> </w:t>
      </w:r>
      <w:r w:rsidRPr="007C6B34">
        <w:rPr>
          <w:rFonts w:ascii="Candara" w:hAnsi="Candara"/>
          <w:w w:val="115"/>
          <w:sz w:val="24"/>
          <w:szCs w:val="24"/>
        </w:rPr>
        <w:t>create</w:t>
      </w:r>
      <w:r w:rsidRPr="007C6B34">
        <w:rPr>
          <w:rFonts w:ascii="Candara" w:hAnsi="Candara"/>
          <w:spacing w:val="-11"/>
          <w:w w:val="115"/>
          <w:sz w:val="24"/>
          <w:szCs w:val="24"/>
        </w:rPr>
        <w:t xml:space="preserve"> </w:t>
      </w:r>
      <w:r w:rsidRPr="007C6B34">
        <w:rPr>
          <w:rFonts w:ascii="Candara" w:hAnsi="Candara"/>
          <w:w w:val="115"/>
          <w:sz w:val="24"/>
          <w:szCs w:val="24"/>
        </w:rPr>
        <w:t>an enabling</w:t>
      </w:r>
      <w:r w:rsidRPr="007C6B34">
        <w:rPr>
          <w:rFonts w:ascii="Candara" w:hAnsi="Candara"/>
          <w:spacing w:val="-6"/>
          <w:w w:val="115"/>
          <w:sz w:val="24"/>
          <w:szCs w:val="24"/>
        </w:rPr>
        <w:t xml:space="preserve"> </w:t>
      </w:r>
      <w:r w:rsidRPr="007C6B34">
        <w:rPr>
          <w:rFonts w:ascii="Candara" w:hAnsi="Candara"/>
          <w:w w:val="115"/>
          <w:sz w:val="24"/>
          <w:szCs w:val="24"/>
        </w:rPr>
        <w:t>environment</w:t>
      </w:r>
      <w:r w:rsidRPr="007C6B34">
        <w:rPr>
          <w:rFonts w:ascii="Candara" w:hAnsi="Candara"/>
          <w:spacing w:val="-6"/>
          <w:w w:val="115"/>
          <w:sz w:val="24"/>
          <w:szCs w:val="24"/>
        </w:rPr>
        <w:t xml:space="preserve"> </w:t>
      </w:r>
      <w:r w:rsidRPr="007C6B34">
        <w:rPr>
          <w:rFonts w:ascii="Candara" w:hAnsi="Candara"/>
          <w:w w:val="115"/>
          <w:sz w:val="24"/>
          <w:szCs w:val="24"/>
        </w:rPr>
        <w:t>for</w:t>
      </w:r>
      <w:r w:rsidRPr="007C6B34">
        <w:rPr>
          <w:rFonts w:ascii="Candara" w:hAnsi="Candara"/>
          <w:spacing w:val="-6"/>
          <w:w w:val="115"/>
          <w:sz w:val="24"/>
          <w:szCs w:val="24"/>
        </w:rPr>
        <w:t xml:space="preserve"> </w:t>
      </w:r>
      <w:r w:rsidRPr="007C6B34">
        <w:rPr>
          <w:rFonts w:ascii="Candara" w:hAnsi="Candara"/>
          <w:w w:val="115"/>
          <w:sz w:val="24"/>
          <w:szCs w:val="24"/>
        </w:rPr>
        <w:t>business</w:t>
      </w:r>
      <w:r w:rsidRPr="007C6B34">
        <w:rPr>
          <w:rFonts w:ascii="Candara" w:hAnsi="Candara"/>
          <w:spacing w:val="-10"/>
          <w:w w:val="115"/>
          <w:sz w:val="24"/>
          <w:szCs w:val="24"/>
        </w:rPr>
        <w:t xml:space="preserve"> </w:t>
      </w:r>
      <w:r w:rsidRPr="007C6B34">
        <w:rPr>
          <w:rFonts w:ascii="Candara" w:hAnsi="Candara"/>
          <w:w w:val="115"/>
          <w:sz w:val="24"/>
          <w:szCs w:val="24"/>
        </w:rPr>
        <w:t>growth.</w:t>
      </w:r>
      <w:r w:rsidRPr="007C6B34">
        <w:rPr>
          <w:rFonts w:ascii="Candara" w:hAnsi="Candara"/>
          <w:spacing w:val="-6"/>
          <w:w w:val="115"/>
          <w:sz w:val="24"/>
          <w:szCs w:val="24"/>
        </w:rPr>
        <w:t xml:space="preserve"> </w:t>
      </w:r>
      <w:r w:rsidRPr="007C6B34">
        <w:rPr>
          <w:rFonts w:ascii="Candara" w:hAnsi="Candara"/>
          <w:w w:val="115"/>
          <w:sz w:val="24"/>
          <w:szCs w:val="24"/>
        </w:rPr>
        <w:t>It</w:t>
      </w:r>
      <w:r w:rsidRPr="007C6B34">
        <w:rPr>
          <w:rFonts w:ascii="Candara" w:hAnsi="Candara"/>
          <w:spacing w:val="-6"/>
          <w:w w:val="115"/>
          <w:sz w:val="24"/>
          <w:szCs w:val="24"/>
        </w:rPr>
        <w:t xml:space="preserve"> </w:t>
      </w:r>
      <w:r w:rsidRPr="007C6B34">
        <w:rPr>
          <w:rFonts w:ascii="Candara" w:hAnsi="Candara"/>
          <w:w w:val="115"/>
          <w:sz w:val="24"/>
          <w:szCs w:val="24"/>
        </w:rPr>
        <w:t>identifies</w:t>
      </w:r>
      <w:r w:rsidRPr="007C6B34">
        <w:rPr>
          <w:rFonts w:ascii="Candara" w:hAnsi="Candara"/>
          <w:spacing w:val="-4"/>
          <w:w w:val="115"/>
          <w:sz w:val="24"/>
          <w:szCs w:val="24"/>
        </w:rPr>
        <w:t xml:space="preserve"> </w:t>
      </w:r>
      <w:r w:rsidRPr="007C6B34">
        <w:rPr>
          <w:rFonts w:ascii="Candara" w:hAnsi="Candara"/>
          <w:w w:val="115"/>
          <w:sz w:val="24"/>
          <w:szCs w:val="24"/>
        </w:rPr>
        <w:t>priority</w:t>
      </w:r>
      <w:r w:rsidRPr="007C6B34">
        <w:rPr>
          <w:rFonts w:ascii="Candara" w:hAnsi="Candara"/>
          <w:spacing w:val="-6"/>
          <w:w w:val="115"/>
          <w:sz w:val="24"/>
          <w:szCs w:val="24"/>
        </w:rPr>
        <w:t xml:space="preserve"> </w:t>
      </w:r>
      <w:r w:rsidRPr="007C6B34">
        <w:rPr>
          <w:rFonts w:ascii="Candara" w:hAnsi="Candara"/>
          <w:w w:val="115"/>
          <w:sz w:val="24"/>
          <w:szCs w:val="24"/>
        </w:rPr>
        <w:t>sectors,</w:t>
      </w:r>
      <w:r w:rsidRPr="007C6B34">
        <w:rPr>
          <w:rFonts w:ascii="Candara" w:hAnsi="Candara"/>
          <w:spacing w:val="-6"/>
          <w:w w:val="115"/>
          <w:sz w:val="24"/>
          <w:szCs w:val="24"/>
        </w:rPr>
        <w:t xml:space="preserve"> </w:t>
      </w:r>
      <w:r w:rsidRPr="007C6B34">
        <w:rPr>
          <w:rFonts w:ascii="Candara" w:hAnsi="Candara"/>
          <w:w w:val="115"/>
          <w:sz w:val="24"/>
          <w:szCs w:val="24"/>
        </w:rPr>
        <w:t>practical</w:t>
      </w:r>
      <w:r w:rsidRPr="007C6B34">
        <w:rPr>
          <w:rFonts w:ascii="Candara" w:hAnsi="Candara"/>
          <w:spacing w:val="-9"/>
          <w:w w:val="115"/>
          <w:sz w:val="24"/>
          <w:szCs w:val="24"/>
        </w:rPr>
        <w:t xml:space="preserve"> </w:t>
      </w:r>
      <w:r w:rsidRPr="007C6B34">
        <w:rPr>
          <w:rFonts w:ascii="Candara" w:hAnsi="Candara"/>
          <w:w w:val="115"/>
          <w:sz w:val="24"/>
          <w:szCs w:val="24"/>
        </w:rPr>
        <w:t xml:space="preserve">initiatives, and measurable targets to ensure </w:t>
      </w:r>
      <w:r w:rsidR="00882216" w:rsidRPr="007C6B34">
        <w:rPr>
          <w:rFonts w:ascii="Candara" w:hAnsi="Candara"/>
          <w:w w:val="115"/>
          <w:sz w:val="24"/>
          <w:szCs w:val="24"/>
        </w:rPr>
        <w:t>Akwa Ibom</w:t>
      </w:r>
      <w:r w:rsidRPr="007C6B34">
        <w:rPr>
          <w:rFonts w:ascii="Candara" w:hAnsi="Candara"/>
          <w:w w:val="115"/>
          <w:sz w:val="24"/>
          <w:szCs w:val="24"/>
        </w:rPr>
        <w:t xml:space="preserve"> maximizes its economic potential.</w:t>
      </w:r>
    </w:p>
    <w:p w14:paraId="52D73075" w14:textId="77777777" w:rsidR="00E37A05" w:rsidRPr="007C6B34" w:rsidRDefault="00E37A05">
      <w:pPr>
        <w:pStyle w:val="BodyText"/>
        <w:rPr>
          <w:rFonts w:ascii="Candara" w:hAnsi="Candara"/>
          <w:sz w:val="24"/>
          <w:szCs w:val="24"/>
        </w:rPr>
      </w:pPr>
    </w:p>
    <w:p w14:paraId="246AE155" w14:textId="77777777" w:rsidR="00E37A05" w:rsidRPr="007C6B34" w:rsidRDefault="00E37A05">
      <w:pPr>
        <w:pStyle w:val="BodyText"/>
        <w:spacing w:before="50"/>
        <w:rPr>
          <w:rFonts w:ascii="Candara" w:hAnsi="Candara"/>
          <w:sz w:val="24"/>
          <w:szCs w:val="24"/>
        </w:rPr>
      </w:pPr>
    </w:p>
    <w:p w14:paraId="335331C7" w14:textId="23E8487E" w:rsidR="00E37A05" w:rsidRPr="007C6B34" w:rsidRDefault="00A609EA">
      <w:pPr>
        <w:pStyle w:val="BodyText"/>
        <w:ind w:left="1344"/>
        <w:jc w:val="both"/>
        <w:rPr>
          <w:rFonts w:ascii="Candara" w:hAnsi="Candara"/>
          <w:sz w:val="24"/>
          <w:szCs w:val="24"/>
        </w:rPr>
      </w:pPr>
      <w:r w:rsidRPr="007C6B34">
        <w:rPr>
          <w:rFonts w:ascii="Candara" w:hAnsi="Candara"/>
          <w:w w:val="115"/>
          <w:sz w:val="24"/>
          <w:szCs w:val="24"/>
        </w:rPr>
        <w:t>FDI</w:t>
      </w:r>
      <w:r w:rsidRPr="007C6B34">
        <w:rPr>
          <w:rFonts w:ascii="Candara" w:hAnsi="Candara"/>
          <w:spacing w:val="-11"/>
          <w:w w:val="115"/>
          <w:sz w:val="24"/>
          <w:szCs w:val="24"/>
        </w:rPr>
        <w:t xml:space="preserve"> </w:t>
      </w:r>
      <w:r w:rsidRPr="007C6B34">
        <w:rPr>
          <w:rFonts w:ascii="Candara" w:hAnsi="Candara"/>
          <w:w w:val="115"/>
          <w:sz w:val="24"/>
          <w:szCs w:val="24"/>
        </w:rPr>
        <w:t>Potential</w:t>
      </w:r>
      <w:r w:rsidRPr="007C6B34">
        <w:rPr>
          <w:rFonts w:ascii="Candara" w:hAnsi="Candara"/>
          <w:spacing w:val="-14"/>
          <w:w w:val="115"/>
          <w:sz w:val="24"/>
          <w:szCs w:val="24"/>
        </w:rPr>
        <w:t xml:space="preserve"> </w:t>
      </w:r>
      <w:r w:rsidRPr="007C6B34">
        <w:rPr>
          <w:rFonts w:ascii="Candara" w:hAnsi="Candara"/>
          <w:w w:val="115"/>
          <w:sz w:val="24"/>
          <w:szCs w:val="24"/>
        </w:rPr>
        <w:t>in</w:t>
      </w:r>
      <w:r w:rsidRPr="007C6B34">
        <w:rPr>
          <w:rFonts w:ascii="Candara" w:hAnsi="Candara"/>
          <w:spacing w:val="-14"/>
          <w:w w:val="115"/>
          <w:sz w:val="24"/>
          <w:szCs w:val="24"/>
        </w:rPr>
        <w:t xml:space="preserve"> </w:t>
      </w:r>
      <w:r w:rsidRPr="007C6B34">
        <w:rPr>
          <w:rFonts w:ascii="Candara" w:hAnsi="Candara"/>
          <w:w w:val="115"/>
          <w:sz w:val="24"/>
          <w:szCs w:val="24"/>
        </w:rPr>
        <w:t>Akwa Ibom State</w:t>
      </w:r>
    </w:p>
    <w:p w14:paraId="19A9661A" w14:textId="77777777" w:rsidR="00E37A05" w:rsidRPr="007C6B34" w:rsidRDefault="00E37A05">
      <w:pPr>
        <w:pStyle w:val="BodyText"/>
        <w:rPr>
          <w:rFonts w:ascii="Candara" w:hAnsi="Candara"/>
          <w:sz w:val="24"/>
          <w:szCs w:val="24"/>
        </w:rPr>
      </w:pPr>
    </w:p>
    <w:p w14:paraId="12BEBFE0" w14:textId="77777777" w:rsidR="00E37A05" w:rsidRPr="007C6B34" w:rsidRDefault="00E37A05">
      <w:pPr>
        <w:pStyle w:val="BodyText"/>
        <w:spacing w:before="136"/>
        <w:rPr>
          <w:rFonts w:ascii="Candara" w:hAnsi="Candara"/>
          <w:sz w:val="24"/>
          <w:szCs w:val="24"/>
        </w:rPr>
      </w:pPr>
    </w:p>
    <w:p w14:paraId="3AD3B257" w14:textId="119CB3B8" w:rsidR="00E37A05" w:rsidRPr="007C6B34" w:rsidRDefault="00A609EA">
      <w:pPr>
        <w:pStyle w:val="BodyText"/>
        <w:spacing w:line="266" w:lineRule="auto"/>
        <w:ind w:left="1430" w:right="1412" w:hanging="10"/>
        <w:jc w:val="both"/>
        <w:rPr>
          <w:rFonts w:ascii="Candara" w:hAnsi="Candara"/>
          <w:sz w:val="24"/>
          <w:szCs w:val="24"/>
        </w:rPr>
      </w:pPr>
      <w:r w:rsidRPr="007C6B34">
        <w:rPr>
          <w:rFonts w:ascii="Candara" w:hAnsi="Candara"/>
          <w:w w:val="115"/>
          <w:sz w:val="24"/>
          <w:szCs w:val="24"/>
        </w:rPr>
        <w:t>Akwa Ibom State</w:t>
      </w:r>
      <w:r w:rsidR="007A0B65" w:rsidRPr="007C6B34">
        <w:rPr>
          <w:rFonts w:ascii="Candara" w:hAnsi="Candara"/>
          <w:spacing w:val="-6"/>
          <w:w w:val="115"/>
          <w:sz w:val="24"/>
          <w:szCs w:val="24"/>
        </w:rPr>
        <w:t xml:space="preserve"> </w:t>
      </w:r>
      <w:r w:rsidR="007A0B65" w:rsidRPr="007C6B34">
        <w:rPr>
          <w:rFonts w:ascii="Candara" w:hAnsi="Candara"/>
          <w:w w:val="115"/>
          <w:sz w:val="24"/>
          <w:szCs w:val="24"/>
        </w:rPr>
        <w:t>is</w:t>
      </w:r>
      <w:r w:rsidR="007A0B65" w:rsidRPr="007C6B34">
        <w:rPr>
          <w:rFonts w:ascii="Candara" w:hAnsi="Candara"/>
          <w:spacing w:val="-2"/>
          <w:w w:val="115"/>
          <w:sz w:val="24"/>
          <w:szCs w:val="24"/>
        </w:rPr>
        <w:t xml:space="preserve"> </w:t>
      </w:r>
      <w:r w:rsidR="007A0B65" w:rsidRPr="007C6B34">
        <w:rPr>
          <w:rFonts w:ascii="Candara" w:hAnsi="Candara"/>
          <w:w w:val="115"/>
          <w:sz w:val="24"/>
          <w:szCs w:val="24"/>
        </w:rPr>
        <w:t>strategically</w:t>
      </w:r>
      <w:r w:rsidR="007A0B65" w:rsidRPr="007C6B34">
        <w:rPr>
          <w:rFonts w:ascii="Candara" w:hAnsi="Candara"/>
          <w:spacing w:val="-7"/>
          <w:w w:val="115"/>
          <w:sz w:val="24"/>
          <w:szCs w:val="24"/>
        </w:rPr>
        <w:t xml:space="preserve"> </w:t>
      </w:r>
      <w:r w:rsidR="007A0B65" w:rsidRPr="007C6B34">
        <w:rPr>
          <w:rFonts w:ascii="Candara" w:hAnsi="Candara"/>
          <w:w w:val="115"/>
          <w:sz w:val="24"/>
          <w:szCs w:val="24"/>
        </w:rPr>
        <w:t>poised</w:t>
      </w:r>
      <w:r w:rsidR="007A0B65" w:rsidRPr="007C6B34">
        <w:rPr>
          <w:rFonts w:ascii="Candara" w:hAnsi="Candara"/>
          <w:spacing w:val="-1"/>
          <w:w w:val="115"/>
          <w:sz w:val="24"/>
          <w:szCs w:val="24"/>
        </w:rPr>
        <w:t xml:space="preserve"> </w:t>
      </w:r>
      <w:r w:rsidR="007A0B65" w:rsidRPr="007C6B34">
        <w:rPr>
          <w:rFonts w:ascii="Candara" w:hAnsi="Candara"/>
          <w:w w:val="115"/>
          <w:sz w:val="24"/>
          <w:szCs w:val="24"/>
        </w:rPr>
        <w:t>to</w:t>
      </w:r>
      <w:r w:rsidR="007A0B65" w:rsidRPr="007C6B34">
        <w:rPr>
          <w:rFonts w:ascii="Candara" w:hAnsi="Candara"/>
          <w:spacing w:val="-5"/>
          <w:w w:val="115"/>
          <w:sz w:val="24"/>
          <w:szCs w:val="24"/>
        </w:rPr>
        <w:t xml:space="preserve"> </w:t>
      </w:r>
      <w:r w:rsidR="007A0B65" w:rsidRPr="007C6B34">
        <w:rPr>
          <w:rFonts w:ascii="Candara" w:hAnsi="Candara"/>
          <w:w w:val="115"/>
          <w:sz w:val="24"/>
          <w:szCs w:val="24"/>
        </w:rPr>
        <w:t>attract</w:t>
      </w:r>
      <w:r w:rsidR="007A0B65" w:rsidRPr="007C6B34">
        <w:rPr>
          <w:rFonts w:ascii="Candara" w:hAnsi="Candara"/>
          <w:spacing w:val="-4"/>
          <w:w w:val="115"/>
          <w:sz w:val="24"/>
          <w:szCs w:val="24"/>
        </w:rPr>
        <w:t xml:space="preserve"> </w:t>
      </w:r>
      <w:r w:rsidR="007A0B65" w:rsidRPr="007C6B34">
        <w:rPr>
          <w:rFonts w:ascii="Candara" w:hAnsi="Candara"/>
          <w:w w:val="115"/>
          <w:sz w:val="24"/>
          <w:szCs w:val="24"/>
        </w:rPr>
        <w:t>significant</w:t>
      </w:r>
      <w:r w:rsidR="007A0B65" w:rsidRPr="007C6B34">
        <w:rPr>
          <w:rFonts w:ascii="Candara" w:hAnsi="Candara"/>
          <w:spacing w:val="-4"/>
          <w:w w:val="115"/>
          <w:sz w:val="24"/>
          <w:szCs w:val="24"/>
        </w:rPr>
        <w:t xml:space="preserve"> </w:t>
      </w:r>
      <w:r w:rsidR="007A0B65" w:rsidRPr="007C6B34">
        <w:rPr>
          <w:rFonts w:ascii="Candara" w:hAnsi="Candara"/>
          <w:w w:val="115"/>
          <w:sz w:val="24"/>
          <w:szCs w:val="24"/>
        </w:rPr>
        <w:t>Foreign</w:t>
      </w:r>
      <w:r w:rsidR="007A0B65" w:rsidRPr="007C6B34">
        <w:rPr>
          <w:rFonts w:ascii="Candara" w:hAnsi="Candara"/>
          <w:spacing w:val="-6"/>
          <w:w w:val="115"/>
          <w:sz w:val="24"/>
          <w:szCs w:val="24"/>
        </w:rPr>
        <w:t xml:space="preserve"> </w:t>
      </w:r>
      <w:r w:rsidR="007A0B65" w:rsidRPr="007C6B34">
        <w:rPr>
          <w:rFonts w:ascii="Candara" w:hAnsi="Candara"/>
          <w:w w:val="115"/>
          <w:sz w:val="24"/>
          <w:szCs w:val="24"/>
        </w:rPr>
        <w:t>Direct</w:t>
      </w:r>
      <w:r w:rsidR="007A0B65" w:rsidRPr="007C6B34">
        <w:rPr>
          <w:rFonts w:ascii="Candara" w:hAnsi="Candara"/>
          <w:spacing w:val="-4"/>
          <w:w w:val="115"/>
          <w:sz w:val="24"/>
          <w:szCs w:val="24"/>
        </w:rPr>
        <w:t xml:space="preserve"> </w:t>
      </w:r>
      <w:r w:rsidR="007A0B65" w:rsidRPr="007C6B34">
        <w:rPr>
          <w:rFonts w:ascii="Candara" w:hAnsi="Candara"/>
          <w:w w:val="115"/>
          <w:sz w:val="24"/>
          <w:szCs w:val="24"/>
        </w:rPr>
        <w:t>Investment</w:t>
      </w:r>
      <w:r w:rsidR="007A0B65" w:rsidRPr="007C6B34">
        <w:rPr>
          <w:rFonts w:ascii="Candara" w:hAnsi="Candara"/>
          <w:spacing w:val="-4"/>
          <w:w w:val="115"/>
          <w:sz w:val="24"/>
          <w:szCs w:val="24"/>
        </w:rPr>
        <w:t xml:space="preserve"> </w:t>
      </w:r>
      <w:r w:rsidR="007A0B65" w:rsidRPr="007C6B34">
        <w:rPr>
          <w:rFonts w:ascii="Candara" w:hAnsi="Candara"/>
          <w:w w:val="115"/>
          <w:sz w:val="24"/>
          <w:szCs w:val="24"/>
        </w:rPr>
        <w:t>(FDI)</w:t>
      </w:r>
      <w:r w:rsidR="007A0B65" w:rsidRPr="007C6B34">
        <w:rPr>
          <w:rFonts w:ascii="Candara" w:hAnsi="Candara"/>
          <w:spacing w:val="-8"/>
          <w:w w:val="115"/>
          <w:sz w:val="24"/>
          <w:szCs w:val="24"/>
        </w:rPr>
        <w:t xml:space="preserve"> </w:t>
      </w:r>
      <w:r w:rsidR="007A0B65" w:rsidRPr="007C6B34">
        <w:rPr>
          <w:rFonts w:ascii="Candara" w:hAnsi="Candara"/>
          <w:w w:val="115"/>
          <w:sz w:val="24"/>
          <w:szCs w:val="24"/>
        </w:rPr>
        <w:t xml:space="preserve">due </w:t>
      </w:r>
      <w:r w:rsidR="007A0B65" w:rsidRPr="007C6B34">
        <w:rPr>
          <w:rFonts w:ascii="Candara" w:hAnsi="Candara"/>
          <w:w w:val="120"/>
          <w:sz w:val="24"/>
          <w:szCs w:val="24"/>
        </w:rPr>
        <w:t>to its abundant resources, strong government support, and location advantages. Key sectors</w:t>
      </w:r>
      <w:r w:rsidR="007A0B65" w:rsidRPr="007C6B34">
        <w:rPr>
          <w:rFonts w:ascii="Candara" w:hAnsi="Candara"/>
          <w:spacing w:val="-1"/>
          <w:w w:val="120"/>
          <w:sz w:val="24"/>
          <w:szCs w:val="24"/>
        </w:rPr>
        <w:t xml:space="preserve"> </w:t>
      </w:r>
      <w:r w:rsidR="007A0B65" w:rsidRPr="007C6B34">
        <w:rPr>
          <w:rFonts w:ascii="Candara" w:hAnsi="Candara"/>
          <w:w w:val="120"/>
          <w:sz w:val="24"/>
          <w:szCs w:val="24"/>
        </w:rPr>
        <w:t>with</w:t>
      </w:r>
      <w:r w:rsidR="007A0B65" w:rsidRPr="007C6B34">
        <w:rPr>
          <w:rFonts w:ascii="Candara" w:hAnsi="Candara"/>
          <w:spacing w:val="-7"/>
          <w:w w:val="120"/>
          <w:sz w:val="24"/>
          <w:szCs w:val="24"/>
        </w:rPr>
        <w:t xml:space="preserve"> </w:t>
      </w:r>
      <w:r w:rsidR="007A0B65" w:rsidRPr="007C6B34">
        <w:rPr>
          <w:rFonts w:ascii="Candara" w:hAnsi="Candara"/>
          <w:w w:val="120"/>
          <w:sz w:val="24"/>
          <w:szCs w:val="24"/>
        </w:rPr>
        <w:t>high</w:t>
      </w:r>
      <w:r w:rsidR="007A0B65" w:rsidRPr="007C6B34">
        <w:rPr>
          <w:rFonts w:ascii="Candara" w:hAnsi="Candara"/>
          <w:spacing w:val="-12"/>
          <w:w w:val="120"/>
          <w:sz w:val="24"/>
          <w:szCs w:val="24"/>
        </w:rPr>
        <w:t xml:space="preserve"> </w:t>
      </w:r>
      <w:r w:rsidR="007A0B65" w:rsidRPr="007C6B34">
        <w:rPr>
          <w:rFonts w:ascii="Candara" w:hAnsi="Candara"/>
          <w:w w:val="120"/>
          <w:sz w:val="24"/>
          <w:szCs w:val="24"/>
        </w:rPr>
        <w:t>FDI</w:t>
      </w:r>
      <w:r w:rsidR="007A0B65" w:rsidRPr="007C6B34">
        <w:rPr>
          <w:rFonts w:ascii="Candara" w:hAnsi="Candara"/>
          <w:spacing w:val="-8"/>
          <w:w w:val="120"/>
          <w:sz w:val="24"/>
          <w:szCs w:val="24"/>
        </w:rPr>
        <w:t xml:space="preserve"> </w:t>
      </w:r>
      <w:r w:rsidR="007A0B65" w:rsidRPr="007C6B34">
        <w:rPr>
          <w:rFonts w:ascii="Candara" w:hAnsi="Candara"/>
          <w:w w:val="120"/>
          <w:sz w:val="24"/>
          <w:szCs w:val="24"/>
        </w:rPr>
        <w:t>potential</w:t>
      </w:r>
      <w:r w:rsidR="007A0B65" w:rsidRPr="007C6B34">
        <w:rPr>
          <w:rFonts w:ascii="Candara" w:hAnsi="Candara"/>
          <w:spacing w:val="-6"/>
          <w:w w:val="120"/>
          <w:sz w:val="24"/>
          <w:szCs w:val="24"/>
        </w:rPr>
        <w:t xml:space="preserve"> </w:t>
      </w:r>
      <w:r w:rsidR="007A0B65" w:rsidRPr="007C6B34">
        <w:rPr>
          <w:rFonts w:ascii="Candara" w:hAnsi="Candara"/>
          <w:w w:val="120"/>
          <w:sz w:val="24"/>
          <w:szCs w:val="24"/>
        </w:rPr>
        <w:t>include:</w:t>
      </w:r>
    </w:p>
    <w:p w14:paraId="666D95C2" w14:textId="77777777" w:rsidR="00E37A05" w:rsidRPr="007C6B34" w:rsidRDefault="00E37A05">
      <w:pPr>
        <w:pStyle w:val="BodyText"/>
        <w:spacing w:before="22"/>
        <w:rPr>
          <w:rFonts w:ascii="Candara" w:hAnsi="Candara"/>
          <w:sz w:val="24"/>
          <w:szCs w:val="24"/>
        </w:rPr>
      </w:pPr>
    </w:p>
    <w:p w14:paraId="151731BC" w14:textId="77777777" w:rsidR="00E37A05" w:rsidRPr="007C6B34" w:rsidRDefault="00A609EA">
      <w:pPr>
        <w:pStyle w:val="ListParagraph"/>
        <w:numPr>
          <w:ilvl w:val="2"/>
          <w:numId w:val="130"/>
        </w:numPr>
        <w:tabs>
          <w:tab w:val="left" w:pos="2064"/>
        </w:tabs>
        <w:ind w:left="2064" w:hanging="360"/>
        <w:rPr>
          <w:rFonts w:ascii="Candara" w:hAnsi="Candara"/>
          <w:sz w:val="24"/>
          <w:szCs w:val="24"/>
        </w:rPr>
      </w:pPr>
      <w:r w:rsidRPr="007C6B34">
        <w:rPr>
          <w:rFonts w:ascii="Candara" w:hAnsi="Candara"/>
          <w:w w:val="115"/>
          <w:sz w:val="24"/>
          <w:szCs w:val="24"/>
        </w:rPr>
        <w:t>Agriculture</w:t>
      </w:r>
      <w:r w:rsidRPr="007C6B34">
        <w:rPr>
          <w:rFonts w:ascii="Candara" w:hAnsi="Candara"/>
          <w:spacing w:val="-6"/>
          <w:w w:val="115"/>
          <w:sz w:val="24"/>
          <w:szCs w:val="24"/>
        </w:rPr>
        <w:t xml:space="preserve"> </w:t>
      </w:r>
      <w:r w:rsidRPr="007C6B34">
        <w:rPr>
          <w:rFonts w:ascii="Candara" w:hAnsi="Candara"/>
          <w:w w:val="115"/>
          <w:sz w:val="24"/>
          <w:szCs w:val="24"/>
        </w:rPr>
        <w:t>and</w:t>
      </w:r>
      <w:r w:rsidRPr="007C6B34">
        <w:rPr>
          <w:rFonts w:ascii="Candara" w:hAnsi="Candara"/>
          <w:spacing w:val="6"/>
          <w:w w:val="115"/>
          <w:sz w:val="24"/>
          <w:szCs w:val="24"/>
        </w:rPr>
        <w:t xml:space="preserve"> </w:t>
      </w:r>
      <w:proofErr w:type="spellStart"/>
      <w:r w:rsidRPr="007C6B34">
        <w:rPr>
          <w:rFonts w:ascii="Candara" w:hAnsi="Candara"/>
          <w:w w:val="115"/>
          <w:sz w:val="24"/>
          <w:szCs w:val="24"/>
        </w:rPr>
        <w:t>Agro</w:t>
      </w:r>
      <w:proofErr w:type="spellEnd"/>
      <w:r w:rsidRPr="007C6B34">
        <w:rPr>
          <w:rFonts w:ascii="Candara" w:hAnsi="Candara"/>
          <w:w w:val="115"/>
          <w:sz w:val="24"/>
          <w:szCs w:val="24"/>
        </w:rPr>
        <w:t>-</w:t>
      </w:r>
      <w:r w:rsidRPr="007C6B34">
        <w:rPr>
          <w:rFonts w:ascii="Candara" w:hAnsi="Candara"/>
          <w:spacing w:val="-2"/>
          <w:w w:val="115"/>
          <w:sz w:val="24"/>
          <w:szCs w:val="24"/>
        </w:rPr>
        <w:t>Processing</w:t>
      </w:r>
    </w:p>
    <w:p w14:paraId="35DBAF3F" w14:textId="77777777" w:rsidR="00E37A05" w:rsidRPr="007C6B34" w:rsidRDefault="00E37A05">
      <w:pPr>
        <w:pStyle w:val="BodyText"/>
        <w:spacing w:before="48"/>
        <w:rPr>
          <w:rFonts w:ascii="Candara" w:hAnsi="Candara"/>
          <w:sz w:val="24"/>
          <w:szCs w:val="24"/>
        </w:rPr>
      </w:pPr>
    </w:p>
    <w:p w14:paraId="47DED555" w14:textId="52B2929F" w:rsidR="00E37A05" w:rsidRPr="007C6B34" w:rsidRDefault="00A609EA">
      <w:pPr>
        <w:pStyle w:val="ListParagraph"/>
        <w:numPr>
          <w:ilvl w:val="3"/>
          <w:numId w:val="130"/>
        </w:numPr>
        <w:tabs>
          <w:tab w:val="left" w:pos="2785"/>
        </w:tabs>
        <w:spacing w:before="1" w:line="264" w:lineRule="auto"/>
        <w:ind w:right="1401"/>
        <w:rPr>
          <w:rFonts w:ascii="Candara" w:hAnsi="Candara"/>
          <w:sz w:val="24"/>
          <w:szCs w:val="24"/>
        </w:rPr>
      </w:pPr>
      <w:r w:rsidRPr="007C6B34">
        <w:rPr>
          <w:rFonts w:ascii="Candara" w:hAnsi="Candara"/>
          <w:w w:val="115"/>
          <w:sz w:val="24"/>
          <w:szCs w:val="24"/>
        </w:rPr>
        <w:t>As</w:t>
      </w:r>
      <w:r w:rsidRPr="007C6B34">
        <w:rPr>
          <w:rFonts w:ascii="Candara" w:hAnsi="Candara"/>
          <w:spacing w:val="-2"/>
          <w:w w:val="115"/>
          <w:sz w:val="24"/>
          <w:szCs w:val="24"/>
        </w:rPr>
        <w:t xml:space="preserve"> </w:t>
      </w:r>
      <w:r w:rsidRPr="007C6B34">
        <w:rPr>
          <w:rFonts w:ascii="Candara" w:hAnsi="Candara"/>
          <w:w w:val="115"/>
          <w:sz w:val="24"/>
          <w:szCs w:val="24"/>
        </w:rPr>
        <w:t>a leading</w:t>
      </w:r>
      <w:r w:rsidRPr="007C6B34">
        <w:rPr>
          <w:rFonts w:ascii="Candara" w:hAnsi="Candara"/>
          <w:spacing w:val="-2"/>
          <w:w w:val="115"/>
          <w:sz w:val="24"/>
          <w:szCs w:val="24"/>
        </w:rPr>
        <w:t xml:space="preserve"> </w:t>
      </w:r>
      <w:r w:rsidRPr="007C6B34">
        <w:rPr>
          <w:rFonts w:ascii="Candara" w:hAnsi="Candara"/>
          <w:w w:val="115"/>
          <w:sz w:val="24"/>
          <w:szCs w:val="24"/>
        </w:rPr>
        <w:t>producer of</w:t>
      </w:r>
      <w:r w:rsidRPr="007C6B34">
        <w:rPr>
          <w:rFonts w:ascii="Candara" w:hAnsi="Candara"/>
          <w:spacing w:val="-4"/>
          <w:w w:val="115"/>
          <w:sz w:val="24"/>
          <w:szCs w:val="24"/>
        </w:rPr>
        <w:t xml:space="preserve"> </w:t>
      </w:r>
      <w:r w:rsidRPr="007C6B34">
        <w:rPr>
          <w:rFonts w:ascii="Candara" w:hAnsi="Candara"/>
          <w:w w:val="115"/>
          <w:sz w:val="24"/>
          <w:szCs w:val="24"/>
        </w:rPr>
        <w:t>rice</w:t>
      </w:r>
      <w:r w:rsidRPr="007C6B34">
        <w:rPr>
          <w:rFonts w:ascii="Candara" w:hAnsi="Candara"/>
          <w:spacing w:val="-5"/>
          <w:w w:val="115"/>
          <w:sz w:val="24"/>
          <w:szCs w:val="24"/>
        </w:rPr>
        <w:t xml:space="preserve"> </w:t>
      </w:r>
      <w:r w:rsidRPr="007C6B34">
        <w:rPr>
          <w:rFonts w:ascii="Candara" w:hAnsi="Candara"/>
          <w:w w:val="115"/>
          <w:sz w:val="24"/>
          <w:szCs w:val="24"/>
        </w:rPr>
        <w:t>and</w:t>
      </w:r>
      <w:r w:rsidRPr="007C6B34">
        <w:rPr>
          <w:rFonts w:ascii="Candara" w:hAnsi="Candara"/>
          <w:spacing w:val="-2"/>
          <w:w w:val="115"/>
          <w:sz w:val="24"/>
          <w:szCs w:val="24"/>
        </w:rPr>
        <w:t xml:space="preserve"> </w:t>
      </w:r>
      <w:r w:rsidRPr="007C6B34">
        <w:rPr>
          <w:rFonts w:ascii="Candara" w:hAnsi="Candara"/>
          <w:w w:val="115"/>
          <w:sz w:val="24"/>
          <w:szCs w:val="24"/>
        </w:rPr>
        <w:t>sesame</w:t>
      </w:r>
      <w:r w:rsidRPr="007C6B34">
        <w:rPr>
          <w:rFonts w:ascii="Candara" w:hAnsi="Candara"/>
          <w:spacing w:val="-1"/>
          <w:w w:val="115"/>
          <w:sz w:val="24"/>
          <w:szCs w:val="24"/>
        </w:rPr>
        <w:t xml:space="preserve"> </w:t>
      </w:r>
      <w:r w:rsidRPr="007C6B34">
        <w:rPr>
          <w:rFonts w:ascii="Candara" w:hAnsi="Candara"/>
          <w:w w:val="115"/>
          <w:sz w:val="24"/>
          <w:szCs w:val="24"/>
        </w:rPr>
        <w:t>in</w:t>
      </w:r>
      <w:r w:rsidRPr="007C6B34">
        <w:rPr>
          <w:rFonts w:ascii="Candara" w:hAnsi="Candara"/>
          <w:spacing w:val="-1"/>
          <w:w w:val="115"/>
          <w:sz w:val="24"/>
          <w:szCs w:val="24"/>
        </w:rPr>
        <w:t xml:space="preserve"> </w:t>
      </w:r>
      <w:r w:rsidRPr="007C6B34">
        <w:rPr>
          <w:rFonts w:ascii="Candara" w:hAnsi="Candara"/>
          <w:w w:val="115"/>
          <w:sz w:val="24"/>
          <w:szCs w:val="24"/>
        </w:rPr>
        <w:t xml:space="preserve">Nigeria, </w:t>
      </w:r>
      <w:r w:rsidR="00882216" w:rsidRPr="007C6B34">
        <w:rPr>
          <w:rFonts w:ascii="Candara" w:hAnsi="Candara"/>
          <w:w w:val="115"/>
          <w:sz w:val="24"/>
          <w:szCs w:val="24"/>
        </w:rPr>
        <w:t>Akwa Ibom</w:t>
      </w:r>
      <w:r w:rsidRPr="007C6B34">
        <w:rPr>
          <w:rFonts w:ascii="Candara" w:hAnsi="Candara"/>
          <w:w w:val="115"/>
          <w:sz w:val="24"/>
          <w:szCs w:val="24"/>
        </w:rPr>
        <w:t xml:space="preserve"> offers investment </w:t>
      </w:r>
      <w:r w:rsidRPr="007C6B34">
        <w:rPr>
          <w:rFonts w:ascii="Candara" w:hAnsi="Candara"/>
          <w:w w:val="120"/>
          <w:sz w:val="24"/>
          <w:szCs w:val="24"/>
        </w:rPr>
        <w:t>opportunities</w:t>
      </w:r>
      <w:r w:rsidRPr="007C6B34">
        <w:rPr>
          <w:rFonts w:ascii="Candara" w:hAnsi="Candara"/>
          <w:spacing w:val="-17"/>
          <w:w w:val="120"/>
          <w:sz w:val="24"/>
          <w:szCs w:val="24"/>
        </w:rPr>
        <w:t xml:space="preserve"> </w:t>
      </w:r>
      <w:r w:rsidRPr="007C6B34">
        <w:rPr>
          <w:rFonts w:ascii="Candara" w:hAnsi="Candara"/>
          <w:w w:val="120"/>
          <w:sz w:val="24"/>
          <w:szCs w:val="24"/>
        </w:rPr>
        <w:t>in</w:t>
      </w:r>
      <w:r w:rsidRPr="007C6B34">
        <w:rPr>
          <w:rFonts w:ascii="Candara" w:hAnsi="Candara"/>
          <w:spacing w:val="-17"/>
          <w:w w:val="120"/>
          <w:sz w:val="24"/>
          <w:szCs w:val="24"/>
        </w:rPr>
        <w:t xml:space="preserve"> </w:t>
      </w:r>
      <w:proofErr w:type="spellStart"/>
      <w:r w:rsidRPr="007C6B34">
        <w:rPr>
          <w:rFonts w:ascii="Candara" w:hAnsi="Candara"/>
          <w:w w:val="120"/>
          <w:sz w:val="24"/>
          <w:szCs w:val="24"/>
        </w:rPr>
        <w:t>agro</w:t>
      </w:r>
      <w:proofErr w:type="spellEnd"/>
      <w:r w:rsidRPr="007C6B34">
        <w:rPr>
          <w:rFonts w:ascii="Candara" w:hAnsi="Candara"/>
          <w:w w:val="120"/>
          <w:sz w:val="24"/>
          <w:szCs w:val="24"/>
        </w:rPr>
        <w:t>-processing</w:t>
      </w:r>
      <w:r w:rsidRPr="007C6B34">
        <w:rPr>
          <w:rFonts w:ascii="Candara" w:hAnsi="Candara"/>
          <w:spacing w:val="-18"/>
          <w:w w:val="120"/>
          <w:sz w:val="24"/>
          <w:szCs w:val="24"/>
        </w:rPr>
        <w:t xml:space="preserve"> </w:t>
      </w:r>
      <w:r w:rsidRPr="007C6B34">
        <w:rPr>
          <w:rFonts w:ascii="Candara" w:hAnsi="Candara"/>
          <w:w w:val="120"/>
          <w:sz w:val="24"/>
          <w:szCs w:val="24"/>
        </w:rPr>
        <w:t>and</w:t>
      </w:r>
      <w:r w:rsidRPr="007C6B34">
        <w:rPr>
          <w:rFonts w:ascii="Candara" w:hAnsi="Candara"/>
          <w:spacing w:val="-17"/>
          <w:w w:val="120"/>
          <w:sz w:val="24"/>
          <w:szCs w:val="24"/>
        </w:rPr>
        <w:t xml:space="preserve"> </w:t>
      </w:r>
      <w:r w:rsidRPr="007C6B34">
        <w:rPr>
          <w:rFonts w:ascii="Candara" w:hAnsi="Candara"/>
          <w:w w:val="120"/>
          <w:sz w:val="24"/>
          <w:szCs w:val="24"/>
        </w:rPr>
        <w:t>export-oriented</w:t>
      </w:r>
      <w:r w:rsidRPr="007C6B34">
        <w:rPr>
          <w:rFonts w:ascii="Candara" w:hAnsi="Candara"/>
          <w:spacing w:val="-16"/>
          <w:w w:val="120"/>
          <w:sz w:val="24"/>
          <w:szCs w:val="24"/>
        </w:rPr>
        <w:t xml:space="preserve"> </w:t>
      </w:r>
      <w:r w:rsidRPr="007C6B34">
        <w:rPr>
          <w:rFonts w:ascii="Candara" w:hAnsi="Candara"/>
          <w:w w:val="120"/>
          <w:sz w:val="24"/>
          <w:szCs w:val="24"/>
        </w:rPr>
        <w:t>farming.</w:t>
      </w:r>
    </w:p>
    <w:p w14:paraId="61ABC985" w14:textId="7F9E70EC" w:rsidR="00E37A05" w:rsidRPr="007C6B34" w:rsidRDefault="00DB25E7" w:rsidP="00DB25E7">
      <w:pPr>
        <w:tabs>
          <w:tab w:val="left" w:pos="2784"/>
        </w:tabs>
        <w:spacing w:before="2"/>
        <w:rPr>
          <w:rFonts w:ascii="Candara" w:hAnsi="Candara"/>
          <w:sz w:val="24"/>
          <w:szCs w:val="24"/>
        </w:rPr>
      </w:pPr>
      <w:r>
        <w:rPr>
          <w:rFonts w:ascii="Candara" w:hAnsi="Candara"/>
          <w:sz w:val="24"/>
          <w:szCs w:val="24"/>
        </w:rPr>
        <w:t xml:space="preserve">                                                  </w:t>
      </w:r>
    </w:p>
    <w:p w14:paraId="165EF03A" w14:textId="77777777" w:rsidR="00E37A05" w:rsidRPr="007C6B34" w:rsidRDefault="00E37A05">
      <w:pPr>
        <w:pStyle w:val="BodyText"/>
        <w:spacing w:before="69"/>
        <w:rPr>
          <w:rFonts w:ascii="Candara" w:hAnsi="Candara"/>
          <w:sz w:val="24"/>
          <w:szCs w:val="24"/>
        </w:rPr>
      </w:pPr>
    </w:p>
    <w:p w14:paraId="25EB9341" w14:textId="77777777" w:rsidR="00E37A05" w:rsidRPr="007C6B34" w:rsidRDefault="00E37A05">
      <w:pPr>
        <w:pStyle w:val="BodyText"/>
        <w:spacing w:before="26"/>
        <w:rPr>
          <w:rFonts w:ascii="Candara" w:hAnsi="Candara"/>
          <w:sz w:val="24"/>
          <w:szCs w:val="24"/>
        </w:rPr>
      </w:pPr>
    </w:p>
    <w:p w14:paraId="597CD970" w14:textId="77777777" w:rsidR="00E37A05" w:rsidRPr="007C6B34" w:rsidRDefault="00A609EA">
      <w:pPr>
        <w:pStyle w:val="ListParagraph"/>
        <w:numPr>
          <w:ilvl w:val="2"/>
          <w:numId w:val="130"/>
        </w:numPr>
        <w:tabs>
          <w:tab w:val="left" w:pos="2064"/>
        </w:tabs>
        <w:spacing w:before="1"/>
        <w:ind w:left="2064" w:hanging="360"/>
        <w:rPr>
          <w:rFonts w:ascii="Candara" w:hAnsi="Candara"/>
          <w:sz w:val="24"/>
          <w:szCs w:val="24"/>
        </w:rPr>
      </w:pPr>
      <w:r w:rsidRPr="007C6B34">
        <w:rPr>
          <w:rFonts w:ascii="Candara" w:hAnsi="Candara"/>
          <w:w w:val="110"/>
          <w:sz w:val="24"/>
          <w:szCs w:val="24"/>
        </w:rPr>
        <w:t>Renewable</w:t>
      </w:r>
      <w:r w:rsidRPr="007C6B34">
        <w:rPr>
          <w:rFonts w:ascii="Candara" w:hAnsi="Candara"/>
          <w:spacing w:val="8"/>
          <w:w w:val="110"/>
          <w:sz w:val="24"/>
          <w:szCs w:val="24"/>
        </w:rPr>
        <w:t xml:space="preserve"> </w:t>
      </w:r>
      <w:r w:rsidRPr="007C6B34">
        <w:rPr>
          <w:rFonts w:ascii="Candara" w:hAnsi="Candara"/>
          <w:spacing w:val="-2"/>
          <w:w w:val="110"/>
          <w:sz w:val="24"/>
          <w:szCs w:val="24"/>
        </w:rPr>
        <w:t>Energy</w:t>
      </w:r>
    </w:p>
    <w:p w14:paraId="25AE79B4" w14:textId="77777777" w:rsidR="00E37A05" w:rsidRPr="007C6B34" w:rsidRDefault="00E37A05">
      <w:pPr>
        <w:pStyle w:val="BodyText"/>
        <w:spacing w:before="44"/>
        <w:rPr>
          <w:rFonts w:ascii="Candara" w:hAnsi="Candara"/>
          <w:sz w:val="24"/>
          <w:szCs w:val="24"/>
        </w:rPr>
      </w:pPr>
    </w:p>
    <w:p w14:paraId="317FA3F7" w14:textId="0D1B14B1" w:rsidR="00E37A05" w:rsidRPr="007C6B34" w:rsidRDefault="00417CF4">
      <w:pPr>
        <w:pStyle w:val="ListParagraph"/>
        <w:numPr>
          <w:ilvl w:val="3"/>
          <w:numId w:val="130"/>
        </w:numPr>
        <w:tabs>
          <w:tab w:val="left" w:pos="2784"/>
        </w:tabs>
        <w:ind w:left="2784" w:hanging="359"/>
        <w:rPr>
          <w:rFonts w:ascii="Candara" w:hAnsi="Candara"/>
          <w:sz w:val="24"/>
          <w:szCs w:val="24"/>
        </w:rPr>
      </w:pPr>
      <w:r w:rsidRPr="007C6B34">
        <w:rPr>
          <w:rFonts w:ascii="Candara" w:hAnsi="Candara"/>
          <w:w w:val="115"/>
          <w:sz w:val="24"/>
          <w:szCs w:val="24"/>
        </w:rPr>
        <w:t>Akwa Ibom’s</w:t>
      </w:r>
      <w:r w:rsidR="007A0B65" w:rsidRPr="007C6B34">
        <w:rPr>
          <w:rFonts w:ascii="Candara" w:hAnsi="Candara"/>
          <w:spacing w:val="-22"/>
          <w:w w:val="115"/>
          <w:sz w:val="24"/>
          <w:szCs w:val="24"/>
        </w:rPr>
        <w:t xml:space="preserve"> </w:t>
      </w:r>
      <w:r w:rsidR="007A0B65" w:rsidRPr="007C6B34">
        <w:rPr>
          <w:rFonts w:ascii="Candara" w:hAnsi="Candara"/>
          <w:w w:val="115"/>
          <w:sz w:val="24"/>
          <w:szCs w:val="24"/>
        </w:rPr>
        <w:t>solar</w:t>
      </w:r>
      <w:r w:rsidR="007A0B65" w:rsidRPr="007C6B34">
        <w:rPr>
          <w:rFonts w:ascii="Candara" w:hAnsi="Candara"/>
          <w:spacing w:val="-23"/>
          <w:w w:val="115"/>
          <w:sz w:val="24"/>
          <w:szCs w:val="24"/>
        </w:rPr>
        <w:t xml:space="preserve"> </w:t>
      </w:r>
      <w:r w:rsidR="007A0B65" w:rsidRPr="007C6B34">
        <w:rPr>
          <w:rFonts w:ascii="Candara" w:hAnsi="Candara"/>
          <w:w w:val="115"/>
          <w:sz w:val="24"/>
          <w:szCs w:val="24"/>
        </w:rPr>
        <w:t>and</w:t>
      </w:r>
      <w:r w:rsidR="007A0B65" w:rsidRPr="007C6B34">
        <w:rPr>
          <w:rFonts w:ascii="Candara" w:hAnsi="Candara"/>
          <w:spacing w:val="-17"/>
          <w:w w:val="115"/>
          <w:sz w:val="24"/>
          <w:szCs w:val="24"/>
        </w:rPr>
        <w:t xml:space="preserve"> </w:t>
      </w:r>
      <w:r w:rsidR="007A0B65" w:rsidRPr="007C6B34">
        <w:rPr>
          <w:rFonts w:ascii="Candara" w:hAnsi="Candara"/>
          <w:w w:val="115"/>
          <w:sz w:val="24"/>
          <w:szCs w:val="24"/>
        </w:rPr>
        <w:t>hydro</w:t>
      </w:r>
      <w:r w:rsidR="007A0B65" w:rsidRPr="007C6B34">
        <w:rPr>
          <w:rFonts w:ascii="Candara" w:hAnsi="Candara"/>
          <w:spacing w:val="-25"/>
          <w:w w:val="115"/>
          <w:sz w:val="24"/>
          <w:szCs w:val="24"/>
        </w:rPr>
        <w:t xml:space="preserve"> </w:t>
      </w:r>
      <w:r w:rsidR="007A0B65" w:rsidRPr="007C6B34">
        <w:rPr>
          <w:rFonts w:ascii="Candara" w:hAnsi="Candara"/>
          <w:w w:val="115"/>
          <w:sz w:val="24"/>
          <w:szCs w:val="24"/>
        </w:rPr>
        <w:t>potential</w:t>
      </w:r>
      <w:r w:rsidR="007A0B65" w:rsidRPr="007C6B34">
        <w:rPr>
          <w:rFonts w:ascii="Candara" w:hAnsi="Candara"/>
          <w:spacing w:val="-20"/>
          <w:w w:val="115"/>
          <w:sz w:val="24"/>
          <w:szCs w:val="24"/>
        </w:rPr>
        <w:t xml:space="preserve"> </w:t>
      </w:r>
      <w:r w:rsidR="007A0B65" w:rsidRPr="007C6B34">
        <w:rPr>
          <w:rFonts w:ascii="Candara" w:hAnsi="Candara"/>
          <w:w w:val="115"/>
          <w:sz w:val="24"/>
          <w:szCs w:val="24"/>
        </w:rPr>
        <w:t>presents</w:t>
      </w:r>
      <w:r w:rsidR="007A0B65" w:rsidRPr="007C6B34">
        <w:rPr>
          <w:rFonts w:ascii="Candara" w:hAnsi="Candara"/>
          <w:spacing w:val="-17"/>
          <w:w w:val="115"/>
          <w:sz w:val="24"/>
          <w:szCs w:val="24"/>
        </w:rPr>
        <w:t xml:space="preserve"> </w:t>
      </w:r>
      <w:r w:rsidR="007A0B65" w:rsidRPr="007C6B34">
        <w:rPr>
          <w:rFonts w:ascii="Candara" w:hAnsi="Candara"/>
          <w:w w:val="115"/>
          <w:sz w:val="24"/>
          <w:szCs w:val="24"/>
        </w:rPr>
        <w:t>unique</w:t>
      </w:r>
      <w:r w:rsidR="007A0B65" w:rsidRPr="007C6B34">
        <w:rPr>
          <w:rFonts w:ascii="Candara" w:hAnsi="Candara"/>
          <w:spacing w:val="-27"/>
          <w:w w:val="115"/>
          <w:sz w:val="24"/>
          <w:szCs w:val="24"/>
        </w:rPr>
        <w:t xml:space="preserve"> </w:t>
      </w:r>
      <w:r w:rsidR="007A0B65" w:rsidRPr="007C6B34">
        <w:rPr>
          <w:rFonts w:ascii="Candara" w:hAnsi="Candara"/>
          <w:w w:val="115"/>
          <w:sz w:val="24"/>
          <w:szCs w:val="24"/>
        </w:rPr>
        <w:t>opportunities</w:t>
      </w:r>
      <w:r w:rsidR="007A0B65" w:rsidRPr="007C6B34">
        <w:rPr>
          <w:rFonts w:ascii="Candara" w:hAnsi="Candara"/>
          <w:spacing w:val="-17"/>
          <w:w w:val="115"/>
          <w:sz w:val="24"/>
          <w:szCs w:val="24"/>
        </w:rPr>
        <w:t xml:space="preserve"> </w:t>
      </w:r>
      <w:r w:rsidR="007A0B65" w:rsidRPr="007C6B34">
        <w:rPr>
          <w:rFonts w:ascii="Candara" w:hAnsi="Candara"/>
          <w:w w:val="115"/>
          <w:sz w:val="24"/>
          <w:szCs w:val="24"/>
        </w:rPr>
        <w:t>for</w:t>
      </w:r>
      <w:r w:rsidR="007A0B65" w:rsidRPr="007C6B34">
        <w:rPr>
          <w:rFonts w:ascii="Candara" w:hAnsi="Candara"/>
          <w:spacing w:val="-18"/>
          <w:w w:val="115"/>
          <w:sz w:val="24"/>
          <w:szCs w:val="24"/>
        </w:rPr>
        <w:t xml:space="preserve"> </w:t>
      </w:r>
      <w:r w:rsidR="007A0B65" w:rsidRPr="007C6B34">
        <w:rPr>
          <w:rFonts w:ascii="Candara" w:hAnsi="Candara"/>
          <w:spacing w:val="-2"/>
          <w:w w:val="115"/>
          <w:sz w:val="24"/>
          <w:szCs w:val="24"/>
        </w:rPr>
        <w:t>investment</w:t>
      </w:r>
    </w:p>
    <w:p w14:paraId="08C20FB4" w14:textId="77777777" w:rsidR="00E37A05" w:rsidRPr="007C6B34" w:rsidRDefault="00A609EA">
      <w:pPr>
        <w:pStyle w:val="BodyText"/>
        <w:spacing w:before="24"/>
        <w:ind w:left="2785"/>
        <w:rPr>
          <w:rFonts w:ascii="Candara" w:hAnsi="Candara"/>
          <w:sz w:val="24"/>
          <w:szCs w:val="24"/>
        </w:rPr>
      </w:pPr>
      <w:r w:rsidRPr="007C6B34">
        <w:rPr>
          <w:rFonts w:ascii="Candara" w:hAnsi="Candara"/>
          <w:w w:val="115"/>
          <w:sz w:val="24"/>
          <w:szCs w:val="24"/>
        </w:rPr>
        <w:t>in</w:t>
      </w:r>
      <w:r w:rsidRPr="007C6B34">
        <w:rPr>
          <w:rFonts w:ascii="Candara" w:hAnsi="Candara"/>
          <w:spacing w:val="-11"/>
          <w:w w:val="115"/>
          <w:sz w:val="24"/>
          <w:szCs w:val="24"/>
        </w:rPr>
        <w:t xml:space="preserve"> </w:t>
      </w:r>
      <w:r w:rsidRPr="007C6B34">
        <w:rPr>
          <w:rFonts w:ascii="Candara" w:hAnsi="Candara"/>
          <w:w w:val="115"/>
          <w:sz w:val="24"/>
          <w:szCs w:val="24"/>
        </w:rPr>
        <w:t>off-grid</w:t>
      </w:r>
      <w:r w:rsidRPr="007C6B34">
        <w:rPr>
          <w:rFonts w:ascii="Candara" w:hAnsi="Candara"/>
          <w:spacing w:val="-6"/>
          <w:w w:val="115"/>
          <w:sz w:val="24"/>
          <w:szCs w:val="24"/>
        </w:rPr>
        <w:t xml:space="preserve"> </w:t>
      </w:r>
      <w:r w:rsidRPr="007C6B34">
        <w:rPr>
          <w:rFonts w:ascii="Candara" w:hAnsi="Candara"/>
          <w:w w:val="115"/>
          <w:sz w:val="24"/>
          <w:szCs w:val="24"/>
        </w:rPr>
        <w:t>renewable</w:t>
      </w:r>
      <w:r w:rsidRPr="007C6B34">
        <w:rPr>
          <w:rFonts w:ascii="Candara" w:hAnsi="Candara"/>
          <w:spacing w:val="-11"/>
          <w:w w:val="115"/>
          <w:sz w:val="24"/>
          <w:szCs w:val="24"/>
        </w:rPr>
        <w:t xml:space="preserve"> </w:t>
      </w:r>
      <w:r w:rsidRPr="007C6B34">
        <w:rPr>
          <w:rFonts w:ascii="Candara" w:hAnsi="Candara"/>
          <w:w w:val="115"/>
          <w:sz w:val="24"/>
          <w:szCs w:val="24"/>
        </w:rPr>
        <w:t>energy</w:t>
      </w:r>
      <w:r w:rsidRPr="007C6B34">
        <w:rPr>
          <w:rFonts w:ascii="Candara" w:hAnsi="Candara"/>
          <w:spacing w:val="-12"/>
          <w:w w:val="115"/>
          <w:sz w:val="24"/>
          <w:szCs w:val="24"/>
        </w:rPr>
        <w:t xml:space="preserve"> </w:t>
      </w:r>
      <w:r w:rsidRPr="007C6B34">
        <w:rPr>
          <w:rFonts w:ascii="Candara" w:hAnsi="Candara"/>
          <w:w w:val="115"/>
          <w:sz w:val="24"/>
          <w:szCs w:val="24"/>
        </w:rPr>
        <w:t>solutions</w:t>
      </w:r>
      <w:r w:rsidRPr="007C6B34">
        <w:rPr>
          <w:rFonts w:ascii="Candara" w:hAnsi="Candara"/>
          <w:spacing w:val="-6"/>
          <w:w w:val="115"/>
          <w:sz w:val="24"/>
          <w:szCs w:val="24"/>
        </w:rPr>
        <w:t xml:space="preserve"> </w:t>
      </w:r>
      <w:r w:rsidRPr="007C6B34">
        <w:rPr>
          <w:rFonts w:ascii="Candara" w:hAnsi="Candara"/>
          <w:w w:val="115"/>
          <w:sz w:val="24"/>
          <w:szCs w:val="24"/>
        </w:rPr>
        <w:t>and</w:t>
      </w:r>
      <w:r w:rsidRPr="007C6B34">
        <w:rPr>
          <w:rFonts w:ascii="Candara" w:hAnsi="Candara"/>
          <w:spacing w:val="-7"/>
          <w:w w:val="115"/>
          <w:sz w:val="24"/>
          <w:szCs w:val="24"/>
        </w:rPr>
        <w:t xml:space="preserve"> </w:t>
      </w:r>
      <w:r w:rsidRPr="007C6B34">
        <w:rPr>
          <w:rFonts w:ascii="Candara" w:hAnsi="Candara"/>
          <w:w w:val="115"/>
          <w:sz w:val="24"/>
          <w:szCs w:val="24"/>
        </w:rPr>
        <w:t>industrial</w:t>
      </w:r>
      <w:r w:rsidRPr="007C6B34">
        <w:rPr>
          <w:rFonts w:ascii="Candara" w:hAnsi="Candara"/>
          <w:spacing w:val="-10"/>
          <w:w w:val="115"/>
          <w:sz w:val="24"/>
          <w:szCs w:val="24"/>
        </w:rPr>
        <w:t xml:space="preserve"> </w:t>
      </w:r>
      <w:r w:rsidRPr="007C6B34">
        <w:rPr>
          <w:rFonts w:ascii="Candara" w:hAnsi="Candara"/>
          <w:w w:val="115"/>
          <w:sz w:val="24"/>
          <w:szCs w:val="24"/>
        </w:rPr>
        <w:t>power</w:t>
      </w:r>
      <w:r w:rsidRPr="007C6B34">
        <w:rPr>
          <w:rFonts w:ascii="Candara" w:hAnsi="Candara"/>
          <w:spacing w:val="-8"/>
          <w:w w:val="115"/>
          <w:sz w:val="24"/>
          <w:szCs w:val="24"/>
        </w:rPr>
        <w:t xml:space="preserve"> </w:t>
      </w:r>
      <w:r w:rsidRPr="007C6B34">
        <w:rPr>
          <w:rFonts w:ascii="Candara" w:hAnsi="Candara"/>
          <w:spacing w:val="-2"/>
          <w:w w:val="115"/>
          <w:sz w:val="24"/>
          <w:szCs w:val="24"/>
        </w:rPr>
        <w:t>projects.</w:t>
      </w:r>
    </w:p>
    <w:p w14:paraId="17E11F1F" w14:textId="77777777" w:rsidR="00E37A05" w:rsidRPr="007C6B34" w:rsidRDefault="00A609EA">
      <w:pPr>
        <w:pStyle w:val="ListParagraph"/>
        <w:numPr>
          <w:ilvl w:val="3"/>
          <w:numId w:val="130"/>
        </w:numPr>
        <w:tabs>
          <w:tab w:val="left" w:pos="2784"/>
        </w:tabs>
        <w:spacing w:before="24"/>
        <w:ind w:left="2784" w:hanging="359"/>
        <w:rPr>
          <w:rFonts w:ascii="Candara" w:hAnsi="Candara"/>
          <w:sz w:val="24"/>
          <w:szCs w:val="24"/>
        </w:rPr>
      </w:pPr>
      <w:r w:rsidRPr="007C6B34">
        <w:rPr>
          <w:rFonts w:ascii="Candara" w:hAnsi="Candara"/>
          <w:w w:val="115"/>
          <w:sz w:val="24"/>
          <w:szCs w:val="24"/>
        </w:rPr>
        <w:t>Logistics</w:t>
      </w:r>
      <w:r w:rsidRPr="007C6B34">
        <w:rPr>
          <w:rFonts w:ascii="Candara" w:hAnsi="Candara"/>
          <w:spacing w:val="-14"/>
          <w:w w:val="115"/>
          <w:sz w:val="24"/>
          <w:szCs w:val="24"/>
        </w:rPr>
        <w:t xml:space="preserve"> </w:t>
      </w:r>
      <w:r w:rsidRPr="007C6B34">
        <w:rPr>
          <w:rFonts w:ascii="Candara" w:hAnsi="Candara"/>
          <w:w w:val="115"/>
          <w:sz w:val="24"/>
          <w:szCs w:val="24"/>
        </w:rPr>
        <w:t>and</w:t>
      </w:r>
      <w:r w:rsidRPr="007C6B34">
        <w:rPr>
          <w:rFonts w:ascii="Candara" w:hAnsi="Candara"/>
          <w:spacing w:val="-14"/>
          <w:w w:val="115"/>
          <w:sz w:val="24"/>
          <w:szCs w:val="24"/>
        </w:rPr>
        <w:t xml:space="preserve"> </w:t>
      </w:r>
      <w:r w:rsidRPr="007C6B34">
        <w:rPr>
          <w:rFonts w:ascii="Candara" w:hAnsi="Candara"/>
          <w:w w:val="115"/>
          <w:sz w:val="24"/>
          <w:szCs w:val="24"/>
        </w:rPr>
        <w:t>Infrastructure</w:t>
      </w:r>
      <w:r w:rsidRPr="007C6B34">
        <w:rPr>
          <w:rFonts w:ascii="Candara" w:hAnsi="Candara"/>
          <w:spacing w:val="-17"/>
          <w:w w:val="115"/>
          <w:sz w:val="24"/>
          <w:szCs w:val="24"/>
        </w:rPr>
        <w:t xml:space="preserve"> </w:t>
      </w:r>
      <w:r w:rsidRPr="007C6B34">
        <w:rPr>
          <w:rFonts w:ascii="Candara" w:hAnsi="Candara"/>
          <w:spacing w:val="-2"/>
          <w:w w:val="115"/>
          <w:sz w:val="24"/>
          <w:szCs w:val="24"/>
        </w:rPr>
        <w:t>Development</w:t>
      </w:r>
    </w:p>
    <w:p w14:paraId="32739A9D" w14:textId="77777777" w:rsidR="00E37A05" w:rsidRPr="007C6B34" w:rsidRDefault="00E37A05">
      <w:pPr>
        <w:pStyle w:val="BodyText"/>
        <w:spacing w:before="48"/>
        <w:rPr>
          <w:rFonts w:ascii="Candara" w:hAnsi="Candara"/>
          <w:sz w:val="24"/>
          <w:szCs w:val="24"/>
        </w:rPr>
      </w:pPr>
    </w:p>
    <w:p w14:paraId="17FF5546" w14:textId="77777777" w:rsidR="00E37A05" w:rsidRPr="007C6B34" w:rsidRDefault="00A609EA">
      <w:pPr>
        <w:pStyle w:val="ListParagraph"/>
        <w:numPr>
          <w:ilvl w:val="3"/>
          <w:numId w:val="130"/>
        </w:numPr>
        <w:tabs>
          <w:tab w:val="left" w:pos="2785"/>
        </w:tabs>
        <w:spacing w:line="264" w:lineRule="auto"/>
        <w:ind w:right="1406"/>
        <w:jc w:val="both"/>
        <w:rPr>
          <w:rFonts w:ascii="Candara" w:hAnsi="Candara"/>
          <w:sz w:val="24"/>
          <w:szCs w:val="24"/>
        </w:rPr>
      </w:pPr>
      <w:r w:rsidRPr="007C6B34">
        <w:rPr>
          <w:rFonts w:ascii="Candara" w:hAnsi="Candara"/>
          <w:spacing w:val="-2"/>
          <w:w w:val="115"/>
          <w:sz w:val="24"/>
          <w:szCs w:val="24"/>
        </w:rPr>
        <w:t>The</w:t>
      </w:r>
      <w:r w:rsidRPr="007C6B34">
        <w:rPr>
          <w:rFonts w:ascii="Candara" w:hAnsi="Candara"/>
          <w:spacing w:val="-6"/>
          <w:w w:val="115"/>
          <w:sz w:val="24"/>
          <w:szCs w:val="24"/>
        </w:rPr>
        <w:t xml:space="preserve"> </w:t>
      </w:r>
      <w:r w:rsidRPr="007C6B34">
        <w:rPr>
          <w:rFonts w:ascii="Candara" w:hAnsi="Candara"/>
          <w:spacing w:val="-2"/>
          <w:w w:val="115"/>
          <w:sz w:val="24"/>
          <w:szCs w:val="24"/>
        </w:rPr>
        <w:t>state’s</w:t>
      </w:r>
      <w:r w:rsidRPr="007C6B34">
        <w:rPr>
          <w:rFonts w:ascii="Candara" w:hAnsi="Candara"/>
          <w:spacing w:val="-7"/>
          <w:w w:val="115"/>
          <w:sz w:val="24"/>
          <w:szCs w:val="24"/>
        </w:rPr>
        <w:t xml:space="preserve"> </w:t>
      </w:r>
      <w:r w:rsidRPr="007C6B34">
        <w:rPr>
          <w:rFonts w:ascii="Candara" w:hAnsi="Candara"/>
          <w:spacing w:val="-2"/>
          <w:w w:val="115"/>
          <w:sz w:val="24"/>
          <w:szCs w:val="24"/>
        </w:rPr>
        <w:t>international</w:t>
      </w:r>
      <w:r w:rsidRPr="007C6B34">
        <w:rPr>
          <w:rFonts w:ascii="Candara" w:hAnsi="Candara"/>
          <w:spacing w:val="-4"/>
          <w:w w:val="115"/>
          <w:sz w:val="24"/>
          <w:szCs w:val="24"/>
        </w:rPr>
        <w:t xml:space="preserve"> </w:t>
      </w:r>
      <w:r w:rsidRPr="007C6B34">
        <w:rPr>
          <w:rFonts w:ascii="Candara" w:hAnsi="Candara"/>
          <w:spacing w:val="-2"/>
          <w:w w:val="115"/>
          <w:sz w:val="24"/>
          <w:szCs w:val="24"/>
        </w:rPr>
        <w:t>cargo</w:t>
      </w:r>
      <w:r w:rsidRPr="007C6B34">
        <w:rPr>
          <w:rFonts w:ascii="Candara" w:hAnsi="Candara"/>
          <w:spacing w:val="-6"/>
          <w:w w:val="115"/>
          <w:sz w:val="24"/>
          <w:szCs w:val="24"/>
        </w:rPr>
        <w:t xml:space="preserve"> </w:t>
      </w:r>
      <w:r w:rsidRPr="007C6B34">
        <w:rPr>
          <w:rFonts w:ascii="Candara" w:hAnsi="Candara"/>
          <w:spacing w:val="-2"/>
          <w:w w:val="115"/>
          <w:sz w:val="24"/>
          <w:szCs w:val="24"/>
        </w:rPr>
        <w:t>airport</w:t>
      </w:r>
      <w:r w:rsidRPr="007C6B34">
        <w:rPr>
          <w:rFonts w:ascii="Candara" w:hAnsi="Candara"/>
          <w:spacing w:val="-10"/>
          <w:w w:val="115"/>
          <w:sz w:val="24"/>
          <w:szCs w:val="24"/>
        </w:rPr>
        <w:t xml:space="preserve"> </w:t>
      </w:r>
      <w:r w:rsidRPr="007C6B34">
        <w:rPr>
          <w:rFonts w:ascii="Candara" w:hAnsi="Candara"/>
          <w:spacing w:val="-2"/>
          <w:w w:val="115"/>
          <w:sz w:val="24"/>
          <w:szCs w:val="24"/>
        </w:rPr>
        <w:t>and</w:t>
      </w:r>
      <w:r w:rsidRPr="007C6B34">
        <w:rPr>
          <w:rFonts w:ascii="Candara" w:hAnsi="Candara"/>
          <w:spacing w:val="-7"/>
          <w:w w:val="115"/>
          <w:sz w:val="24"/>
          <w:szCs w:val="24"/>
        </w:rPr>
        <w:t xml:space="preserve"> </w:t>
      </w:r>
      <w:r w:rsidRPr="007C6B34">
        <w:rPr>
          <w:rFonts w:ascii="Candara" w:hAnsi="Candara"/>
          <w:spacing w:val="-2"/>
          <w:w w:val="115"/>
          <w:sz w:val="24"/>
          <w:szCs w:val="24"/>
        </w:rPr>
        <w:t>strategic location</w:t>
      </w:r>
      <w:r w:rsidRPr="007C6B34">
        <w:rPr>
          <w:rFonts w:ascii="Candara" w:hAnsi="Candara"/>
          <w:spacing w:val="-6"/>
          <w:w w:val="115"/>
          <w:sz w:val="24"/>
          <w:szCs w:val="24"/>
        </w:rPr>
        <w:t xml:space="preserve"> </w:t>
      </w:r>
      <w:r w:rsidRPr="007C6B34">
        <w:rPr>
          <w:rFonts w:ascii="Candara" w:hAnsi="Candara"/>
          <w:spacing w:val="-2"/>
          <w:w w:val="115"/>
          <w:sz w:val="24"/>
          <w:szCs w:val="24"/>
        </w:rPr>
        <w:t>near</w:t>
      </w:r>
      <w:r w:rsidRPr="007C6B34">
        <w:rPr>
          <w:rFonts w:ascii="Candara" w:hAnsi="Candara"/>
          <w:spacing w:val="-8"/>
          <w:w w:val="115"/>
          <w:sz w:val="24"/>
          <w:szCs w:val="24"/>
        </w:rPr>
        <w:t xml:space="preserve"> </w:t>
      </w:r>
      <w:r w:rsidRPr="007C6B34">
        <w:rPr>
          <w:rFonts w:ascii="Candara" w:hAnsi="Candara"/>
          <w:spacing w:val="-2"/>
          <w:w w:val="115"/>
          <w:sz w:val="24"/>
          <w:szCs w:val="24"/>
        </w:rPr>
        <w:t>borders</w:t>
      </w:r>
      <w:r w:rsidRPr="007C6B34">
        <w:rPr>
          <w:rFonts w:ascii="Candara" w:hAnsi="Candara"/>
          <w:spacing w:val="-7"/>
          <w:w w:val="115"/>
          <w:sz w:val="24"/>
          <w:szCs w:val="24"/>
        </w:rPr>
        <w:t xml:space="preserve"> </w:t>
      </w:r>
      <w:r w:rsidRPr="007C6B34">
        <w:rPr>
          <w:rFonts w:ascii="Candara" w:hAnsi="Candara"/>
          <w:spacing w:val="-2"/>
          <w:w w:val="115"/>
          <w:sz w:val="24"/>
          <w:szCs w:val="24"/>
        </w:rPr>
        <w:t xml:space="preserve">with </w:t>
      </w:r>
      <w:r w:rsidRPr="007C6B34">
        <w:rPr>
          <w:rFonts w:ascii="Candara" w:hAnsi="Candara"/>
          <w:w w:val="115"/>
          <w:sz w:val="24"/>
          <w:szCs w:val="24"/>
        </w:rPr>
        <w:t xml:space="preserve">Niger and Benin Republics make it a hub for regional trade and logistics </w:t>
      </w:r>
      <w:r w:rsidRPr="007C6B34">
        <w:rPr>
          <w:rFonts w:ascii="Candara" w:hAnsi="Candara"/>
          <w:spacing w:val="-2"/>
          <w:w w:val="115"/>
          <w:sz w:val="24"/>
          <w:szCs w:val="24"/>
        </w:rPr>
        <w:t>infrastructure.</w:t>
      </w:r>
    </w:p>
    <w:p w14:paraId="397728E9" w14:textId="77777777" w:rsidR="00E37A05" w:rsidRPr="007C6B34" w:rsidRDefault="00E37A05">
      <w:pPr>
        <w:pStyle w:val="BodyText"/>
        <w:rPr>
          <w:rFonts w:ascii="Candara" w:hAnsi="Candara"/>
          <w:sz w:val="24"/>
          <w:szCs w:val="24"/>
        </w:rPr>
      </w:pPr>
    </w:p>
    <w:p w14:paraId="2B693B40" w14:textId="77777777" w:rsidR="00E37A05" w:rsidRPr="007C6B34" w:rsidRDefault="00E37A05">
      <w:pPr>
        <w:pStyle w:val="BodyText"/>
        <w:rPr>
          <w:rFonts w:ascii="Candara" w:hAnsi="Candara"/>
          <w:sz w:val="24"/>
          <w:szCs w:val="24"/>
        </w:rPr>
      </w:pPr>
    </w:p>
    <w:p w14:paraId="7F12E076" w14:textId="77777777" w:rsidR="00E37A05" w:rsidRPr="007C6B34" w:rsidRDefault="00E37A05">
      <w:pPr>
        <w:pStyle w:val="BodyText"/>
        <w:spacing w:before="72"/>
        <w:rPr>
          <w:rFonts w:ascii="Candara" w:hAnsi="Candara"/>
          <w:sz w:val="24"/>
          <w:szCs w:val="24"/>
        </w:rPr>
      </w:pPr>
    </w:p>
    <w:p w14:paraId="123A0362" w14:textId="77777777" w:rsidR="00E37A05" w:rsidRPr="007C6B34" w:rsidRDefault="00A609EA">
      <w:pPr>
        <w:pStyle w:val="BodyText"/>
        <w:ind w:left="1714"/>
        <w:rPr>
          <w:rFonts w:ascii="Candara" w:hAnsi="Candara"/>
          <w:sz w:val="24"/>
          <w:szCs w:val="24"/>
        </w:rPr>
      </w:pPr>
      <w:r w:rsidRPr="007C6B34">
        <w:rPr>
          <w:rFonts w:ascii="Candara" w:hAnsi="Candara"/>
          <w:spacing w:val="-2"/>
          <w:w w:val="110"/>
          <w:sz w:val="24"/>
          <w:szCs w:val="24"/>
        </w:rPr>
        <w:t>Steps</w:t>
      </w:r>
    </w:p>
    <w:p w14:paraId="56A08B76" w14:textId="77777777" w:rsidR="00E37A05" w:rsidRPr="007C6B34" w:rsidRDefault="00E37A05">
      <w:pPr>
        <w:pStyle w:val="BodyText"/>
        <w:spacing w:before="87"/>
        <w:rPr>
          <w:rFonts w:ascii="Candara" w:hAnsi="Candara"/>
          <w:sz w:val="24"/>
          <w:szCs w:val="24"/>
        </w:rPr>
      </w:pPr>
    </w:p>
    <w:p w14:paraId="681304EF" w14:textId="77777777" w:rsidR="00E37A05" w:rsidRPr="007C6B34" w:rsidRDefault="00A609EA">
      <w:pPr>
        <w:pStyle w:val="ListParagraph"/>
        <w:numPr>
          <w:ilvl w:val="0"/>
          <w:numId w:val="122"/>
        </w:numPr>
        <w:tabs>
          <w:tab w:val="left" w:pos="2064"/>
        </w:tabs>
        <w:spacing w:before="1"/>
        <w:ind w:left="2064" w:hanging="360"/>
        <w:rPr>
          <w:rFonts w:ascii="Candara" w:hAnsi="Candara"/>
          <w:sz w:val="24"/>
          <w:szCs w:val="24"/>
        </w:rPr>
      </w:pPr>
      <w:r w:rsidRPr="007C6B34">
        <w:rPr>
          <w:rFonts w:ascii="Candara" w:hAnsi="Candara"/>
          <w:w w:val="115"/>
          <w:sz w:val="24"/>
          <w:szCs w:val="24"/>
        </w:rPr>
        <w:t>Streamlining</w:t>
      </w:r>
      <w:r w:rsidRPr="007C6B34">
        <w:rPr>
          <w:rFonts w:ascii="Candara" w:hAnsi="Candara"/>
          <w:spacing w:val="1"/>
          <w:w w:val="115"/>
          <w:sz w:val="24"/>
          <w:szCs w:val="24"/>
        </w:rPr>
        <w:t xml:space="preserve"> </w:t>
      </w:r>
      <w:r w:rsidRPr="007C6B34">
        <w:rPr>
          <w:rFonts w:ascii="Candara" w:hAnsi="Candara"/>
          <w:spacing w:val="-2"/>
          <w:w w:val="115"/>
          <w:sz w:val="24"/>
          <w:szCs w:val="24"/>
        </w:rPr>
        <w:t>Processes</w:t>
      </w:r>
    </w:p>
    <w:p w14:paraId="3CB12136" w14:textId="77777777" w:rsidR="00E37A05" w:rsidRPr="007C6B34" w:rsidRDefault="00E37A05">
      <w:pPr>
        <w:pStyle w:val="ListParagraph"/>
        <w:rPr>
          <w:rFonts w:ascii="Candara" w:hAnsi="Candara"/>
          <w:sz w:val="24"/>
          <w:szCs w:val="24"/>
        </w:rPr>
        <w:sectPr w:rsidR="00E37A05" w:rsidRPr="007C6B34">
          <w:pgSz w:w="11910" w:h="16840"/>
          <w:pgMar w:top="1240" w:right="0" w:bottom="1000" w:left="0" w:header="0" w:footer="802" w:gutter="0"/>
          <w:cols w:space="720"/>
        </w:sectPr>
      </w:pPr>
    </w:p>
    <w:p w14:paraId="7253ED08" w14:textId="77777777" w:rsidR="00E37A05" w:rsidRPr="007C6B34" w:rsidRDefault="00A609EA">
      <w:pPr>
        <w:pStyle w:val="ListParagraph"/>
        <w:numPr>
          <w:ilvl w:val="1"/>
          <w:numId w:val="122"/>
        </w:numPr>
        <w:tabs>
          <w:tab w:val="left" w:pos="2784"/>
        </w:tabs>
        <w:spacing w:before="81"/>
        <w:ind w:left="2784" w:hanging="359"/>
        <w:rPr>
          <w:rFonts w:ascii="Candara" w:hAnsi="Candara"/>
          <w:sz w:val="24"/>
          <w:szCs w:val="24"/>
        </w:rPr>
      </w:pPr>
      <w:r w:rsidRPr="007C6B34">
        <w:rPr>
          <w:rFonts w:ascii="Candara" w:hAnsi="Candara"/>
          <w:w w:val="115"/>
          <w:sz w:val="24"/>
          <w:szCs w:val="24"/>
        </w:rPr>
        <w:lastRenderedPageBreak/>
        <w:t>Simplify</w:t>
      </w:r>
      <w:r w:rsidRPr="007C6B34">
        <w:rPr>
          <w:rFonts w:ascii="Candara" w:hAnsi="Candara"/>
          <w:spacing w:val="2"/>
          <w:w w:val="115"/>
          <w:sz w:val="24"/>
          <w:szCs w:val="24"/>
        </w:rPr>
        <w:t xml:space="preserve"> </w:t>
      </w:r>
      <w:r w:rsidRPr="007C6B34">
        <w:rPr>
          <w:rFonts w:ascii="Candara" w:hAnsi="Candara"/>
          <w:w w:val="115"/>
          <w:sz w:val="24"/>
          <w:szCs w:val="24"/>
        </w:rPr>
        <w:t>the approval</w:t>
      </w:r>
      <w:r w:rsidRPr="007C6B34">
        <w:rPr>
          <w:rFonts w:ascii="Candara" w:hAnsi="Candara"/>
          <w:spacing w:val="1"/>
          <w:w w:val="115"/>
          <w:sz w:val="24"/>
          <w:szCs w:val="24"/>
        </w:rPr>
        <w:t xml:space="preserve"> </w:t>
      </w:r>
      <w:r w:rsidRPr="007C6B34">
        <w:rPr>
          <w:rFonts w:ascii="Candara" w:hAnsi="Candara"/>
          <w:w w:val="115"/>
          <w:sz w:val="24"/>
          <w:szCs w:val="24"/>
        </w:rPr>
        <w:t>and</w:t>
      </w:r>
      <w:r w:rsidRPr="007C6B34">
        <w:rPr>
          <w:rFonts w:ascii="Candara" w:hAnsi="Candara"/>
          <w:spacing w:val="3"/>
          <w:w w:val="115"/>
          <w:sz w:val="24"/>
          <w:szCs w:val="24"/>
        </w:rPr>
        <w:t xml:space="preserve"> </w:t>
      </w:r>
      <w:r w:rsidRPr="007C6B34">
        <w:rPr>
          <w:rFonts w:ascii="Candara" w:hAnsi="Candara"/>
          <w:w w:val="115"/>
          <w:sz w:val="24"/>
          <w:szCs w:val="24"/>
        </w:rPr>
        <w:t>licensing</w:t>
      </w:r>
      <w:r w:rsidRPr="007C6B34">
        <w:rPr>
          <w:rFonts w:ascii="Candara" w:hAnsi="Candara"/>
          <w:spacing w:val="-1"/>
          <w:w w:val="115"/>
          <w:sz w:val="24"/>
          <w:szCs w:val="24"/>
        </w:rPr>
        <w:t xml:space="preserve"> </w:t>
      </w:r>
      <w:r w:rsidRPr="007C6B34">
        <w:rPr>
          <w:rFonts w:ascii="Candara" w:hAnsi="Candara"/>
          <w:w w:val="115"/>
          <w:sz w:val="24"/>
          <w:szCs w:val="24"/>
        </w:rPr>
        <w:t>processes</w:t>
      </w:r>
      <w:r w:rsidRPr="007C6B34">
        <w:rPr>
          <w:rFonts w:ascii="Candara" w:hAnsi="Candara"/>
          <w:spacing w:val="3"/>
          <w:w w:val="115"/>
          <w:sz w:val="24"/>
          <w:szCs w:val="24"/>
        </w:rPr>
        <w:t xml:space="preserve"> </w:t>
      </w:r>
      <w:r w:rsidRPr="007C6B34">
        <w:rPr>
          <w:rFonts w:ascii="Candara" w:hAnsi="Candara"/>
          <w:w w:val="115"/>
          <w:sz w:val="24"/>
          <w:szCs w:val="24"/>
        </w:rPr>
        <w:t>for</w:t>
      </w:r>
      <w:r w:rsidRPr="007C6B34">
        <w:rPr>
          <w:rFonts w:ascii="Candara" w:hAnsi="Candara"/>
          <w:spacing w:val="2"/>
          <w:w w:val="115"/>
          <w:sz w:val="24"/>
          <w:szCs w:val="24"/>
        </w:rPr>
        <w:t xml:space="preserve"> </w:t>
      </w:r>
      <w:r w:rsidRPr="007C6B34">
        <w:rPr>
          <w:rFonts w:ascii="Candara" w:hAnsi="Candara"/>
          <w:w w:val="115"/>
          <w:sz w:val="24"/>
          <w:szCs w:val="24"/>
        </w:rPr>
        <w:t>foreign investors</w:t>
      </w:r>
      <w:r w:rsidRPr="007C6B34">
        <w:rPr>
          <w:rFonts w:ascii="Candara" w:hAnsi="Candara"/>
          <w:spacing w:val="4"/>
          <w:w w:val="115"/>
          <w:sz w:val="24"/>
          <w:szCs w:val="24"/>
        </w:rPr>
        <w:t xml:space="preserve"> </w:t>
      </w:r>
      <w:r w:rsidRPr="007C6B34">
        <w:rPr>
          <w:rFonts w:ascii="Candara" w:hAnsi="Candara"/>
          <w:spacing w:val="-2"/>
          <w:w w:val="115"/>
          <w:sz w:val="24"/>
          <w:szCs w:val="24"/>
        </w:rPr>
        <w:t>through</w:t>
      </w:r>
    </w:p>
    <w:p w14:paraId="18B932A3" w14:textId="17AFF15F" w:rsidR="00E37A05" w:rsidRPr="007C6B34" w:rsidRDefault="004E244C">
      <w:pPr>
        <w:pStyle w:val="BodyText"/>
        <w:spacing w:before="23"/>
        <w:ind w:left="2785"/>
        <w:rPr>
          <w:rFonts w:ascii="Candara" w:hAnsi="Candara"/>
          <w:sz w:val="24"/>
          <w:szCs w:val="24"/>
        </w:rPr>
      </w:pPr>
      <w:r>
        <w:rPr>
          <w:rFonts w:ascii="Candara" w:hAnsi="Candara"/>
          <w:w w:val="110"/>
          <w:sz w:val="24"/>
          <w:szCs w:val="24"/>
        </w:rPr>
        <w:t>AKICORP</w:t>
      </w:r>
      <w:r w:rsidR="007A0B65" w:rsidRPr="007C6B34">
        <w:rPr>
          <w:rFonts w:ascii="Candara" w:hAnsi="Candara"/>
          <w:w w:val="110"/>
          <w:sz w:val="24"/>
          <w:szCs w:val="24"/>
        </w:rPr>
        <w:t>’s</w:t>
      </w:r>
      <w:r w:rsidR="007A0B65" w:rsidRPr="007C6B34">
        <w:rPr>
          <w:rFonts w:ascii="Candara" w:hAnsi="Candara"/>
          <w:spacing w:val="3"/>
          <w:w w:val="110"/>
          <w:sz w:val="24"/>
          <w:szCs w:val="24"/>
        </w:rPr>
        <w:t xml:space="preserve"> </w:t>
      </w:r>
      <w:r w:rsidR="007A0B65" w:rsidRPr="007C6B34">
        <w:rPr>
          <w:rFonts w:ascii="Candara" w:hAnsi="Candara"/>
          <w:w w:val="110"/>
          <w:sz w:val="24"/>
          <w:szCs w:val="24"/>
        </w:rPr>
        <w:t>one-stop</w:t>
      </w:r>
      <w:r w:rsidR="007A0B65" w:rsidRPr="007C6B34">
        <w:rPr>
          <w:rFonts w:ascii="Candara" w:hAnsi="Candara"/>
          <w:spacing w:val="2"/>
          <w:w w:val="110"/>
          <w:sz w:val="24"/>
          <w:szCs w:val="24"/>
        </w:rPr>
        <w:t xml:space="preserve"> </w:t>
      </w:r>
      <w:r w:rsidR="007A0B65" w:rsidRPr="007C6B34">
        <w:rPr>
          <w:rFonts w:ascii="Candara" w:hAnsi="Candara"/>
          <w:w w:val="110"/>
          <w:sz w:val="24"/>
          <w:szCs w:val="24"/>
        </w:rPr>
        <w:t xml:space="preserve">investment </w:t>
      </w:r>
      <w:r w:rsidR="007A0B65" w:rsidRPr="007C6B34">
        <w:rPr>
          <w:rFonts w:ascii="Candara" w:hAnsi="Candara"/>
          <w:spacing w:val="-2"/>
          <w:w w:val="110"/>
          <w:sz w:val="24"/>
          <w:szCs w:val="24"/>
        </w:rPr>
        <w:t>center.</w:t>
      </w:r>
    </w:p>
    <w:p w14:paraId="13D84BE4" w14:textId="77777777" w:rsidR="00E37A05" w:rsidRPr="007C6B34" w:rsidRDefault="00A609EA">
      <w:pPr>
        <w:pStyle w:val="ListParagraph"/>
        <w:numPr>
          <w:ilvl w:val="1"/>
          <w:numId w:val="122"/>
        </w:numPr>
        <w:tabs>
          <w:tab w:val="left" w:pos="2785"/>
        </w:tabs>
        <w:spacing w:before="24" w:line="264" w:lineRule="auto"/>
        <w:ind w:right="1419"/>
        <w:rPr>
          <w:rFonts w:ascii="Candara" w:hAnsi="Candara"/>
          <w:sz w:val="24"/>
          <w:szCs w:val="24"/>
        </w:rPr>
      </w:pPr>
      <w:r w:rsidRPr="007C6B34">
        <w:rPr>
          <w:rFonts w:ascii="Candara" w:hAnsi="Candara"/>
          <w:w w:val="115"/>
          <w:sz w:val="24"/>
          <w:szCs w:val="24"/>
        </w:rPr>
        <w:t>Digitize</w:t>
      </w:r>
      <w:r w:rsidRPr="007C6B34">
        <w:rPr>
          <w:rFonts w:ascii="Candara" w:hAnsi="Candara"/>
          <w:spacing w:val="-9"/>
          <w:w w:val="115"/>
          <w:sz w:val="24"/>
          <w:szCs w:val="24"/>
        </w:rPr>
        <w:t xml:space="preserve"> </w:t>
      </w:r>
      <w:r w:rsidRPr="007C6B34">
        <w:rPr>
          <w:rFonts w:ascii="Candara" w:hAnsi="Candara"/>
          <w:w w:val="115"/>
          <w:sz w:val="24"/>
          <w:szCs w:val="24"/>
        </w:rPr>
        <w:t>processes</w:t>
      </w:r>
      <w:r w:rsidRPr="007C6B34">
        <w:rPr>
          <w:rFonts w:ascii="Candara" w:hAnsi="Candara"/>
          <w:spacing w:val="-1"/>
          <w:w w:val="115"/>
          <w:sz w:val="24"/>
          <w:szCs w:val="24"/>
        </w:rPr>
        <w:t xml:space="preserve"> </w:t>
      </w:r>
      <w:r w:rsidRPr="007C6B34">
        <w:rPr>
          <w:rFonts w:ascii="Candara" w:hAnsi="Candara"/>
          <w:w w:val="115"/>
          <w:sz w:val="24"/>
          <w:szCs w:val="24"/>
        </w:rPr>
        <w:t>to</w:t>
      </w:r>
      <w:r w:rsidRPr="007C6B34">
        <w:rPr>
          <w:rFonts w:ascii="Candara" w:hAnsi="Candara"/>
          <w:spacing w:val="-9"/>
          <w:w w:val="115"/>
          <w:sz w:val="24"/>
          <w:szCs w:val="24"/>
        </w:rPr>
        <w:t xml:space="preserve"> </w:t>
      </w:r>
      <w:r w:rsidRPr="007C6B34">
        <w:rPr>
          <w:rFonts w:ascii="Candara" w:hAnsi="Candara"/>
          <w:w w:val="115"/>
          <w:sz w:val="24"/>
          <w:szCs w:val="24"/>
        </w:rPr>
        <w:t>reduce</w:t>
      </w:r>
      <w:r w:rsidRPr="007C6B34">
        <w:rPr>
          <w:rFonts w:ascii="Candara" w:hAnsi="Candara"/>
          <w:spacing w:val="-4"/>
          <w:w w:val="115"/>
          <w:sz w:val="24"/>
          <w:szCs w:val="24"/>
        </w:rPr>
        <w:t xml:space="preserve"> </w:t>
      </w:r>
      <w:r w:rsidRPr="007C6B34">
        <w:rPr>
          <w:rFonts w:ascii="Candara" w:hAnsi="Candara"/>
          <w:w w:val="115"/>
          <w:sz w:val="24"/>
          <w:szCs w:val="24"/>
        </w:rPr>
        <w:t>bureaucratic</w:t>
      </w:r>
      <w:r w:rsidRPr="007C6B34">
        <w:rPr>
          <w:rFonts w:ascii="Candara" w:hAnsi="Candara"/>
          <w:spacing w:val="-6"/>
          <w:w w:val="115"/>
          <w:sz w:val="24"/>
          <w:szCs w:val="24"/>
        </w:rPr>
        <w:t xml:space="preserve"> </w:t>
      </w:r>
      <w:r w:rsidRPr="007C6B34">
        <w:rPr>
          <w:rFonts w:ascii="Candara" w:hAnsi="Candara"/>
          <w:w w:val="115"/>
          <w:sz w:val="24"/>
          <w:szCs w:val="24"/>
        </w:rPr>
        <w:t>bottlenecks</w:t>
      </w:r>
      <w:r w:rsidRPr="007C6B34">
        <w:rPr>
          <w:rFonts w:ascii="Candara" w:hAnsi="Candara"/>
          <w:spacing w:val="-1"/>
          <w:w w:val="115"/>
          <w:sz w:val="24"/>
          <w:szCs w:val="24"/>
        </w:rPr>
        <w:t xml:space="preserve"> </w:t>
      </w:r>
      <w:r w:rsidRPr="007C6B34">
        <w:rPr>
          <w:rFonts w:ascii="Candara" w:hAnsi="Candara"/>
          <w:w w:val="115"/>
          <w:sz w:val="24"/>
          <w:szCs w:val="24"/>
        </w:rPr>
        <w:t>and</w:t>
      </w:r>
      <w:r w:rsidRPr="007C6B34">
        <w:rPr>
          <w:rFonts w:ascii="Candara" w:hAnsi="Candara"/>
          <w:spacing w:val="-1"/>
          <w:w w:val="115"/>
          <w:sz w:val="24"/>
          <w:szCs w:val="24"/>
        </w:rPr>
        <w:t xml:space="preserve"> </w:t>
      </w:r>
      <w:r w:rsidRPr="007C6B34">
        <w:rPr>
          <w:rFonts w:ascii="Candara" w:hAnsi="Candara"/>
          <w:w w:val="115"/>
          <w:sz w:val="24"/>
          <w:szCs w:val="24"/>
        </w:rPr>
        <w:t>ensure</w:t>
      </w:r>
      <w:r w:rsidRPr="007C6B34">
        <w:rPr>
          <w:rFonts w:ascii="Candara" w:hAnsi="Candara"/>
          <w:spacing w:val="-4"/>
          <w:w w:val="115"/>
          <w:sz w:val="24"/>
          <w:szCs w:val="24"/>
        </w:rPr>
        <w:t xml:space="preserve"> </w:t>
      </w:r>
      <w:r w:rsidRPr="007C6B34">
        <w:rPr>
          <w:rFonts w:ascii="Candara" w:hAnsi="Candara"/>
          <w:w w:val="115"/>
          <w:sz w:val="24"/>
          <w:szCs w:val="24"/>
        </w:rPr>
        <w:t>seamless investor engagement.</w:t>
      </w:r>
    </w:p>
    <w:p w14:paraId="6BE437E7" w14:textId="77777777" w:rsidR="00E37A05" w:rsidRPr="007C6B34" w:rsidRDefault="00E37A05">
      <w:pPr>
        <w:pStyle w:val="BodyText"/>
        <w:spacing w:before="80"/>
        <w:rPr>
          <w:rFonts w:ascii="Candara" w:hAnsi="Candara"/>
          <w:sz w:val="24"/>
          <w:szCs w:val="24"/>
        </w:rPr>
      </w:pPr>
    </w:p>
    <w:p w14:paraId="2D417D19" w14:textId="77777777" w:rsidR="00E37A05" w:rsidRPr="007C6B34" w:rsidRDefault="00A609EA">
      <w:pPr>
        <w:pStyle w:val="ListParagraph"/>
        <w:numPr>
          <w:ilvl w:val="0"/>
          <w:numId w:val="122"/>
        </w:numPr>
        <w:tabs>
          <w:tab w:val="left" w:pos="2064"/>
        </w:tabs>
        <w:ind w:left="2064" w:hanging="360"/>
        <w:rPr>
          <w:rFonts w:ascii="Candara" w:hAnsi="Candara"/>
          <w:sz w:val="24"/>
          <w:szCs w:val="24"/>
        </w:rPr>
      </w:pPr>
      <w:r w:rsidRPr="007C6B34">
        <w:rPr>
          <w:rFonts w:ascii="Candara" w:hAnsi="Candara"/>
          <w:w w:val="110"/>
          <w:sz w:val="24"/>
          <w:szCs w:val="24"/>
        </w:rPr>
        <w:t>Proactive</w:t>
      </w:r>
      <w:r w:rsidRPr="007C6B34">
        <w:rPr>
          <w:rFonts w:ascii="Candara" w:hAnsi="Candara"/>
          <w:spacing w:val="10"/>
          <w:w w:val="110"/>
          <w:sz w:val="24"/>
          <w:szCs w:val="24"/>
        </w:rPr>
        <w:t xml:space="preserve"> </w:t>
      </w:r>
      <w:r w:rsidRPr="007C6B34">
        <w:rPr>
          <w:rFonts w:ascii="Candara" w:hAnsi="Candara"/>
          <w:w w:val="110"/>
          <w:sz w:val="24"/>
          <w:szCs w:val="24"/>
        </w:rPr>
        <w:t>Investor</w:t>
      </w:r>
      <w:r w:rsidRPr="007C6B34">
        <w:rPr>
          <w:rFonts w:ascii="Candara" w:hAnsi="Candara"/>
          <w:spacing w:val="14"/>
          <w:w w:val="110"/>
          <w:sz w:val="24"/>
          <w:szCs w:val="24"/>
        </w:rPr>
        <w:t xml:space="preserve"> </w:t>
      </w:r>
      <w:r w:rsidRPr="007C6B34">
        <w:rPr>
          <w:rFonts w:ascii="Candara" w:hAnsi="Candara"/>
          <w:spacing w:val="-2"/>
          <w:w w:val="110"/>
          <w:sz w:val="24"/>
          <w:szCs w:val="24"/>
        </w:rPr>
        <w:t>Engagement</w:t>
      </w:r>
    </w:p>
    <w:p w14:paraId="4468FC60" w14:textId="451A0EF9" w:rsidR="00E37A05" w:rsidRPr="007C6B34" w:rsidRDefault="00A609EA">
      <w:pPr>
        <w:pStyle w:val="ListParagraph"/>
        <w:numPr>
          <w:ilvl w:val="1"/>
          <w:numId w:val="122"/>
        </w:numPr>
        <w:tabs>
          <w:tab w:val="left" w:pos="2785"/>
        </w:tabs>
        <w:spacing w:before="25" w:line="264" w:lineRule="auto"/>
        <w:ind w:right="1415"/>
        <w:rPr>
          <w:rFonts w:ascii="Candara" w:hAnsi="Candara"/>
          <w:sz w:val="24"/>
          <w:szCs w:val="24"/>
        </w:rPr>
      </w:pPr>
      <w:r w:rsidRPr="007C6B34">
        <w:rPr>
          <w:rFonts w:ascii="Candara" w:hAnsi="Candara"/>
          <w:w w:val="115"/>
          <w:sz w:val="24"/>
          <w:szCs w:val="24"/>
        </w:rPr>
        <w:t>Develop</w:t>
      </w:r>
      <w:r w:rsidRPr="007C6B34">
        <w:rPr>
          <w:rFonts w:ascii="Candara" w:hAnsi="Candara"/>
          <w:spacing w:val="-20"/>
          <w:w w:val="115"/>
          <w:sz w:val="24"/>
          <w:szCs w:val="24"/>
        </w:rPr>
        <w:t xml:space="preserve"> </w:t>
      </w:r>
      <w:r w:rsidRPr="007C6B34">
        <w:rPr>
          <w:rFonts w:ascii="Candara" w:hAnsi="Candara"/>
          <w:w w:val="115"/>
          <w:sz w:val="24"/>
          <w:szCs w:val="24"/>
        </w:rPr>
        <w:t>tailored</w:t>
      </w:r>
      <w:r w:rsidRPr="007C6B34">
        <w:rPr>
          <w:rFonts w:ascii="Candara" w:hAnsi="Candara"/>
          <w:spacing w:val="-24"/>
          <w:w w:val="115"/>
          <w:sz w:val="24"/>
          <w:szCs w:val="24"/>
        </w:rPr>
        <w:t xml:space="preserve"> </w:t>
      </w:r>
      <w:r w:rsidRPr="007C6B34">
        <w:rPr>
          <w:rFonts w:ascii="Candara" w:hAnsi="Candara"/>
          <w:w w:val="115"/>
          <w:sz w:val="24"/>
          <w:szCs w:val="24"/>
        </w:rPr>
        <w:t>sector</w:t>
      </w:r>
      <w:r w:rsidRPr="007C6B34">
        <w:rPr>
          <w:rFonts w:ascii="Candara" w:hAnsi="Candara"/>
          <w:spacing w:val="-25"/>
          <w:w w:val="115"/>
          <w:sz w:val="24"/>
          <w:szCs w:val="24"/>
        </w:rPr>
        <w:t xml:space="preserve"> </w:t>
      </w:r>
      <w:r w:rsidRPr="007C6B34">
        <w:rPr>
          <w:rFonts w:ascii="Candara" w:hAnsi="Candara"/>
          <w:w w:val="115"/>
          <w:sz w:val="24"/>
          <w:szCs w:val="24"/>
        </w:rPr>
        <w:t>profiles</w:t>
      </w:r>
      <w:r w:rsidRPr="007C6B34">
        <w:rPr>
          <w:rFonts w:ascii="Candara" w:hAnsi="Candara"/>
          <w:spacing w:val="-20"/>
          <w:w w:val="115"/>
          <w:sz w:val="24"/>
          <w:szCs w:val="24"/>
        </w:rPr>
        <w:t xml:space="preserve"> </w:t>
      </w:r>
      <w:r w:rsidRPr="007C6B34">
        <w:rPr>
          <w:rFonts w:ascii="Candara" w:hAnsi="Candara"/>
          <w:w w:val="115"/>
          <w:sz w:val="24"/>
          <w:szCs w:val="24"/>
        </w:rPr>
        <w:t>and</w:t>
      </w:r>
      <w:r w:rsidRPr="007C6B34">
        <w:rPr>
          <w:rFonts w:ascii="Candara" w:hAnsi="Candara"/>
          <w:spacing w:val="-23"/>
          <w:w w:val="115"/>
          <w:sz w:val="24"/>
          <w:szCs w:val="24"/>
        </w:rPr>
        <w:t xml:space="preserve"> </w:t>
      </w:r>
      <w:r w:rsidRPr="007C6B34">
        <w:rPr>
          <w:rFonts w:ascii="Candara" w:hAnsi="Candara"/>
          <w:w w:val="115"/>
          <w:sz w:val="24"/>
          <w:szCs w:val="24"/>
        </w:rPr>
        <w:t>project</w:t>
      </w:r>
      <w:r w:rsidRPr="007C6B34">
        <w:rPr>
          <w:rFonts w:ascii="Candara" w:hAnsi="Candara"/>
          <w:spacing w:val="-21"/>
          <w:w w:val="115"/>
          <w:sz w:val="24"/>
          <w:szCs w:val="24"/>
        </w:rPr>
        <w:t xml:space="preserve"> </w:t>
      </w:r>
      <w:r w:rsidRPr="007C6B34">
        <w:rPr>
          <w:rFonts w:ascii="Candara" w:hAnsi="Candara"/>
          <w:w w:val="115"/>
          <w:sz w:val="24"/>
          <w:szCs w:val="24"/>
        </w:rPr>
        <w:t>teasers</w:t>
      </w:r>
      <w:r w:rsidRPr="007C6B34">
        <w:rPr>
          <w:rFonts w:ascii="Candara" w:hAnsi="Candara"/>
          <w:spacing w:val="-20"/>
          <w:w w:val="115"/>
          <w:sz w:val="24"/>
          <w:szCs w:val="24"/>
        </w:rPr>
        <w:t xml:space="preserve"> </w:t>
      </w:r>
      <w:r w:rsidRPr="007C6B34">
        <w:rPr>
          <w:rFonts w:ascii="Candara" w:hAnsi="Candara"/>
          <w:w w:val="115"/>
          <w:sz w:val="24"/>
          <w:szCs w:val="24"/>
        </w:rPr>
        <w:t>to</w:t>
      </w:r>
      <w:r w:rsidRPr="007C6B34">
        <w:rPr>
          <w:rFonts w:ascii="Candara" w:hAnsi="Candara"/>
          <w:spacing w:val="-28"/>
          <w:w w:val="115"/>
          <w:sz w:val="24"/>
          <w:szCs w:val="24"/>
        </w:rPr>
        <w:t xml:space="preserve"> </w:t>
      </w:r>
      <w:r w:rsidRPr="007C6B34">
        <w:rPr>
          <w:rFonts w:ascii="Candara" w:hAnsi="Candara"/>
          <w:w w:val="115"/>
          <w:sz w:val="24"/>
          <w:szCs w:val="24"/>
        </w:rPr>
        <w:t>showcase</w:t>
      </w:r>
      <w:r w:rsidRPr="007C6B34">
        <w:rPr>
          <w:rFonts w:ascii="Candara" w:hAnsi="Candara"/>
          <w:spacing w:val="-24"/>
          <w:w w:val="115"/>
          <w:sz w:val="24"/>
          <w:szCs w:val="24"/>
        </w:rPr>
        <w:t xml:space="preserve"> </w:t>
      </w:r>
      <w:r w:rsidRPr="007C6B34">
        <w:rPr>
          <w:rFonts w:ascii="Candara" w:hAnsi="Candara"/>
          <w:w w:val="115"/>
          <w:sz w:val="24"/>
          <w:szCs w:val="24"/>
        </w:rPr>
        <w:t xml:space="preserve">opportunities </w:t>
      </w:r>
      <w:r w:rsidRPr="007C6B34">
        <w:rPr>
          <w:rFonts w:ascii="Candara" w:hAnsi="Candara"/>
          <w:w w:val="120"/>
          <w:sz w:val="24"/>
          <w:szCs w:val="24"/>
        </w:rPr>
        <w:t>in</w:t>
      </w:r>
      <w:r w:rsidRPr="007C6B34">
        <w:rPr>
          <w:rFonts w:ascii="Candara" w:hAnsi="Candara"/>
          <w:spacing w:val="-6"/>
          <w:w w:val="120"/>
          <w:sz w:val="24"/>
          <w:szCs w:val="24"/>
        </w:rPr>
        <w:t xml:space="preserve"> </w:t>
      </w:r>
      <w:r w:rsidR="00882216" w:rsidRPr="007C6B34">
        <w:rPr>
          <w:rFonts w:ascii="Candara" w:hAnsi="Candara"/>
          <w:w w:val="120"/>
          <w:sz w:val="24"/>
          <w:szCs w:val="24"/>
        </w:rPr>
        <w:t>Akwa Ibom</w:t>
      </w:r>
      <w:r w:rsidRPr="007C6B34">
        <w:rPr>
          <w:rFonts w:ascii="Candara" w:hAnsi="Candara"/>
          <w:w w:val="120"/>
          <w:sz w:val="24"/>
          <w:szCs w:val="24"/>
        </w:rPr>
        <w:t>.</w:t>
      </w:r>
    </w:p>
    <w:p w14:paraId="0AA6D5FB" w14:textId="77777777" w:rsidR="00E37A05" w:rsidRPr="007C6B34" w:rsidRDefault="00A609EA">
      <w:pPr>
        <w:pStyle w:val="ListParagraph"/>
        <w:numPr>
          <w:ilvl w:val="1"/>
          <w:numId w:val="122"/>
        </w:numPr>
        <w:tabs>
          <w:tab w:val="left" w:pos="2785"/>
        </w:tabs>
        <w:spacing w:before="2" w:line="264" w:lineRule="auto"/>
        <w:ind w:right="1411"/>
        <w:rPr>
          <w:rFonts w:ascii="Candara" w:hAnsi="Candara"/>
          <w:sz w:val="24"/>
          <w:szCs w:val="24"/>
        </w:rPr>
      </w:pPr>
      <w:r w:rsidRPr="007C6B34">
        <w:rPr>
          <w:rFonts w:ascii="Candara" w:hAnsi="Candara"/>
          <w:w w:val="115"/>
          <w:sz w:val="24"/>
          <w:szCs w:val="24"/>
        </w:rPr>
        <w:t>Organize</w:t>
      </w:r>
      <w:r w:rsidRPr="007C6B34">
        <w:rPr>
          <w:rFonts w:ascii="Candara" w:hAnsi="Candara"/>
          <w:spacing w:val="-24"/>
          <w:w w:val="115"/>
          <w:sz w:val="24"/>
          <w:szCs w:val="24"/>
        </w:rPr>
        <w:t xml:space="preserve"> </w:t>
      </w:r>
      <w:r w:rsidRPr="007C6B34">
        <w:rPr>
          <w:rFonts w:ascii="Candara" w:hAnsi="Candara"/>
          <w:w w:val="115"/>
          <w:sz w:val="24"/>
          <w:szCs w:val="24"/>
        </w:rPr>
        <w:t>targeted</w:t>
      </w:r>
      <w:r w:rsidRPr="007C6B34">
        <w:rPr>
          <w:rFonts w:ascii="Candara" w:hAnsi="Candara"/>
          <w:spacing w:val="-16"/>
          <w:w w:val="115"/>
          <w:sz w:val="24"/>
          <w:szCs w:val="24"/>
        </w:rPr>
        <w:t xml:space="preserve"> </w:t>
      </w:r>
      <w:r w:rsidRPr="007C6B34">
        <w:rPr>
          <w:rFonts w:ascii="Candara" w:hAnsi="Candara"/>
          <w:w w:val="115"/>
          <w:sz w:val="24"/>
          <w:szCs w:val="24"/>
        </w:rPr>
        <w:t>investment</w:t>
      </w:r>
      <w:r w:rsidRPr="007C6B34">
        <w:rPr>
          <w:rFonts w:ascii="Candara" w:hAnsi="Candara"/>
          <w:spacing w:val="-21"/>
          <w:w w:val="115"/>
          <w:sz w:val="24"/>
          <w:szCs w:val="24"/>
        </w:rPr>
        <w:t xml:space="preserve"> </w:t>
      </w:r>
      <w:r w:rsidRPr="007C6B34">
        <w:rPr>
          <w:rFonts w:ascii="Candara" w:hAnsi="Candara"/>
          <w:w w:val="115"/>
          <w:sz w:val="24"/>
          <w:szCs w:val="24"/>
        </w:rPr>
        <w:t>roadshows,</w:t>
      </w:r>
      <w:r w:rsidRPr="007C6B34">
        <w:rPr>
          <w:rFonts w:ascii="Candara" w:hAnsi="Candara"/>
          <w:spacing w:val="-21"/>
          <w:w w:val="115"/>
          <w:sz w:val="24"/>
          <w:szCs w:val="24"/>
        </w:rPr>
        <w:t xml:space="preserve"> </w:t>
      </w:r>
      <w:r w:rsidRPr="007C6B34">
        <w:rPr>
          <w:rFonts w:ascii="Candara" w:hAnsi="Candara"/>
          <w:w w:val="115"/>
          <w:sz w:val="24"/>
          <w:szCs w:val="24"/>
        </w:rPr>
        <w:t>roundtables,</w:t>
      </w:r>
      <w:r w:rsidRPr="007C6B34">
        <w:rPr>
          <w:rFonts w:ascii="Candara" w:hAnsi="Candara"/>
          <w:spacing w:val="-21"/>
          <w:w w:val="115"/>
          <w:sz w:val="24"/>
          <w:szCs w:val="24"/>
        </w:rPr>
        <w:t xml:space="preserve"> </w:t>
      </w:r>
      <w:r w:rsidRPr="007C6B34">
        <w:rPr>
          <w:rFonts w:ascii="Candara" w:hAnsi="Candara"/>
          <w:w w:val="115"/>
          <w:sz w:val="24"/>
          <w:szCs w:val="24"/>
        </w:rPr>
        <w:t>and</w:t>
      </w:r>
      <w:r w:rsidRPr="007C6B34">
        <w:rPr>
          <w:rFonts w:ascii="Candara" w:hAnsi="Candara"/>
          <w:spacing w:val="-18"/>
          <w:w w:val="115"/>
          <w:sz w:val="24"/>
          <w:szCs w:val="24"/>
        </w:rPr>
        <w:t xml:space="preserve"> </w:t>
      </w:r>
      <w:r w:rsidRPr="007C6B34">
        <w:rPr>
          <w:rFonts w:ascii="Candara" w:hAnsi="Candara"/>
          <w:w w:val="115"/>
          <w:sz w:val="24"/>
          <w:szCs w:val="24"/>
        </w:rPr>
        <w:t>trade</w:t>
      </w:r>
      <w:r w:rsidRPr="007C6B34">
        <w:rPr>
          <w:rFonts w:ascii="Candara" w:hAnsi="Candara"/>
          <w:spacing w:val="-23"/>
          <w:w w:val="115"/>
          <w:sz w:val="24"/>
          <w:szCs w:val="24"/>
        </w:rPr>
        <w:t xml:space="preserve"> </w:t>
      </w:r>
      <w:r w:rsidRPr="007C6B34">
        <w:rPr>
          <w:rFonts w:ascii="Candara" w:hAnsi="Candara"/>
          <w:w w:val="115"/>
          <w:sz w:val="24"/>
          <w:szCs w:val="24"/>
        </w:rPr>
        <w:t>missions</w:t>
      </w:r>
      <w:r w:rsidRPr="007C6B34">
        <w:rPr>
          <w:rFonts w:ascii="Candara" w:hAnsi="Candara"/>
          <w:spacing w:val="-20"/>
          <w:w w:val="115"/>
          <w:sz w:val="24"/>
          <w:szCs w:val="24"/>
        </w:rPr>
        <w:t xml:space="preserve"> </w:t>
      </w:r>
      <w:r w:rsidRPr="007C6B34">
        <w:rPr>
          <w:rFonts w:ascii="Candara" w:hAnsi="Candara"/>
          <w:w w:val="115"/>
          <w:sz w:val="24"/>
          <w:szCs w:val="24"/>
        </w:rPr>
        <w:t xml:space="preserve">to </w:t>
      </w:r>
      <w:r w:rsidRPr="007C6B34">
        <w:rPr>
          <w:rFonts w:ascii="Candara" w:hAnsi="Candara"/>
          <w:w w:val="120"/>
          <w:sz w:val="24"/>
          <w:szCs w:val="24"/>
        </w:rPr>
        <w:t>engage with high-potential investors.</w:t>
      </w:r>
    </w:p>
    <w:p w14:paraId="3D6BAF43" w14:textId="77777777" w:rsidR="00E37A05" w:rsidRPr="007C6B34" w:rsidRDefault="00E37A05">
      <w:pPr>
        <w:pStyle w:val="BodyText"/>
        <w:spacing w:before="79"/>
        <w:rPr>
          <w:rFonts w:ascii="Candara" w:hAnsi="Candara"/>
          <w:sz w:val="24"/>
          <w:szCs w:val="24"/>
        </w:rPr>
      </w:pPr>
    </w:p>
    <w:p w14:paraId="672F7634" w14:textId="77777777" w:rsidR="00E37A05" w:rsidRPr="007C6B34" w:rsidRDefault="00A609EA">
      <w:pPr>
        <w:pStyle w:val="ListParagraph"/>
        <w:numPr>
          <w:ilvl w:val="0"/>
          <w:numId w:val="122"/>
        </w:numPr>
        <w:tabs>
          <w:tab w:val="left" w:pos="2064"/>
        </w:tabs>
        <w:ind w:left="2064" w:hanging="360"/>
        <w:rPr>
          <w:rFonts w:ascii="Candara" w:hAnsi="Candara"/>
          <w:sz w:val="24"/>
          <w:szCs w:val="24"/>
        </w:rPr>
      </w:pPr>
      <w:r w:rsidRPr="007C6B34">
        <w:rPr>
          <w:rFonts w:ascii="Candara" w:hAnsi="Candara"/>
          <w:w w:val="110"/>
          <w:sz w:val="24"/>
          <w:szCs w:val="24"/>
        </w:rPr>
        <w:t>Policy</w:t>
      </w:r>
      <w:r w:rsidRPr="007C6B34">
        <w:rPr>
          <w:rFonts w:ascii="Candara" w:hAnsi="Candara"/>
          <w:spacing w:val="-1"/>
          <w:w w:val="110"/>
          <w:sz w:val="24"/>
          <w:szCs w:val="24"/>
        </w:rPr>
        <w:t xml:space="preserve"> </w:t>
      </w:r>
      <w:r w:rsidRPr="007C6B34">
        <w:rPr>
          <w:rFonts w:ascii="Candara" w:hAnsi="Candara"/>
          <w:spacing w:val="-2"/>
          <w:w w:val="110"/>
          <w:sz w:val="24"/>
          <w:szCs w:val="24"/>
        </w:rPr>
        <w:t>Incentives</w:t>
      </w:r>
    </w:p>
    <w:p w14:paraId="22D69311" w14:textId="77777777" w:rsidR="00E37A05" w:rsidRPr="007C6B34" w:rsidRDefault="00A609EA">
      <w:pPr>
        <w:pStyle w:val="ListParagraph"/>
        <w:numPr>
          <w:ilvl w:val="1"/>
          <w:numId w:val="122"/>
        </w:numPr>
        <w:tabs>
          <w:tab w:val="left" w:pos="2785"/>
        </w:tabs>
        <w:spacing w:before="25" w:line="264" w:lineRule="auto"/>
        <w:ind w:right="1413"/>
        <w:rPr>
          <w:rFonts w:ascii="Candara" w:hAnsi="Candara"/>
          <w:sz w:val="24"/>
          <w:szCs w:val="24"/>
        </w:rPr>
      </w:pPr>
      <w:r w:rsidRPr="007C6B34">
        <w:rPr>
          <w:rFonts w:ascii="Candara" w:hAnsi="Candara"/>
          <w:w w:val="115"/>
          <w:sz w:val="24"/>
          <w:szCs w:val="24"/>
        </w:rPr>
        <w:t>Offer tax holidays, land-use waivers, and reduced import tariffs on critical</w:t>
      </w:r>
      <w:r w:rsidRPr="007C6B34">
        <w:rPr>
          <w:rFonts w:ascii="Candara" w:hAnsi="Candara"/>
          <w:spacing w:val="40"/>
          <w:w w:val="115"/>
          <w:sz w:val="24"/>
          <w:szCs w:val="24"/>
        </w:rPr>
        <w:t xml:space="preserve"> </w:t>
      </w:r>
      <w:r w:rsidRPr="007C6B34">
        <w:rPr>
          <w:rFonts w:ascii="Candara" w:hAnsi="Candara"/>
          <w:w w:val="115"/>
          <w:sz w:val="24"/>
          <w:szCs w:val="24"/>
        </w:rPr>
        <w:t>equipment for investors in priority sectors.</w:t>
      </w:r>
    </w:p>
    <w:p w14:paraId="1CD4B56A" w14:textId="77777777" w:rsidR="00E37A05" w:rsidRPr="007C6B34" w:rsidRDefault="00A609EA">
      <w:pPr>
        <w:pStyle w:val="ListParagraph"/>
        <w:numPr>
          <w:ilvl w:val="1"/>
          <w:numId w:val="122"/>
        </w:numPr>
        <w:tabs>
          <w:tab w:val="left" w:pos="2785"/>
        </w:tabs>
        <w:spacing w:before="2" w:line="264" w:lineRule="auto"/>
        <w:ind w:right="1411"/>
        <w:rPr>
          <w:rFonts w:ascii="Candara" w:hAnsi="Candara"/>
          <w:sz w:val="24"/>
          <w:szCs w:val="24"/>
        </w:rPr>
      </w:pPr>
      <w:r w:rsidRPr="007C6B34">
        <w:rPr>
          <w:rFonts w:ascii="Candara" w:hAnsi="Candara"/>
          <w:w w:val="120"/>
          <w:sz w:val="24"/>
          <w:szCs w:val="24"/>
        </w:rPr>
        <w:t>Ensure</w:t>
      </w:r>
      <w:r w:rsidRPr="007C6B34">
        <w:rPr>
          <w:rFonts w:ascii="Candara" w:hAnsi="Candara"/>
          <w:spacing w:val="80"/>
          <w:w w:val="120"/>
          <w:sz w:val="24"/>
          <w:szCs w:val="24"/>
        </w:rPr>
        <w:t xml:space="preserve"> </w:t>
      </w:r>
      <w:r w:rsidRPr="007C6B34">
        <w:rPr>
          <w:rFonts w:ascii="Candara" w:hAnsi="Candara"/>
          <w:w w:val="120"/>
          <w:sz w:val="24"/>
          <w:szCs w:val="24"/>
        </w:rPr>
        <w:t>investor-friendly</w:t>
      </w:r>
      <w:r w:rsidRPr="007C6B34">
        <w:rPr>
          <w:rFonts w:ascii="Candara" w:hAnsi="Candara"/>
          <w:spacing w:val="80"/>
          <w:w w:val="120"/>
          <w:sz w:val="24"/>
          <w:szCs w:val="24"/>
        </w:rPr>
        <w:t xml:space="preserve"> </w:t>
      </w:r>
      <w:r w:rsidRPr="007C6B34">
        <w:rPr>
          <w:rFonts w:ascii="Candara" w:hAnsi="Candara"/>
          <w:w w:val="120"/>
          <w:sz w:val="24"/>
          <w:szCs w:val="24"/>
        </w:rPr>
        <w:t>policies</w:t>
      </w:r>
      <w:r w:rsidRPr="007C6B34">
        <w:rPr>
          <w:rFonts w:ascii="Candara" w:hAnsi="Candara"/>
          <w:spacing w:val="80"/>
          <w:w w:val="120"/>
          <w:sz w:val="24"/>
          <w:szCs w:val="24"/>
        </w:rPr>
        <w:t xml:space="preserve"> </w:t>
      </w:r>
      <w:r w:rsidRPr="007C6B34">
        <w:rPr>
          <w:rFonts w:ascii="Candara" w:hAnsi="Candara"/>
          <w:w w:val="120"/>
          <w:sz w:val="24"/>
          <w:szCs w:val="24"/>
        </w:rPr>
        <w:t>that</w:t>
      </w:r>
      <w:r w:rsidRPr="007C6B34">
        <w:rPr>
          <w:rFonts w:ascii="Candara" w:hAnsi="Candara"/>
          <w:spacing w:val="80"/>
          <w:w w:val="120"/>
          <w:sz w:val="24"/>
          <w:szCs w:val="24"/>
        </w:rPr>
        <w:t xml:space="preserve"> </w:t>
      </w:r>
      <w:r w:rsidRPr="007C6B34">
        <w:rPr>
          <w:rFonts w:ascii="Candara" w:hAnsi="Candara"/>
          <w:w w:val="120"/>
          <w:sz w:val="24"/>
          <w:szCs w:val="24"/>
        </w:rPr>
        <w:t>align</w:t>
      </w:r>
      <w:r w:rsidRPr="007C6B34">
        <w:rPr>
          <w:rFonts w:ascii="Candara" w:hAnsi="Candara"/>
          <w:spacing w:val="80"/>
          <w:w w:val="120"/>
          <w:sz w:val="24"/>
          <w:szCs w:val="24"/>
        </w:rPr>
        <w:t xml:space="preserve"> </w:t>
      </w:r>
      <w:r w:rsidRPr="007C6B34">
        <w:rPr>
          <w:rFonts w:ascii="Candara" w:hAnsi="Candara"/>
          <w:w w:val="120"/>
          <w:sz w:val="24"/>
          <w:szCs w:val="24"/>
        </w:rPr>
        <w:t>with</w:t>
      </w:r>
      <w:r w:rsidRPr="007C6B34">
        <w:rPr>
          <w:rFonts w:ascii="Candara" w:hAnsi="Candara"/>
          <w:spacing w:val="80"/>
          <w:w w:val="120"/>
          <w:sz w:val="24"/>
          <w:szCs w:val="24"/>
        </w:rPr>
        <w:t xml:space="preserve"> </w:t>
      </w:r>
      <w:r w:rsidRPr="007C6B34">
        <w:rPr>
          <w:rFonts w:ascii="Candara" w:hAnsi="Candara"/>
          <w:w w:val="120"/>
          <w:sz w:val="24"/>
          <w:szCs w:val="24"/>
        </w:rPr>
        <w:t>federal</w:t>
      </w:r>
      <w:r w:rsidRPr="007C6B34">
        <w:rPr>
          <w:rFonts w:ascii="Candara" w:hAnsi="Candara"/>
          <w:spacing w:val="80"/>
          <w:w w:val="120"/>
          <w:sz w:val="24"/>
          <w:szCs w:val="24"/>
        </w:rPr>
        <w:t xml:space="preserve"> </w:t>
      </w:r>
      <w:r w:rsidRPr="007C6B34">
        <w:rPr>
          <w:rFonts w:ascii="Candara" w:hAnsi="Candara"/>
          <w:w w:val="120"/>
          <w:sz w:val="24"/>
          <w:szCs w:val="24"/>
        </w:rPr>
        <w:t>government incentives</w:t>
      </w:r>
      <w:r w:rsidRPr="007C6B34">
        <w:rPr>
          <w:rFonts w:ascii="Candara" w:hAnsi="Candara"/>
          <w:spacing w:val="-11"/>
          <w:w w:val="120"/>
          <w:sz w:val="24"/>
          <w:szCs w:val="24"/>
        </w:rPr>
        <w:t xml:space="preserve"> </w:t>
      </w:r>
      <w:r w:rsidRPr="007C6B34">
        <w:rPr>
          <w:rFonts w:ascii="Candara" w:hAnsi="Candara"/>
          <w:w w:val="120"/>
          <w:sz w:val="24"/>
          <w:szCs w:val="24"/>
        </w:rPr>
        <w:t>for</w:t>
      </w:r>
      <w:r w:rsidRPr="007C6B34">
        <w:rPr>
          <w:rFonts w:ascii="Candara" w:hAnsi="Candara"/>
          <w:spacing w:val="-13"/>
          <w:w w:val="120"/>
          <w:sz w:val="24"/>
          <w:szCs w:val="24"/>
        </w:rPr>
        <w:t xml:space="preserve"> </w:t>
      </w:r>
      <w:r w:rsidRPr="007C6B34">
        <w:rPr>
          <w:rFonts w:ascii="Candara" w:hAnsi="Candara"/>
          <w:w w:val="120"/>
          <w:sz w:val="24"/>
          <w:szCs w:val="24"/>
        </w:rPr>
        <w:t>strategic</w:t>
      </w:r>
      <w:r w:rsidRPr="007C6B34">
        <w:rPr>
          <w:rFonts w:ascii="Candara" w:hAnsi="Candara"/>
          <w:spacing w:val="-12"/>
          <w:w w:val="120"/>
          <w:sz w:val="24"/>
          <w:szCs w:val="24"/>
        </w:rPr>
        <w:t xml:space="preserve"> </w:t>
      </w:r>
      <w:r w:rsidRPr="007C6B34">
        <w:rPr>
          <w:rFonts w:ascii="Candara" w:hAnsi="Candara"/>
          <w:w w:val="120"/>
          <w:sz w:val="24"/>
          <w:szCs w:val="24"/>
        </w:rPr>
        <w:t>industries.</w:t>
      </w:r>
    </w:p>
    <w:p w14:paraId="27406CDD" w14:textId="77777777" w:rsidR="00E37A05" w:rsidRPr="007C6B34" w:rsidRDefault="00E37A05">
      <w:pPr>
        <w:pStyle w:val="BodyText"/>
        <w:spacing w:before="79"/>
        <w:rPr>
          <w:rFonts w:ascii="Candara" w:hAnsi="Candara"/>
          <w:sz w:val="24"/>
          <w:szCs w:val="24"/>
        </w:rPr>
      </w:pPr>
    </w:p>
    <w:p w14:paraId="6D9D2D74" w14:textId="77777777" w:rsidR="00E37A05" w:rsidRPr="007C6B34" w:rsidRDefault="00A609EA">
      <w:pPr>
        <w:pStyle w:val="ListParagraph"/>
        <w:numPr>
          <w:ilvl w:val="0"/>
          <w:numId w:val="122"/>
        </w:numPr>
        <w:tabs>
          <w:tab w:val="left" w:pos="2063"/>
        </w:tabs>
        <w:ind w:left="2063" w:hanging="359"/>
        <w:rPr>
          <w:rFonts w:ascii="Candara" w:hAnsi="Candara"/>
          <w:sz w:val="24"/>
          <w:szCs w:val="24"/>
        </w:rPr>
      </w:pPr>
      <w:r w:rsidRPr="007C6B34">
        <w:rPr>
          <w:rFonts w:ascii="Candara" w:hAnsi="Candara"/>
          <w:w w:val="115"/>
          <w:sz w:val="24"/>
          <w:szCs w:val="24"/>
        </w:rPr>
        <w:t>Infrastructure</w:t>
      </w:r>
      <w:r w:rsidRPr="007C6B34">
        <w:rPr>
          <w:rFonts w:ascii="Candara" w:hAnsi="Candara"/>
          <w:spacing w:val="3"/>
          <w:w w:val="120"/>
          <w:sz w:val="24"/>
          <w:szCs w:val="24"/>
        </w:rPr>
        <w:t xml:space="preserve"> </w:t>
      </w:r>
      <w:r w:rsidRPr="007C6B34">
        <w:rPr>
          <w:rFonts w:ascii="Candara" w:hAnsi="Candara"/>
          <w:spacing w:val="-2"/>
          <w:w w:val="120"/>
          <w:sz w:val="24"/>
          <w:szCs w:val="24"/>
        </w:rPr>
        <w:t>Investments</w:t>
      </w:r>
    </w:p>
    <w:p w14:paraId="41E5ACCF" w14:textId="77777777" w:rsidR="00E37A05" w:rsidRPr="007C6B34" w:rsidRDefault="00A609EA">
      <w:pPr>
        <w:pStyle w:val="ListParagraph"/>
        <w:numPr>
          <w:ilvl w:val="1"/>
          <w:numId w:val="122"/>
        </w:numPr>
        <w:tabs>
          <w:tab w:val="left" w:pos="2785"/>
        </w:tabs>
        <w:spacing w:before="25" w:line="264" w:lineRule="auto"/>
        <w:ind w:right="1417"/>
        <w:rPr>
          <w:rFonts w:ascii="Candara" w:hAnsi="Candara"/>
          <w:sz w:val="24"/>
          <w:szCs w:val="24"/>
        </w:rPr>
      </w:pPr>
      <w:r w:rsidRPr="007C6B34">
        <w:rPr>
          <w:rFonts w:ascii="Candara" w:hAnsi="Candara"/>
          <w:w w:val="115"/>
          <w:sz w:val="24"/>
          <w:szCs w:val="24"/>
        </w:rPr>
        <w:t>Expand</w:t>
      </w:r>
      <w:r w:rsidRPr="007C6B34">
        <w:rPr>
          <w:rFonts w:ascii="Candara" w:hAnsi="Candara"/>
          <w:spacing w:val="40"/>
          <w:w w:val="115"/>
          <w:sz w:val="24"/>
          <w:szCs w:val="24"/>
        </w:rPr>
        <w:t xml:space="preserve"> </w:t>
      </w:r>
      <w:r w:rsidRPr="007C6B34">
        <w:rPr>
          <w:rFonts w:ascii="Candara" w:hAnsi="Candara"/>
          <w:w w:val="115"/>
          <w:sz w:val="24"/>
          <w:szCs w:val="24"/>
        </w:rPr>
        <w:t>key</w:t>
      </w:r>
      <w:r w:rsidRPr="007C6B34">
        <w:rPr>
          <w:rFonts w:ascii="Candara" w:hAnsi="Candara"/>
          <w:spacing w:val="40"/>
          <w:w w:val="115"/>
          <w:sz w:val="24"/>
          <w:szCs w:val="24"/>
        </w:rPr>
        <w:t xml:space="preserve"> </w:t>
      </w:r>
      <w:r w:rsidRPr="007C6B34">
        <w:rPr>
          <w:rFonts w:ascii="Candara" w:hAnsi="Candara"/>
          <w:w w:val="115"/>
          <w:sz w:val="24"/>
          <w:szCs w:val="24"/>
        </w:rPr>
        <w:t>infrastructure</w:t>
      </w:r>
      <w:r w:rsidRPr="007C6B34">
        <w:rPr>
          <w:rFonts w:ascii="Candara" w:hAnsi="Candara"/>
          <w:spacing w:val="40"/>
          <w:w w:val="115"/>
          <w:sz w:val="24"/>
          <w:szCs w:val="24"/>
        </w:rPr>
        <w:t xml:space="preserve"> </w:t>
      </w:r>
      <w:r w:rsidRPr="007C6B34">
        <w:rPr>
          <w:rFonts w:ascii="Candara" w:hAnsi="Candara"/>
          <w:w w:val="115"/>
          <w:sz w:val="24"/>
          <w:szCs w:val="24"/>
        </w:rPr>
        <w:t>such</w:t>
      </w:r>
      <w:r w:rsidRPr="007C6B34">
        <w:rPr>
          <w:rFonts w:ascii="Candara" w:hAnsi="Candara"/>
          <w:spacing w:val="40"/>
          <w:w w:val="115"/>
          <w:sz w:val="24"/>
          <w:szCs w:val="24"/>
        </w:rPr>
        <w:t xml:space="preserve"> </w:t>
      </w:r>
      <w:r w:rsidRPr="007C6B34">
        <w:rPr>
          <w:rFonts w:ascii="Candara" w:hAnsi="Candara"/>
          <w:w w:val="115"/>
          <w:sz w:val="24"/>
          <w:szCs w:val="24"/>
        </w:rPr>
        <w:t>as</w:t>
      </w:r>
      <w:r w:rsidRPr="007C6B34">
        <w:rPr>
          <w:rFonts w:ascii="Candara" w:hAnsi="Candara"/>
          <w:spacing w:val="40"/>
          <w:w w:val="115"/>
          <w:sz w:val="24"/>
          <w:szCs w:val="24"/>
        </w:rPr>
        <w:t xml:space="preserve"> </w:t>
      </w:r>
      <w:r w:rsidRPr="007C6B34">
        <w:rPr>
          <w:rFonts w:ascii="Candara" w:hAnsi="Candara"/>
          <w:w w:val="115"/>
          <w:sz w:val="24"/>
          <w:szCs w:val="24"/>
        </w:rPr>
        <w:t>industrial</w:t>
      </w:r>
      <w:r w:rsidRPr="007C6B34">
        <w:rPr>
          <w:rFonts w:ascii="Candara" w:hAnsi="Candara"/>
          <w:spacing w:val="40"/>
          <w:w w:val="115"/>
          <w:sz w:val="24"/>
          <w:szCs w:val="24"/>
        </w:rPr>
        <w:t xml:space="preserve"> </w:t>
      </w:r>
      <w:r w:rsidRPr="007C6B34">
        <w:rPr>
          <w:rFonts w:ascii="Candara" w:hAnsi="Candara"/>
          <w:w w:val="115"/>
          <w:sz w:val="24"/>
          <w:szCs w:val="24"/>
        </w:rPr>
        <w:t>parks,</w:t>
      </w:r>
      <w:r w:rsidRPr="007C6B34">
        <w:rPr>
          <w:rFonts w:ascii="Candara" w:hAnsi="Candara"/>
          <w:spacing w:val="40"/>
          <w:w w:val="115"/>
          <w:sz w:val="24"/>
          <w:szCs w:val="24"/>
        </w:rPr>
        <w:t xml:space="preserve"> </w:t>
      </w:r>
      <w:r w:rsidRPr="007C6B34">
        <w:rPr>
          <w:rFonts w:ascii="Candara" w:hAnsi="Candara"/>
          <w:w w:val="115"/>
          <w:sz w:val="24"/>
          <w:szCs w:val="24"/>
        </w:rPr>
        <w:t>road</w:t>
      </w:r>
      <w:r w:rsidRPr="007C6B34">
        <w:rPr>
          <w:rFonts w:ascii="Candara" w:hAnsi="Candara"/>
          <w:spacing w:val="40"/>
          <w:w w:val="115"/>
          <w:sz w:val="24"/>
          <w:szCs w:val="24"/>
        </w:rPr>
        <w:t xml:space="preserve"> </w:t>
      </w:r>
      <w:r w:rsidRPr="007C6B34">
        <w:rPr>
          <w:rFonts w:ascii="Candara" w:hAnsi="Candara"/>
          <w:w w:val="115"/>
          <w:sz w:val="24"/>
          <w:szCs w:val="24"/>
        </w:rPr>
        <w:t>networks,</w:t>
      </w:r>
      <w:r w:rsidRPr="007C6B34">
        <w:rPr>
          <w:rFonts w:ascii="Candara" w:hAnsi="Candara"/>
          <w:spacing w:val="40"/>
          <w:w w:val="115"/>
          <w:sz w:val="24"/>
          <w:szCs w:val="24"/>
        </w:rPr>
        <w:t xml:space="preserve"> </w:t>
      </w:r>
      <w:r w:rsidRPr="007C6B34">
        <w:rPr>
          <w:rFonts w:ascii="Candara" w:hAnsi="Candara"/>
          <w:w w:val="115"/>
          <w:sz w:val="24"/>
          <w:szCs w:val="24"/>
        </w:rPr>
        <w:t>and processing facilities.</w:t>
      </w:r>
    </w:p>
    <w:p w14:paraId="232349CF" w14:textId="77777777" w:rsidR="00E37A05" w:rsidRPr="007C6B34" w:rsidRDefault="00A609EA">
      <w:pPr>
        <w:pStyle w:val="ListParagraph"/>
        <w:numPr>
          <w:ilvl w:val="1"/>
          <w:numId w:val="122"/>
        </w:numPr>
        <w:tabs>
          <w:tab w:val="left" w:pos="2784"/>
        </w:tabs>
        <w:spacing w:before="2"/>
        <w:ind w:left="2784" w:hanging="359"/>
        <w:rPr>
          <w:rFonts w:ascii="Candara" w:hAnsi="Candara"/>
          <w:sz w:val="24"/>
          <w:szCs w:val="24"/>
        </w:rPr>
      </w:pPr>
      <w:r w:rsidRPr="007C6B34">
        <w:rPr>
          <w:rFonts w:ascii="Candara" w:hAnsi="Candara"/>
          <w:w w:val="115"/>
          <w:sz w:val="24"/>
          <w:szCs w:val="24"/>
        </w:rPr>
        <w:t>Integrate</w:t>
      </w:r>
      <w:r w:rsidRPr="007C6B34">
        <w:rPr>
          <w:rFonts w:ascii="Candara" w:hAnsi="Candara"/>
          <w:spacing w:val="-12"/>
          <w:w w:val="115"/>
          <w:sz w:val="24"/>
          <w:szCs w:val="24"/>
        </w:rPr>
        <w:t xml:space="preserve"> </w:t>
      </w:r>
      <w:r w:rsidRPr="007C6B34">
        <w:rPr>
          <w:rFonts w:ascii="Candara" w:hAnsi="Candara"/>
          <w:w w:val="115"/>
          <w:sz w:val="24"/>
          <w:szCs w:val="24"/>
        </w:rPr>
        <w:t>renewable</w:t>
      </w:r>
      <w:r w:rsidRPr="007C6B34">
        <w:rPr>
          <w:rFonts w:ascii="Candara" w:hAnsi="Candara"/>
          <w:spacing w:val="-6"/>
          <w:w w:val="115"/>
          <w:sz w:val="24"/>
          <w:szCs w:val="24"/>
        </w:rPr>
        <w:t xml:space="preserve"> </w:t>
      </w:r>
      <w:r w:rsidRPr="007C6B34">
        <w:rPr>
          <w:rFonts w:ascii="Candara" w:hAnsi="Candara"/>
          <w:w w:val="115"/>
          <w:sz w:val="24"/>
          <w:szCs w:val="24"/>
        </w:rPr>
        <w:t>energy</w:t>
      </w:r>
      <w:r w:rsidRPr="007C6B34">
        <w:rPr>
          <w:rFonts w:ascii="Candara" w:hAnsi="Candara"/>
          <w:spacing w:val="-8"/>
          <w:w w:val="115"/>
          <w:sz w:val="24"/>
          <w:szCs w:val="24"/>
        </w:rPr>
        <w:t xml:space="preserve"> </w:t>
      </w:r>
      <w:r w:rsidRPr="007C6B34">
        <w:rPr>
          <w:rFonts w:ascii="Candara" w:hAnsi="Candara"/>
          <w:w w:val="115"/>
          <w:sz w:val="24"/>
          <w:szCs w:val="24"/>
        </w:rPr>
        <w:t>solutions</w:t>
      </w:r>
      <w:r w:rsidRPr="007C6B34">
        <w:rPr>
          <w:rFonts w:ascii="Candara" w:hAnsi="Candara"/>
          <w:spacing w:val="-1"/>
          <w:w w:val="115"/>
          <w:sz w:val="24"/>
          <w:szCs w:val="24"/>
        </w:rPr>
        <w:t xml:space="preserve"> </w:t>
      </w:r>
      <w:r w:rsidRPr="007C6B34">
        <w:rPr>
          <w:rFonts w:ascii="Candara" w:hAnsi="Candara"/>
          <w:w w:val="115"/>
          <w:sz w:val="24"/>
          <w:szCs w:val="24"/>
        </w:rPr>
        <w:t>to</w:t>
      </w:r>
      <w:r w:rsidRPr="007C6B34">
        <w:rPr>
          <w:rFonts w:ascii="Candara" w:hAnsi="Candara"/>
          <w:spacing w:val="-6"/>
          <w:w w:val="115"/>
          <w:sz w:val="24"/>
          <w:szCs w:val="24"/>
        </w:rPr>
        <w:t xml:space="preserve"> </w:t>
      </w:r>
      <w:r w:rsidRPr="007C6B34">
        <w:rPr>
          <w:rFonts w:ascii="Candara" w:hAnsi="Candara"/>
          <w:w w:val="115"/>
          <w:sz w:val="24"/>
          <w:szCs w:val="24"/>
        </w:rPr>
        <w:t>support</w:t>
      </w:r>
      <w:r w:rsidRPr="007C6B34">
        <w:rPr>
          <w:rFonts w:ascii="Candara" w:hAnsi="Candara"/>
          <w:spacing w:val="-9"/>
          <w:w w:val="115"/>
          <w:sz w:val="24"/>
          <w:szCs w:val="24"/>
        </w:rPr>
        <w:t xml:space="preserve"> </w:t>
      </w:r>
      <w:r w:rsidRPr="007C6B34">
        <w:rPr>
          <w:rFonts w:ascii="Candara" w:hAnsi="Candara"/>
          <w:w w:val="115"/>
          <w:sz w:val="24"/>
          <w:szCs w:val="24"/>
        </w:rPr>
        <w:t>industrial</w:t>
      </w:r>
      <w:r w:rsidRPr="007C6B34">
        <w:rPr>
          <w:rFonts w:ascii="Candara" w:hAnsi="Candara"/>
          <w:spacing w:val="-6"/>
          <w:w w:val="115"/>
          <w:sz w:val="24"/>
          <w:szCs w:val="24"/>
        </w:rPr>
        <w:t xml:space="preserve"> </w:t>
      </w:r>
      <w:r w:rsidRPr="007C6B34">
        <w:rPr>
          <w:rFonts w:ascii="Candara" w:hAnsi="Candara"/>
          <w:spacing w:val="-2"/>
          <w:w w:val="115"/>
          <w:sz w:val="24"/>
          <w:szCs w:val="24"/>
        </w:rPr>
        <w:t>projects</w:t>
      </w:r>
    </w:p>
    <w:p w14:paraId="1BD33E0D" w14:textId="77777777" w:rsidR="00E37A05" w:rsidRPr="007C6B34" w:rsidRDefault="00E37A05">
      <w:pPr>
        <w:pStyle w:val="BodyText"/>
        <w:rPr>
          <w:rFonts w:ascii="Candara" w:hAnsi="Candara"/>
          <w:sz w:val="24"/>
          <w:szCs w:val="24"/>
        </w:rPr>
      </w:pPr>
    </w:p>
    <w:p w14:paraId="120046E0" w14:textId="77777777" w:rsidR="00E37A05" w:rsidRPr="007C6B34" w:rsidRDefault="00E37A05">
      <w:pPr>
        <w:pStyle w:val="BodyText"/>
        <w:spacing w:before="139"/>
        <w:rPr>
          <w:rFonts w:ascii="Candara" w:hAnsi="Candara"/>
          <w:sz w:val="24"/>
          <w:szCs w:val="24"/>
        </w:rPr>
      </w:pPr>
    </w:p>
    <w:p w14:paraId="2FABC429" w14:textId="77777777" w:rsidR="00E37A05" w:rsidRPr="007C6B34" w:rsidRDefault="00A609EA">
      <w:pPr>
        <w:pStyle w:val="BodyText"/>
        <w:ind w:left="1344"/>
        <w:jc w:val="both"/>
        <w:rPr>
          <w:rFonts w:ascii="Candara" w:hAnsi="Candara"/>
          <w:sz w:val="24"/>
          <w:szCs w:val="24"/>
        </w:rPr>
      </w:pPr>
      <w:r w:rsidRPr="007C6B34">
        <w:rPr>
          <w:rFonts w:ascii="Candara" w:hAnsi="Candara"/>
          <w:w w:val="110"/>
          <w:sz w:val="24"/>
          <w:szCs w:val="24"/>
        </w:rPr>
        <w:t>Corporate</w:t>
      </w:r>
      <w:r w:rsidRPr="007C6B34">
        <w:rPr>
          <w:rFonts w:ascii="Candara" w:hAnsi="Candara"/>
          <w:spacing w:val="17"/>
          <w:w w:val="110"/>
          <w:sz w:val="24"/>
          <w:szCs w:val="24"/>
        </w:rPr>
        <w:t xml:space="preserve"> </w:t>
      </w:r>
      <w:r w:rsidRPr="007C6B34">
        <w:rPr>
          <w:rFonts w:ascii="Candara" w:hAnsi="Candara"/>
          <w:spacing w:val="-2"/>
          <w:w w:val="110"/>
          <w:sz w:val="24"/>
          <w:szCs w:val="24"/>
        </w:rPr>
        <w:t>Objectives</w:t>
      </w:r>
    </w:p>
    <w:p w14:paraId="6B9128FE" w14:textId="5457384D" w:rsidR="00E37A05" w:rsidRPr="007C6B34" w:rsidRDefault="00A609EA">
      <w:pPr>
        <w:pStyle w:val="BodyText"/>
        <w:spacing w:before="30" w:line="266" w:lineRule="auto"/>
        <w:ind w:left="1430" w:right="1403" w:hanging="10"/>
        <w:jc w:val="both"/>
        <w:rPr>
          <w:rFonts w:ascii="Candara" w:hAnsi="Candara"/>
          <w:sz w:val="24"/>
          <w:szCs w:val="24"/>
        </w:rPr>
      </w:pPr>
      <w:r w:rsidRPr="007C6B34">
        <w:rPr>
          <w:rFonts w:ascii="Candara" w:hAnsi="Candara"/>
          <w:w w:val="115"/>
          <w:sz w:val="24"/>
          <w:szCs w:val="24"/>
        </w:rPr>
        <w:t>The</w:t>
      </w:r>
      <w:r w:rsidRPr="007C6B34">
        <w:rPr>
          <w:rFonts w:ascii="Candara" w:hAnsi="Candara"/>
          <w:spacing w:val="-16"/>
          <w:w w:val="115"/>
          <w:sz w:val="24"/>
          <w:szCs w:val="24"/>
        </w:rPr>
        <w:t xml:space="preserve"> </w:t>
      </w:r>
      <w:r w:rsidRPr="007C6B34">
        <w:rPr>
          <w:rFonts w:ascii="Candara" w:hAnsi="Candara"/>
          <w:w w:val="115"/>
          <w:sz w:val="24"/>
          <w:szCs w:val="24"/>
        </w:rPr>
        <w:t>plan</w:t>
      </w:r>
      <w:r w:rsidRPr="007C6B34">
        <w:rPr>
          <w:rFonts w:ascii="Candara" w:hAnsi="Candara"/>
          <w:spacing w:val="-15"/>
          <w:w w:val="115"/>
          <w:sz w:val="24"/>
          <w:szCs w:val="24"/>
        </w:rPr>
        <w:t xml:space="preserve"> </w:t>
      </w:r>
      <w:r w:rsidRPr="007C6B34">
        <w:rPr>
          <w:rFonts w:ascii="Candara" w:hAnsi="Candara"/>
          <w:w w:val="115"/>
          <w:sz w:val="24"/>
          <w:szCs w:val="24"/>
        </w:rPr>
        <w:t>is</w:t>
      </w:r>
      <w:r w:rsidRPr="007C6B34">
        <w:rPr>
          <w:rFonts w:ascii="Candara" w:hAnsi="Candara"/>
          <w:spacing w:val="-11"/>
          <w:w w:val="115"/>
          <w:sz w:val="24"/>
          <w:szCs w:val="24"/>
        </w:rPr>
        <w:t xml:space="preserve"> </w:t>
      </w:r>
      <w:r w:rsidRPr="007C6B34">
        <w:rPr>
          <w:rFonts w:ascii="Candara" w:hAnsi="Candara"/>
          <w:w w:val="115"/>
          <w:sz w:val="24"/>
          <w:szCs w:val="24"/>
        </w:rPr>
        <w:t>expected</w:t>
      </w:r>
      <w:r w:rsidRPr="007C6B34">
        <w:rPr>
          <w:rFonts w:ascii="Candara" w:hAnsi="Candara"/>
          <w:spacing w:val="-10"/>
          <w:w w:val="115"/>
          <w:sz w:val="24"/>
          <w:szCs w:val="24"/>
        </w:rPr>
        <w:t xml:space="preserve"> </w:t>
      </w:r>
      <w:r w:rsidRPr="007C6B34">
        <w:rPr>
          <w:rFonts w:ascii="Candara" w:hAnsi="Candara"/>
          <w:w w:val="115"/>
          <w:sz w:val="24"/>
          <w:szCs w:val="24"/>
        </w:rPr>
        <w:t>to</w:t>
      </w:r>
      <w:r w:rsidRPr="007C6B34">
        <w:rPr>
          <w:rFonts w:ascii="Candara" w:hAnsi="Candara"/>
          <w:spacing w:val="-16"/>
          <w:w w:val="115"/>
          <w:sz w:val="24"/>
          <w:szCs w:val="24"/>
        </w:rPr>
        <w:t xml:space="preserve"> </w:t>
      </w:r>
      <w:r w:rsidRPr="007C6B34">
        <w:rPr>
          <w:rFonts w:ascii="Candara" w:hAnsi="Candara"/>
          <w:w w:val="115"/>
          <w:sz w:val="24"/>
          <w:szCs w:val="24"/>
        </w:rPr>
        <w:t>position</w:t>
      </w:r>
      <w:r w:rsidRPr="007C6B34">
        <w:rPr>
          <w:rFonts w:ascii="Candara" w:hAnsi="Candara"/>
          <w:spacing w:val="-10"/>
          <w:w w:val="115"/>
          <w:sz w:val="24"/>
          <w:szCs w:val="24"/>
        </w:rPr>
        <w:t xml:space="preserve"> </w:t>
      </w:r>
      <w:r w:rsidR="004E244C">
        <w:rPr>
          <w:rFonts w:ascii="Candara" w:hAnsi="Candara"/>
          <w:w w:val="115"/>
          <w:sz w:val="24"/>
          <w:szCs w:val="24"/>
        </w:rPr>
        <w:t>AKICORP</w:t>
      </w:r>
      <w:r w:rsidRPr="007C6B34">
        <w:rPr>
          <w:rFonts w:ascii="Candara" w:hAnsi="Candara"/>
          <w:spacing w:val="-16"/>
          <w:w w:val="115"/>
          <w:sz w:val="24"/>
          <w:szCs w:val="24"/>
        </w:rPr>
        <w:t xml:space="preserve"> </w:t>
      </w:r>
      <w:r w:rsidRPr="007C6B34">
        <w:rPr>
          <w:rFonts w:ascii="Candara" w:hAnsi="Candara"/>
          <w:w w:val="115"/>
          <w:sz w:val="24"/>
          <w:szCs w:val="24"/>
        </w:rPr>
        <w:t>as</w:t>
      </w:r>
      <w:r w:rsidRPr="007C6B34">
        <w:rPr>
          <w:rFonts w:ascii="Candara" w:hAnsi="Candara"/>
          <w:spacing w:val="-15"/>
          <w:w w:val="115"/>
          <w:sz w:val="24"/>
          <w:szCs w:val="24"/>
        </w:rPr>
        <w:t xml:space="preserve"> </w:t>
      </w:r>
      <w:r w:rsidRPr="007C6B34">
        <w:rPr>
          <w:rFonts w:ascii="Candara" w:hAnsi="Candara"/>
          <w:w w:val="115"/>
          <w:sz w:val="24"/>
          <w:szCs w:val="24"/>
        </w:rPr>
        <w:t>a</w:t>
      </w:r>
      <w:r w:rsidRPr="007C6B34">
        <w:rPr>
          <w:rFonts w:ascii="Candara" w:hAnsi="Candara"/>
          <w:spacing w:val="-16"/>
          <w:w w:val="115"/>
          <w:sz w:val="24"/>
          <w:szCs w:val="24"/>
        </w:rPr>
        <w:t xml:space="preserve"> </w:t>
      </w:r>
      <w:r w:rsidRPr="007C6B34">
        <w:rPr>
          <w:rFonts w:ascii="Candara" w:hAnsi="Candara"/>
          <w:w w:val="115"/>
          <w:sz w:val="24"/>
          <w:szCs w:val="24"/>
        </w:rPr>
        <w:t>leading</w:t>
      </w:r>
      <w:r w:rsidRPr="007C6B34">
        <w:rPr>
          <w:rFonts w:ascii="Candara" w:hAnsi="Candara"/>
          <w:spacing w:val="-16"/>
          <w:w w:val="115"/>
          <w:sz w:val="24"/>
          <w:szCs w:val="24"/>
        </w:rPr>
        <w:t xml:space="preserve"> </w:t>
      </w:r>
      <w:r w:rsidRPr="007C6B34">
        <w:rPr>
          <w:rFonts w:ascii="Candara" w:hAnsi="Candara"/>
          <w:w w:val="115"/>
          <w:sz w:val="24"/>
          <w:szCs w:val="24"/>
        </w:rPr>
        <w:t>investment</w:t>
      </w:r>
      <w:r w:rsidRPr="007C6B34">
        <w:rPr>
          <w:rFonts w:ascii="Candara" w:hAnsi="Candara"/>
          <w:spacing w:val="-16"/>
          <w:w w:val="115"/>
          <w:sz w:val="24"/>
          <w:szCs w:val="24"/>
        </w:rPr>
        <w:t xml:space="preserve"> </w:t>
      </w:r>
      <w:r w:rsidRPr="007C6B34">
        <w:rPr>
          <w:rFonts w:ascii="Candara" w:hAnsi="Candara"/>
          <w:w w:val="115"/>
          <w:sz w:val="24"/>
          <w:szCs w:val="24"/>
        </w:rPr>
        <w:t>promotion</w:t>
      </w:r>
      <w:r w:rsidRPr="007C6B34">
        <w:rPr>
          <w:rFonts w:ascii="Candara" w:hAnsi="Candara"/>
          <w:spacing w:val="-15"/>
          <w:w w:val="115"/>
          <w:sz w:val="24"/>
          <w:szCs w:val="24"/>
        </w:rPr>
        <w:t xml:space="preserve"> </w:t>
      </w:r>
      <w:r w:rsidRPr="007C6B34">
        <w:rPr>
          <w:rFonts w:ascii="Candara" w:hAnsi="Candara"/>
          <w:w w:val="115"/>
          <w:sz w:val="24"/>
          <w:szCs w:val="24"/>
        </w:rPr>
        <w:t>agency</w:t>
      </w:r>
      <w:r w:rsidRPr="007C6B34">
        <w:rPr>
          <w:rFonts w:ascii="Candara" w:hAnsi="Candara"/>
          <w:spacing w:val="-16"/>
          <w:w w:val="115"/>
          <w:sz w:val="24"/>
          <w:szCs w:val="24"/>
        </w:rPr>
        <w:t xml:space="preserve"> </w:t>
      </w:r>
      <w:r w:rsidRPr="007C6B34">
        <w:rPr>
          <w:rFonts w:ascii="Candara" w:hAnsi="Candara"/>
          <w:w w:val="115"/>
          <w:sz w:val="24"/>
          <w:szCs w:val="24"/>
        </w:rPr>
        <w:t xml:space="preserve">in </w:t>
      </w:r>
      <w:r w:rsidR="00EE6278">
        <w:rPr>
          <w:rFonts w:ascii="Candara" w:hAnsi="Candara"/>
          <w:w w:val="115"/>
          <w:sz w:val="24"/>
          <w:szCs w:val="24"/>
        </w:rPr>
        <w:t xml:space="preserve">Southern </w:t>
      </w:r>
      <w:r w:rsidR="002C1325">
        <w:rPr>
          <w:rFonts w:ascii="Candara" w:hAnsi="Candara"/>
          <w:w w:val="115"/>
          <w:sz w:val="24"/>
          <w:szCs w:val="24"/>
        </w:rPr>
        <w:t>Nigeria</w:t>
      </w:r>
      <w:r w:rsidR="002C1325" w:rsidRPr="007C6B34">
        <w:rPr>
          <w:rFonts w:ascii="Candara" w:hAnsi="Candara"/>
          <w:w w:val="115"/>
          <w:sz w:val="24"/>
          <w:szCs w:val="24"/>
        </w:rPr>
        <w:t xml:space="preserve"> with</w:t>
      </w:r>
      <w:r w:rsidRPr="007C6B34">
        <w:rPr>
          <w:rFonts w:ascii="Candara" w:hAnsi="Candara"/>
          <w:w w:val="115"/>
          <w:sz w:val="24"/>
          <w:szCs w:val="24"/>
        </w:rPr>
        <w:t xml:space="preserve"> the </w:t>
      </w:r>
      <w:r w:rsidR="002C1325">
        <w:rPr>
          <w:rFonts w:ascii="Candara" w:hAnsi="Candara"/>
          <w:w w:val="115"/>
          <w:sz w:val="24"/>
          <w:szCs w:val="24"/>
        </w:rPr>
        <w:t>attra</w:t>
      </w:r>
      <w:r w:rsidR="002C1325" w:rsidRPr="007C6B34">
        <w:rPr>
          <w:rFonts w:ascii="Candara" w:hAnsi="Candara"/>
          <w:w w:val="115"/>
          <w:sz w:val="24"/>
          <w:szCs w:val="24"/>
        </w:rPr>
        <w:t>ction</w:t>
      </w:r>
      <w:r w:rsidRPr="007C6B34">
        <w:rPr>
          <w:rFonts w:ascii="Candara" w:hAnsi="Candara"/>
          <w:w w:val="115"/>
          <w:sz w:val="24"/>
          <w:szCs w:val="24"/>
        </w:rPr>
        <w:t xml:space="preserve"> of investments worth $1 Billion and creation of </w:t>
      </w:r>
      <w:r w:rsidR="00AF4F38">
        <w:rPr>
          <w:rFonts w:ascii="Candara" w:hAnsi="Candara"/>
          <w:w w:val="115"/>
          <w:sz w:val="24"/>
          <w:szCs w:val="24"/>
        </w:rPr>
        <w:t>3,0</w:t>
      </w:r>
      <w:r w:rsidRPr="007C6B34">
        <w:rPr>
          <w:rFonts w:ascii="Candara" w:hAnsi="Candara"/>
          <w:w w:val="115"/>
          <w:sz w:val="24"/>
          <w:szCs w:val="24"/>
        </w:rPr>
        <w:t>00 additional direct jobs in the State.</w:t>
      </w:r>
    </w:p>
    <w:p w14:paraId="3ADE78C8" w14:textId="77777777" w:rsidR="00E37A05" w:rsidRPr="007C6B34" w:rsidRDefault="00E37A05">
      <w:pPr>
        <w:pStyle w:val="BodyText"/>
        <w:spacing w:before="31"/>
        <w:rPr>
          <w:rFonts w:ascii="Candara" w:hAnsi="Candara"/>
          <w:sz w:val="24"/>
          <w:szCs w:val="24"/>
        </w:rPr>
      </w:pPr>
    </w:p>
    <w:p w14:paraId="03CC68B3" w14:textId="77777777" w:rsidR="00E37A05" w:rsidRPr="007C6B34" w:rsidRDefault="00A609EA">
      <w:pPr>
        <w:pStyle w:val="BodyText"/>
        <w:ind w:left="1421"/>
        <w:jc w:val="both"/>
        <w:rPr>
          <w:rFonts w:ascii="Candara" w:hAnsi="Candara"/>
          <w:sz w:val="24"/>
          <w:szCs w:val="24"/>
        </w:rPr>
      </w:pPr>
      <w:r w:rsidRPr="007C6B34">
        <w:rPr>
          <w:rFonts w:ascii="Candara" w:hAnsi="Candara"/>
          <w:w w:val="115"/>
          <w:sz w:val="24"/>
          <w:szCs w:val="24"/>
        </w:rPr>
        <w:t>The</w:t>
      </w:r>
      <w:r w:rsidRPr="007C6B34">
        <w:rPr>
          <w:rFonts w:ascii="Candara" w:hAnsi="Candara"/>
          <w:spacing w:val="-12"/>
          <w:w w:val="115"/>
          <w:sz w:val="24"/>
          <w:szCs w:val="24"/>
        </w:rPr>
        <w:t xml:space="preserve"> </w:t>
      </w:r>
      <w:r w:rsidRPr="007C6B34">
        <w:rPr>
          <w:rFonts w:ascii="Candara" w:hAnsi="Candara"/>
          <w:w w:val="115"/>
          <w:sz w:val="24"/>
          <w:szCs w:val="24"/>
        </w:rPr>
        <w:t>plan</w:t>
      </w:r>
      <w:r w:rsidRPr="007C6B34">
        <w:rPr>
          <w:rFonts w:ascii="Candara" w:hAnsi="Candara"/>
          <w:spacing w:val="-11"/>
          <w:w w:val="115"/>
          <w:sz w:val="24"/>
          <w:szCs w:val="24"/>
        </w:rPr>
        <w:t xml:space="preserve"> </w:t>
      </w:r>
      <w:r w:rsidRPr="007C6B34">
        <w:rPr>
          <w:rFonts w:ascii="Candara" w:hAnsi="Candara"/>
          <w:w w:val="115"/>
          <w:sz w:val="24"/>
          <w:szCs w:val="24"/>
        </w:rPr>
        <w:t>will</w:t>
      </w:r>
      <w:r w:rsidRPr="007C6B34">
        <w:rPr>
          <w:rFonts w:ascii="Candara" w:hAnsi="Candara"/>
          <w:spacing w:val="-12"/>
          <w:w w:val="115"/>
          <w:sz w:val="24"/>
          <w:szCs w:val="24"/>
        </w:rPr>
        <w:t xml:space="preserve"> </w:t>
      </w:r>
      <w:r w:rsidRPr="007C6B34">
        <w:rPr>
          <w:rFonts w:ascii="Candara" w:hAnsi="Candara"/>
          <w:w w:val="115"/>
          <w:sz w:val="24"/>
          <w:szCs w:val="24"/>
        </w:rPr>
        <w:t>achieve</w:t>
      </w:r>
      <w:r w:rsidRPr="007C6B34">
        <w:rPr>
          <w:rFonts w:ascii="Candara" w:hAnsi="Candara"/>
          <w:spacing w:val="-11"/>
          <w:w w:val="115"/>
          <w:sz w:val="24"/>
          <w:szCs w:val="24"/>
        </w:rPr>
        <w:t xml:space="preserve"> </w:t>
      </w:r>
      <w:r w:rsidRPr="007C6B34">
        <w:rPr>
          <w:rFonts w:ascii="Candara" w:hAnsi="Candara"/>
          <w:w w:val="115"/>
          <w:sz w:val="24"/>
          <w:szCs w:val="24"/>
        </w:rPr>
        <w:t>the</w:t>
      </w:r>
      <w:r w:rsidRPr="007C6B34">
        <w:rPr>
          <w:rFonts w:ascii="Candara" w:hAnsi="Candara"/>
          <w:spacing w:val="-12"/>
          <w:w w:val="115"/>
          <w:sz w:val="24"/>
          <w:szCs w:val="24"/>
        </w:rPr>
        <w:t xml:space="preserve"> </w:t>
      </w:r>
      <w:r w:rsidRPr="007C6B34">
        <w:rPr>
          <w:rFonts w:ascii="Candara" w:hAnsi="Candara"/>
          <w:w w:val="115"/>
          <w:sz w:val="24"/>
          <w:szCs w:val="24"/>
        </w:rPr>
        <w:t>following</w:t>
      </w:r>
      <w:r w:rsidRPr="007C6B34">
        <w:rPr>
          <w:rFonts w:ascii="Candara" w:hAnsi="Candara"/>
          <w:spacing w:val="-9"/>
          <w:w w:val="115"/>
          <w:sz w:val="24"/>
          <w:szCs w:val="24"/>
        </w:rPr>
        <w:t xml:space="preserve"> </w:t>
      </w:r>
      <w:r w:rsidRPr="007C6B34">
        <w:rPr>
          <w:rFonts w:ascii="Candara" w:hAnsi="Candara"/>
          <w:spacing w:val="-2"/>
          <w:w w:val="115"/>
          <w:sz w:val="24"/>
          <w:szCs w:val="24"/>
        </w:rPr>
        <w:t>objectives:</w:t>
      </w:r>
    </w:p>
    <w:p w14:paraId="53D95EE9" w14:textId="77777777" w:rsidR="00E37A05" w:rsidRPr="007C6B34" w:rsidRDefault="00E37A05">
      <w:pPr>
        <w:pStyle w:val="BodyText"/>
        <w:rPr>
          <w:rFonts w:ascii="Candara" w:hAnsi="Candara"/>
          <w:sz w:val="24"/>
          <w:szCs w:val="24"/>
        </w:rPr>
      </w:pPr>
    </w:p>
    <w:p w14:paraId="551B0036" w14:textId="77777777" w:rsidR="00E37A05" w:rsidRPr="007C6B34" w:rsidRDefault="00E37A05">
      <w:pPr>
        <w:pStyle w:val="BodyText"/>
        <w:rPr>
          <w:rFonts w:ascii="Candara" w:hAnsi="Candara"/>
          <w:sz w:val="24"/>
          <w:szCs w:val="24"/>
        </w:rPr>
      </w:pPr>
    </w:p>
    <w:p w14:paraId="07E40338" w14:textId="77777777" w:rsidR="00E37A05" w:rsidRPr="007C6B34" w:rsidRDefault="00E37A05">
      <w:pPr>
        <w:pStyle w:val="BodyText"/>
        <w:spacing w:before="189"/>
        <w:rPr>
          <w:rFonts w:ascii="Candara" w:hAnsi="Candara"/>
          <w:sz w:val="24"/>
          <w:szCs w:val="24"/>
        </w:rPr>
      </w:pPr>
    </w:p>
    <w:p w14:paraId="515C2886" w14:textId="77777777" w:rsidR="00E37A05" w:rsidRPr="007C6B34" w:rsidRDefault="00A609EA">
      <w:pPr>
        <w:pStyle w:val="BodyText"/>
        <w:spacing w:before="1" w:after="34"/>
        <w:ind w:left="1421"/>
        <w:jc w:val="both"/>
        <w:rPr>
          <w:rFonts w:ascii="Candara" w:hAnsi="Candara"/>
          <w:sz w:val="24"/>
          <w:szCs w:val="24"/>
        </w:rPr>
      </w:pPr>
      <w:r w:rsidRPr="007C6B34">
        <w:rPr>
          <w:rFonts w:ascii="Candara" w:hAnsi="Candara"/>
          <w:w w:val="110"/>
          <w:sz w:val="24"/>
          <w:szCs w:val="24"/>
        </w:rPr>
        <w:t>Table</w:t>
      </w:r>
      <w:r w:rsidRPr="007C6B34">
        <w:rPr>
          <w:rFonts w:ascii="Candara" w:hAnsi="Candara"/>
          <w:spacing w:val="3"/>
          <w:w w:val="110"/>
          <w:sz w:val="24"/>
          <w:szCs w:val="24"/>
        </w:rPr>
        <w:t xml:space="preserve"> </w:t>
      </w:r>
      <w:r w:rsidRPr="007C6B34">
        <w:rPr>
          <w:rFonts w:ascii="Candara" w:hAnsi="Candara"/>
          <w:w w:val="110"/>
          <w:sz w:val="24"/>
          <w:szCs w:val="24"/>
        </w:rPr>
        <w:t>5:</w:t>
      </w:r>
      <w:r w:rsidRPr="007C6B34">
        <w:rPr>
          <w:rFonts w:ascii="Candara" w:hAnsi="Candara"/>
          <w:spacing w:val="7"/>
          <w:w w:val="110"/>
          <w:sz w:val="24"/>
          <w:szCs w:val="24"/>
        </w:rPr>
        <w:t xml:space="preserve"> </w:t>
      </w:r>
      <w:r w:rsidRPr="007C6B34">
        <w:rPr>
          <w:rFonts w:ascii="Candara" w:hAnsi="Candara"/>
          <w:w w:val="110"/>
          <w:sz w:val="24"/>
          <w:szCs w:val="24"/>
        </w:rPr>
        <w:t>corporate</w:t>
      </w:r>
      <w:r w:rsidRPr="007C6B34">
        <w:rPr>
          <w:rFonts w:ascii="Candara" w:hAnsi="Candara"/>
          <w:spacing w:val="3"/>
          <w:w w:val="110"/>
          <w:sz w:val="24"/>
          <w:szCs w:val="24"/>
        </w:rPr>
        <w:t xml:space="preserve"> </w:t>
      </w:r>
      <w:r w:rsidRPr="007C6B34">
        <w:rPr>
          <w:rFonts w:ascii="Candara" w:hAnsi="Candara"/>
          <w:w w:val="110"/>
          <w:sz w:val="24"/>
          <w:szCs w:val="24"/>
        </w:rPr>
        <w:t>priorities,</w:t>
      </w:r>
      <w:r w:rsidRPr="007C6B34">
        <w:rPr>
          <w:rFonts w:ascii="Candara" w:hAnsi="Candara"/>
          <w:spacing w:val="7"/>
          <w:w w:val="110"/>
          <w:sz w:val="24"/>
          <w:szCs w:val="24"/>
        </w:rPr>
        <w:t xml:space="preserve"> </w:t>
      </w:r>
      <w:r w:rsidRPr="007C6B34">
        <w:rPr>
          <w:rFonts w:ascii="Candara" w:hAnsi="Candara"/>
          <w:w w:val="110"/>
          <w:sz w:val="24"/>
          <w:szCs w:val="24"/>
        </w:rPr>
        <w:t>objectives</w:t>
      </w:r>
      <w:r w:rsidRPr="007C6B34">
        <w:rPr>
          <w:rFonts w:ascii="Candara" w:hAnsi="Candara"/>
          <w:spacing w:val="9"/>
          <w:w w:val="110"/>
          <w:sz w:val="24"/>
          <w:szCs w:val="24"/>
        </w:rPr>
        <w:t xml:space="preserve"> </w:t>
      </w:r>
      <w:r w:rsidRPr="007C6B34">
        <w:rPr>
          <w:rFonts w:ascii="Candara" w:hAnsi="Candara"/>
          <w:w w:val="110"/>
          <w:sz w:val="24"/>
          <w:szCs w:val="24"/>
        </w:rPr>
        <w:t>and</w:t>
      </w:r>
      <w:r w:rsidRPr="007C6B34">
        <w:rPr>
          <w:rFonts w:ascii="Candara" w:hAnsi="Candara"/>
          <w:spacing w:val="9"/>
          <w:w w:val="110"/>
          <w:sz w:val="24"/>
          <w:szCs w:val="24"/>
        </w:rPr>
        <w:t xml:space="preserve"> </w:t>
      </w:r>
      <w:r w:rsidRPr="007C6B34">
        <w:rPr>
          <w:rFonts w:ascii="Candara" w:hAnsi="Candara"/>
          <w:w w:val="110"/>
          <w:sz w:val="24"/>
          <w:szCs w:val="24"/>
        </w:rPr>
        <w:t>their</w:t>
      </w:r>
      <w:r w:rsidRPr="007C6B34">
        <w:rPr>
          <w:rFonts w:ascii="Candara" w:hAnsi="Candara"/>
          <w:spacing w:val="1"/>
          <w:w w:val="110"/>
          <w:sz w:val="24"/>
          <w:szCs w:val="24"/>
        </w:rPr>
        <w:t xml:space="preserve"> </w:t>
      </w:r>
      <w:r w:rsidRPr="007C6B34">
        <w:rPr>
          <w:rFonts w:ascii="Candara" w:hAnsi="Candara"/>
          <w:spacing w:val="-2"/>
          <w:w w:val="110"/>
          <w:sz w:val="24"/>
          <w:szCs w:val="24"/>
        </w:rPr>
        <w:t>description</w:t>
      </w:r>
    </w:p>
    <w:tbl>
      <w:tblPr>
        <w:tblW w:w="0" w:type="auto"/>
        <w:tblInd w:w="145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2259"/>
        <w:gridCol w:w="2833"/>
        <w:gridCol w:w="4401"/>
      </w:tblGrid>
      <w:tr w:rsidR="00E37A05" w:rsidRPr="007C6B34" w14:paraId="69E65B25" w14:textId="77777777">
        <w:trPr>
          <w:trHeight w:val="503"/>
        </w:trPr>
        <w:tc>
          <w:tcPr>
            <w:tcW w:w="2259" w:type="dxa"/>
          </w:tcPr>
          <w:p w14:paraId="578B8AD3" w14:textId="77777777" w:rsidR="00E37A05" w:rsidRPr="007C6B34" w:rsidRDefault="00A609EA">
            <w:pPr>
              <w:pStyle w:val="TableParagraph"/>
              <w:spacing w:before="143"/>
              <w:ind w:left="23"/>
              <w:rPr>
                <w:rFonts w:ascii="Candara" w:hAnsi="Candara"/>
                <w:sz w:val="24"/>
                <w:szCs w:val="24"/>
              </w:rPr>
            </w:pPr>
            <w:r w:rsidRPr="007C6B34">
              <w:rPr>
                <w:rFonts w:ascii="Candara" w:hAnsi="Candara"/>
                <w:w w:val="110"/>
                <w:sz w:val="24"/>
                <w:szCs w:val="24"/>
              </w:rPr>
              <w:t>Corporate</w:t>
            </w:r>
            <w:r w:rsidRPr="007C6B34">
              <w:rPr>
                <w:rFonts w:ascii="Candara" w:hAnsi="Candara"/>
                <w:spacing w:val="14"/>
                <w:w w:val="115"/>
                <w:sz w:val="24"/>
                <w:szCs w:val="24"/>
              </w:rPr>
              <w:t xml:space="preserve"> </w:t>
            </w:r>
            <w:r w:rsidRPr="007C6B34">
              <w:rPr>
                <w:rFonts w:ascii="Candara" w:hAnsi="Candara"/>
                <w:spacing w:val="-2"/>
                <w:w w:val="115"/>
                <w:sz w:val="24"/>
                <w:szCs w:val="24"/>
              </w:rPr>
              <w:t>Priorities</w:t>
            </w:r>
          </w:p>
        </w:tc>
        <w:tc>
          <w:tcPr>
            <w:tcW w:w="2833" w:type="dxa"/>
          </w:tcPr>
          <w:p w14:paraId="1F599AF1" w14:textId="77777777" w:rsidR="00E37A05" w:rsidRPr="007C6B34" w:rsidRDefault="00A609EA">
            <w:pPr>
              <w:pStyle w:val="TableParagraph"/>
              <w:spacing w:before="143"/>
              <w:ind w:left="21"/>
              <w:rPr>
                <w:rFonts w:ascii="Candara" w:hAnsi="Candara"/>
                <w:sz w:val="24"/>
                <w:szCs w:val="24"/>
              </w:rPr>
            </w:pPr>
            <w:r w:rsidRPr="007C6B34">
              <w:rPr>
                <w:rFonts w:ascii="Candara" w:hAnsi="Candara"/>
                <w:spacing w:val="-2"/>
                <w:w w:val="115"/>
                <w:sz w:val="24"/>
                <w:szCs w:val="24"/>
              </w:rPr>
              <w:t>Objectives</w:t>
            </w:r>
          </w:p>
        </w:tc>
        <w:tc>
          <w:tcPr>
            <w:tcW w:w="4401" w:type="dxa"/>
          </w:tcPr>
          <w:p w14:paraId="4B99E4AB" w14:textId="77777777" w:rsidR="00E37A05" w:rsidRPr="007C6B34" w:rsidRDefault="00A609EA">
            <w:pPr>
              <w:pStyle w:val="TableParagraph"/>
              <w:spacing w:before="143"/>
              <w:ind w:left="26"/>
              <w:rPr>
                <w:rFonts w:ascii="Candara" w:hAnsi="Candara"/>
                <w:sz w:val="24"/>
                <w:szCs w:val="24"/>
              </w:rPr>
            </w:pPr>
            <w:r w:rsidRPr="007C6B34">
              <w:rPr>
                <w:rFonts w:ascii="Candara" w:hAnsi="Candara"/>
                <w:spacing w:val="-2"/>
                <w:w w:val="115"/>
                <w:sz w:val="24"/>
                <w:szCs w:val="24"/>
              </w:rPr>
              <w:t>Objective</w:t>
            </w:r>
            <w:r w:rsidRPr="007C6B34">
              <w:rPr>
                <w:rFonts w:ascii="Candara" w:hAnsi="Candara"/>
                <w:spacing w:val="-5"/>
                <w:w w:val="115"/>
                <w:sz w:val="24"/>
                <w:szCs w:val="24"/>
              </w:rPr>
              <w:t xml:space="preserve"> </w:t>
            </w:r>
            <w:r w:rsidRPr="007C6B34">
              <w:rPr>
                <w:rFonts w:ascii="Candara" w:hAnsi="Candara"/>
                <w:spacing w:val="-2"/>
                <w:w w:val="120"/>
                <w:sz w:val="24"/>
                <w:szCs w:val="24"/>
              </w:rPr>
              <w:t>Description</w:t>
            </w:r>
          </w:p>
        </w:tc>
      </w:tr>
      <w:tr w:rsidR="00E37A05" w:rsidRPr="007C6B34" w14:paraId="49BAA074" w14:textId="77777777">
        <w:trPr>
          <w:trHeight w:val="815"/>
        </w:trPr>
        <w:tc>
          <w:tcPr>
            <w:tcW w:w="2259" w:type="dxa"/>
            <w:vMerge w:val="restart"/>
            <w:tcBorders>
              <w:bottom w:val="nil"/>
              <w:right w:val="single" w:sz="4" w:space="0" w:color="000000"/>
            </w:tcBorders>
            <w:shd w:val="clear" w:color="auto" w:fill="DDEBF7"/>
          </w:tcPr>
          <w:p w14:paraId="45439147" w14:textId="77777777" w:rsidR="00E37A05" w:rsidRPr="007C6B34" w:rsidRDefault="00E37A05">
            <w:pPr>
              <w:pStyle w:val="TableParagraph"/>
              <w:rPr>
                <w:rFonts w:ascii="Candara" w:hAnsi="Candara"/>
                <w:sz w:val="24"/>
                <w:szCs w:val="24"/>
              </w:rPr>
            </w:pPr>
          </w:p>
          <w:p w14:paraId="4C292DC7" w14:textId="77777777" w:rsidR="00E37A05" w:rsidRPr="007C6B34" w:rsidRDefault="00E37A05">
            <w:pPr>
              <w:pStyle w:val="TableParagraph"/>
              <w:spacing w:before="115"/>
              <w:rPr>
                <w:rFonts w:ascii="Candara" w:hAnsi="Candara"/>
                <w:sz w:val="24"/>
                <w:szCs w:val="24"/>
              </w:rPr>
            </w:pPr>
          </w:p>
          <w:p w14:paraId="62CE1517" w14:textId="3185B21C" w:rsidR="00E37A05" w:rsidRPr="007C6B34" w:rsidRDefault="00A609EA" w:rsidP="00DA2D77">
            <w:pPr>
              <w:pStyle w:val="TableParagraph"/>
              <w:numPr>
                <w:ilvl w:val="0"/>
                <w:numId w:val="156"/>
              </w:numPr>
              <w:tabs>
                <w:tab w:val="left" w:pos="542"/>
                <w:tab w:val="left" w:pos="1728"/>
              </w:tabs>
              <w:spacing w:line="276" w:lineRule="auto"/>
              <w:ind w:right="-15"/>
              <w:rPr>
                <w:rFonts w:ascii="Candara" w:hAnsi="Candara"/>
                <w:sz w:val="24"/>
                <w:szCs w:val="24"/>
              </w:rPr>
            </w:pPr>
            <w:r w:rsidRPr="007C6B34">
              <w:rPr>
                <w:rFonts w:ascii="Candara" w:hAnsi="Candara"/>
                <w:spacing w:val="-2"/>
                <w:w w:val="110"/>
                <w:sz w:val="24"/>
                <w:szCs w:val="24"/>
              </w:rPr>
              <w:t>Enhance</w:t>
            </w:r>
            <w:r w:rsidR="00DA2D77" w:rsidRPr="007C6B34">
              <w:rPr>
                <w:rFonts w:ascii="Candara" w:hAnsi="Candara"/>
                <w:sz w:val="24"/>
                <w:szCs w:val="24"/>
              </w:rPr>
              <w:t xml:space="preserve"> </w:t>
            </w:r>
            <w:r w:rsidRPr="007C6B34">
              <w:rPr>
                <w:rFonts w:ascii="Candara" w:hAnsi="Candara"/>
                <w:spacing w:val="-4"/>
                <w:w w:val="110"/>
                <w:sz w:val="24"/>
                <w:szCs w:val="24"/>
              </w:rPr>
              <w:t xml:space="preserve">State </w:t>
            </w:r>
            <w:r w:rsidRPr="007C6B34">
              <w:rPr>
                <w:rFonts w:ascii="Candara" w:hAnsi="Candara"/>
                <w:spacing w:val="-2"/>
                <w:w w:val="110"/>
                <w:sz w:val="24"/>
                <w:szCs w:val="24"/>
              </w:rPr>
              <w:t>Visibility</w:t>
            </w:r>
          </w:p>
        </w:tc>
        <w:tc>
          <w:tcPr>
            <w:tcW w:w="2833" w:type="dxa"/>
            <w:tcBorders>
              <w:left w:val="single" w:sz="4" w:space="0" w:color="000000"/>
              <w:bottom w:val="single" w:sz="4" w:space="0" w:color="000000"/>
              <w:right w:val="single" w:sz="4" w:space="0" w:color="000000"/>
            </w:tcBorders>
            <w:shd w:val="clear" w:color="auto" w:fill="DDEBF7"/>
          </w:tcPr>
          <w:p w14:paraId="170BFF7B" w14:textId="77777777" w:rsidR="00E37A05" w:rsidRPr="007C6B34" w:rsidRDefault="00A609EA">
            <w:pPr>
              <w:pStyle w:val="TableParagraph"/>
              <w:spacing w:before="37" w:line="276" w:lineRule="auto"/>
              <w:ind w:left="21" w:right="-28" w:hanging="15"/>
              <w:rPr>
                <w:rFonts w:ascii="Candara" w:hAnsi="Candara"/>
                <w:sz w:val="24"/>
                <w:szCs w:val="24"/>
              </w:rPr>
            </w:pPr>
            <w:proofErr w:type="gramStart"/>
            <w:r w:rsidRPr="007C6B34">
              <w:rPr>
                <w:rFonts w:ascii="Candara" w:hAnsi="Candara"/>
                <w:w w:val="115"/>
                <w:sz w:val="24"/>
                <w:szCs w:val="24"/>
              </w:rPr>
              <w:t>Strengthen</w:t>
            </w:r>
            <w:proofErr w:type="gramEnd"/>
            <w:r w:rsidRPr="007C6B34">
              <w:rPr>
                <w:rFonts w:ascii="Candara" w:hAnsi="Candara"/>
                <w:spacing w:val="-9"/>
                <w:w w:val="115"/>
                <w:sz w:val="24"/>
                <w:szCs w:val="24"/>
              </w:rPr>
              <w:t xml:space="preserve"> </w:t>
            </w:r>
            <w:r w:rsidRPr="007C6B34">
              <w:rPr>
                <w:rFonts w:ascii="Candara" w:hAnsi="Candara"/>
                <w:w w:val="115"/>
                <w:sz w:val="24"/>
                <w:szCs w:val="24"/>
              </w:rPr>
              <w:t>Agency's</w:t>
            </w:r>
            <w:r w:rsidRPr="007C6B34">
              <w:rPr>
                <w:rFonts w:ascii="Candara" w:hAnsi="Candara"/>
                <w:spacing w:val="72"/>
                <w:w w:val="115"/>
                <w:sz w:val="24"/>
                <w:szCs w:val="24"/>
              </w:rPr>
              <w:t xml:space="preserve"> </w:t>
            </w:r>
            <w:r w:rsidRPr="007C6B34">
              <w:rPr>
                <w:rFonts w:ascii="Candara" w:hAnsi="Candara"/>
                <w:w w:val="115"/>
                <w:sz w:val="24"/>
                <w:szCs w:val="24"/>
              </w:rPr>
              <w:t xml:space="preserve">Legal </w:t>
            </w:r>
            <w:r w:rsidRPr="007C6B34">
              <w:rPr>
                <w:rFonts w:ascii="Candara" w:hAnsi="Candara"/>
                <w:spacing w:val="-2"/>
                <w:w w:val="115"/>
                <w:sz w:val="24"/>
                <w:szCs w:val="24"/>
              </w:rPr>
              <w:t>Foundation</w:t>
            </w:r>
          </w:p>
        </w:tc>
        <w:tc>
          <w:tcPr>
            <w:tcW w:w="4401" w:type="dxa"/>
            <w:tcBorders>
              <w:left w:val="single" w:sz="4" w:space="0" w:color="000000"/>
              <w:bottom w:val="nil"/>
              <w:right w:val="single" w:sz="4" w:space="0" w:color="000000"/>
            </w:tcBorders>
            <w:shd w:val="clear" w:color="auto" w:fill="DDEBF7"/>
          </w:tcPr>
          <w:p w14:paraId="4254C948" w14:textId="11D20FBC" w:rsidR="00E37A05" w:rsidRPr="007C6B34" w:rsidRDefault="00A609EA">
            <w:pPr>
              <w:pStyle w:val="TableParagraph"/>
              <w:spacing w:before="167" w:line="276" w:lineRule="auto"/>
              <w:ind w:left="26" w:right="-15" w:firstLine="19"/>
              <w:rPr>
                <w:rFonts w:ascii="Candara" w:hAnsi="Candara"/>
                <w:sz w:val="24"/>
                <w:szCs w:val="24"/>
              </w:rPr>
            </w:pPr>
            <w:r w:rsidRPr="007C6B34">
              <w:rPr>
                <w:rFonts w:ascii="Candara" w:hAnsi="Candara"/>
                <w:spacing w:val="-2"/>
                <w:w w:val="115"/>
                <w:sz w:val="24"/>
                <w:szCs w:val="24"/>
              </w:rPr>
              <w:t>To</w:t>
            </w:r>
            <w:r w:rsidRPr="007C6B34">
              <w:rPr>
                <w:rFonts w:ascii="Candara" w:hAnsi="Candara"/>
                <w:spacing w:val="-9"/>
                <w:w w:val="115"/>
                <w:sz w:val="24"/>
                <w:szCs w:val="24"/>
              </w:rPr>
              <w:t xml:space="preserve"> </w:t>
            </w:r>
            <w:r w:rsidRPr="007C6B34">
              <w:rPr>
                <w:rFonts w:ascii="Candara" w:hAnsi="Candara"/>
                <w:spacing w:val="-2"/>
                <w:w w:val="115"/>
                <w:sz w:val="24"/>
                <w:szCs w:val="24"/>
              </w:rPr>
              <w:t>ensure</w:t>
            </w:r>
            <w:r w:rsidRPr="007C6B34">
              <w:rPr>
                <w:rFonts w:ascii="Candara" w:hAnsi="Candara"/>
                <w:spacing w:val="-8"/>
                <w:w w:val="115"/>
                <w:sz w:val="24"/>
                <w:szCs w:val="24"/>
              </w:rPr>
              <w:t xml:space="preserve"> </w:t>
            </w:r>
            <w:r w:rsidR="004E244C">
              <w:rPr>
                <w:rFonts w:ascii="Candara" w:hAnsi="Candara"/>
                <w:spacing w:val="-2"/>
                <w:w w:val="115"/>
                <w:sz w:val="24"/>
                <w:szCs w:val="24"/>
              </w:rPr>
              <w:t>AKICORP</w:t>
            </w:r>
            <w:r w:rsidRPr="007C6B34">
              <w:rPr>
                <w:rFonts w:ascii="Candara" w:hAnsi="Candara"/>
                <w:spacing w:val="-7"/>
                <w:w w:val="115"/>
                <w:sz w:val="24"/>
                <w:szCs w:val="24"/>
              </w:rPr>
              <w:t xml:space="preserve"> </w:t>
            </w:r>
            <w:r w:rsidRPr="007C6B34">
              <w:rPr>
                <w:rFonts w:ascii="Candara" w:hAnsi="Candara"/>
                <w:spacing w:val="-2"/>
                <w:w w:val="115"/>
                <w:sz w:val="24"/>
                <w:szCs w:val="24"/>
              </w:rPr>
              <w:t>has</w:t>
            </w:r>
            <w:r w:rsidRPr="007C6B34">
              <w:rPr>
                <w:rFonts w:ascii="Candara" w:hAnsi="Candara"/>
                <w:spacing w:val="-6"/>
                <w:w w:val="115"/>
                <w:sz w:val="24"/>
                <w:szCs w:val="24"/>
              </w:rPr>
              <w:t xml:space="preserve"> </w:t>
            </w:r>
            <w:r w:rsidRPr="007C6B34">
              <w:rPr>
                <w:rFonts w:ascii="Candara" w:hAnsi="Candara"/>
                <w:spacing w:val="-2"/>
                <w:w w:val="115"/>
                <w:sz w:val="24"/>
                <w:szCs w:val="24"/>
              </w:rPr>
              <w:t>adequate</w:t>
            </w:r>
            <w:r w:rsidRPr="007C6B34">
              <w:rPr>
                <w:rFonts w:ascii="Candara" w:hAnsi="Candara"/>
                <w:spacing w:val="-9"/>
                <w:w w:val="115"/>
                <w:sz w:val="24"/>
                <w:szCs w:val="24"/>
              </w:rPr>
              <w:t xml:space="preserve"> </w:t>
            </w:r>
            <w:r w:rsidRPr="007C6B34">
              <w:rPr>
                <w:rFonts w:ascii="Candara" w:hAnsi="Candara"/>
                <w:spacing w:val="-2"/>
                <w:w w:val="115"/>
                <w:sz w:val="24"/>
                <w:szCs w:val="24"/>
              </w:rPr>
              <w:t xml:space="preserve">legal </w:t>
            </w:r>
            <w:r w:rsidRPr="007C6B34">
              <w:rPr>
                <w:rFonts w:ascii="Candara" w:hAnsi="Candara"/>
                <w:w w:val="115"/>
                <w:sz w:val="24"/>
                <w:szCs w:val="24"/>
              </w:rPr>
              <w:t>standing to support its operations.</w:t>
            </w:r>
          </w:p>
        </w:tc>
      </w:tr>
      <w:tr w:rsidR="00E37A05" w:rsidRPr="007C6B34" w14:paraId="120DE1BF" w14:textId="77777777">
        <w:trPr>
          <w:trHeight w:val="806"/>
        </w:trPr>
        <w:tc>
          <w:tcPr>
            <w:tcW w:w="2259" w:type="dxa"/>
            <w:vMerge/>
            <w:tcBorders>
              <w:top w:val="nil"/>
              <w:bottom w:val="nil"/>
              <w:right w:val="single" w:sz="4" w:space="0" w:color="000000"/>
            </w:tcBorders>
            <w:shd w:val="clear" w:color="auto" w:fill="DDEBF7"/>
          </w:tcPr>
          <w:p w14:paraId="17AA5F0E" w14:textId="77777777" w:rsidR="00E37A05" w:rsidRPr="007C6B34" w:rsidRDefault="00E37A05">
            <w:pPr>
              <w:rPr>
                <w:rFonts w:ascii="Candara" w:hAnsi="Candara"/>
                <w:sz w:val="24"/>
                <w:szCs w:val="24"/>
              </w:rPr>
            </w:pPr>
          </w:p>
        </w:tc>
        <w:tc>
          <w:tcPr>
            <w:tcW w:w="2833" w:type="dxa"/>
            <w:tcBorders>
              <w:top w:val="single" w:sz="4" w:space="0" w:color="000000"/>
              <w:left w:val="single" w:sz="4" w:space="0" w:color="000000"/>
              <w:bottom w:val="nil"/>
              <w:right w:val="single" w:sz="4" w:space="0" w:color="000000"/>
            </w:tcBorders>
            <w:shd w:val="clear" w:color="auto" w:fill="DDEBF7"/>
          </w:tcPr>
          <w:p w14:paraId="7E0D588D" w14:textId="77777777" w:rsidR="00E37A05" w:rsidRPr="007C6B34" w:rsidRDefault="00E37A05">
            <w:pPr>
              <w:pStyle w:val="TableParagraph"/>
              <w:spacing w:before="72"/>
              <w:rPr>
                <w:rFonts w:ascii="Candara" w:hAnsi="Candara"/>
                <w:sz w:val="24"/>
                <w:szCs w:val="24"/>
              </w:rPr>
            </w:pPr>
          </w:p>
          <w:p w14:paraId="610B0977" w14:textId="77777777" w:rsidR="00E37A05" w:rsidRPr="007C6B34" w:rsidRDefault="00A609EA">
            <w:pPr>
              <w:pStyle w:val="TableParagraph"/>
              <w:ind w:left="21"/>
              <w:rPr>
                <w:rFonts w:ascii="Candara" w:hAnsi="Candara"/>
                <w:sz w:val="24"/>
                <w:szCs w:val="24"/>
              </w:rPr>
            </w:pPr>
            <w:r w:rsidRPr="007C6B34">
              <w:rPr>
                <w:rFonts w:ascii="Candara" w:hAnsi="Candara"/>
                <w:w w:val="110"/>
                <w:sz w:val="24"/>
                <w:szCs w:val="24"/>
              </w:rPr>
              <w:t>Create</w:t>
            </w:r>
            <w:r w:rsidRPr="007C6B34">
              <w:rPr>
                <w:rFonts w:ascii="Candara" w:hAnsi="Candara"/>
                <w:spacing w:val="8"/>
                <w:w w:val="110"/>
                <w:sz w:val="24"/>
                <w:szCs w:val="24"/>
              </w:rPr>
              <w:t xml:space="preserve"> </w:t>
            </w:r>
            <w:r w:rsidRPr="007C6B34">
              <w:rPr>
                <w:rFonts w:ascii="Candara" w:hAnsi="Candara"/>
                <w:w w:val="110"/>
                <w:sz w:val="24"/>
                <w:szCs w:val="24"/>
              </w:rPr>
              <w:t>greater</w:t>
            </w:r>
            <w:r w:rsidRPr="007C6B34">
              <w:rPr>
                <w:rFonts w:ascii="Candara" w:hAnsi="Candara"/>
                <w:spacing w:val="11"/>
                <w:w w:val="110"/>
                <w:sz w:val="24"/>
                <w:szCs w:val="24"/>
              </w:rPr>
              <w:t xml:space="preserve"> </w:t>
            </w:r>
            <w:r w:rsidRPr="007C6B34">
              <w:rPr>
                <w:rFonts w:ascii="Candara" w:hAnsi="Candara"/>
                <w:spacing w:val="-2"/>
                <w:w w:val="110"/>
                <w:sz w:val="24"/>
                <w:szCs w:val="24"/>
              </w:rPr>
              <w:t>awareness</w:t>
            </w:r>
          </w:p>
        </w:tc>
        <w:tc>
          <w:tcPr>
            <w:tcW w:w="4401" w:type="dxa"/>
            <w:tcBorders>
              <w:top w:val="nil"/>
              <w:left w:val="single" w:sz="4" w:space="0" w:color="000000"/>
              <w:bottom w:val="nil"/>
              <w:right w:val="single" w:sz="4" w:space="0" w:color="000000"/>
            </w:tcBorders>
            <w:shd w:val="clear" w:color="auto" w:fill="DDEBF7"/>
          </w:tcPr>
          <w:p w14:paraId="7F76F7D0" w14:textId="01EE942D" w:rsidR="00E37A05" w:rsidRPr="007C6B34" w:rsidRDefault="00A609EA">
            <w:pPr>
              <w:pStyle w:val="TableParagraph"/>
              <w:tabs>
                <w:tab w:val="left" w:pos="1191"/>
                <w:tab w:val="left" w:pos="2218"/>
                <w:tab w:val="left" w:pos="3575"/>
                <w:tab w:val="left" w:pos="4060"/>
              </w:tabs>
              <w:spacing w:before="168" w:line="276" w:lineRule="auto"/>
              <w:ind w:left="26" w:right="-15"/>
              <w:rPr>
                <w:rFonts w:ascii="Candara" w:hAnsi="Candara"/>
                <w:sz w:val="24"/>
                <w:szCs w:val="24"/>
              </w:rPr>
            </w:pPr>
            <w:r w:rsidRPr="007C6B34">
              <w:rPr>
                <w:rFonts w:ascii="Candara" w:hAnsi="Candara"/>
                <w:spacing w:val="-2"/>
                <w:w w:val="120"/>
                <w:sz w:val="24"/>
                <w:szCs w:val="24"/>
              </w:rPr>
              <w:t>Creating</w:t>
            </w:r>
            <w:r w:rsidRPr="007C6B34">
              <w:rPr>
                <w:rFonts w:ascii="Candara" w:hAnsi="Candara"/>
                <w:sz w:val="24"/>
                <w:szCs w:val="24"/>
              </w:rPr>
              <w:tab/>
            </w:r>
            <w:r w:rsidRPr="007C6B34">
              <w:rPr>
                <w:rFonts w:ascii="Candara" w:hAnsi="Candara"/>
                <w:spacing w:val="-2"/>
                <w:w w:val="120"/>
                <w:sz w:val="24"/>
                <w:szCs w:val="24"/>
              </w:rPr>
              <w:t>greater</w:t>
            </w:r>
            <w:r w:rsidRPr="007C6B34">
              <w:rPr>
                <w:rFonts w:ascii="Candara" w:hAnsi="Candara"/>
                <w:sz w:val="24"/>
                <w:szCs w:val="24"/>
              </w:rPr>
              <w:tab/>
            </w:r>
            <w:r w:rsidRPr="007C6B34">
              <w:rPr>
                <w:rFonts w:ascii="Candara" w:hAnsi="Candara"/>
                <w:spacing w:val="-2"/>
                <w:w w:val="120"/>
                <w:sz w:val="24"/>
                <w:szCs w:val="24"/>
              </w:rPr>
              <w:t>awareness</w:t>
            </w:r>
            <w:r w:rsidRPr="007C6B34">
              <w:rPr>
                <w:rFonts w:ascii="Candara" w:hAnsi="Candara"/>
                <w:sz w:val="24"/>
                <w:szCs w:val="24"/>
              </w:rPr>
              <w:tab/>
            </w:r>
            <w:r w:rsidRPr="007C6B34">
              <w:rPr>
                <w:rFonts w:ascii="Candara" w:hAnsi="Candara"/>
                <w:spacing w:val="-6"/>
                <w:w w:val="120"/>
                <w:sz w:val="24"/>
                <w:szCs w:val="24"/>
              </w:rPr>
              <w:t>of</w:t>
            </w:r>
            <w:r w:rsidR="007B12DA">
              <w:rPr>
                <w:rFonts w:ascii="Candara" w:hAnsi="Candara"/>
                <w:sz w:val="24"/>
                <w:szCs w:val="24"/>
              </w:rPr>
              <w:t xml:space="preserve"> </w:t>
            </w:r>
            <w:r w:rsidRPr="007C6B34">
              <w:rPr>
                <w:rFonts w:ascii="Candara" w:hAnsi="Candara"/>
                <w:spacing w:val="-4"/>
                <w:w w:val="120"/>
                <w:sz w:val="24"/>
                <w:szCs w:val="24"/>
              </w:rPr>
              <w:t xml:space="preserve">the </w:t>
            </w:r>
            <w:r w:rsidRPr="007C6B34">
              <w:rPr>
                <w:rFonts w:ascii="Candara" w:hAnsi="Candara"/>
                <w:w w:val="120"/>
                <w:sz w:val="24"/>
                <w:szCs w:val="24"/>
              </w:rPr>
              <w:t>investment potential of the state.</w:t>
            </w:r>
          </w:p>
        </w:tc>
      </w:tr>
      <w:tr w:rsidR="00E37A05" w:rsidRPr="007C6B34" w14:paraId="1952213D" w14:textId="77777777">
        <w:trPr>
          <w:trHeight w:val="974"/>
        </w:trPr>
        <w:tc>
          <w:tcPr>
            <w:tcW w:w="2259" w:type="dxa"/>
            <w:vMerge w:val="restart"/>
            <w:tcBorders>
              <w:top w:val="nil"/>
              <w:bottom w:val="single" w:sz="6" w:space="0" w:color="FBE3D5"/>
              <w:right w:val="single" w:sz="4" w:space="0" w:color="000000"/>
            </w:tcBorders>
            <w:shd w:val="clear" w:color="auto" w:fill="F1F1F1"/>
          </w:tcPr>
          <w:p w14:paraId="399A278A" w14:textId="77777777" w:rsidR="00E37A05" w:rsidRPr="007C6B34" w:rsidRDefault="00E37A05">
            <w:pPr>
              <w:pStyle w:val="TableParagraph"/>
              <w:rPr>
                <w:rFonts w:ascii="Candara" w:hAnsi="Candara"/>
                <w:sz w:val="24"/>
                <w:szCs w:val="24"/>
              </w:rPr>
            </w:pPr>
          </w:p>
          <w:p w14:paraId="69EBBA16" w14:textId="77777777" w:rsidR="00E37A05" w:rsidRPr="007C6B34" w:rsidRDefault="00E37A05">
            <w:pPr>
              <w:pStyle w:val="TableParagraph"/>
              <w:spacing w:before="144"/>
              <w:rPr>
                <w:rFonts w:ascii="Candara" w:hAnsi="Candara"/>
                <w:sz w:val="24"/>
                <w:szCs w:val="24"/>
              </w:rPr>
            </w:pPr>
          </w:p>
          <w:p w14:paraId="53EE32FD" w14:textId="28DF0C07" w:rsidR="00E37A05" w:rsidRPr="007C6B34" w:rsidRDefault="00A609EA" w:rsidP="00DA2D77">
            <w:pPr>
              <w:pStyle w:val="TableParagraph"/>
              <w:numPr>
                <w:ilvl w:val="0"/>
                <w:numId w:val="156"/>
              </w:numPr>
              <w:tabs>
                <w:tab w:val="left" w:pos="695"/>
                <w:tab w:val="left" w:pos="1865"/>
              </w:tabs>
              <w:spacing w:line="276" w:lineRule="auto"/>
              <w:ind w:right="-15"/>
              <w:rPr>
                <w:rFonts w:ascii="Candara" w:hAnsi="Candara"/>
                <w:sz w:val="24"/>
                <w:szCs w:val="24"/>
              </w:rPr>
            </w:pPr>
            <w:r w:rsidRPr="007C6B34">
              <w:rPr>
                <w:rFonts w:ascii="Candara" w:hAnsi="Candara"/>
                <w:spacing w:val="-2"/>
                <w:w w:val="115"/>
                <w:sz w:val="24"/>
                <w:szCs w:val="24"/>
              </w:rPr>
              <w:t>Attract</w:t>
            </w:r>
            <w:r w:rsidR="00DA2D77" w:rsidRPr="007C6B34">
              <w:rPr>
                <w:rFonts w:ascii="Candara" w:hAnsi="Candara"/>
                <w:sz w:val="24"/>
                <w:szCs w:val="24"/>
              </w:rPr>
              <w:t xml:space="preserve"> </w:t>
            </w:r>
            <w:r w:rsidRPr="007C6B34">
              <w:rPr>
                <w:rFonts w:ascii="Candara" w:hAnsi="Candara"/>
                <w:spacing w:val="-4"/>
                <w:w w:val="115"/>
                <w:sz w:val="24"/>
                <w:szCs w:val="24"/>
              </w:rPr>
              <w:t>and</w:t>
            </w:r>
            <w:r w:rsidR="00DA2D77" w:rsidRPr="007C6B34">
              <w:rPr>
                <w:rFonts w:ascii="Candara" w:hAnsi="Candara"/>
                <w:spacing w:val="-4"/>
                <w:w w:val="115"/>
                <w:sz w:val="24"/>
                <w:szCs w:val="24"/>
              </w:rPr>
              <w:t xml:space="preserve"> </w:t>
            </w:r>
            <w:r w:rsidRPr="007C6B34">
              <w:rPr>
                <w:rFonts w:ascii="Candara" w:hAnsi="Candara"/>
                <w:spacing w:val="-2"/>
                <w:w w:val="115"/>
                <w:sz w:val="24"/>
                <w:szCs w:val="24"/>
              </w:rPr>
              <w:t>Facilitate</w:t>
            </w:r>
            <w:r w:rsidR="00DA2D77" w:rsidRPr="007C6B34">
              <w:rPr>
                <w:rFonts w:ascii="Candara" w:hAnsi="Candara"/>
                <w:sz w:val="24"/>
                <w:szCs w:val="24"/>
              </w:rPr>
              <w:t xml:space="preserve"> </w:t>
            </w:r>
            <w:r w:rsidRPr="007C6B34">
              <w:rPr>
                <w:rFonts w:ascii="Candara" w:hAnsi="Candara"/>
                <w:spacing w:val="-2"/>
                <w:w w:val="115"/>
                <w:sz w:val="24"/>
                <w:szCs w:val="24"/>
              </w:rPr>
              <w:t>Private</w:t>
            </w:r>
            <w:r w:rsidR="00DA2D77" w:rsidRPr="007C6B34">
              <w:rPr>
                <w:rFonts w:ascii="Candara" w:hAnsi="Candara"/>
                <w:sz w:val="24"/>
                <w:szCs w:val="24"/>
              </w:rPr>
              <w:t xml:space="preserve"> </w:t>
            </w:r>
            <w:r w:rsidRPr="007C6B34">
              <w:rPr>
                <w:rFonts w:ascii="Candara" w:hAnsi="Candara"/>
                <w:spacing w:val="-4"/>
                <w:w w:val="115"/>
                <w:sz w:val="24"/>
                <w:szCs w:val="24"/>
              </w:rPr>
              <w:t xml:space="preserve">Sector </w:t>
            </w:r>
            <w:r w:rsidRPr="007C6B34">
              <w:rPr>
                <w:rFonts w:ascii="Candara" w:hAnsi="Candara"/>
                <w:spacing w:val="-2"/>
                <w:w w:val="115"/>
                <w:sz w:val="24"/>
                <w:szCs w:val="24"/>
              </w:rPr>
              <w:t>Investment</w:t>
            </w:r>
          </w:p>
        </w:tc>
        <w:tc>
          <w:tcPr>
            <w:tcW w:w="2833" w:type="dxa"/>
            <w:tcBorders>
              <w:top w:val="nil"/>
              <w:left w:val="single" w:sz="4" w:space="0" w:color="000000"/>
              <w:bottom w:val="nil"/>
              <w:right w:val="single" w:sz="4" w:space="0" w:color="000000"/>
            </w:tcBorders>
            <w:shd w:val="clear" w:color="auto" w:fill="F1F1F1"/>
          </w:tcPr>
          <w:p w14:paraId="742705B9" w14:textId="77777777" w:rsidR="00E37A05" w:rsidRPr="007C6B34" w:rsidRDefault="00A609EA">
            <w:pPr>
              <w:pStyle w:val="TableParagraph"/>
              <w:tabs>
                <w:tab w:val="left" w:pos="1087"/>
                <w:tab w:val="left" w:pos="2192"/>
              </w:tabs>
              <w:spacing w:before="187" w:line="276" w:lineRule="auto"/>
              <w:ind w:left="21" w:right="-29" w:hanging="15"/>
              <w:rPr>
                <w:rFonts w:ascii="Candara" w:hAnsi="Candara"/>
                <w:sz w:val="24"/>
                <w:szCs w:val="24"/>
              </w:rPr>
            </w:pPr>
            <w:r w:rsidRPr="007C6B34">
              <w:rPr>
                <w:rFonts w:ascii="Candara" w:hAnsi="Candara"/>
                <w:spacing w:val="-2"/>
                <w:w w:val="115"/>
                <w:sz w:val="24"/>
                <w:szCs w:val="24"/>
              </w:rPr>
              <w:t>Attract</w:t>
            </w:r>
            <w:r w:rsidRPr="007C6B34">
              <w:rPr>
                <w:rFonts w:ascii="Candara" w:hAnsi="Candara"/>
                <w:sz w:val="24"/>
                <w:szCs w:val="24"/>
              </w:rPr>
              <w:tab/>
            </w:r>
            <w:r w:rsidRPr="007C6B34">
              <w:rPr>
                <w:rFonts w:ascii="Candara" w:hAnsi="Candara"/>
                <w:spacing w:val="-2"/>
                <w:w w:val="110"/>
                <w:sz w:val="24"/>
                <w:szCs w:val="24"/>
              </w:rPr>
              <w:t>Private</w:t>
            </w:r>
            <w:r w:rsidRPr="007C6B34">
              <w:rPr>
                <w:rFonts w:ascii="Candara" w:hAnsi="Candara"/>
                <w:sz w:val="24"/>
                <w:szCs w:val="24"/>
              </w:rPr>
              <w:tab/>
            </w:r>
            <w:r w:rsidRPr="007C6B34">
              <w:rPr>
                <w:rFonts w:ascii="Candara" w:hAnsi="Candara"/>
                <w:spacing w:val="-2"/>
                <w:w w:val="110"/>
                <w:sz w:val="24"/>
                <w:szCs w:val="24"/>
              </w:rPr>
              <w:t xml:space="preserve">Sector </w:t>
            </w:r>
            <w:r w:rsidRPr="007C6B34">
              <w:rPr>
                <w:rFonts w:ascii="Candara" w:hAnsi="Candara"/>
                <w:spacing w:val="-2"/>
                <w:w w:val="115"/>
                <w:sz w:val="24"/>
                <w:szCs w:val="24"/>
              </w:rPr>
              <w:t>Investments</w:t>
            </w:r>
          </w:p>
        </w:tc>
        <w:tc>
          <w:tcPr>
            <w:tcW w:w="4401" w:type="dxa"/>
            <w:tcBorders>
              <w:top w:val="nil"/>
              <w:left w:val="single" w:sz="4" w:space="0" w:color="000000"/>
              <w:bottom w:val="nil"/>
              <w:right w:val="single" w:sz="4" w:space="0" w:color="000000"/>
            </w:tcBorders>
            <w:shd w:val="clear" w:color="auto" w:fill="F1F1F1"/>
          </w:tcPr>
          <w:p w14:paraId="1813870A" w14:textId="77777777" w:rsidR="00E37A05" w:rsidRPr="007C6B34" w:rsidRDefault="00A609EA">
            <w:pPr>
              <w:pStyle w:val="TableParagraph"/>
              <w:spacing w:before="57" w:line="271" w:lineRule="auto"/>
              <w:ind w:left="-3" w:right="-15" w:firstLine="52"/>
              <w:rPr>
                <w:rFonts w:ascii="Candara" w:hAnsi="Candara"/>
                <w:sz w:val="24"/>
                <w:szCs w:val="24"/>
              </w:rPr>
            </w:pPr>
            <w:r w:rsidRPr="007C6B34">
              <w:rPr>
                <w:rFonts w:ascii="Candara" w:hAnsi="Candara"/>
                <w:w w:val="115"/>
                <w:sz w:val="24"/>
                <w:szCs w:val="24"/>
              </w:rPr>
              <w:t>To</w:t>
            </w:r>
            <w:r w:rsidRPr="007C6B34">
              <w:rPr>
                <w:rFonts w:ascii="Candara" w:hAnsi="Candara"/>
                <w:spacing w:val="-12"/>
                <w:w w:val="115"/>
                <w:sz w:val="24"/>
                <w:szCs w:val="24"/>
              </w:rPr>
              <w:t xml:space="preserve"> </w:t>
            </w:r>
            <w:r w:rsidRPr="007C6B34">
              <w:rPr>
                <w:rFonts w:ascii="Candara" w:hAnsi="Candara"/>
                <w:w w:val="115"/>
                <w:sz w:val="24"/>
                <w:szCs w:val="24"/>
              </w:rPr>
              <w:t>increase</w:t>
            </w:r>
            <w:r w:rsidRPr="007C6B34">
              <w:rPr>
                <w:rFonts w:ascii="Candara" w:hAnsi="Candara"/>
                <w:spacing w:val="-16"/>
                <w:w w:val="115"/>
                <w:sz w:val="24"/>
                <w:szCs w:val="24"/>
              </w:rPr>
              <w:t xml:space="preserve"> </w:t>
            </w:r>
            <w:r w:rsidRPr="007C6B34">
              <w:rPr>
                <w:rFonts w:ascii="Candara" w:hAnsi="Candara"/>
                <w:w w:val="115"/>
                <w:sz w:val="24"/>
                <w:szCs w:val="24"/>
              </w:rPr>
              <w:t>private</w:t>
            </w:r>
            <w:r w:rsidRPr="007C6B34">
              <w:rPr>
                <w:rFonts w:ascii="Candara" w:hAnsi="Candara"/>
                <w:spacing w:val="-12"/>
                <w:w w:val="115"/>
                <w:sz w:val="24"/>
                <w:szCs w:val="24"/>
              </w:rPr>
              <w:t xml:space="preserve"> </w:t>
            </w:r>
            <w:r w:rsidRPr="007C6B34">
              <w:rPr>
                <w:rFonts w:ascii="Candara" w:hAnsi="Candara"/>
                <w:w w:val="115"/>
                <w:sz w:val="24"/>
                <w:szCs w:val="24"/>
              </w:rPr>
              <w:t>sector</w:t>
            </w:r>
            <w:r w:rsidRPr="007C6B34">
              <w:rPr>
                <w:rFonts w:ascii="Candara" w:hAnsi="Candara"/>
                <w:spacing w:val="-9"/>
                <w:w w:val="115"/>
                <w:sz w:val="24"/>
                <w:szCs w:val="24"/>
              </w:rPr>
              <w:t xml:space="preserve"> </w:t>
            </w:r>
            <w:r w:rsidRPr="007C6B34">
              <w:rPr>
                <w:rFonts w:ascii="Candara" w:hAnsi="Candara"/>
                <w:w w:val="115"/>
                <w:sz w:val="24"/>
                <w:szCs w:val="24"/>
              </w:rPr>
              <w:t>investments</w:t>
            </w:r>
            <w:r w:rsidRPr="007C6B34">
              <w:rPr>
                <w:rFonts w:ascii="Candara" w:hAnsi="Candara"/>
                <w:spacing w:val="-9"/>
                <w:w w:val="115"/>
                <w:sz w:val="24"/>
                <w:szCs w:val="24"/>
              </w:rPr>
              <w:t xml:space="preserve"> </w:t>
            </w:r>
            <w:r w:rsidRPr="007C6B34">
              <w:rPr>
                <w:rFonts w:ascii="Candara" w:hAnsi="Candara"/>
                <w:w w:val="115"/>
                <w:sz w:val="24"/>
                <w:szCs w:val="24"/>
              </w:rPr>
              <w:t xml:space="preserve">into </w:t>
            </w:r>
            <w:r w:rsidRPr="007C6B34">
              <w:rPr>
                <w:rFonts w:ascii="Candara" w:hAnsi="Candara"/>
                <w:spacing w:val="-4"/>
                <w:w w:val="115"/>
                <w:sz w:val="24"/>
                <w:szCs w:val="24"/>
              </w:rPr>
              <w:t>the</w:t>
            </w:r>
          </w:p>
          <w:p w14:paraId="403055A3" w14:textId="77777777" w:rsidR="00E37A05" w:rsidRPr="007C6B34" w:rsidRDefault="00A609EA">
            <w:pPr>
              <w:pStyle w:val="TableParagraph"/>
              <w:spacing w:before="3"/>
              <w:ind w:left="26"/>
              <w:rPr>
                <w:rFonts w:ascii="Candara" w:hAnsi="Candara"/>
                <w:sz w:val="24"/>
                <w:szCs w:val="24"/>
              </w:rPr>
            </w:pPr>
            <w:r w:rsidRPr="007C6B34">
              <w:rPr>
                <w:rFonts w:ascii="Candara" w:hAnsi="Candara"/>
                <w:spacing w:val="-4"/>
                <w:w w:val="115"/>
                <w:sz w:val="24"/>
                <w:szCs w:val="24"/>
              </w:rPr>
              <w:t>State</w:t>
            </w:r>
          </w:p>
        </w:tc>
      </w:tr>
      <w:tr w:rsidR="00E37A05" w:rsidRPr="007C6B34" w14:paraId="5E77508D" w14:textId="77777777">
        <w:trPr>
          <w:trHeight w:val="1209"/>
        </w:trPr>
        <w:tc>
          <w:tcPr>
            <w:tcW w:w="2259" w:type="dxa"/>
            <w:vMerge/>
            <w:tcBorders>
              <w:top w:val="nil"/>
              <w:bottom w:val="single" w:sz="6" w:space="0" w:color="FBE3D5"/>
              <w:right w:val="single" w:sz="4" w:space="0" w:color="000000"/>
            </w:tcBorders>
            <w:shd w:val="clear" w:color="auto" w:fill="F1F1F1"/>
          </w:tcPr>
          <w:p w14:paraId="7ED1DE86" w14:textId="77777777" w:rsidR="00E37A05" w:rsidRPr="007C6B34" w:rsidRDefault="00E37A05">
            <w:pPr>
              <w:rPr>
                <w:rFonts w:ascii="Candara" w:hAnsi="Candara"/>
                <w:sz w:val="24"/>
                <w:szCs w:val="24"/>
              </w:rPr>
            </w:pPr>
          </w:p>
        </w:tc>
        <w:tc>
          <w:tcPr>
            <w:tcW w:w="2833" w:type="dxa"/>
            <w:tcBorders>
              <w:top w:val="nil"/>
              <w:left w:val="single" w:sz="4" w:space="0" w:color="000000"/>
              <w:bottom w:val="single" w:sz="6" w:space="0" w:color="F1F1F1"/>
              <w:right w:val="single" w:sz="4" w:space="0" w:color="000000"/>
            </w:tcBorders>
            <w:shd w:val="clear" w:color="auto" w:fill="F1F1F1"/>
          </w:tcPr>
          <w:p w14:paraId="5452B1D1" w14:textId="4757BCA0" w:rsidR="00E37A05" w:rsidRPr="007C6B34" w:rsidRDefault="00A609EA">
            <w:pPr>
              <w:pStyle w:val="TableParagraph"/>
              <w:spacing w:before="163" w:line="276" w:lineRule="auto"/>
              <w:ind w:left="21" w:right="-28"/>
              <w:rPr>
                <w:rFonts w:ascii="Candara" w:hAnsi="Candara"/>
                <w:sz w:val="24"/>
                <w:szCs w:val="24"/>
              </w:rPr>
            </w:pPr>
            <w:r w:rsidRPr="007C6B34">
              <w:rPr>
                <w:rFonts w:ascii="Candara" w:hAnsi="Candara"/>
                <w:w w:val="115"/>
                <w:sz w:val="24"/>
                <w:szCs w:val="24"/>
              </w:rPr>
              <w:t>Enhance</w:t>
            </w:r>
            <w:r w:rsidRPr="007C6B34">
              <w:rPr>
                <w:rFonts w:ascii="Candara" w:hAnsi="Candara"/>
                <w:spacing w:val="40"/>
                <w:w w:val="115"/>
                <w:sz w:val="24"/>
                <w:szCs w:val="24"/>
              </w:rPr>
              <w:t xml:space="preserve"> </w:t>
            </w:r>
            <w:r w:rsidRPr="007C6B34">
              <w:rPr>
                <w:rFonts w:ascii="Candara" w:hAnsi="Candara"/>
                <w:w w:val="115"/>
                <w:sz w:val="24"/>
                <w:szCs w:val="24"/>
              </w:rPr>
              <w:t>Attractiveness</w:t>
            </w:r>
            <w:r w:rsidRPr="007C6B34">
              <w:rPr>
                <w:rFonts w:ascii="Candara" w:hAnsi="Candara"/>
                <w:spacing w:val="40"/>
                <w:w w:val="115"/>
                <w:sz w:val="24"/>
                <w:szCs w:val="24"/>
              </w:rPr>
              <w:t xml:space="preserve"> </w:t>
            </w:r>
            <w:r w:rsidRPr="007C6B34">
              <w:rPr>
                <w:rFonts w:ascii="Candara" w:hAnsi="Candara"/>
                <w:w w:val="115"/>
                <w:sz w:val="24"/>
                <w:szCs w:val="24"/>
              </w:rPr>
              <w:t xml:space="preserve">of </w:t>
            </w:r>
            <w:r w:rsidRPr="007C6B34">
              <w:rPr>
                <w:rFonts w:ascii="Candara" w:hAnsi="Candara"/>
                <w:spacing w:val="-4"/>
                <w:w w:val="115"/>
                <w:sz w:val="24"/>
                <w:szCs w:val="24"/>
              </w:rPr>
              <w:t>the</w:t>
            </w:r>
            <w:r w:rsidR="007B12DA">
              <w:rPr>
                <w:rFonts w:ascii="Candara" w:hAnsi="Candara"/>
                <w:spacing w:val="-4"/>
                <w:w w:val="115"/>
                <w:sz w:val="24"/>
                <w:szCs w:val="24"/>
              </w:rPr>
              <w:t xml:space="preserve"> State</w:t>
            </w:r>
          </w:p>
          <w:p w14:paraId="037C716D" w14:textId="77777777" w:rsidR="00E37A05" w:rsidRPr="007C6B34" w:rsidRDefault="00E37A05">
            <w:pPr>
              <w:pStyle w:val="TableParagraph"/>
              <w:spacing w:before="28"/>
              <w:rPr>
                <w:rFonts w:ascii="Candara" w:hAnsi="Candara"/>
                <w:sz w:val="24"/>
                <w:szCs w:val="24"/>
              </w:rPr>
            </w:pPr>
          </w:p>
          <w:p w14:paraId="5818158C" w14:textId="104A938A" w:rsidR="00E37A05" w:rsidRPr="007C6B34" w:rsidRDefault="00E37A05">
            <w:pPr>
              <w:pStyle w:val="TableParagraph"/>
              <w:ind w:left="21"/>
              <w:rPr>
                <w:rFonts w:ascii="Candara" w:hAnsi="Candara"/>
                <w:sz w:val="24"/>
                <w:szCs w:val="24"/>
              </w:rPr>
            </w:pPr>
          </w:p>
        </w:tc>
        <w:tc>
          <w:tcPr>
            <w:tcW w:w="4401" w:type="dxa"/>
            <w:tcBorders>
              <w:top w:val="nil"/>
              <w:left w:val="single" w:sz="4" w:space="0" w:color="000000"/>
              <w:bottom w:val="single" w:sz="6" w:space="0" w:color="F1F1F1"/>
              <w:right w:val="single" w:sz="4" w:space="0" w:color="000000"/>
            </w:tcBorders>
            <w:shd w:val="clear" w:color="auto" w:fill="F1F1F1"/>
          </w:tcPr>
          <w:p w14:paraId="2EFF897B" w14:textId="77777777" w:rsidR="00E37A05" w:rsidRPr="007C6B34" w:rsidRDefault="00E37A05">
            <w:pPr>
              <w:pStyle w:val="TableParagraph"/>
              <w:spacing w:before="62"/>
              <w:rPr>
                <w:rFonts w:ascii="Candara" w:hAnsi="Candara"/>
                <w:sz w:val="24"/>
                <w:szCs w:val="24"/>
              </w:rPr>
            </w:pPr>
          </w:p>
          <w:p w14:paraId="1C4A038F" w14:textId="77777777" w:rsidR="00E37A05" w:rsidRPr="007C6B34" w:rsidRDefault="00A609EA">
            <w:pPr>
              <w:pStyle w:val="TableParagraph"/>
              <w:spacing w:line="276" w:lineRule="auto"/>
              <w:ind w:left="26" w:right="-15" w:firstLine="19"/>
              <w:rPr>
                <w:rFonts w:ascii="Candara" w:hAnsi="Candara"/>
                <w:sz w:val="24"/>
                <w:szCs w:val="24"/>
              </w:rPr>
            </w:pPr>
            <w:r w:rsidRPr="007C6B34">
              <w:rPr>
                <w:rFonts w:ascii="Candara" w:hAnsi="Candara"/>
                <w:w w:val="110"/>
                <w:sz w:val="24"/>
                <w:szCs w:val="24"/>
              </w:rPr>
              <w:t>To</w:t>
            </w:r>
            <w:r w:rsidRPr="007C6B34">
              <w:rPr>
                <w:rFonts w:ascii="Candara" w:hAnsi="Candara"/>
                <w:spacing w:val="-5"/>
                <w:w w:val="110"/>
                <w:sz w:val="24"/>
                <w:szCs w:val="24"/>
              </w:rPr>
              <w:t xml:space="preserve"> </w:t>
            </w:r>
            <w:r w:rsidRPr="007C6B34">
              <w:rPr>
                <w:rFonts w:ascii="Candara" w:hAnsi="Candara"/>
                <w:w w:val="110"/>
                <w:sz w:val="24"/>
                <w:szCs w:val="24"/>
              </w:rPr>
              <w:t>address</w:t>
            </w:r>
            <w:r w:rsidRPr="007C6B34">
              <w:rPr>
                <w:rFonts w:ascii="Candara" w:hAnsi="Candara"/>
                <w:spacing w:val="-6"/>
                <w:w w:val="110"/>
                <w:sz w:val="24"/>
                <w:szCs w:val="24"/>
              </w:rPr>
              <w:t xml:space="preserve"> </w:t>
            </w:r>
            <w:r w:rsidRPr="007C6B34">
              <w:rPr>
                <w:rFonts w:ascii="Candara" w:hAnsi="Candara"/>
                <w:w w:val="110"/>
                <w:sz w:val="24"/>
                <w:szCs w:val="24"/>
              </w:rPr>
              <w:t>areas of</w:t>
            </w:r>
            <w:r w:rsidRPr="007C6B34">
              <w:rPr>
                <w:rFonts w:ascii="Candara" w:hAnsi="Candara"/>
                <w:spacing w:val="-10"/>
                <w:w w:val="110"/>
                <w:sz w:val="24"/>
                <w:szCs w:val="24"/>
              </w:rPr>
              <w:t xml:space="preserve"> </w:t>
            </w:r>
            <w:r w:rsidRPr="007C6B34">
              <w:rPr>
                <w:rFonts w:ascii="Candara" w:hAnsi="Candara"/>
                <w:w w:val="110"/>
                <w:sz w:val="24"/>
                <w:szCs w:val="24"/>
              </w:rPr>
              <w:t>weakness</w:t>
            </w:r>
            <w:r w:rsidRPr="007C6B34">
              <w:rPr>
                <w:rFonts w:ascii="Candara" w:hAnsi="Candara"/>
                <w:spacing w:val="-6"/>
                <w:w w:val="110"/>
                <w:sz w:val="24"/>
                <w:szCs w:val="24"/>
              </w:rPr>
              <w:t xml:space="preserve"> </w:t>
            </w:r>
            <w:r w:rsidRPr="007C6B34">
              <w:rPr>
                <w:rFonts w:ascii="Candara" w:hAnsi="Candara"/>
                <w:w w:val="110"/>
                <w:sz w:val="24"/>
                <w:szCs w:val="24"/>
              </w:rPr>
              <w:t>regarding</w:t>
            </w:r>
            <w:r w:rsidRPr="007C6B34">
              <w:rPr>
                <w:rFonts w:ascii="Candara" w:hAnsi="Candara"/>
                <w:spacing w:val="-8"/>
                <w:w w:val="110"/>
                <w:sz w:val="24"/>
                <w:szCs w:val="24"/>
              </w:rPr>
              <w:t xml:space="preserve"> </w:t>
            </w:r>
            <w:r w:rsidRPr="007C6B34">
              <w:rPr>
                <w:rFonts w:ascii="Candara" w:hAnsi="Candara"/>
                <w:w w:val="110"/>
                <w:sz w:val="24"/>
                <w:szCs w:val="24"/>
              </w:rPr>
              <w:t xml:space="preserve">the </w:t>
            </w:r>
            <w:r w:rsidRPr="007C6B34">
              <w:rPr>
                <w:rFonts w:ascii="Candara" w:hAnsi="Candara"/>
                <w:w w:val="115"/>
                <w:sz w:val="24"/>
                <w:szCs w:val="24"/>
              </w:rPr>
              <w:t>State's investment climate.</w:t>
            </w:r>
          </w:p>
        </w:tc>
      </w:tr>
    </w:tbl>
    <w:p w14:paraId="225A15A1" w14:textId="77777777" w:rsidR="00E37A05" w:rsidRPr="007C6B34" w:rsidRDefault="00E37A05">
      <w:pPr>
        <w:pStyle w:val="TableParagraph"/>
        <w:spacing w:line="276" w:lineRule="auto"/>
        <w:rPr>
          <w:rFonts w:ascii="Candara" w:hAnsi="Candara"/>
          <w:sz w:val="24"/>
          <w:szCs w:val="24"/>
        </w:rPr>
        <w:sectPr w:rsidR="00E37A05" w:rsidRPr="007C6B34">
          <w:pgSz w:w="11910" w:h="16840"/>
          <w:pgMar w:top="1240" w:right="0" w:bottom="1000" w:left="0" w:header="0" w:footer="802" w:gutter="0"/>
          <w:cols w:space="720"/>
        </w:sectPr>
      </w:pPr>
    </w:p>
    <w:p w14:paraId="74FC843F" w14:textId="77777777" w:rsidR="00E37A05" w:rsidRPr="007C6B34" w:rsidRDefault="00E37A05">
      <w:pPr>
        <w:pStyle w:val="BodyText"/>
        <w:spacing w:before="6"/>
        <w:rPr>
          <w:rFonts w:ascii="Candara" w:hAnsi="Candara"/>
          <w:sz w:val="24"/>
          <w:szCs w:val="24"/>
        </w:rPr>
      </w:pPr>
    </w:p>
    <w:tbl>
      <w:tblPr>
        <w:tblW w:w="0" w:type="auto"/>
        <w:tblInd w:w="1450" w:type="dxa"/>
        <w:tblBorders>
          <w:top w:val="single" w:sz="6" w:space="0" w:color="F1F1F1"/>
          <w:left w:val="single" w:sz="6" w:space="0" w:color="F1F1F1"/>
          <w:bottom w:val="single" w:sz="6" w:space="0" w:color="F1F1F1"/>
          <w:right w:val="single" w:sz="6" w:space="0" w:color="F1F1F1"/>
          <w:insideH w:val="single" w:sz="6" w:space="0" w:color="F1F1F1"/>
          <w:insideV w:val="single" w:sz="6" w:space="0" w:color="F1F1F1"/>
        </w:tblBorders>
        <w:tblLayout w:type="fixed"/>
        <w:tblCellMar>
          <w:left w:w="0" w:type="dxa"/>
          <w:right w:w="0" w:type="dxa"/>
        </w:tblCellMar>
        <w:tblLook w:val="01E0" w:firstRow="1" w:lastRow="1" w:firstColumn="1" w:lastColumn="1" w:noHBand="0" w:noVBand="0"/>
      </w:tblPr>
      <w:tblGrid>
        <w:gridCol w:w="2257"/>
        <w:gridCol w:w="2838"/>
        <w:gridCol w:w="4399"/>
      </w:tblGrid>
      <w:tr w:rsidR="00E37A05" w:rsidRPr="007C6B34" w14:paraId="400ACCA0" w14:textId="77777777">
        <w:trPr>
          <w:trHeight w:val="858"/>
        </w:trPr>
        <w:tc>
          <w:tcPr>
            <w:tcW w:w="2257" w:type="dxa"/>
            <w:tcBorders>
              <w:left w:val="single" w:sz="8" w:space="0" w:color="000000"/>
              <w:bottom w:val="nil"/>
              <w:right w:val="single" w:sz="4" w:space="0" w:color="000000"/>
            </w:tcBorders>
            <w:shd w:val="clear" w:color="auto" w:fill="F1F1F1"/>
          </w:tcPr>
          <w:p w14:paraId="166A5F06" w14:textId="77777777" w:rsidR="00E37A05" w:rsidRPr="007C6B34" w:rsidRDefault="00E37A05">
            <w:pPr>
              <w:pStyle w:val="TableParagraph"/>
              <w:rPr>
                <w:rFonts w:ascii="Candara" w:hAnsi="Candara"/>
                <w:sz w:val="24"/>
                <w:szCs w:val="24"/>
              </w:rPr>
            </w:pPr>
          </w:p>
        </w:tc>
        <w:tc>
          <w:tcPr>
            <w:tcW w:w="2838" w:type="dxa"/>
            <w:tcBorders>
              <w:left w:val="single" w:sz="4" w:space="0" w:color="000000"/>
              <w:bottom w:val="nil"/>
              <w:right w:val="single" w:sz="4" w:space="0" w:color="000000"/>
            </w:tcBorders>
            <w:shd w:val="clear" w:color="auto" w:fill="F1F1F1"/>
          </w:tcPr>
          <w:p w14:paraId="09CC1F82" w14:textId="77777777" w:rsidR="00E37A05" w:rsidRPr="007C6B34" w:rsidRDefault="00A609EA">
            <w:pPr>
              <w:pStyle w:val="TableParagraph"/>
              <w:spacing w:before="191" w:line="276" w:lineRule="auto"/>
              <w:ind w:left="23" w:right="1088"/>
              <w:rPr>
                <w:rFonts w:ascii="Candara" w:hAnsi="Candara"/>
                <w:sz w:val="24"/>
                <w:szCs w:val="24"/>
              </w:rPr>
            </w:pPr>
            <w:r w:rsidRPr="007C6B34">
              <w:rPr>
                <w:rFonts w:ascii="Candara" w:hAnsi="Candara"/>
                <w:w w:val="115"/>
                <w:sz w:val="24"/>
                <w:szCs w:val="24"/>
              </w:rPr>
              <w:t>Improve</w:t>
            </w:r>
            <w:r w:rsidRPr="007C6B34">
              <w:rPr>
                <w:rFonts w:ascii="Candara" w:hAnsi="Candara"/>
                <w:spacing w:val="-16"/>
                <w:w w:val="115"/>
                <w:sz w:val="24"/>
                <w:szCs w:val="24"/>
              </w:rPr>
              <w:t xml:space="preserve"> </w:t>
            </w:r>
            <w:r w:rsidRPr="007C6B34">
              <w:rPr>
                <w:rFonts w:ascii="Candara" w:hAnsi="Candara"/>
                <w:w w:val="115"/>
                <w:sz w:val="24"/>
                <w:szCs w:val="24"/>
              </w:rPr>
              <w:t xml:space="preserve">Investor </w:t>
            </w:r>
            <w:r w:rsidRPr="007C6B34">
              <w:rPr>
                <w:rFonts w:ascii="Candara" w:hAnsi="Candara"/>
                <w:spacing w:val="-2"/>
                <w:w w:val="115"/>
                <w:sz w:val="24"/>
                <w:szCs w:val="24"/>
              </w:rPr>
              <w:t>Experience</w:t>
            </w:r>
          </w:p>
        </w:tc>
        <w:tc>
          <w:tcPr>
            <w:tcW w:w="4399" w:type="dxa"/>
            <w:tcBorders>
              <w:left w:val="single" w:sz="4" w:space="0" w:color="000000"/>
              <w:bottom w:val="nil"/>
              <w:right w:val="single" w:sz="4" w:space="0" w:color="000000"/>
            </w:tcBorders>
            <w:shd w:val="clear" w:color="auto" w:fill="F1F1F1"/>
          </w:tcPr>
          <w:p w14:paraId="76E165C9" w14:textId="77777777" w:rsidR="00E37A05" w:rsidRPr="007C6B34" w:rsidRDefault="00A609EA">
            <w:pPr>
              <w:pStyle w:val="TableParagraph"/>
              <w:spacing w:before="37" w:line="276" w:lineRule="auto"/>
              <w:ind w:left="23" w:right="10"/>
              <w:jc w:val="both"/>
              <w:rPr>
                <w:rFonts w:ascii="Candara" w:hAnsi="Candara"/>
                <w:sz w:val="24"/>
                <w:szCs w:val="24"/>
              </w:rPr>
            </w:pPr>
            <w:r w:rsidRPr="007C6B34">
              <w:rPr>
                <w:rFonts w:ascii="Candara" w:hAnsi="Candara"/>
                <w:w w:val="120"/>
                <w:sz w:val="24"/>
                <w:szCs w:val="24"/>
              </w:rPr>
              <w:t>To improve investor experience and satisfaction</w:t>
            </w:r>
            <w:r w:rsidRPr="007C6B34">
              <w:rPr>
                <w:rFonts w:ascii="Candara" w:hAnsi="Candara"/>
                <w:spacing w:val="-17"/>
                <w:w w:val="120"/>
                <w:sz w:val="24"/>
                <w:szCs w:val="24"/>
              </w:rPr>
              <w:t xml:space="preserve"> </w:t>
            </w:r>
            <w:r w:rsidRPr="007C6B34">
              <w:rPr>
                <w:rFonts w:ascii="Candara" w:hAnsi="Candara"/>
                <w:w w:val="120"/>
                <w:sz w:val="24"/>
                <w:szCs w:val="24"/>
              </w:rPr>
              <w:t>as</w:t>
            </w:r>
            <w:r w:rsidRPr="007C6B34">
              <w:rPr>
                <w:rFonts w:ascii="Candara" w:hAnsi="Candara"/>
                <w:spacing w:val="-17"/>
                <w:w w:val="120"/>
                <w:sz w:val="24"/>
                <w:szCs w:val="24"/>
              </w:rPr>
              <w:t xml:space="preserve"> </w:t>
            </w:r>
            <w:r w:rsidRPr="007C6B34">
              <w:rPr>
                <w:rFonts w:ascii="Candara" w:hAnsi="Candara"/>
                <w:w w:val="120"/>
                <w:sz w:val="24"/>
                <w:szCs w:val="24"/>
              </w:rPr>
              <w:t>it</w:t>
            </w:r>
            <w:r w:rsidRPr="007C6B34">
              <w:rPr>
                <w:rFonts w:ascii="Candara" w:hAnsi="Candara"/>
                <w:spacing w:val="-16"/>
                <w:w w:val="120"/>
                <w:sz w:val="24"/>
                <w:szCs w:val="24"/>
              </w:rPr>
              <w:t xml:space="preserve"> </w:t>
            </w:r>
            <w:r w:rsidRPr="007C6B34">
              <w:rPr>
                <w:rFonts w:ascii="Candara" w:hAnsi="Candara"/>
                <w:w w:val="120"/>
                <w:sz w:val="24"/>
                <w:szCs w:val="24"/>
              </w:rPr>
              <w:t>relates</w:t>
            </w:r>
            <w:r w:rsidRPr="007C6B34">
              <w:rPr>
                <w:rFonts w:ascii="Candara" w:hAnsi="Candara"/>
                <w:spacing w:val="-17"/>
                <w:w w:val="120"/>
                <w:sz w:val="24"/>
                <w:szCs w:val="24"/>
              </w:rPr>
              <w:t xml:space="preserve"> </w:t>
            </w:r>
            <w:r w:rsidRPr="007C6B34">
              <w:rPr>
                <w:rFonts w:ascii="Candara" w:hAnsi="Candara"/>
                <w:w w:val="120"/>
                <w:sz w:val="24"/>
                <w:szCs w:val="24"/>
              </w:rPr>
              <w:t>to</w:t>
            </w:r>
            <w:r w:rsidRPr="007C6B34">
              <w:rPr>
                <w:rFonts w:ascii="Candara" w:hAnsi="Candara"/>
                <w:spacing w:val="-17"/>
                <w:w w:val="120"/>
                <w:sz w:val="24"/>
                <w:szCs w:val="24"/>
              </w:rPr>
              <w:t xml:space="preserve"> </w:t>
            </w:r>
            <w:r w:rsidRPr="007C6B34">
              <w:rPr>
                <w:rFonts w:ascii="Candara" w:hAnsi="Candara"/>
                <w:w w:val="120"/>
                <w:sz w:val="24"/>
                <w:szCs w:val="24"/>
              </w:rPr>
              <w:t>addressing</w:t>
            </w:r>
            <w:r w:rsidRPr="007C6B34">
              <w:rPr>
                <w:rFonts w:ascii="Candara" w:hAnsi="Candara"/>
                <w:spacing w:val="-17"/>
                <w:w w:val="120"/>
                <w:sz w:val="24"/>
                <w:szCs w:val="24"/>
              </w:rPr>
              <w:t xml:space="preserve"> </w:t>
            </w:r>
            <w:r w:rsidRPr="007C6B34">
              <w:rPr>
                <w:rFonts w:ascii="Candara" w:hAnsi="Candara"/>
                <w:w w:val="120"/>
                <w:sz w:val="24"/>
                <w:szCs w:val="24"/>
              </w:rPr>
              <w:t>key issues</w:t>
            </w:r>
            <w:r w:rsidRPr="007C6B34">
              <w:rPr>
                <w:rFonts w:ascii="Candara" w:hAnsi="Candara"/>
                <w:spacing w:val="-2"/>
                <w:w w:val="120"/>
                <w:sz w:val="24"/>
                <w:szCs w:val="24"/>
              </w:rPr>
              <w:t xml:space="preserve"> </w:t>
            </w:r>
            <w:r w:rsidRPr="007C6B34">
              <w:rPr>
                <w:rFonts w:ascii="Candara" w:hAnsi="Candara"/>
                <w:w w:val="120"/>
                <w:sz w:val="24"/>
                <w:szCs w:val="24"/>
              </w:rPr>
              <w:t>affecting turnaround time.</w:t>
            </w:r>
          </w:p>
        </w:tc>
      </w:tr>
      <w:tr w:rsidR="00E37A05" w:rsidRPr="007C6B34" w14:paraId="1CC5B05E" w14:textId="77777777">
        <w:trPr>
          <w:trHeight w:val="1699"/>
        </w:trPr>
        <w:tc>
          <w:tcPr>
            <w:tcW w:w="2257" w:type="dxa"/>
            <w:vMerge w:val="restart"/>
            <w:tcBorders>
              <w:top w:val="nil"/>
              <w:left w:val="single" w:sz="8" w:space="0" w:color="000000"/>
              <w:bottom w:val="single" w:sz="8" w:space="0" w:color="000000"/>
              <w:right w:val="single" w:sz="4" w:space="0" w:color="000000"/>
            </w:tcBorders>
            <w:shd w:val="clear" w:color="auto" w:fill="FBE3D5"/>
          </w:tcPr>
          <w:p w14:paraId="7958F2A9" w14:textId="77777777" w:rsidR="00E37A05" w:rsidRPr="007C6B34" w:rsidRDefault="00E37A05">
            <w:pPr>
              <w:pStyle w:val="TableParagraph"/>
              <w:rPr>
                <w:rFonts w:ascii="Candara" w:hAnsi="Candara"/>
                <w:sz w:val="24"/>
                <w:szCs w:val="24"/>
              </w:rPr>
            </w:pPr>
          </w:p>
          <w:p w14:paraId="646223BF" w14:textId="77777777" w:rsidR="00E37A05" w:rsidRPr="007C6B34" w:rsidRDefault="00E37A05">
            <w:pPr>
              <w:pStyle w:val="TableParagraph"/>
              <w:rPr>
                <w:rFonts w:ascii="Candara" w:hAnsi="Candara"/>
                <w:sz w:val="24"/>
                <w:szCs w:val="24"/>
              </w:rPr>
            </w:pPr>
          </w:p>
          <w:p w14:paraId="240234E0" w14:textId="77777777" w:rsidR="00E37A05" w:rsidRPr="007C6B34" w:rsidRDefault="00E37A05">
            <w:pPr>
              <w:pStyle w:val="TableParagraph"/>
              <w:spacing w:before="203"/>
              <w:rPr>
                <w:rFonts w:ascii="Candara" w:hAnsi="Candara"/>
                <w:sz w:val="24"/>
                <w:szCs w:val="24"/>
              </w:rPr>
            </w:pPr>
          </w:p>
          <w:p w14:paraId="03B32ABA" w14:textId="59BD418A" w:rsidR="00E37A05" w:rsidRPr="007C6B34" w:rsidRDefault="00A609EA">
            <w:pPr>
              <w:pStyle w:val="TableParagraph"/>
              <w:spacing w:line="276" w:lineRule="auto"/>
              <w:ind w:left="23" w:right="-29"/>
              <w:rPr>
                <w:rFonts w:ascii="Candara" w:hAnsi="Candara"/>
                <w:sz w:val="24"/>
                <w:szCs w:val="24"/>
              </w:rPr>
            </w:pPr>
            <w:r w:rsidRPr="007C6B34">
              <w:rPr>
                <w:rFonts w:ascii="Candara" w:hAnsi="Candara"/>
                <w:spacing w:val="-2"/>
                <w:w w:val="115"/>
                <w:sz w:val="24"/>
                <w:szCs w:val="24"/>
              </w:rPr>
              <w:t>C.</w:t>
            </w:r>
            <w:r w:rsidRPr="007C6B34">
              <w:rPr>
                <w:rFonts w:ascii="Candara" w:hAnsi="Candara"/>
                <w:spacing w:val="-14"/>
                <w:w w:val="115"/>
                <w:sz w:val="24"/>
                <w:szCs w:val="24"/>
              </w:rPr>
              <w:t xml:space="preserve"> </w:t>
            </w:r>
            <w:r w:rsidRPr="007C6B34">
              <w:rPr>
                <w:rFonts w:ascii="Candara" w:hAnsi="Candara"/>
                <w:spacing w:val="-2"/>
                <w:w w:val="115"/>
                <w:sz w:val="24"/>
                <w:szCs w:val="24"/>
              </w:rPr>
              <w:t>Enable</w:t>
            </w:r>
            <w:r w:rsidRPr="007C6B34">
              <w:rPr>
                <w:rFonts w:ascii="Candara" w:hAnsi="Candara"/>
                <w:spacing w:val="-14"/>
                <w:w w:val="115"/>
                <w:sz w:val="24"/>
                <w:szCs w:val="24"/>
              </w:rPr>
              <w:t xml:space="preserve"> </w:t>
            </w:r>
            <w:r w:rsidRPr="007C6B34">
              <w:rPr>
                <w:rFonts w:ascii="Candara" w:hAnsi="Candara"/>
                <w:spacing w:val="-2"/>
                <w:w w:val="115"/>
                <w:sz w:val="24"/>
                <w:szCs w:val="24"/>
              </w:rPr>
              <w:t>Competitive</w:t>
            </w:r>
            <w:r w:rsidR="00DA2D77" w:rsidRPr="007C6B34">
              <w:rPr>
                <w:rFonts w:ascii="Candara" w:hAnsi="Candara"/>
                <w:spacing w:val="-2"/>
                <w:w w:val="115"/>
                <w:sz w:val="24"/>
                <w:szCs w:val="24"/>
              </w:rPr>
              <w:t xml:space="preserve"> </w:t>
            </w:r>
            <w:r w:rsidRPr="007C6B34">
              <w:rPr>
                <w:rFonts w:ascii="Candara" w:hAnsi="Candara"/>
                <w:spacing w:val="-2"/>
                <w:w w:val="115"/>
                <w:sz w:val="24"/>
                <w:szCs w:val="24"/>
              </w:rPr>
              <w:t>Regulatory Environment</w:t>
            </w:r>
          </w:p>
        </w:tc>
        <w:tc>
          <w:tcPr>
            <w:tcW w:w="2838" w:type="dxa"/>
            <w:tcBorders>
              <w:top w:val="nil"/>
              <w:left w:val="single" w:sz="4" w:space="0" w:color="000000"/>
              <w:bottom w:val="single" w:sz="4" w:space="0" w:color="000000"/>
              <w:right w:val="single" w:sz="4" w:space="0" w:color="000000"/>
            </w:tcBorders>
            <w:shd w:val="clear" w:color="auto" w:fill="FBE3D5"/>
          </w:tcPr>
          <w:p w14:paraId="0B7AE1A3" w14:textId="77777777" w:rsidR="00E37A05" w:rsidRPr="007C6B34" w:rsidRDefault="00A609EA">
            <w:pPr>
              <w:pStyle w:val="TableParagraph"/>
              <w:spacing w:before="47" w:line="256" w:lineRule="auto"/>
              <w:ind w:left="23" w:right="-15"/>
              <w:jc w:val="both"/>
              <w:rPr>
                <w:rFonts w:ascii="Candara" w:hAnsi="Candara"/>
                <w:sz w:val="24"/>
                <w:szCs w:val="24"/>
              </w:rPr>
            </w:pPr>
            <w:r w:rsidRPr="007C6B34">
              <w:rPr>
                <w:rFonts w:ascii="Candara" w:hAnsi="Candara"/>
                <w:w w:val="120"/>
                <w:sz w:val="24"/>
                <w:szCs w:val="24"/>
              </w:rPr>
              <w:t xml:space="preserve">Alignment with State Economic Development </w:t>
            </w:r>
            <w:r w:rsidRPr="007C6B34">
              <w:rPr>
                <w:rFonts w:ascii="Candara" w:hAnsi="Candara"/>
                <w:spacing w:val="-2"/>
                <w:w w:val="120"/>
                <w:sz w:val="24"/>
                <w:szCs w:val="24"/>
              </w:rPr>
              <w:t>Strategy</w:t>
            </w:r>
          </w:p>
          <w:p w14:paraId="042EE94F" w14:textId="77777777" w:rsidR="00E37A05" w:rsidRPr="007C6B34" w:rsidRDefault="00E37A05">
            <w:pPr>
              <w:pStyle w:val="TableParagraph"/>
              <w:spacing w:before="140"/>
              <w:rPr>
                <w:rFonts w:ascii="Candara" w:hAnsi="Candara"/>
                <w:sz w:val="24"/>
                <w:szCs w:val="24"/>
              </w:rPr>
            </w:pPr>
          </w:p>
          <w:p w14:paraId="16B92CEE" w14:textId="77777777" w:rsidR="00E37A05" w:rsidRPr="007C6B34" w:rsidRDefault="00A609EA">
            <w:pPr>
              <w:pStyle w:val="TableParagraph"/>
              <w:spacing w:line="260" w:lineRule="atLeast"/>
              <w:ind w:left="23" w:right="-15"/>
              <w:jc w:val="both"/>
              <w:rPr>
                <w:rFonts w:ascii="Candara" w:hAnsi="Candara"/>
                <w:sz w:val="24"/>
                <w:szCs w:val="24"/>
              </w:rPr>
            </w:pPr>
            <w:r w:rsidRPr="007C6B34">
              <w:rPr>
                <w:rFonts w:ascii="Candara" w:hAnsi="Candara"/>
                <w:w w:val="110"/>
                <w:sz w:val="24"/>
                <w:szCs w:val="24"/>
              </w:rPr>
              <w:t>Improve</w:t>
            </w:r>
            <w:r w:rsidRPr="007C6B34">
              <w:rPr>
                <w:rFonts w:ascii="Candara" w:hAnsi="Candara"/>
                <w:spacing w:val="-2"/>
                <w:w w:val="110"/>
                <w:sz w:val="24"/>
                <w:szCs w:val="24"/>
              </w:rPr>
              <w:t xml:space="preserve"> </w:t>
            </w:r>
            <w:r w:rsidRPr="007C6B34">
              <w:rPr>
                <w:rFonts w:ascii="Candara" w:hAnsi="Candara"/>
                <w:w w:val="110"/>
                <w:sz w:val="24"/>
                <w:szCs w:val="24"/>
              </w:rPr>
              <w:t xml:space="preserve">Regulatory &amp; Policy </w:t>
            </w:r>
            <w:r w:rsidRPr="007C6B34">
              <w:rPr>
                <w:rFonts w:ascii="Candara" w:hAnsi="Candara"/>
                <w:spacing w:val="-2"/>
                <w:w w:val="115"/>
                <w:sz w:val="24"/>
                <w:szCs w:val="24"/>
              </w:rPr>
              <w:t>Framework</w:t>
            </w:r>
          </w:p>
        </w:tc>
        <w:tc>
          <w:tcPr>
            <w:tcW w:w="4399" w:type="dxa"/>
            <w:vMerge w:val="restart"/>
            <w:tcBorders>
              <w:top w:val="nil"/>
              <w:left w:val="single" w:sz="4" w:space="0" w:color="000000"/>
              <w:bottom w:val="single" w:sz="8" w:space="0" w:color="000000"/>
              <w:right w:val="single" w:sz="4" w:space="0" w:color="000000"/>
            </w:tcBorders>
            <w:shd w:val="clear" w:color="auto" w:fill="FBE3D5"/>
          </w:tcPr>
          <w:p w14:paraId="58FD66E6" w14:textId="4940EC69" w:rsidR="00E37A05" w:rsidRPr="007C6B34" w:rsidRDefault="00A609EA">
            <w:pPr>
              <w:pStyle w:val="TableParagraph"/>
              <w:spacing w:before="52" w:line="276" w:lineRule="auto"/>
              <w:ind w:left="-11" w:right="10" w:firstLine="48"/>
              <w:jc w:val="both"/>
              <w:rPr>
                <w:rFonts w:ascii="Candara" w:hAnsi="Candara"/>
                <w:sz w:val="24"/>
                <w:szCs w:val="24"/>
              </w:rPr>
            </w:pPr>
            <w:r w:rsidRPr="007C6B34">
              <w:rPr>
                <w:rFonts w:ascii="Candara" w:hAnsi="Candara"/>
                <w:w w:val="115"/>
                <w:sz w:val="24"/>
                <w:szCs w:val="24"/>
              </w:rPr>
              <w:t xml:space="preserve">To ensure activities within the </w:t>
            </w:r>
            <w:r w:rsidR="004A623E">
              <w:rPr>
                <w:rFonts w:ascii="Candara" w:hAnsi="Candara"/>
                <w:w w:val="115"/>
                <w:sz w:val="24"/>
                <w:szCs w:val="24"/>
              </w:rPr>
              <w:t>Corporation</w:t>
            </w:r>
            <w:r w:rsidRPr="007C6B34">
              <w:rPr>
                <w:rFonts w:ascii="Candara" w:hAnsi="Candara"/>
                <w:w w:val="115"/>
                <w:sz w:val="24"/>
                <w:szCs w:val="24"/>
              </w:rPr>
              <w:t xml:space="preserve"> is contributing positively to the State's developmental</w:t>
            </w:r>
            <w:r w:rsidRPr="007C6B34">
              <w:rPr>
                <w:rFonts w:ascii="Candara" w:hAnsi="Candara"/>
                <w:spacing w:val="-11"/>
                <w:w w:val="115"/>
                <w:sz w:val="24"/>
                <w:szCs w:val="24"/>
              </w:rPr>
              <w:t xml:space="preserve"> </w:t>
            </w:r>
            <w:r w:rsidRPr="007C6B34">
              <w:rPr>
                <w:rFonts w:ascii="Candara" w:hAnsi="Candara"/>
                <w:w w:val="115"/>
                <w:sz w:val="24"/>
                <w:szCs w:val="24"/>
              </w:rPr>
              <w:t>agenda.</w:t>
            </w:r>
          </w:p>
          <w:p w14:paraId="0C61677D" w14:textId="77777777" w:rsidR="00E37A05" w:rsidRPr="007C6B34" w:rsidRDefault="00A609EA">
            <w:pPr>
              <w:pStyle w:val="TableParagraph"/>
              <w:spacing w:before="81" w:line="273" w:lineRule="auto"/>
              <w:ind w:left="18" w:right="-15" w:firstLine="19"/>
              <w:jc w:val="both"/>
              <w:rPr>
                <w:rFonts w:ascii="Candara" w:hAnsi="Candara"/>
                <w:sz w:val="24"/>
                <w:szCs w:val="24"/>
              </w:rPr>
            </w:pPr>
            <w:r w:rsidRPr="007C6B34">
              <w:rPr>
                <w:rFonts w:ascii="Candara" w:hAnsi="Candara"/>
                <w:w w:val="115"/>
                <w:sz w:val="24"/>
                <w:szCs w:val="24"/>
              </w:rPr>
              <w:t xml:space="preserve">To improve the regulatory and business environment for investments to thrive and </w:t>
            </w:r>
            <w:r w:rsidRPr="007C6B34">
              <w:rPr>
                <w:rFonts w:ascii="Candara" w:hAnsi="Candara"/>
                <w:spacing w:val="-4"/>
                <w:w w:val="115"/>
                <w:sz w:val="24"/>
                <w:szCs w:val="24"/>
              </w:rPr>
              <w:t>grow.</w:t>
            </w:r>
          </w:p>
          <w:p w14:paraId="0FCBE966" w14:textId="77777777" w:rsidR="00E37A05" w:rsidRPr="007C6B34" w:rsidRDefault="00A609EA">
            <w:pPr>
              <w:pStyle w:val="TableParagraph"/>
              <w:spacing w:before="164" w:line="276" w:lineRule="auto"/>
              <w:ind w:left="18" w:right="-15"/>
              <w:jc w:val="both"/>
              <w:rPr>
                <w:rFonts w:ascii="Candara" w:hAnsi="Candara"/>
                <w:sz w:val="24"/>
                <w:szCs w:val="24"/>
              </w:rPr>
            </w:pPr>
            <w:r w:rsidRPr="007C6B34">
              <w:rPr>
                <w:rFonts w:ascii="Candara" w:hAnsi="Candara"/>
                <w:w w:val="115"/>
                <w:sz w:val="24"/>
                <w:szCs w:val="24"/>
              </w:rPr>
              <w:t>To</w:t>
            </w:r>
            <w:r w:rsidRPr="007C6B34">
              <w:rPr>
                <w:rFonts w:ascii="Candara" w:hAnsi="Candara"/>
                <w:spacing w:val="-11"/>
                <w:w w:val="115"/>
                <w:sz w:val="24"/>
                <w:szCs w:val="24"/>
              </w:rPr>
              <w:t xml:space="preserve"> </w:t>
            </w:r>
            <w:r w:rsidRPr="007C6B34">
              <w:rPr>
                <w:rFonts w:ascii="Candara" w:hAnsi="Candara"/>
                <w:w w:val="115"/>
                <w:sz w:val="24"/>
                <w:szCs w:val="24"/>
              </w:rPr>
              <w:t>stimulate</w:t>
            </w:r>
            <w:r w:rsidRPr="007C6B34">
              <w:rPr>
                <w:rFonts w:ascii="Candara" w:hAnsi="Candara"/>
                <w:spacing w:val="-16"/>
                <w:w w:val="115"/>
                <w:sz w:val="24"/>
                <w:szCs w:val="24"/>
              </w:rPr>
              <w:t xml:space="preserve"> </w:t>
            </w:r>
            <w:r w:rsidRPr="007C6B34">
              <w:rPr>
                <w:rFonts w:ascii="Candara" w:hAnsi="Candara"/>
                <w:w w:val="115"/>
                <w:sz w:val="24"/>
                <w:szCs w:val="24"/>
              </w:rPr>
              <w:t>growth</w:t>
            </w:r>
            <w:r w:rsidRPr="007C6B34">
              <w:rPr>
                <w:rFonts w:ascii="Candara" w:hAnsi="Candara"/>
                <w:spacing w:val="-11"/>
                <w:w w:val="115"/>
                <w:sz w:val="24"/>
                <w:szCs w:val="24"/>
              </w:rPr>
              <w:t xml:space="preserve"> </w:t>
            </w:r>
            <w:r w:rsidRPr="007C6B34">
              <w:rPr>
                <w:rFonts w:ascii="Candara" w:hAnsi="Candara"/>
                <w:w w:val="115"/>
                <w:sz w:val="24"/>
                <w:szCs w:val="24"/>
              </w:rPr>
              <w:t>of</w:t>
            </w:r>
            <w:r w:rsidRPr="007C6B34">
              <w:rPr>
                <w:rFonts w:ascii="Candara" w:hAnsi="Candara"/>
                <w:spacing w:val="-9"/>
                <w:w w:val="115"/>
                <w:sz w:val="24"/>
                <w:szCs w:val="24"/>
              </w:rPr>
              <w:t xml:space="preserve"> </w:t>
            </w:r>
            <w:r w:rsidRPr="007C6B34">
              <w:rPr>
                <w:rFonts w:ascii="Candara" w:hAnsi="Candara"/>
                <w:w w:val="115"/>
                <w:sz w:val="24"/>
                <w:szCs w:val="24"/>
              </w:rPr>
              <w:t>existing</w:t>
            </w:r>
            <w:r w:rsidRPr="007C6B34">
              <w:rPr>
                <w:rFonts w:ascii="Candara" w:hAnsi="Candara"/>
                <w:spacing w:val="-7"/>
                <w:w w:val="115"/>
                <w:sz w:val="24"/>
                <w:szCs w:val="24"/>
              </w:rPr>
              <w:t xml:space="preserve"> </w:t>
            </w:r>
            <w:r w:rsidRPr="007C6B34">
              <w:rPr>
                <w:rFonts w:ascii="Candara" w:hAnsi="Candara"/>
                <w:w w:val="115"/>
                <w:sz w:val="24"/>
                <w:szCs w:val="24"/>
              </w:rPr>
              <w:t xml:space="preserve">investments </w:t>
            </w:r>
            <w:r w:rsidRPr="007C6B34">
              <w:rPr>
                <w:rFonts w:ascii="Candara" w:hAnsi="Candara"/>
                <w:w w:val="120"/>
                <w:sz w:val="24"/>
                <w:szCs w:val="24"/>
              </w:rPr>
              <w:t>through incentives and support.</w:t>
            </w:r>
          </w:p>
        </w:tc>
      </w:tr>
      <w:tr w:rsidR="00E37A05" w:rsidRPr="007C6B34" w14:paraId="771179CA" w14:textId="77777777">
        <w:trPr>
          <w:trHeight w:val="791"/>
        </w:trPr>
        <w:tc>
          <w:tcPr>
            <w:tcW w:w="2257" w:type="dxa"/>
            <w:vMerge/>
            <w:tcBorders>
              <w:top w:val="nil"/>
              <w:left w:val="single" w:sz="8" w:space="0" w:color="000000"/>
              <w:bottom w:val="single" w:sz="8" w:space="0" w:color="000000"/>
              <w:right w:val="single" w:sz="4" w:space="0" w:color="000000"/>
            </w:tcBorders>
            <w:shd w:val="clear" w:color="auto" w:fill="FBE3D5"/>
          </w:tcPr>
          <w:p w14:paraId="670BD678" w14:textId="77777777" w:rsidR="00E37A05" w:rsidRPr="007C6B34" w:rsidRDefault="00E37A05">
            <w:pPr>
              <w:rPr>
                <w:rFonts w:ascii="Candara" w:hAnsi="Candara"/>
                <w:sz w:val="24"/>
                <w:szCs w:val="24"/>
              </w:rPr>
            </w:pPr>
          </w:p>
        </w:tc>
        <w:tc>
          <w:tcPr>
            <w:tcW w:w="2838" w:type="dxa"/>
            <w:tcBorders>
              <w:top w:val="single" w:sz="4" w:space="0" w:color="000000"/>
              <w:left w:val="single" w:sz="4" w:space="0" w:color="000000"/>
              <w:bottom w:val="single" w:sz="8" w:space="0" w:color="000000"/>
              <w:right w:val="single" w:sz="4" w:space="0" w:color="000000"/>
            </w:tcBorders>
            <w:shd w:val="clear" w:color="auto" w:fill="FBE3D5"/>
          </w:tcPr>
          <w:p w14:paraId="4C2FAF02" w14:textId="643541CB" w:rsidR="00E37A05" w:rsidRPr="007C6B34" w:rsidRDefault="00A609EA">
            <w:pPr>
              <w:pStyle w:val="TableParagraph"/>
              <w:tabs>
                <w:tab w:val="left" w:pos="1280"/>
                <w:tab w:val="left" w:pos="2445"/>
              </w:tabs>
              <w:spacing w:before="157" w:line="276" w:lineRule="auto"/>
              <w:ind w:left="23" w:right="-15"/>
              <w:rPr>
                <w:rFonts w:ascii="Candara" w:hAnsi="Candara"/>
                <w:sz w:val="24"/>
                <w:szCs w:val="24"/>
              </w:rPr>
            </w:pPr>
            <w:r w:rsidRPr="007C6B34">
              <w:rPr>
                <w:rFonts w:ascii="Candara" w:hAnsi="Candara"/>
                <w:spacing w:val="-2"/>
                <w:w w:val="120"/>
                <w:sz w:val="24"/>
                <w:szCs w:val="24"/>
              </w:rPr>
              <w:t>Stimulate</w:t>
            </w:r>
            <w:r w:rsidRPr="007C6B34">
              <w:rPr>
                <w:rFonts w:ascii="Candara" w:hAnsi="Candara"/>
                <w:sz w:val="24"/>
                <w:szCs w:val="24"/>
              </w:rPr>
              <w:tab/>
            </w:r>
            <w:r w:rsidRPr="007C6B34">
              <w:rPr>
                <w:rFonts w:ascii="Candara" w:hAnsi="Candara"/>
                <w:spacing w:val="-2"/>
                <w:w w:val="120"/>
                <w:sz w:val="24"/>
                <w:szCs w:val="24"/>
              </w:rPr>
              <w:t>Business</w:t>
            </w:r>
            <w:r w:rsidR="004A623E">
              <w:rPr>
                <w:rFonts w:ascii="Candara" w:hAnsi="Candara"/>
                <w:sz w:val="24"/>
                <w:szCs w:val="24"/>
              </w:rPr>
              <w:t xml:space="preserve"> </w:t>
            </w:r>
            <w:r w:rsidRPr="007C6B34">
              <w:rPr>
                <w:rFonts w:ascii="Candara" w:hAnsi="Candara"/>
                <w:spacing w:val="-6"/>
                <w:w w:val="120"/>
                <w:sz w:val="24"/>
                <w:szCs w:val="24"/>
              </w:rPr>
              <w:t xml:space="preserve">and </w:t>
            </w:r>
            <w:r w:rsidRPr="007C6B34">
              <w:rPr>
                <w:rFonts w:ascii="Candara" w:hAnsi="Candara"/>
                <w:spacing w:val="-2"/>
                <w:w w:val="120"/>
                <w:sz w:val="24"/>
                <w:szCs w:val="24"/>
              </w:rPr>
              <w:t>Growth</w:t>
            </w:r>
          </w:p>
        </w:tc>
        <w:tc>
          <w:tcPr>
            <w:tcW w:w="4399" w:type="dxa"/>
            <w:vMerge/>
            <w:tcBorders>
              <w:top w:val="nil"/>
              <w:left w:val="single" w:sz="4" w:space="0" w:color="000000"/>
              <w:bottom w:val="single" w:sz="8" w:space="0" w:color="000000"/>
              <w:right w:val="single" w:sz="4" w:space="0" w:color="000000"/>
            </w:tcBorders>
            <w:shd w:val="clear" w:color="auto" w:fill="FBE3D5"/>
          </w:tcPr>
          <w:p w14:paraId="5C59AB67" w14:textId="77777777" w:rsidR="00E37A05" w:rsidRPr="007C6B34" w:rsidRDefault="00E37A05">
            <w:pPr>
              <w:rPr>
                <w:rFonts w:ascii="Candara" w:hAnsi="Candara"/>
                <w:sz w:val="24"/>
                <w:szCs w:val="24"/>
              </w:rPr>
            </w:pPr>
          </w:p>
        </w:tc>
      </w:tr>
      <w:tr w:rsidR="00E37A05" w:rsidRPr="007C6B34" w14:paraId="3EC4B6CC" w14:textId="77777777">
        <w:trPr>
          <w:trHeight w:val="508"/>
        </w:trPr>
        <w:tc>
          <w:tcPr>
            <w:tcW w:w="2257" w:type="dxa"/>
            <w:tcBorders>
              <w:top w:val="single" w:sz="8" w:space="0" w:color="000000"/>
              <w:left w:val="single" w:sz="8" w:space="0" w:color="000000"/>
              <w:bottom w:val="single" w:sz="8" w:space="0" w:color="000000"/>
              <w:right w:val="single" w:sz="8" w:space="0" w:color="000000"/>
            </w:tcBorders>
          </w:tcPr>
          <w:p w14:paraId="747A1F62" w14:textId="77777777" w:rsidR="00E37A05" w:rsidRPr="007C6B34" w:rsidRDefault="00A609EA">
            <w:pPr>
              <w:pStyle w:val="TableParagraph"/>
              <w:spacing w:before="148"/>
              <w:ind w:left="23"/>
              <w:rPr>
                <w:rFonts w:ascii="Candara" w:hAnsi="Candara"/>
                <w:sz w:val="24"/>
                <w:szCs w:val="24"/>
              </w:rPr>
            </w:pPr>
            <w:r w:rsidRPr="007C6B34">
              <w:rPr>
                <w:rFonts w:ascii="Candara" w:hAnsi="Candara"/>
                <w:w w:val="110"/>
                <w:sz w:val="24"/>
                <w:szCs w:val="24"/>
              </w:rPr>
              <w:t>Corporate</w:t>
            </w:r>
            <w:r w:rsidRPr="007C6B34">
              <w:rPr>
                <w:rFonts w:ascii="Candara" w:hAnsi="Candara"/>
                <w:spacing w:val="14"/>
                <w:w w:val="115"/>
                <w:sz w:val="24"/>
                <w:szCs w:val="24"/>
              </w:rPr>
              <w:t xml:space="preserve"> </w:t>
            </w:r>
            <w:r w:rsidRPr="007C6B34">
              <w:rPr>
                <w:rFonts w:ascii="Candara" w:hAnsi="Candara"/>
                <w:spacing w:val="-2"/>
                <w:w w:val="115"/>
                <w:sz w:val="24"/>
                <w:szCs w:val="24"/>
              </w:rPr>
              <w:t>Priorities</w:t>
            </w:r>
          </w:p>
        </w:tc>
        <w:tc>
          <w:tcPr>
            <w:tcW w:w="2838" w:type="dxa"/>
            <w:tcBorders>
              <w:top w:val="single" w:sz="8" w:space="0" w:color="000000"/>
              <w:left w:val="single" w:sz="8" w:space="0" w:color="000000"/>
              <w:bottom w:val="single" w:sz="8" w:space="0" w:color="000000"/>
              <w:right w:val="single" w:sz="8" w:space="0" w:color="000000"/>
            </w:tcBorders>
          </w:tcPr>
          <w:p w14:paraId="0C12ED1D" w14:textId="77777777" w:rsidR="00E37A05" w:rsidRPr="007C6B34" w:rsidRDefault="00A609EA">
            <w:pPr>
              <w:pStyle w:val="TableParagraph"/>
              <w:spacing w:before="148"/>
              <w:ind w:left="23"/>
              <w:rPr>
                <w:rFonts w:ascii="Candara" w:hAnsi="Candara"/>
                <w:sz w:val="24"/>
                <w:szCs w:val="24"/>
              </w:rPr>
            </w:pPr>
            <w:r w:rsidRPr="007C6B34">
              <w:rPr>
                <w:rFonts w:ascii="Candara" w:hAnsi="Candara"/>
                <w:spacing w:val="-2"/>
                <w:w w:val="115"/>
                <w:sz w:val="24"/>
                <w:szCs w:val="24"/>
              </w:rPr>
              <w:t>Objectives</w:t>
            </w:r>
          </w:p>
        </w:tc>
        <w:tc>
          <w:tcPr>
            <w:tcW w:w="4399" w:type="dxa"/>
            <w:tcBorders>
              <w:top w:val="single" w:sz="8" w:space="0" w:color="000000"/>
              <w:left w:val="single" w:sz="8" w:space="0" w:color="000000"/>
              <w:bottom w:val="single" w:sz="8" w:space="0" w:color="000000"/>
              <w:right w:val="single" w:sz="8" w:space="0" w:color="000000"/>
            </w:tcBorders>
          </w:tcPr>
          <w:p w14:paraId="4D1F2469" w14:textId="77777777" w:rsidR="00E37A05" w:rsidRPr="007C6B34" w:rsidRDefault="00A609EA">
            <w:pPr>
              <w:pStyle w:val="TableParagraph"/>
              <w:spacing w:before="148"/>
              <w:ind w:left="23"/>
              <w:rPr>
                <w:rFonts w:ascii="Candara" w:hAnsi="Candara"/>
                <w:sz w:val="24"/>
                <w:szCs w:val="24"/>
              </w:rPr>
            </w:pPr>
            <w:r w:rsidRPr="007C6B34">
              <w:rPr>
                <w:rFonts w:ascii="Candara" w:hAnsi="Candara"/>
                <w:spacing w:val="-2"/>
                <w:w w:val="115"/>
                <w:sz w:val="24"/>
                <w:szCs w:val="24"/>
              </w:rPr>
              <w:t>Objective</w:t>
            </w:r>
            <w:r w:rsidRPr="007C6B34">
              <w:rPr>
                <w:rFonts w:ascii="Candara" w:hAnsi="Candara"/>
                <w:spacing w:val="-5"/>
                <w:w w:val="115"/>
                <w:sz w:val="24"/>
                <w:szCs w:val="24"/>
              </w:rPr>
              <w:t xml:space="preserve"> </w:t>
            </w:r>
            <w:r w:rsidRPr="007C6B34">
              <w:rPr>
                <w:rFonts w:ascii="Candara" w:hAnsi="Candara"/>
                <w:spacing w:val="-2"/>
                <w:w w:val="120"/>
                <w:sz w:val="24"/>
                <w:szCs w:val="24"/>
              </w:rPr>
              <w:t>Description</w:t>
            </w:r>
          </w:p>
        </w:tc>
      </w:tr>
      <w:tr w:rsidR="00E37A05" w:rsidRPr="007C6B34" w14:paraId="6DECBC44" w14:textId="77777777">
        <w:trPr>
          <w:trHeight w:val="1080"/>
        </w:trPr>
        <w:tc>
          <w:tcPr>
            <w:tcW w:w="2257" w:type="dxa"/>
            <w:tcBorders>
              <w:top w:val="single" w:sz="8" w:space="0" w:color="000000"/>
              <w:left w:val="single" w:sz="8" w:space="0" w:color="000000"/>
              <w:bottom w:val="nil"/>
              <w:right w:val="single" w:sz="4" w:space="0" w:color="000000"/>
            </w:tcBorders>
            <w:shd w:val="clear" w:color="auto" w:fill="E1EEDA"/>
          </w:tcPr>
          <w:p w14:paraId="37C9CB0A" w14:textId="76EF0378" w:rsidR="00E37A05" w:rsidRPr="007C6B34" w:rsidRDefault="00A609EA" w:rsidP="00DA2D77">
            <w:pPr>
              <w:pStyle w:val="TableParagraph"/>
              <w:tabs>
                <w:tab w:val="left" w:pos="1363"/>
              </w:tabs>
              <w:spacing w:before="37"/>
              <w:ind w:left="9" w:right="-29"/>
              <w:rPr>
                <w:rFonts w:ascii="Candara" w:hAnsi="Candara"/>
                <w:sz w:val="24"/>
                <w:szCs w:val="24"/>
              </w:rPr>
            </w:pPr>
            <w:r w:rsidRPr="007C6B34">
              <w:rPr>
                <w:rFonts w:ascii="Candara" w:hAnsi="Candara"/>
                <w:spacing w:val="-5"/>
                <w:w w:val="110"/>
                <w:sz w:val="24"/>
                <w:szCs w:val="24"/>
              </w:rPr>
              <w:t>D.</w:t>
            </w:r>
            <w:r w:rsidR="00DA2D77" w:rsidRPr="007C6B34">
              <w:rPr>
                <w:rFonts w:ascii="Candara" w:hAnsi="Candara"/>
                <w:sz w:val="24"/>
                <w:szCs w:val="24"/>
              </w:rPr>
              <w:t xml:space="preserve"> </w:t>
            </w:r>
            <w:r w:rsidRPr="007C6B34">
              <w:rPr>
                <w:rFonts w:ascii="Candara" w:hAnsi="Candara"/>
                <w:spacing w:val="-2"/>
                <w:w w:val="110"/>
                <w:sz w:val="24"/>
                <w:szCs w:val="24"/>
              </w:rPr>
              <w:t>Promote</w:t>
            </w:r>
            <w:r w:rsidR="00DA2D77" w:rsidRPr="007C6B34">
              <w:rPr>
                <w:rFonts w:ascii="Candara" w:hAnsi="Candara"/>
                <w:sz w:val="24"/>
                <w:szCs w:val="24"/>
              </w:rPr>
              <w:t xml:space="preserve"> </w:t>
            </w:r>
            <w:r w:rsidRPr="007C6B34">
              <w:rPr>
                <w:rFonts w:ascii="Candara" w:hAnsi="Candara"/>
                <w:spacing w:val="-2"/>
                <w:w w:val="115"/>
                <w:sz w:val="24"/>
                <w:szCs w:val="24"/>
              </w:rPr>
              <w:t>Cooperation</w:t>
            </w:r>
            <w:r w:rsidR="00DA2D77" w:rsidRPr="007C6B34">
              <w:rPr>
                <w:rFonts w:ascii="Candara" w:hAnsi="Candara"/>
                <w:sz w:val="24"/>
                <w:szCs w:val="24"/>
              </w:rPr>
              <w:t xml:space="preserve"> </w:t>
            </w:r>
            <w:r w:rsidRPr="007C6B34">
              <w:rPr>
                <w:rFonts w:ascii="Candara" w:hAnsi="Candara"/>
                <w:spacing w:val="-4"/>
                <w:w w:val="115"/>
                <w:sz w:val="24"/>
                <w:szCs w:val="24"/>
              </w:rPr>
              <w:t xml:space="preserve">and </w:t>
            </w:r>
            <w:r w:rsidRPr="007C6B34">
              <w:rPr>
                <w:rFonts w:ascii="Candara" w:hAnsi="Candara"/>
                <w:spacing w:val="-2"/>
                <w:w w:val="115"/>
                <w:sz w:val="24"/>
                <w:szCs w:val="24"/>
              </w:rPr>
              <w:t>Collaboration</w:t>
            </w:r>
          </w:p>
        </w:tc>
        <w:tc>
          <w:tcPr>
            <w:tcW w:w="2838" w:type="dxa"/>
            <w:tcBorders>
              <w:top w:val="single" w:sz="8" w:space="0" w:color="000000"/>
              <w:left w:val="single" w:sz="4" w:space="0" w:color="000000"/>
              <w:bottom w:val="nil"/>
              <w:right w:val="single" w:sz="4" w:space="0" w:color="000000"/>
            </w:tcBorders>
            <w:shd w:val="clear" w:color="auto" w:fill="E1EEDA"/>
          </w:tcPr>
          <w:p w14:paraId="537F0032" w14:textId="6C09BF63" w:rsidR="00E37A05" w:rsidRPr="007C6B34" w:rsidRDefault="00A609EA">
            <w:pPr>
              <w:pStyle w:val="TableParagraph"/>
              <w:tabs>
                <w:tab w:val="left" w:pos="1214"/>
                <w:tab w:val="left" w:pos="2448"/>
              </w:tabs>
              <w:spacing w:before="11" w:line="520" w:lineRule="atLeast"/>
              <w:ind w:left="23" w:right="-15" w:hanging="15"/>
              <w:rPr>
                <w:rFonts w:ascii="Candara" w:hAnsi="Candara"/>
                <w:sz w:val="24"/>
                <w:szCs w:val="24"/>
              </w:rPr>
            </w:pPr>
            <w:r w:rsidRPr="007C6B34">
              <w:rPr>
                <w:rFonts w:ascii="Candara" w:hAnsi="Candara"/>
                <w:spacing w:val="-2"/>
                <w:w w:val="115"/>
                <w:sz w:val="24"/>
                <w:szCs w:val="24"/>
              </w:rPr>
              <w:t>Improve</w:t>
            </w:r>
            <w:r w:rsidRPr="007C6B34">
              <w:rPr>
                <w:rFonts w:ascii="Candara" w:hAnsi="Candara"/>
                <w:sz w:val="24"/>
                <w:szCs w:val="24"/>
              </w:rPr>
              <w:tab/>
            </w:r>
            <w:r w:rsidRPr="007C6B34">
              <w:rPr>
                <w:rFonts w:ascii="Candara" w:hAnsi="Candara"/>
                <w:spacing w:val="-2"/>
                <w:w w:val="115"/>
                <w:sz w:val="24"/>
                <w:szCs w:val="24"/>
              </w:rPr>
              <w:t>Synergy</w:t>
            </w:r>
            <w:r w:rsidR="00693274">
              <w:rPr>
                <w:rFonts w:ascii="Candara" w:hAnsi="Candara"/>
                <w:sz w:val="24"/>
                <w:szCs w:val="24"/>
              </w:rPr>
              <w:t xml:space="preserve"> </w:t>
            </w:r>
            <w:r w:rsidRPr="007C6B34">
              <w:rPr>
                <w:rFonts w:ascii="Candara" w:hAnsi="Candara"/>
                <w:spacing w:val="-4"/>
                <w:w w:val="115"/>
                <w:sz w:val="24"/>
                <w:szCs w:val="24"/>
              </w:rPr>
              <w:t xml:space="preserve">and </w:t>
            </w:r>
            <w:r w:rsidRPr="007C6B34">
              <w:rPr>
                <w:rFonts w:ascii="Candara" w:hAnsi="Candara"/>
                <w:spacing w:val="-2"/>
                <w:w w:val="115"/>
                <w:sz w:val="24"/>
                <w:szCs w:val="24"/>
              </w:rPr>
              <w:t>Collaboration</w:t>
            </w:r>
          </w:p>
        </w:tc>
        <w:tc>
          <w:tcPr>
            <w:tcW w:w="4399" w:type="dxa"/>
            <w:tcBorders>
              <w:top w:val="single" w:sz="8" w:space="0" w:color="000000"/>
              <w:left w:val="single" w:sz="4" w:space="0" w:color="000000"/>
              <w:bottom w:val="nil"/>
              <w:right w:val="single" w:sz="4" w:space="0" w:color="000000"/>
            </w:tcBorders>
            <w:shd w:val="clear" w:color="auto" w:fill="E1EEDA"/>
          </w:tcPr>
          <w:p w14:paraId="4A375588" w14:textId="77777777" w:rsidR="00E37A05" w:rsidRPr="007C6B34" w:rsidRDefault="00E37A05">
            <w:pPr>
              <w:pStyle w:val="TableParagraph"/>
              <w:spacing w:before="71"/>
              <w:rPr>
                <w:rFonts w:ascii="Candara" w:hAnsi="Candara"/>
                <w:sz w:val="24"/>
                <w:szCs w:val="24"/>
              </w:rPr>
            </w:pPr>
          </w:p>
          <w:p w14:paraId="47D9144D" w14:textId="77777777" w:rsidR="00E37A05" w:rsidRPr="007C6B34" w:rsidRDefault="00A609EA">
            <w:pPr>
              <w:pStyle w:val="TableParagraph"/>
              <w:spacing w:line="271" w:lineRule="auto"/>
              <w:ind w:left="23" w:right="-15" w:firstLine="19"/>
              <w:rPr>
                <w:rFonts w:ascii="Candara" w:hAnsi="Candara"/>
                <w:sz w:val="24"/>
                <w:szCs w:val="24"/>
              </w:rPr>
            </w:pPr>
            <w:r w:rsidRPr="007C6B34">
              <w:rPr>
                <w:rFonts w:ascii="Candara" w:hAnsi="Candara"/>
                <w:w w:val="115"/>
                <w:sz w:val="24"/>
                <w:szCs w:val="24"/>
              </w:rPr>
              <w:t>To</w:t>
            </w:r>
            <w:r w:rsidRPr="007C6B34">
              <w:rPr>
                <w:rFonts w:ascii="Candara" w:hAnsi="Candara"/>
                <w:spacing w:val="-12"/>
                <w:w w:val="115"/>
                <w:sz w:val="24"/>
                <w:szCs w:val="24"/>
              </w:rPr>
              <w:t xml:space="preserve"> </w:t>
            </w:r>
            <w:r w:rsidRPr="007C6B34">
              <w:rPr>
                <w:rFonts w:ascii="Candara" w:hAnsi="Candara"/>
                <w:w w:val="115"/>
                <w:sz w:val="24"/>
                <w:szCs w:val="24"/>
              </w:rPr>
              <w:t>improve</w:t>
            </w:r>
            <w:r w:rsidRPr="007C6B34">
              <w:rPr>
                <w:rFonts w:ascii="Candara" w:hAnsi="Candara"/>
                <w:spacing w:val="-17"/>
                <w:w w:val="115"/>
                <w:sz w:val="24"/>
                <w:szCs w:val="24"/>
              </w:rPr>
              <w:t xml:space="preserve"> </w:t>
            </w:r>
            <w:r w:rsidRPr="007C6B34">
              <w:rPr>
                <w:rFonts w:ascii="Candara" w:hAnsi="Candara"/>
                <w:w w:val="115"/>
                <w:sz w:val="24"/>
                <w:szCs w:val="24"/>
              </w:rPr>
              <w:t>collaboration</w:t>
            </w:r>
            <w:r w:rsidRPr="007C6B34">
              <w:rPr>
                <w:rFonts w:ascii="Candara" w:hAnsi="Candara"/>
                <w:spacing w:val="-12"/>
                <w:w w:val="115"/>
                <w:sz w:val="24"/>
                <w:szCs w:val="24"/>
              </w:rPr>
              <w:t xml:space="preserve"> </w:t>
            </w:r>
            <w:r w:rsidRPr="007C6B34">
              <w:rPr>
                <w:rFonts w:ascii="Candara" w:hAnsi="Candara"/>
                <w:w w:val="115"/>
                <w:sz w:val="24"/>
                <w:szCs w:val="24"/>
              </w:rPr>
              <w:t>and</w:t>
            </w:r>
            <w:r w:rsidRPr="007C6B34">
              <w:rPr>
                <w:rFonts w:ascii="Candara" w:hAnsi="Candara"/>
                <w:spacing w:val="-13"/>
                <w:w w:val="115"/>
                <w:sz w:val="24"/>
                <w:szCs w:val="24"/>
              </w:rPr>
              <w:t xml:space="preserve"> </w:t>
            </w:r>
            <w:r w:rsidRPr="007C6B34">
              <w:rPr>
                <w:rFonts w:ascii="Candara" w:hAnsi="Candara"/>
                <w:w w:val="115"/>
                <w:sz w:val="24"/>
                <w:szCs w:val="24"/>
              </w:rPr>
              <w:t>synergy</w:t>
            </w:r>
            <w:r w:rsidRPr="007C6B34">
              <w:rPr>
                <w:rFonts w:ascii="Candara" w:hAnsi="Candara"/>
                <w:spacing w:val="-14"/>
                <w:w w:val="115"/>
                <w:sz w:val="24"/>
                <w:szCs w:val="24"/>
              </w:rPr>
              <w:t xml:space="preserve"> </w:t>
            </w:r>
            <w:r w:rsidRPr="007C6B34">
              <w:rPr>
                <w:rFonts w:ascii="Candara" w:hAnsi="Candara"/>
                <w:w w:val="115"/>
                <w:sz w:val="24"/>
                <w:szCs w:val="24"/>
              </w:rPr>
              <w:t>with critical</w:t>
            </w:r>
            <w:r w:rsidRPr="007C6B34">
              <w:rPr>
                <w:rFonts w:ascii="Candara" w:hAnsi="Candara"/>
                <w:spacing w:val="-11"/>
                <w:w w:val="115"/>
                <w:sz w:val="24"/>
                <w:szCs w:val="24"/>
              </w:rPr>
              <w:t xml:space="preserve"> </w:t>
            </w:r>
            <w:r w:rsidRPr="007C6B34">
              <w:rPr>
                <w:rFonts w:ascii="Candara" w:hAnsi="Candara"/>
                <w:w w:val="115"/>
                <w:sz w:val="24"/>
                <w:szCs w:val="24"/>
              </w:rPr>
              <w:t>stakeholders.</w:t>
            </w:r>
          </w:p>
        </w:tc>
      </w:tr>
      <w:tr w:rsidR="00E37A05" w:rsidRPr="007C6B34" w14:paraId="28AC8B80" w14:textId="77777777">
        <w:trPr>
          <w:trHeight w:val="4387"/>
        </w:trPr>
        <w:tc>
          <w:tcPr>
            <w:tcW w:w="2257" w:type="dxa"/>
            <w:tcBorders>
              <w:top w:val="nil"/>
              <w:left w:val="single" w:sz="8" w:space="0" w:color="000000"/>
              <w:bottom w:val="single" w:sz="8" w:space="0" w:color="000000"/>
              <w:right w:val="single" w:sz="4" w:space="0" w:color="000000"/>
            </w:tcBorders>
            <w:shd w:val="clear" w:color="auto" w:fill="FFFFBC"/>
          </w:tcPr>
          <w:p w14:paraId="2DFF64EE" w14:textId="77777777" w:rsidR="00E37A05" w:rsidRPr="007C6B34" w:rsidRDefault="00E37A05">
            <w:pPr>
              <w:pStyle w:val="TableParagraph"/>
              <w:rPr>
                <w:rFonts w:ascii="Candara" w:hAnsi="Candara"/>
                <w:sz w:val="24"/>
                <w:szCs w:val="24"/>
              </w:rPr>
            </w:pPr>
          </w:p>
          <w:p w14:paraId="39CFCB6A" w14:textId="77777777" w:rsidR="00E37A05" w:rsidRPr="007C6B34" w:rsidRDefault="00E37A05">
            <w:pPr>
              <w:pStyle w:val="TableParagraph"/>
              <w:rPr>
                <w:rFonts w:ascii="Candara" w:hAnsi="Candara"/>
                <w:sz w:val="24"/>
                <w:szCs w:val="24"/>
              </w:rPr>
            </w:pPr>
          </w:p>
          <w:p w14:paraId="73BB69E3" w14:textId="77777777" w:rsidR="00E37A05" w:rsidRPr="007C6B34" w:rsidRDefault="00E37A05">
            <w:pPr>
              <w:pStyle w:val="TableParagraph"/>
              <w:rPr>
                <w:rFonts w:ascii="Candara" w:hAnsi="Candara"/>
                <w:sz w:val="24"/>
                <w:szCs w:val="24"/>
              </w:rPr>
            </w:pPr>
          </w:p>
          <w:p w14:paraId="77DA1522" w14:textId="77777777" w:rsidR="00E37A05" w:rsidRPr="007C6B34" w:rsidRDefault="00E37A05">
            <w:pPr>
              <w:pStyle w:val="TableParagraph"/>
              <w:rPr>
                <w:rFonts w:ascii="Candara" w:hAnsi="Candara"/>
                <w:sz w:val="24"/>
                <w:szCs w:val="24"/>
              </w:rPr>
            </w:pPr>
          </w:p>
          <w:p w14:paraId="0469BA4F" w14:textId="77777777" w:rsidR="00E37A05" w:rsidRPr="007C6B34" w:rsidRDefault="00E37A05">
            <w:pPr>
              <w:pStyle w:val="TableParagraph"/>
              <w:rPr>
                <w:rFonts w:ascii="Candara" w:hAnsi="Candara"/>
                <w:sz w:val="24"/>
                <w:szCs w:val="24"/>
              </w:rPr>
            </w:pPr>
          </w:p>
          <w:p w14:paraId="671D0D0A" w14:textId="77777777" w:rsidR="00E37A05" w:rsidRPr="007C6B34" w:rsidRDefault="00E37A05">
            <w:pPr>
              <w:pStyle w:val="TableParagraph"/>
              <w:rPr>
                <w:rFonts w:ascii="Candara" w:hAnsi="Candara"/>
                <w:sz w:val="24"/>
                <w:szCs w:val="24"/>
              </w:rPr>
            </w:pPr>
          </w:p>
          <w:p w14:paraId="608A1624" w14:textId="77777777" w:rsidR="00E37A05" w:rsidRPr="007C6B34" w:rsidRDefault="00E37A05">
            <w:pPr>
              <w:pStyle w:val="TableParagraph"/>
              <w:rPr>
                <w:rFonts w:ascii="Candara" w:hAnsi="Candara"/>
                <w:sz w:val="24"/>
                <w:szCs w:val="24"/>
              </w:rPr>
            </w:pPr>
          </w:p>
          <w:p w14:paraId="2C80574B" w14:textId="77777777" w:rsidR="00E37A05" w:rsidRPr="007C6B34" w:rsidRDefault="00E37A05">
            <w:pPr>
              <w:pStyle w:val="TableParagraph"/>
              <w:spacing w:before="123"/>
              <w:rPr>
                <w:rFonts w:ascii="Candara" w:hAnsi="Candara"/>
                <w:sz w:val="24"/>
                <w:szCs w:val="24"/>
              </w:rPr>
            </w:pPr>
          </w:p>
          <w:p w14:paraId="52A1A785" w14:textId="00643FED" w:rsidR="00E37A05" w:rsidRPr="007C6B34" w:rsidRDefault="00A609EA">
            <w:pPr>
              <w:pStyle w:val="TableParagraph"/>
              <w:tabs>
                <w:tab w:val="left" w:pos="388"/>
              </w:tabs>
              <w:spacing w:line="271" w:lineRule="auto"/>
              <w:ind w:left="23" w:right="-15" w:hanging="15"/>
              <w:rPr>
                <w:rFonts w:ascii="Candara" w:hAnsi="Candara"/>
                <w:sz w:val="24"/>
                <w:szCs w:val="24"/>
              </w:rPr>
            </w:pPr>
            <w:r w:rsidRPr="007C6B34">
              <w:rPr>
                <w:rFonts w:ascii="Candara" w:hAnsi="Candara"/>
                <w:spacing w:val="-6"/>
                <w:w w:val="110"/>
                <w:sz w:val="24"/>
                <w:szCs w:val="24"/>
              </w:rPr>
              <w:t>E.</w:t>
            </w:r>
            <w:r w:rsidRPr="007C6B34">
              <w:rPr>
                <w:rFonts w:ascii="Candara" w:hAnsi="Candara"/>
                <w:sz w:val="24"/>
                <w:szCs w:val="24"/>
              </w:rPr>
              <w:tab/>
            </w:r>
            <w:r w:rsidR="00887240" w:rsidRPr="007C6B34">
              <w:rPr>
                <w:rFonts w:ascii="Candara" w:hAnsi="Candara"/>
                <w:w w:val="110"/>
                <w:sz w:val="24"/>
                <w:szCs w:val="24"/>
              </w:rPr>
              <w:t>Optimize</w:t>
            </w:r>
            <w:r w:rsidRPr="007C6B34">
              <w:rPr>
                <w:rFonts w:ascii="Candara" w:hAnsi="Candara"/>
                <w:spacing w:val="40"/>
                <w:w w:val="110"/>
                <w:sz w:val="24"/>
                <w:szCs w:val="24"/>
              </w:rPr>
              <w:t xml:space="preserve"> </w:t>
            </w:r>
            <w:r w:rsidRPr="007C6B34">
              <w:rPr>
                <w:rFonts w:ascii="Candara" w:hAnsi="Candara"/>
                <w:w w:val="110"/>
                <w:sz w:val="24"/>
                <w:szCs w:val="24"/>
              </w:rPr>
              <w:t xml:space="preserve">Internal </w:t>
            </w:r>
            <w:r w:rsidRPr="007C6B34">
              <w:rPr>
                <w:rFonts w:ascii="Candara" w:hAnsi="Candara"/>
                <w:spacing w:val="-2"/>
                <w:w w:val="110"/>
                <w:sz w:val="24"/>
                <w:szCs w:val="24"/>
              </w:rPr>
              <w:t>Operations</w:t>
            </w:r>
          </w:p>
        </w:tc>
        <w:tc>
          <w:tcPr>
            <w:tcW w:w="2838" w:type="dxa"/>
            <w:tcBorders>
              <w:top w:val="nil"/>
              <w:left w:val="single" w:sz="4" w:space="0" w:color="000000"/>
              <w:bottom w:val="single" w:sz="8" w:space="0" w:color="000000"/>
              <w:right w:val="single" w:sz="4" w:space="0" w:color="000000"/>
            </w:tcBorders>
            <w:shd w:val="clear" w:color="auto" w:fill="FFFFBC"/>
          </w:tcPr>
          <w:p w14:paraId="1EA479E7" w14:textId="49A6652E" w:rsidR="00E37A05" w:rsidRPr="007C6B34" w:rsidRDefault="00A609EA">
            <w:pPr>
              <w:pStyle w:val="TableParagraph"/>
              <w:spacing w:before="52" w:line="276" w:lineRule="auto"/>
              <w:ind w:left="23" w:right="-15" w:hanging="15"/>
              <w:rPr>
                <w:rFonts w:ascii="Candara" w:hAnsi="Candara"/>
                <w:sz w:val="24"/>
                <w:szCs w:val="24"/>
              </w:rPr>
            </w:pPr>
            <w:r w:rsidRPr="007C6B34">
              <w:rPr>
                <w:rFonts w:ascii="Candara" w:hAnsi="Candara"/>
                <w:w w:val="115"/>
                <w:sz w:val="24"/>
                <w:szCs w:val="24"/>
              </w:rPr>
              <w:t>Increase</w:t>
            </w:r>
            <w:r w:rsidRPr="007C6B34">
              <w:rPr>
                <w:rFonts w:ascii="Candara" w:hAnsi="Candara"/>
                <w:spacing w:val="15"/>
                <w:w w:val="115"/>
                <w:sz w:val="24"/>
                <w:szCs w:val="24"/>
              </w:rPr>
              <w:t xml:space="preserve"> </w:t>
            </w:r>
            <w:r w:rsidRPr="007C6B34">
              <w:rPr>
                <w:rFonts w:ascii="Candara" w:hAnsi="Candara"/>
                <w:w w:val="115"/>
                <w:sz w:val="24"/>
                <w:szCs w:val="24"/>
              </w:rPr>
              <w:t>Performance</w:t>
            </w:r>
            <w:r w:rsidRPr="007C6B34">
              <w:rPr>
                <w:rFonts w:ascii="Candara" w:hAnsi="Candara"/>
                <w:spacing w:val="69"/>
                <w:w w:val="115"/>
                <w:sz w:val="24"/>
                <w:szCs w:val="24"/>
              </w:rPr>
              <w:t xml:space="preserve"> </w:t>
            </w:r>
            <w:r w:rsidRPr="007C6B34">
              <w:rPr>
                <w:rFonts w:ascii="Candara" w:hAnsi="Candara"/>
                <w:w w:val="115"/>
                <w:sz w:val="24"/>
                <w:szCs w:val="24"/>
              </w:rPr>
              <w:t xml:space="preserve">and </w:t>
            </w:r>
            <w:r w:rsidR="00693274">
              <w:rPr>
                <w:rFonts w:ascii="Candara" w:hAnsi="Candara"/>
                <w:w w:val="115"/>
                <w:sz w:val="24"/>
                <w:szCs w:val="24"/>
              </w:rPr>
              <w:t>a</w:t>
            </w:r>
            <w:r w:rsidRPr="007C6B34">
              <w:rPr>
                <w:rFonts w:ascii="Candara" w:hAnsi="Candara"/>
                <w:w w:val="115"/>
                <w:sz w:val="24"/>
                <w:szCs w:val="24"/>
              </w:rPr>
              <w:t>chieve</w:t>
            </w:r>
            <w:r w:rsidRPr="007C6B34">
              <w:rPr>
                <w:rFonts w:ascii="Candara" w:hAnsi="Candara"/>
                <w:spacing w:val="-3"/>
                <w:w w:val="115"/>
                <w:sz w:val="24"/>
                <w:szCs w:val="24"/>
              </w:rPr>
              <w:t xml:space="preserve"> </w:t>
            </w:r>
            <w:r w:rsidRPr="007C6B34">
              <w:rPr>
                <w:rFonts w:ascii="Candara" w:hAnsi="Candara"/>
                <w:w w:val="115"/>
                <w:sz w:val="24"/>
                <w:szCs w:val="24"/>
              </w:rPr>
              <w:t xml:space="preserve">corporate </w:t>
            </w:r>
            <w:r w:rsidR="00693274">
              <w:rPr>
                <w:rFonts w:ascii="Candara" w:hAnsi="Candara"/>
                <w:spacing w:val="-2"/>
                <w:w w:val="115"/>
                <w:sz w:val="24"/>
                <w:szCs w:val="24"/>
              </w:rPr>
              <w:t>o</w:t>
            </w:r>
            <w:r w:rsidRPr="007C6B34">
              <w:rPr>
                <w:rFonts w:ascii="Candara" w:hAnsi="Candara"/>
                <w:spacing w:val="-2"/>
                <w:w w:val="115"/>
                <w:sz w:val="24"/>
                <w:szCs w:val="24"/>
              </w:rPr>
              <w:t>bjectives</w:t>
            </w:r>
          </w:p>
          <w:p w14:paraId="26E54B91" w14:textId="77777777" w:rsidR="00E37A05" w:rsidRPr="007C6B34" w:rsidRDefault="00A609EA">
            <w:pPr>
              <w:pStyle w:val="TableParagraph"/>
              <w:spacing w:before="42" w:line="276" w:lineRule="auto"/>
              <w:ind w:left="23" w:right="-15"/>
              <w:rPr>
                <w:rFonts w:ascii="Candara" w:hAnsi="Candara"/>
                <w:sz w:val="24"/>
                <w:szCs w:val="24"/>
              </w:rPr>
            </w:pPr>
            <w:r w:rsidRPr="007C6B34">
              <w:rPr>
                <w:rFonts w:ascii="Candara" w:hAnsi="Candara"/>
                <w:w w:val="115"/>
                <w:sz w:val="24"/>
                <w:szCs w:val="24"/>
              </w:rPr>
              <w:t>Enhance</w:t>
            </w:r>
            <w:r w:rsidRPr="007C6B34">
              <w:rPr>
                <w:rFonts w:ascii="Candara" w:hAnsi="Candara"/>
                <w:spacing w:val="8"/>
                <w:w w:val="115"/>
                <w:sz w:val="24"/>
                <w:szCs w:val="24"/>
              </w:rPr>
              <w:t xml:space="preserve"> </w:t>
            </w:r>
            <w:r w:rsidRPr="007C6B34">
              <w:rPr>
                <w:rFonts w:ascii="Candara" w:hAnsi="Candara"/>
                <w:w w:val="115"/>
                <w:sz w:val="24"/>
                <w:szCs w:val="24"/>
              </w:rPr>
              <w:t>Operational</w:t>
            </w:r>
            <w:r w:rsidRPr="007C6B34">
              <w:rPr>
                <w:rFonts w:ascii="Candara" w:hAnsi="Candara"/>
                <w:spacing w:val="10"/>
                <w:w w:val="115"/>
                <w:sz w:val="24"/>
                <w:szCs w:val="24"/>
              </w:rPr>
              <w:t xml:space="preserve"> </w:t>
            </w:r>
            <w:r w:rsidRPr="007C6B34">
              <w:rPr>
                <w:rFonts w:ascii="Candara" w:hAnsi="Candara"/>
                <w:w w:val="115"/>
                <w:sz w:val="24"/>
                <w:szCs w:val="24"/>
              </w:rPr>
              <w:t xml:space="preserve">Skills </w:t>
            </w:r>
            <w:r w:rsidRPr="007C6B34">
              <w:rPr>
                <w:rFonts w:ascii="Candara" w:hAnsi="Candara"/>
                <w:spacing w:val="-4"/>
                <w:w w:val="115"/>
                <w:sz w:val="24"/>
                <w:szCs w:val="24"/>
              </w:rPr>
              <w:t>and</w:t>
            </w:r>
          </w:p>
          <w:p w14:paraId="4590B971" w14:textId="77777777" w:rsidR="00E37A05" w:rsidRPr="007C6B34" w:rsidRDefault="00A609EA">
            <w:pPr>
              <w:pStyle w:val="TableParagraph"/>
              <w:spacing w:line="224" w:lineRule="exact"/>
              <w:ind w:left="23"/>
              <w:rPr>
                <w:rFonts w:ascii="Candara" w:hAnsi="Candara"/>
                <w:sz w:val="24"/>
                <w:szCs w:val="24"/>
              </w:rPr>
            </w:pPr>
            <w:r w:rsidRPr="007C6B34">
              <w:rPr>
                <w:rFonts w:ascii="Candara" w:hAnsi="Candara"/>
                <w:spacing w:val="-2"/>
                <w:w w:val="115"/>
                <w:sz w:val="24"/>
                <w:szCs w:val="24"/>
              </w:rPr>
              <w:t>Capacity</w:t>
            </w:r>
          </w:p>
          <w:p w14:paraId="5C26EDA1" w14:textId="77777777" w:rsidR="00E37A05" w:rsidRPr="007C6B34" w:rsidRDefault="00E37A05">
            <w:pPr>
              <w:pStyle w:val="TableParagraph"/>
              <w:rPr>
                <w:rFonts w:ascii="Candara" w:hAnsi="Candara"/>
                <w:sz w:val="24"/>
                <w:szCs w:val="24"/>
              </w:rPr>
            </w:pPr>
          </w:p>
          <w:p w14:paraId="5C772190" w14:textId="77777777" w:rsidR="00E37A05" w:rsidRPr="007C6B34" w:rsidRDefault="00E37A05">
            <w:pPr>
              <w:pStyle w:val="TableParagraph"/>
              <w:spacing w:before="145"/>
              <w:rPr>
                <w:rFonts w:ascii="Candara" w:hAnsi="Candara"/>
                <w:sz w:val="24"/>
                <w:szCs w:val="24"/>
              </w:rPr>
            </w:pPr>
          </w:p>
          <w:p w14:paraId="614F769D" w14:textId="30A951AE" w:rsidR="00E37A05" w:rsidRPr="007C6B34" w:rsidRDefault="00887240">
            <w:pPr>
              <w:pStyle w:val="TableParagraph"/>
              <w:tabs>
                <w:tab w:val="left" w:pos="2447"/>
              </w:tabs>
              <w:spacing w:before="1" w:line="276" w:lineRule="auto"/>
              <w:ind w:left="23" w:right="-15"/>
              <w:rPr>
                <w:rFonts w:ascii="Candara" w:hAnsi="Candara"/>
                <w:sz w:val="24"/>
                <w:szCs w:val="24"/>
              </w:rPr>
            </w:pPr>
            <w:r w:rsidRPr="007C6B34">
              <w:rPr>
                <w:rFonts w:ascii="Candara" w:hAnsi="Candara"/>
                <w:spacing w:val="-2"/>
                <w:w w:val="120"/>
                <w:sz w:val="24"/>
                <w:szCs w:val="24"/>
              </w:rPr>
              <w:t>Organizational</w:t>
            </w:r>
            <w:r w:rsidR="00A609EA" w:rsidRPr="007C6B34">
              <w:rPr>
                <w:rFonts w:ascii="Candara" w:hAnsi="Candara"/>
                <w:spacing w:val="-2"/>
                <w:w w:val="120"/>
                <w:sz w:val="24"/>
                <w:szCs w:val="24"/>
              </w:rPr>
              <w:t xml:space="preserve"> Enhancement</w:t>
            </w:r>
            <w:r>
              <w:rPr>
                <w:rFonts w:ascii="Candara" w:hAnsi="Candara"/>
                <w:spacing w:val="-2"/>
                <w:w w:val="120"/>
                <w:sz w:val="24"/>
                <w:szCs w:val="24"/>
              </w:rPr>
              <w:t xml:space="preserve"> and improvement</w:t>
            </w:r>
            <w:r w:rsidR="00A609EA" w:rsidRPr="007C6B34">
              <w:rPr>
                <w:rFonts w:ascii="Candara" w:hAnsi="Candara"/>
                <w:sz w:val="24"/>
                <w:szCs w:val="24"/>
              </w:rPr>
              <w:tab/>
            </w:r>
          </w:p>
          <w:p w14:paraId="4086550E" w14:textId="77777777" w:rsidR="00E37A05" w:rsidRPr="007C6B34" w:rsidRDefault="00E37A05">
            <w:pPr>
              <w:pStyle w:val="TableParagraph"/>
              <w:rPr>
                <w:rFonts w:ascii="Candara" w:hAnsi="Candara"/>
                <w:sz w:val="24"/>
                <w:szCs w:val="24"/>
              </w:rPr>
            </w:pPr>
          </w:p>
          <w:p w14:paraId="7C79C2C3" w14:textId="77777777" w:rsidR="00E37A05" w:rsidRPr="007C6B34" w:rsidRDefault="00E37A05">
            <w:pPr>
              <w:pStyle w:val="TableParagraph"/>
              <w:spacing w:before="105"/>
              <w:rPr>
                <w:rFonts w:ascii="Candara" w:hAnsi="Candara"/>
                <w:sz w:val="24"/>
                <w:szCs w:val="24"/>
              </w:rPr>
            </w:pPr>
          </w:p>
          <w:p w14:paraId="6631BA62" w14:textId="613E9780" w:rsidR="00E37A05" w:rsidRPr="007C6B34" w:rsidRDefault="00A609EA">
            <w:pPr>
              <w:pStyle w:val="TableParagraph"/>
              <w:tabs>
                <w:tab w:val="left" w:pos="1665"/>
              </w:tabs>
              <w:spacing w:line="276" w:lineRule="auto"/>
              <w:ind w:left="23" w:right="-15" w:hanging="15"/>
              <w:rPr>
                <w:rFonts w:ascii="Candara" w:hAnsi="Candara"/>
                <w:sz w:val="24"/>
                <w:szCs w:val="24"/>
              </w:rPr>
            </w:pPr>
            <w:r w:rsidRPr="007C6B34">
              <w:rPr>
                <w:rFonts w:ascii="Candara" w:hAnsi="Candara"/>
                <w:spacing w:val="-2"/>
                <w:w w:val="115"/>
                <w:sz w:val="24"/>
                <w:szCs w:val="24"/>
              </w:rPr>
              <w:t>Enhance</w:t>
            </w:r>
            <w:r w:rsidR="00887240">
              <w:rPr>
                <w:rFonts w:ascii="Candara" w:hAnsi="Candara"/>
                <w:sz w:val="24"/>
                <w:szCs w:val="24"/>
              </w:rPr>
              <w:t xml:space="preserve"> </w:t>
            </w:r>
            <w:r w:rsidRPr="007C6B34">
              <w:rPr>
                <w:rFonts w:ascii="Candara" w:hAnsi="Candara"/>
                <w:spacing w:val="-4"/>
                <w:w w:val="115"/>
                <w:sz w:val="24"/>
                <w:szCs w:val="24"/>
              </w:rPr>
              <w:t xml:space="preserve">Technology </w:t>
            </w:r>
            <w:r w:rsidRPr="007C6B34">
              <w:rPr>
                <w:rFonts w:ascii="Candara" w:hAnsi="Candara"/>
                <w:spacing w:val="-2"/>
                <w:w w:val="115"/>
                <w:sz w:val="24"/>
                <w:szCs w:val="24"/>
              </w:rPr>
              <w:t>Infrastructure</w:t>
            </w:r>
          </w:p>
        </w:tc>
        <w:tc>
          <w:tcPr>
            <w:tcW w:w="4399" w:type="dxa"/>
            <w:tcBorders>
              <w:top w:val="nil"/>
              <w:left w:val="single" w:sz="4" w:space="0" w:color="000000"/>
              <w:bottom w:val="single" w:sz="8" w:space="0" w:color="000000"/>
              <w:right w:val="single" w:sz="4" w:space="0" w:color="000000"/>
            </w:tcBorders>
            <w:shd w:val="clear" w:color="auto" w:fill="FFFFBC"/>
          </w:tcPr>
          <w:p w14:paraId="1CC83212" w14:textId="77777777" w:rsidR="00E37A05" w:rsidRPr="007C6B34" w:rsidRDefault="00E37A05">
            <w:pPr>
              <w:pStyle w:val="TableParagraph"/>
              <w:spacing w:before="86"/>
              <w:rPr>
                <w:rFonts w:ascii="Candara" w:hAnsi="Candara"/>
                <w:sz w:val="24"/>
                <w:szCs w:val="24"/>
              </w:rPr>
            </w:pPr>
          </w:p>
          <w:p w14:paraId="4735A8AB" w14:textId="4F891B20" w:rsidR="00E37A05" w:rsidRPr="007C6B34" w:rsidRDefault="00A609EA">
            <w:pPr>
              <w:pStyle w:val="TableParagraph"/>
              <w:tabs>
                <w:tab w:val="left" w:pos="512"/>
                <w:tab w:val="left" w:pos="1260"/>
                <w:tab w:val="left" w:pos="1898"/>
                <w:tab w:val="left" w:pos="2963"/>
              </w:tabs>
              <w:spacing w:line="276" w:lineRule="auto"/>
              <w:ind w:left="23" w:right="-15"/>
              <w:rPr>
                <w:rFonts w:ascii="Candara" w:hAnsi="Candara"/>
                <w:sz w:val="24"/>
                <w:szCs w:val="24"/>
              </w:rPr>
            </w:pPr>
            <w:r w:rsidRPr="007C6B34">
              <w:rPr>
                <w:rFonts w:ascii="Candara" w:hAnsi="Candara"/>
                <w:spacing w:val="-6"/>
                <w:w w:val="115"/>
                <w:sz w:val="24"/>
                <w:szCs w:val="24"/>
              </w:rPr>
              <w:t>To</w:t>
            </w:r>
            <w:r w:rsidRPr="007C6B34">
              <w:rPr>
                <w:rFonts w:ascii="Candara" w:hAnsi="Candara"/>
                <w:sz w:val="24"/>
                <w:szCs w:val="24"/>
              </w:rPr>
              <w:tab/>
            </w:r>
            <w:r w:rsidRPr="007C6B34">
              <w:rPr>
                <w:rFonts w:ascii="Candara" w:hAnsi="Candara"/>
                <w:spacing w:val="-2"/>
                <w:w w:val="115"/>
                <w:sz w:val="24"/>
                <w:szCs w:val="24"/>
              </w:rPr>
              <w:t>drive</w:t>
            </w:r>
            <w:r w:rsidRPr="007C6B34">
              <w:rPr>
                <w:rFonts w:ascii="Candara" w:hAnsi="Candara"/>
                <w:sz w:val="24"/>
                <w:szCs w:val="24"/>
              </w:rPr>
              <w:tab/>
            </w:r>
            <w:r w:rsidRPr="007C6B34">
              <w:rPr>
                <w:rFonts w:ascii="Candara" w:hAnsi="Candara"/>
                <w:spacing w:val="-4"/>
                <w:w w:val="115"/>
                <w:sz w:val="24"/>
                <w:szCs w:val="24"/>
              </w:rPr>
              <w:t>and</w:t>
            </w:r>
            <w:r w:rsidRPr="007C6B34">
              <w:rPr>
                <w:rFonts w:ascii="Candara" w:hAnsi="Candara"/>
                <w:sz w:val="24"/>
                <w:szCs w:val="24"/>
              </w:rPr>
              <w:tab/>
            </w:r>
            <w:r w:rsidRPr="007C6B34">
              <w:rPr>
                <w:rFonts w:ascii="Candara" w:hAnsi="Candara"/>
                <w:spacing w:val="-2"/>
                <w:w w:val="115"/>
                <w:sz w:val="24"/>
                <w:szCs w:val="24"/>
              </w:rPr>
              <w:t>monitor</w:t>
            </w:r>
            <w:r w:rsidR="00693274">
              <w:rPr>
                <w:rFonts w:ascii="Candara" w:hAnsi="Candara"/>
                <w:sz w:val="24"/>
                <w:szCs w:val="24"/>
              </w:rPr>
              <w:t xml:space="preserve"> </w:t>
            </w:r>
            <w:r w:rsidR="00693274" w:rsidRPr="007C6B34">
              <w:rPr>
                <w:rFonts w:ascii="Candara" w:hAnsi="Candara"/>
                <w:spacing w:val="-2"/>
                <w:w w:val="115"/>
                <w:sz w:val="24"/>
                <w:szCs w:val="24"/>
              </w:rPr>
              <w:t>organizational</w:t>
            </w:r>
            <w:r w:rsidRPr="007C6B34">
              <w:rPr>
                <w:rFonts w:ascii="Candara" w:hAnsi="Candara"/>
                <w:spacing w:val="-2"/>
                <w:w w:val="115"/>
                <w:sz w:val="24"/>
                <w:szCs w:val="24"/>
              </w:rPr>
              <w:t xml:space="preserve"> performance.</w:t>
            </w:r>
          </w:p>
          <w:p w14:paraId="70947093" w14:textId="71251DBE" w:rsidR="00E37A05" w:rsidRPr="007C6B34" w:rsidRDefault="00A609EA">
            <w:pPr>
              <w:pStyle w:val="TableParagraph"/>
              <w:spacing w:before="42"/>
              <w:ind w:left="23"/>
              <w:rPr>
                <w:rFonts w:ascii="Candara" w:hAnsi="Candara"/>
                <w:sz w:val="24"/>
                <w:szCs w:val="24"/>
              </w:rPr>
            </w:pPr>
            <w:r w:rsidRPr="007C6B34">
              <w:rPr>
                <w:rFonts w:ascii="Candara" w:hAnsi="Candara"/>
                <w:spacing w:val="-2"/>
                <w:w w:val="115"/>
                <w:sz w:val="24"/>
                <w:szCs w:val="24"/>
              </w:rPr>
              <w:t>To</w:t>
            </w:r>
            <w:r w:rsidRPr="007C6B34">
              <w:rPr>
                <w:rFonts w:ascii="Candara" w:hAnsi="Candara"/>
                <w:spacing w:val="-7"/>
                <w:w w:val="115"/>
                <w:sz w:val="24"/>
                <w:szCs w:val="24"/>
              </w:rPr>
              <w:t xml:space="preserve"> </w:t>
            </w:r>
            <w:r w:rsidRPr="007C6B34">
              <w:rPr>
                <w:rFonts w:ascii="Candara" w:hAnsi="Candara"/>
                <w:spacing w:val="-2"/>
                <w:w w:val="115"/>
                <w:sz w:val="24"/>
                <w:szCs w:val="24"/>
              </w:rPr>
              <w:t>improve</w:t>
            </w:r>
            <w:r w:rsidRPr="007C6B34">
              <w:rPr>
                <w:rFonts w:ascii="Candara" w:hAnsi="Candara"/>
                <w:spacing w:val="-11"/>
                <w:w w:val="115"/>
                <w:sz w:val="24"/>
                <w:szCs w:val="24"/>
              </w:rPr>
              <w:t xml:space="preserve"> </w:t>
            </w:r>
            <w:r w:rsidRPr="007C6B34">
              <w:rPr>
                <w:rFonts w:ascii="Candara" w:hAnsi="Candara"/>
                <w:spacing w:val="-2"/>
                <w:w w:val="115"/>
                <w:sz w:val="24"/>
                <w:szCs w:val="24"/>
              </w:rPr>
              <w:t>delivery</w:t>
            </w:r>
            <w:r w:rsidRPr="007C6B34">
              <w:rPr>
                <w:rFonts w:ascii="Candara" w:hAnsi="Candara"/>
                <w:spacing w:val="-9"/>
                <w:w w:val="115"/>
                <w:sz w:val="24"/>
                <w:szCs w:val="24"/>
              </w:rPr>
              <w:t xml:space="preserve"> </w:t>
            </w:r>
            <w:r w:rsidRPr="007C6B34">
              <w:rPr>
                <w:rFonts w:ascii="Candara" w:hAnsi="Candara"/>
                <w:spacing w:val="-2"/>
                <w:w w:val="115"/>
                <w:sz w:val="24"/>
                <w:szCs w:val="24"/>
              </w:rPr>
              <w:t>capacity</w:t>
            </w:r>
            <w:r w:rsidRPr="007C6B34">
              <w:rPr>
                <w:rFonts w:ascii="Candara" w:hAnsi="Candara"/>
                <w:spacing w:val="-3"/>
                <w:w w:val="115"/>
                <w:sz w:val="24"/>
                <w:szCs w:val="24"/>
              </w:rPr>
              <w:t xml:space="preserve"> </w:t>
            </w:r>
            <w:r w:rsidRPr="007C6B34">
              <w:rPr>
                <w:rFonts w:ascii="Candara" w:hAnsi="Candara"/>
                <w:spacing w:val="-2"/>
                <w:w w:val="115"/>
                <w:sz w:val="24"/>
                <w:szCs w:val="24"/>
              </w:rPr>
              <w:t>of</w:t>
            </w:r>
            <w:r w:rsidRPr="007C6B34">
              <w:rPr>
                <w:rFonts w:ascii="Candara" w:hAnsi="Candara"/>
                <w:spacing w:val="-5"/>
                <w:w w:val="115"/>
                <w:sz w:val="24"/>
                <w:szCs w:val="24"/>
              </w:rPr>
              <w:t xml:space="preserve"> </w:t>
            </w:r>
            <w:r w:rsidRPr="007C6B34">
              <w:rPr>
                <w:rFonts w:ascii="Candara" w:hAnsi="Candara"/>
                <w:spacing w:val="-2"/>
                <w:w w:val="115"/>
                <w:sz w:val="24"/>
                <w:szCs w:val="24"/>
              </w:rPr>
              <w:t>the</w:t>
            </w:r>
            <w:r w:rsidRPr="007C6B34">
              <w:rPr>
                <w:rFonts w:ascii="Candara" w:hAnsi="Candara"/>
                <w:spacing w:val="-6"/>
                <w:w w:val="115"/>
                <w:sz w:val="24"/>
                <w:szCs w:val="24"/>
              </w:rPr>
              <w:t xml:space="preserve"> </w:t>
            </w:r>
            <w:r w:rsidR="00887240">
              <w:rPr>
                <w:rFonts w:ascii="Candara" w:hAnsi="Candara"/>
                <w:spacing w:val="-2"/>
                <w:w w:val="115"/>
                <w:sz w:val="24"/>
                <w:szCs w:val="24"/>
              </w:rPr>
              <w:t>Corporation.</w:t>
            </w:r>
          </w:p>
          <w:p w14:paraId="09AFAA0C" w14:textId="77777777" w:rsidR="00E37A05" w:rsidRPr="007C6B34" w:rsidRDefault="00E37A05">
            <w:pPr>
              <w:pStyle w:val="TableParagraph"/>
              <w:spacing w:before="63"/>
              <w:rPr>
                <w:rFonts w:ascii="Candara" w:hAnsi="Candara"/>
                <w:sz w:val="24"/>
                <w:szCs w:val="24"/>
              </w:rPr>
            </w:pPr>
          </w:p>
          <w:p w14:paraId="331B3E64" w14:textId="77777777" w:rsidR="00E37A05" w:rsidRPr="007C6B34" w:rsidRDefault="00A609EA">
            <w:pPr>
              <w:pStyle w:val="TableParagraph"/>
              <w:spacing w:before="1" w:line="276" w:lineRule="auto"/>
              <w:ind w:left="23" w:right="-15"/>
              <w:rPr>
                <w:rFonts w:ascii="Candara" w:hAnsi="Candara"/>
                <w:sz w:val="24"/>
                <w:szCs w:val="24"/>
              </w:rPr>
            </w:pPr>
            <w:r w:rsidRPr="007C6B34">
              <w:rPr>
                <w:rFonts w:ascii="Candara" w:hAnsi="Candara"/>
                <w:spacing w:val="-2"/>
                <w:w w:val="120"/>
                <w:sz w:val="24"/>
                <w:szCs w:val="24"/>
              </w:rPr>
              <w:t>through</w:t>
            </w:r>
            <w:r w:rsidRPr="007C6B34">
              <w:rPr>
                <w:rFonts w:ascii="Candara" w:hAnsi="Candara"/>
                <w:spacing w:val="-16"/>
                <w:w w:val="120"/>
                <w:sz w:val="24"/>
                <w:szCs w:val="24"/>
              </w:rPr>
              <w:t xml:space="preserve"> </w:t>
            </w:r>
            <w:r w:rsidRPr="007C6B34">
              <w:rPr>
                <w:rFonts w:ascii="Candara" w:hAnsi="Candara"/>
                <w:spacing w:val="-2"/>
                <w:w w:val="120"/>
                <w:sz w:val="24"/>
                <w:szCs w:val="24"/>
              </w:rPr>
              <w:t>the</w:t>
            </w:r>
            <w:r w:rsidRPr="007C6B34">
              <w:rPr>
                <w:rFonts w:ascii="Candara" w:hAnsi="Candara"/>
                <w:spacing w:val="-16"/>
                <w:w w:val="120"/>
                <w:sz w:val="24"/>
                <w:szCs w:val="24"/>
              </w:rPr>
              <w:t xml:space="preserve"> </w:t>
            </w:r>
            <w:r w:rsidRPr="007C6B34">
              <w:rPr>
                <w:rFonts w:ascii="Candara" w:hAnsi="Candara"/>
                <w:spacing w:val="-2"/>
                <w:w w:val="120"/>
                <w:sz w:val="24"/>
                <w:szCs w:val="24"/>
              </w:rPr>
              <w:t>strengthening</w:t>
            </w:r>
            <w:r w:rsidRPr="007C6B34">
              <w:rPr>
                <w:rFonts w:ascii="Candara" w:hAnsi="Candara"/>
                <w:spacing w:val="-14"/>
                <w:w w:val="120"/>
                <w:sz w:val="24"/>
                <w:szCs w:val="24"/>
              </w:rPr>
              <w:t xml:space="preserve"> </w:t>
            </w:r>
            <w:r w:rsidRPr="007C6B34">
              <w:rPr>
                <w:rFonts w:ascii="Candara" w:hAnsi="Candara"/>
                <w:spacing w:val="-2"/>
                <w:w w:val="120"/>
                <w:sz w:val="24"/>
                <w:szCs w:val="24"/>
              </w:rPr>
              <w:t>of</w:t>
            </w:r>
            <w:r w:rsidRPr="007C6B34">
              <w:rPr>
                <w:rFonts w:ascii="Candara" w:hAnsi="Candara"/>
                <w:spacing w:val="-15"/>
                <w:w w:val="120"/>
                <w:sz w:val="24"/>
                <w:szCs w:val="24"/>
              </w:rPr>
              <w:t xml:space="preserve"> </w:t>
            </w:r>
            <w:r w:rsidRPr="007C6B34">
              <w:rPr>
                <w:rFonts w:ascii="Candara" w:hAnsi="Candara"/>
                <w:spacing w:val="-2"/>
                <w:w w:val="120"/>
                <w:sz w:val="24"/>
                <w:szCs w:val="24"/>
              </w:rPr>
              <w:t>critical</w:t>
            </w:r>
            <w:r w:rsidRPr="007C6B34">
              <w:rPr>
                <w:rFonts w:ascii="Candara" w:hAnsi="Candara"/>
                <w:spacing w:val="-20"/>
                <w:w w:val="120"/>
                <w:sz w:val="24"/>
                <w:szCs w:val="24"/>
              </w:rPr>
              <w:t xml:space="preserve"> </w:t>
            </w:r>
            <w:r w:rsidRPr="007C6B34">
              <w:rPr>
                <w:rFonts w:ascii="Candara" w:hAnsi="Candara"/>
                <w:spacing w:val="-2"/>
                <w:w w:val="120"/>
                <w:sz w:val="24"/>
                <w:szCs w:val="24"/>
              </w:rPr>
              <w:t xml:space="preserve">skills </w:t>
            </w:r>
            <w:r w:rsidRPr="007C6B34">
              <w:rPr>
                <w:rFonts w:ascii="Candara" w:hAnsi="Candara"/>
                <w:w w:val="120"/>
                <w:sz w:val="24"/>
                <w:szCs w:val="24"/>
              </w:rPr>
              <w:t>and</w:t>
            </w:r>
            <w:r w:rsidRPr="007C6B34">
              <w:rPr>
                <w:rFonts w:ascii="Candara" w:hAnsi="Candara"/>
                <w:spacing w:val="-8"/>
                <w:w w:val="120"/>
                <w:sz w:val="24"/>
                <w:szCs w:val="24"/>
              </w:rPr>
              <w:t xml:space="preserve"> </w:t>
            </w:r>
            <w:r w:rsidRPr="007C6B34">
              <w:rPr>
                <w:rFonts w:ascii="Candara" w:hAnsi="Candara"/>
                <w:w w:val="120"/>
                <w:sz w:val="24"/>
                <w:szCs w:val="24"/>
              </w:rPr>
              <w:t>capabilities.</w:t>
            </w:r>
          </w:p>
          <w:p w14:paraId="54D04B74" w14:textId="5B748676" w:rsidR="00E37A05" w:rsidRPr="007C6B34" w:rsidRDefault="00A609EA" w:rsidP="000543B6">
            <w:pPr>
              <w:pStyle w:val="TableParagraph"/>
              <w:spacing w:before="42" w:line="276" w:lineRule="auto"/>
              <w:ind w:left="23" w:right="-15"/>
              <w:rPr>
                <w:rFonts w:ascii="Candara" w:hAnsi="Candara"/>
                <w:sz w:val="24"/>
                <w:szCs w:val="24"/>
              </w:rPr>
            </w:pPr>
            <w:r w:rsidRPr="007C6B34">
              <w:rPr>
                <w:rFonts w:ascii="Candara" w:hAnsi="Candara"/>
                <w:w w:val="115"/>
                <w:sz w:val="24"/>
                <w:szCs w:val="24"/>
              </w:rPr>
              <w:t>To</w:t>
            </w:r>
            <w:r w:rsidRPr="007C6B34">
              <w:rPr>
                <w:rFonts w:ascii="Candara" w:hAnsi="Candara"/>
                <w:spacing w:val="40"/>
                <w:w w:val="115"/>
                <w:sz w:val="24"/>
                <w:szCs w:val="24"/>
              </w:rPr>
              <w:t xml:space="preserve"> </w:t>
            </w:r>
            <w:r w:rsidRPr="007C6B34">
              <w:rPr>
                <w:rFonts w:ascii="Candara" w:hAnsi="Candara"/>
                <w:w w:val="115"/>
                <w:sz w:val="24"/>
                <w:szCs w:val="24"/>
              </w:rPr>
              <w:t>address</w:t>
            </w:r>
            <w:r w:rsidRPr="007C6B34">
              <w:rPr>
                <w:rFonts w:ascii="Candara" w:hAnsi="Candara"/>
                <w:spacing w:val="40"/>
                <w:w w:val="115"/>
                <w:sz w:val="24"/>
                <w:szCs w:val="24"/>
              </w:rPr>
              <w:t xml:space="preserve"> </w:t>
            </w:r>
            <w:r w:rsidRPr="007C6B34">
              <w:rPr>
                <w:rFonts w:ascii="Candara" w:hAnsi="Candara"/>
                <w:w w:val="115"/>
                <w:sz w:val="24"/>
                <w:szCs w:val="24"/>
              </w:rPr>
              <w:t>gaps</w:t>
            </w:r>
            <w:r w:rsidRPr="007C6B34">
              <w:rPr>
                <w:rFonts w:ascii="Candara" w:hAnsi="Candara"/>
                <w:spacing w:val="40"/>
                <w:w w:val="115"/>
                <w:sz w:val="24"/>
                <w:szCs w:val="24"/>
              </w:rPr>
              <w:t xml:space="preserve"> </w:t>
            </w:r>
            <w:r w:rsidRPr="007C6B34">
              <w:rPr>
                <w:rFonts w:ascii="Candara" w:hAnsi="Candara"/>
                <w:w w:val="115"/>
                <w:sz w:val="24"/>
                <w:szCs w:val="24"/>
              </w:rPr>
              <w:t>within</w:t>
            </w:r>
            <w:r w:rsidRPr="007C6B34">
              <w:rPr>
                <w:rFonts w:ascii="Candara" w:hAnsi="Candara"/>
                <w:spacing w:val="40"/>
                <w:w w:val="115"/>
                <w:sz w:val="24"/>
                <w:szCs w:val="24"/>
              </w:rPr>
              <w:t xml:space="preserve"> </w:t>
            </w:r>
            <w:r w:rsidRPr="007C6B34">
              <w:rPr>
                <w:rFonts w:ascii="Candara" w:hAnsi="Candara"/>
                <w:w w:val="115"/>
                <w:sz w:val="24"/>
                <w:szCs w:val="24"/>
              </w:rPr>
              <w:t>the</w:t>
            </w:r>
            <w:r w:rsidRPr="007C6B34">
              <w:rPr>
                <w:rFonts w:ascii="Candara" w:hAnsi="Candara"/>
                <w:spacing w:val="40"/>
                <w:w w:val="115"/>
                <w:sz w:val="24"/>
                <w:szCs w:val="24"/>
              </w:rPr>
              <w:t xml:space="preserve"> </w:t>
            </w:r>
            <w:r w:rsidRPr="007C6B34">
              <w:rPr>
                <w:rFonts w:ascii="Candara" w:hAnsi="Candara"/>
                <w:w w:val="115"/>
                <w:sz w:val="24"/>
                <w:szCs w:val="24"/>
              </w:rPr>
              <w:t>investment</w:t>
            </w:r>
            <w:r w:rsidRPr="007C6B34">
              <w:rPr>
                <w:rFonts w:ascii="Candara" w:hAnsi="Candara"/>
                <w:spacing w:val="40"/>
                <w:w w:val="115"/>
                <w:sz w:val="24"/>
                <w:szCs w:val="24"/>
              </w:rPr>
              <w:t xml:space="preserve"> </w:t>
            </w:r>
            <w:r w:rsidRPr="007C6B34">
              <w:rPr>
                <w:rFonts w:ascii="Candara" w:hAnsi="Candara"/>
                <w:spacing w:val="-2"/>
                <w:w w:val="115"/>
                <w:sz w:val="24"/>
                <w:szCs w:val="24"/>
              </w:rPr>
              <w:t>promotion</w:t>
            </w:r>
            <w:r w:rsidR="000543B6">
              <w:rPr>
                <w:rFonts w:ascii="Candara" w:hAnsi="Candara"/>
                <w:spacing w:val="-2"/>
                <w:w w:val="115"/>
                <w:sz w:val="24"/>
                <w:szCs w:val="24"/>
              </w:rPr>
              <w:t xml:space="preserve"> practice, support organizational </w:t>
            </w:r>
            <w:r w:rsidRPr="007C6B34">
              <w:rPr>
                <w:rFonts w:ascii="Candara" w:hAnsi="Candara"/>
                <w:w w:val="115"/>
                <w:sz w:val="24"/>
                <w:szCs w:val="24"/>
              </w:rPr>
              <w:t>continuity and</w:t>
            </w:r>
            <w:r w:rsidRPr="007C6B34">
              <w:rPr>
                <w:rFonts w:ascii="Candara" w:hAnsi="Candara"/>
                <w:spacing w:val="-5"/>
                <w:w w:val="115"/>
                <w:sz w:val="24"/>
                <w:szCs w:val="24"/>
              </w:rPr>
              <w:t xml:space="preserve"> </w:t>
            </w:r>
            <w:r w:rsidRPr="007C6B34">
              <w:rPr>
                <w:rFonts w:ascii="Candara" w:hAnsi="Candara"/>
                <w:w w:val="115"/>
                <w:sz w:val="24"/>
                <w:szCs w:val="24"/>
              </w:rPr>
              <w:t>consistency.</w:t>
            </w:r>
          </w:p>
          <w:p w14:paraId="6D6DCF09" w14:textId="0238E290" w:rsidR="00E37A05" w:rsidRPr="007C6B34" w:rsidRDefault="00A609EA" w:rsidP="00887240">
            <w:pPr>
              <w:pStyle w:val="TableParagraph"/>
              <w:tabs>
                <w:tab w:val="left" w:pos="503"/>
                <w:tab w:val="left" w:pos="1430"/>
                <w:tab w:val="left" w:pos="1973"/>
              </w:tabs>
              <w:spacing w:before="47"/>
              <w:ind w:left="9" w:right="-15"/>
              <w:rPr>
                <w:rFonts w:ascii="Candara" w:hAnsi="Candara"/>
                <w:sz w:val="24"/>
                <w:szCs w:val="24"/>
              </w:rPr>
            </w:pPr>
            <w:r w:rsidRPr="007C6B34">
              <w:rPr>
                <w:rFonts w:ascii="Candara" w:hAnsi="Candara"/>
                <w:spacing w:val="-5"/>
                <w:w w:val="115"/>
                <w:sz w:val="24"/>
                <w:szCs w:val="24"/>
              </w:rPr>
              <w:t>To</w:t>
            </w:r>
            <w:r w:rsidRPr="007C6B34">
              <w:rPr>
                <w:rFonts w:ascii="Candara" w:hAnsi="Candara"/>
                <w:sz w:val="24"/>
                <w:szCs w:val="24"/>
              </w:rPr>
              <w:tab/>
            </w:r>
            <w:r w:rsidRPr="007C6B34">
              <w:rPr>
                <w:rFonts w:ascii="Candara" w:hAnsi="Candara"/>
                <w:spacing w:val="-2"/>
                <w:w w:val="115"/>
                <w:sz w:val="24"/>
                <w:szCs w:val="24"/>
              </w:rPr>
              <w:t>ensure</w:t>
            </w:r>
            <w:r w:rsidRPr="007C6B34">
              <w:rPr>
                <w:rFonts w:ascii="Candara" w:hAnsi="Candara"/>
                <w:sz w:val="24"/>
                <w:szCs w:val="24"/>
              </w:rPr>
              <w:tab/>
            </w:r>
            <w:r w:rsidRPr="007C6B34">
              <w:rPr>
                <w:rFonts w:ascii="Candara" w:hAnsi="Candara"/>
                <w:spacing w:val="-5"/>
                <w:w w:val="115"/>
                <w:sz w:val="24"/>
                <w:szCs w:val="24"/>
              </w:rPr>
              <w:t>the</w:t>
            </w:r>
            <w:r w:rsidRPr="007C6B34">
              <w:rPr>
                <w:rFonts w:ascii="Candara" w:hAnsi="Candara"/>
                <w:sz w:val="24"/>
                <w:szCs w:val="24"/>
              </w:rPr>
              <w:tab/>
            </w:r>
            <w:r w:rsidRPr="007C6B34">
              <w:rPr>
                <w:rFonts w:ascii="Candara" w:hAnsi="Candara"/>
                <w:w w:val="115"/>
                <w:sz w:val="24"/>
                <w:szCs w:val="24"/>
              </w:rPr>
              <w:t>appropriate</w:t>
            </w:r>
            <w:r w:rsidRPr="007C6B34">
              <w:rPr>
                <w:rFonts w:ascii="Candara" w:hAnsi="Candara"/>
                <w:spacing w:val="46"/>
                <w:w w:val="115"/>
                <w:sz w:val="24"/>
                <w:szCs w:val="24"/>
              </w:rPr>
              <w:t xml:space="preserve"> </w:t>
            </w:r>
            <w:r w:rsidRPr="007C6B34">
              <w:rPr>
                <w:rFonts w:ascii="Candara" w:hAnsi="Candara"/>
                <w:spacing w:val="-2"/>
                <w:w w:val="115"/>
                <w:sz w:val="24"/>
                <w:szCs w:val="24"/>
              </w:rPr>
              <w:t>technology</w:t>
            </w:r>
            <w:r w:rsidR="00887240">
              <w:rPr>
                <w:rFonts w:ascii="Candara" w:hAnsi="Candara"/>
                <w:spacing w:val="-2"/>
                <w:w w:val="115"/>
                <w:sz w:val="24"/>
                <w:szCs w:val="24"/>
              </w:rPr>
              <w:t xml:space="preserve"> </w:t>
            </w:r>
            <w:r w:rsidRPr="007C6B34">
              <w:rPr>
                <w:rFonts w:ascii="Candara" w:hAnsi="Candara"/>
                <w:w w:val="115"/>
                <w:sz w:val="24"/>
                <w:szCs w:val="24"/>
              </w:rPr>
              <w:t>infrastructure</w:t>
            </w:r>
            <w:r w:rsidRPr="007C6B34">
              <w:rPr>
                <w:rFonts w:ascii="Candara" w:hAnsi="Candara"/>
                <w:spacing w:val="-18"/>
                <w:w w:val="115"/>
                <w:sz w:val="24"/>
                <w:szCs w:val="24"/>
              </w:rPr>
              <w:t xml:space="preserve"> </w:t>
            </w:r>
            <w:r w:rsidRPr="007C6B34">
              <w:rPr>
                <w:rFonts w:ascii="Candara" w:hAnsi="Candara"/>
                <w:w w:val="115"/>
                <w:sz w:val="24"/>
                <w:szCs w:val="24"/>
              </w:rPr>
              <w:t>to</w:t>
            </w:r>
            <w:r w:rsidRPr="007C6B34">
              <w:rPr>
                <w:rFonts w:ascii="Candara" w:hAnsi="Candara"/>
                <w:spacing w:val="-18"/>
                <w:w w:val="115"/>
                <w:sz w:val="24"/>
                <w:szCs w:val="24"/>
              </w:rPr>
              <w:t xml:space="preserve"> </w:t>
            </w:r>
            <w:r w:rsidRPr="007C6B34">
              <w:rPr>
                <w:rFonts w:ascii="Candara" w:hAnsi="Candara"/>
                <w:w w:val="115"/>
                <w:sz w:val="24"/>
                <w:szCs w:val="24"/>
              </w:rPr>
              <w:t>drive</w:t>
            </w:r>
            <w:r w:rsidRPr="007C6B34">
              <w:rPr>
                <w:rFonts w:ascii="Candara" w:hAnsi="Candara"/>
                <w:spacing w:val="-18"/>
                <w:w w:val="115"/>
                <w:sz w:val="24"/>
                <w:szCs w:val="24"/>
              </w:rPr>
              <w:t xml:space="preserve"> </w:t>
            </w:r>
            <w:r w:rsidRPr="007C6B34">
              <w:rPr>
                <w:rFonts w:ascii="Candara" w:hAnsi="Candara"/>
                <w:w w:val="115"/>
                <w:sz w:val="24"/>
                <w:szCs w:val="24"/>
              </w:rPr>
              <w:t>efficiency</w:t>
            </w:r>
            <w:r w:rsidRPr="007C6B34">
              <w:rPr>
                <w:rFonts w:ascii="Candara" w:hAnsi="Candara"/>
                <w:spacing w:val="-14"/>
                <w:w w:val="115"/>
                <w:sz w:val="24"/>
                <w:szCs w:val="24"/>
              </w:rPr>
              <w:t xml:space="preserve"> </w:t>
            </w:r>
            <w:r w:rsidRPr="007C6B34">
              <w:rPr>
                <w:rFonts w:ascii="Candara" w:hAnsi="Candara"/>
                <w:w w:val="115"/>
                <w:sz w:val="24"/>
                <w:szCs w:val="24"/>
              </w:rPr>
              <w:t>and</w:t>
            </w:r>
            <w:r w:rsidRPr="007C6B34">
              <w:rPr>
                <w:rFonts w:ascii="Candara" w:hAnsi="Candara"/>
                <w:spacing w:val="-18"/>
                <w:w w:val="115"/>
                <w:sz w:val="24"/>
                <w:szCs w:val="24"/>
              </w:rPr>
              <w:t xml:space="preserve"> </w:t>
            </w:r>
            <w:r w:rsidRPr="007C6B34">
              <w:rPr>
                <w:rFonts w:ascii="Candara" w:hAnsi="Candara"/>
                <w:w w:val="115"/>
                <w:sz w:val="24"/>
                <w:szCs w:val="24"/>
              </w:rPr>
              <w:t xml:space="preserve">sustain </w:t>
            </w:r>
            <w:r w:rsidRPr="007C6B34">
              <w:rPr>
                <w:rFonts w:ascii="Candara" w:hAnsi="Candara"/>
                <w:w w:val="120"/>
                <w:sz w:val="24"/>
                <w:szCs w:val="24"/>
              </w:rPr>
              <w:t>operations</w:t>
            </w:r>
            <w:r w:rsidRPr="007C6B34">
              <w:rPr>
                <w:rFonts w:ascii="Candara" w:hAnsi="Candara"/>
                <w:spacing w:val="-18"/>
                <w:w w:val="120"/>
                <w:sz w:val="24"/>
                <w:szCs w:val="24"/>
              </w:rPr>
              <w:t xml:space="preserve"> </w:t>
            </w:r>
            <w:r w:rsidRPr="007C6B34">
              <w:rPr>
                <w:rFonts w:ascii="Candara" w:hAnsi="Candara"/>
                <w:w w:val="120"/>
                <w:sz w:val="24"/>
                <w:szCs w:val="24"/>
              </w:rPr>
              <w:t>are</w:t>
            </w:r>
            <w:r w:rsidRPr="007C6B34">
              <w:rPr>
                <w:rFonts w:ascii="Candara" w:hAnsi="Candara"/>
                <w:spacing w:val="-21"/>
                <w:w w:val="120"/>
                <w:sz w:val="24"/>
                <w:szCs w:val="24"/>
              </w:rPr>
              <w:t xml:space="preserve"> </w:t>
            </w:r>
            <w:r w:rsidRPr="007C6B34">
              <w:rPr>
                <w:rFonts w:ascii="Candara" w:hAnsi="Candara"/>
                <w:w w:val="120"/>
                <w:sz w:val="24"/>
                <w:szCs w:val="24"/>
              </w:rPr>
              <w:t>available.</w:t>
            </w:r>
          </w:p>
        </w:tc>
      </w:tr>
    </w:tbl>
    <w:p w14:paraId="7E70714E" w14:textId="77777777" w:rsidR="00E37A05" w:rsidRPr="007C6B34" w:rsidRDefault="00E37A05">
      <w:pPr>
        <w:pStyle w:val="BodyText"/>
        <w:rPr>
          <w:rFonts w:ascii="Candara" w:hAnsi="Candara"/>
          <w:sz w:val="24"/>
          <w:szCs w:val="24"/>
        </w:rPr>
      </w:pPr>
    </w:p>
    <w:p w14:paraId="3AB7CC4D" w14:textId="77777777" w:rsidR="00E37A05" w:rsidRPr="007C6B34" w:rsidRDefault="00E37A05">
      <w:pPr>
        <w:pStyle w:val="BodyText"/>
        <w:spacing w:before="77"/>
        <w:rPr>
          <w:rFonts w:ascii="Candara" w:hAnsi="Candara"/>
          <w:sz w:val="24"/>
          <w:szCs w:val="24"/>
        </w:rPr>
      </w:pPr>
    </w:p>
    <w:p w14:paraId="38256F54" w14:textId="77777777" w:rsidR="00E37A05" w:rsidRPr="007C6B34" w:rsidRDefault="00A609EA">
      <w:pPr>
        <w:pStyle w:val="ListParagraph"/>
        <w:numPr>
          <w:ilvl w:val="1"/>
          <w:numId w:val="121"/>
        </w:numPr>
        <w:tabs>
          <w:tab w:val="left" w:pos="2889"/>
        </w:tabs>
        <w:ind w:left="2889" w:hanging="320"/>
        <w:jc w:val="both"/>
        <w:rPr>
          <w:rFonts w:ascii="Candara" w:hAnsi="Candara"/>
          <w:sz w:val="24"/>
          <w:szCs w:val="24"/>
        </w:rPr>
      </w:pPr>
      <w:r w:rsidRPr="007C6B34">
        <w:rPr>
          <w:rFonts w:ascii="Candara" w:hAnsi="Candara"/>
          <w:spacing w:val="-2"/>
          <w:w w:val="110"/>
          <w:sz w:val="24"/>
          <w:szCs w:val="24"/>
        </w:rPr>
        <w:t>Key</w:t>
      </w:r>
      <w:r w:rsidRPr="007C6B34">
        <w:rPr>
          <w:rFonts w:ascii="Candara" w:hAnsi="Candara"/>
          <w:spacing w:val="-10"/>
          <w:w w:val="110"/>
          <w:sz w:val="24"/>
          <w:szCs w:val="24"/>
        </w:rPr>
        <w:t xml:space="preserve"> </w:t>
      </w:r>
      <w:r w:rsidRPr="007C6B34">
        <w:rPr>
          <w:rFonts w:ascii="Candara" w:hAnsi="Candara"/>
          <w:spacing w:val="-2"/>
          <w:w w:val="115"/>
          <w:sz w:val="24"/>
          <w:szCs w:val="24"/>
        </w:rPr>
        <w:t>Initiatives</w:t>
      </w:r>
    </w:p>
    <w:p w14:paraId="0F2CBCB0" w14:textId="77777777" w:rsidR="00E37A05" w:rsidRPr="007C6B34" w:rsidRDefault="00A609EA">
      <w:pPr>
        <w:pStyle w:val="BodyText"/>
        <w:spacing w:before="34" w:line="266" w:lineRule="auto"/>
        <w:ind w:left="1430" w:right="1404" w:hanging="10"/>
        <w:jc w:val="both"/>
        <w:rPr>
          <w:rFonts w:ascii="Candara" w:hAnsi="Candara"/>
          <w:sz w:val="24"/>
          <w:szCs w:val="24"/>
        </w:rPr>
      </w:pPr>
      <w:r w:rsidRPr="007C6B34">
        <w:rPr>
          <w:rFonts w:ascii="Candara" w:hAnsi="Candara"/>
          <w:w w:val="115"/>
          <w:sz w:val="24"/>
          <w:szCs w:val="24"/>
        </w:rPr>
        <w:t>Key</w:t>
      </w:r>
      <w:r w:rsidRPr="007C6B34">
        <w:rPr>
          <w:rFonts w:ascii="Candara" w:hAnsi="Candara"/>
          <w:spacing w:val="-7"/>
          <w:w w:val="115"/>
          <w:sz w:val="24"/>
          <w:szCs w:val="24"/>
        </w:rPr>
        <w:t xml:space="preserve"> </w:t>
      </w:r>
      <w:r w:rsidRPr="007C6B34">
        <w:rPr>
          <w:rFonts w:ascii="Candara" w:hAnsi="Candara"/>
          <w:w w:val="115"/>
          <w:sz w:val="24"/>
          <w:szCs w:val="24"/>
        </w:rPr>
        <w:t>initiatives</w:t>
      </w:r>
      <w:r w:rsidRPr="007C6B34">
        <w:rPr>
          <w:rFonts w:ascii="Candara" w:hAnsi="Candara"/>
          <w:spacing w:val="-10"/>
          <w:w w:val="115"/>
          <w:sz w:val="24"/>
          <w:szCs w:val="24"/>
        </w:rPr>
        <w:t xml:space="preserve"> </w:t>
      </w:r>
      <w:r w:rsidRPr="007C6B34">
        <w:rPr>
          <w:rFonts w:ascii="Candara" w:hAnsi="Candara"/>
          <w:w w:val="115"/>
          <w:sz w:val="24"/>
          <w:szCs w:val="24"/>
        </w:rPr>
        <w:t>will</w:t>
      </w:r>
      <w:r w:rsidRPr="007C6B34">
        <w:rPr>
          <w:rFonts w:ascii="Candara" w:hAnsi="Candara"/>
          <w:spacing w:val="-9"/>
          <w:w w:val="115"/>
          <w:sz w:val="24"/>
          <w:szCs w:val="24"/>
        </w:rPr>
        <w:t xml:space="preserve"> </w:t>
      </w:r>
      <w:r w:rsidRPr="007C6B34">
        <w:rPr>
          <w:rFonts w:ascii="Candara" w:hAnsi="Candara"/>
          <w:w w:val="115"/>
          <w:sz w:val="24"/>
          <w:szCs w:val="24"/>
        </w:rPr>
        <w:t>be</w:t>
      </w:r>
      <w:r w:rsidRPr="007C6B34">
        <w:rPr>
          <w:rFonts w:ascii="Candara" w:hAnsi="Candara"/>
          <w:spacing w:val="-9"/>
          <w:w w:val="115"/>
          <w:sz w:val="24"/>
          <w:szCs w:val="24"/>
        </w:rPr>
        <w:t xml:space="preserve"> </w:t>
      </w:r>
      <w:r w:rsidRPr="007C6B34">
        <w:rPr>
          <w:rFonts w:ascii="Candara" w:hAnsi="Candara"/>
          <w:w w:val="115"/>
          <w:sz w:val="24"/>
          <w:szCs w:val="24"/>
        </w:rPr>
        <w:t>undertaken</w:t>
      </w:r>
      <w:r w:rsidRPr="007C6B34">
        <w:rPr>
          <w:rFonts w:ascii="Candara" w:hAnsi="Candara"/>
          <w:spacing w:val="-10"/>
          <w:w w:val="115"/>
          <w:sz w:val="24"/>
          <w:szCs w:val="24"/>
        </w:rPr>
        <w:t xml:space="preserve"> </w:t>
      </w:r>
      <w:r w:rsidRPr="007C6B34">
        <w:rPr>
          <w:rFonts w:ascii="Candara" w:hAnsi="Candara"/>
          <w:w w:val="115"/>
          <w:sz w:val="24"/>
          <w:szCs w:val="24"/>
        </w:rPr>
        <w:t>along</w:t>
      </w:r>
      <w:r w:rsidRPr="007C6B34">
        <w:rPr>
          <w:rFonts w:ascii="Candara" w:hAnsi="Candara"/>
          <w:spacing w:val="-7"/>
          <w:w w:val="115"/>
          <w:sz w:val="24"/>
          <w:szCs w:val="24"/>
        </w:rPr>
        <w:t xml:space="preserve"> </w:t>
      </w:r>
      <w:r w:rsidRPr="007C6B34">
        <w:rPr>
          <w:rFonts w:ascii="Candara" w:hAnsi="Candara"/>
          <w:w w:val="115"/>
          <w:sz w:val="24"/>
          <w:szCs w:val="24"/>
        </w:rPr>
        <w:t>the</w:t>
      </w:r>
      <w:r w:rsidRPr="007C6B34">
        <w:rPr>
          <w:rFonts w:ascii="Candara" w:hAnsi="Candara"/>
          <w:spacing w:val="-9"/>
          <w:w w:val="115"/>
          <w:sz w:val="24"/>
          <w:szCs w:val="24"/>
        </w:rPr>
        <w:t xml:space="preserve"> </w:t>
      </w:r>
      <w:r w:rsidRPr="007C6B34">
        <w:rPr>
          <w:rFonts w:ascii="Candara" w:hAnsi="Candara"/>
          <w:w w:val="115"/>
          <w:sz w:val="24"/>
          <w:szCs w:val="24"/>
        </w:rPr>
        <w:t>five</w:t>
      </w:r>
      <w:r w:rsidRPr="007C6B34">
        <w:rPr>
          <w:rFonts w:ascii="Candara" w:hAnsi="Candara"/>
          <w:spacing w:val="-14"/>
          <w:w w:val="115"/>
          <w:sz w:val="24"/>
          <w:szCs w:val="24"/>
        </w:rPr>
        <w:t xml:space="preserve"> </w:t>
      </w:r>
      <w:r w:rsidRPr="007C6B34">
        <w:rPr>
          <w:rFonts w:ascii="Candara" w:hAnsi="Candara"/>
          <w:w w:val="115"/>
          <w:sz w:val="24"/>
          <w:szCs w:val="24"/>
        </w:rPr>
        <w:t>corporate</w:t>
      </w:r>
      <w:r w:rsidRPr="007C6B34">
        <w:rPr>
          <w:rFonts w:ascii="Candara" w:hAnsi="Candara"/>
          <w:spacing w:val="-14"/>
          <w:w w:val="115"/>
          <w:sz w:val="24"/>
          <w:szCs w:val="24"/>
        </w:rPr>
        <w:t xml:space="preserve"> </w:t>
      </w:r>
      <w:r w:rsidRPr="007C6B34">
        <w:rPr>
          <w:rFonts w:ascii="Candara" w:hAnsi="Candara"/>
          <w:w w:val="115"/>
          <w:sz w:val="24"/>
          <w:szCs w:val="24"/>
        </w:rPr>
        <w:t>priorities.</w:t>
      </w:r>
      <w:r w:rsidRPr="007C6B34">
        <w:rPr>
          <w:rFonts w:ascii="Candara" w:hAnsi="Candara"/>
          <w:spacing w:val="-12"/>
          <w:w w:val="115"/>
          <w:sz w:val="24"/>
          <w:szCs w:val="24"/>
        </w:rPr>
        <w:t xml:space="preserve"> </w:t>
      </w:r>
      <w:r w:rsidRPr="007C6B34">
        <w:rPr>
          <w:rFonts w:ascii="Candara" w:hAnsi="Candara"/>
          <w:w w:val="115"/>
          <w:sz w:val="24"/>
          <w:szCs w:val="24"/>
        </w:rPr>
        <w:t>The</w:t>
      </w:r>
      <w:r w:rsidRPr="007C6B34">
        <w:rPr>
          <w:rFonts w:ascii="Candara" w:hAnsi="Candara"/>
          <w:spacing w:val="-9"/>
          <w:w w:val="115"/>
          <w:sz w:val="24"/>
          <w:szCs w:val="24"/>
        </w:rPr>
        <w:t xml:space="preserve"> </w:t>
      </w:r>
      <w:r w:rsidRPr="007C6B34">
        <w:rPr>
          <w:rFonts w:ascii="Candara" w:hAnsi="Candara"/>
          <w:w w:val="115"/>
          <w:sz w:val="24"/>
          <w:szCs w:val="24"/>
        </w:rPr>
        <w:t>specific</w:t>
      </w:r>
      <w:r w:rsidRPr="007C6B34">
        <w:rPr>
          <w:rFonts w:ascii="Candara" w:hAnsi="Candara"/>
          <w:spacing w:val="-6"/>
          <w:w w:val="115"/>
          <w:sz w:val="24"/>
          <w:szCs w:val="24"/>
        </w:rPr>
        <w:t xml:space="preserve"> </w:t>
      </w:r>
      <w:r w:rsidRPr="007C6B34">
        <w:rPr>
          <w:rFonts w:ascii="Candara" w:hAnsi="Candara"/>
          <w:w w:val="115"/>
          <w:sz w:val="24"/>
          <w:szCs w:val="24"/>
        </w:rPr>
        <w:t>initiatives, responsibilities</w:t>
      </w:r>
      <w:r w:rsidRPr="007C6B34">
        <w:rPr>
          <w:rFonts w:ascii="Candara" w:hAnsi="Candara"/>
          <w:spacing w:val="-9"/>
          <w:w w:val="115"/>
          <w:sz w:val="24"/>
          <w:szCs w:val="24"/>
        </w:rPr>
        <w:t xml:space="preserve"> </w:t>
      </w:r>
      <w:r w:rsidRPr="007C6B34">
        <w:rPr>
          <w:rFonts w:ascii="Candara" w:hAnsi="Candara"/>
          <w:w w:val="115"/>
          <w:sz w:val="24"/>
          <w:szCs w:val="24"/>
        </w:rPr>
        <w:t>and</w:t>
      </w:r>
      <w:r w:rsidRPr="007C6B34">
        <w:rPr>
          <w:rFonts w:ascii="Candara" w:hAnsi="Candara"/>
          <w:spacing w:val="-4"/>
          <w:w w:val="115"/>
          <w:sz w:val="24"/>
          <w:szCs w:val="24"/>
        </w:rPr>
        <w:t xml:space="preserve"> </w:t>
      </w:r>
      <w:r w:rsidRPr="007C6B34">
        <w:rPr>
          <w:rFonts w:ascii="Candara" w:hAnsi="Candara"/>
          <w:w w:val="115"/>
          <w:sz w:val="24"/>
          <w:szCs w:val="24"/>
        </w:rPr>
        <w:t>timelines</w:t>
      </w:r>
      <w:r w:rsidRPr="007C6B34">
        <w:rPr>
          <w:rFonts w:ascii="Candara" w:hAnsi="Candara"/>
          <w:spacing w:val="-4"/>
          <w:w w:val="115"/>
          <w:sz w:val="24"/>
          <w:szCs w:val="24"/>
        </w:rPr>
        <w:t xml:space="preserve"> </w:t>
      </w:r>
      <w:r w:rsidRPr="007C6B34">
        <w:rPr>
          <w:rFonts w:ascii="Candara" w:hAnsi="Candara"/>
          <w:w w:val="115"/>
          <w:sz w:val="24"/>
          <w:szCs w:val="24"/>
        </w:rPr>
        <w:t>required</w:t>
      </w:r>
      <w:r w:rsidRPr="007C6B34">
        <w:rPr>
          <w:rFonts w:ascii="Candara" w:hAnsi="Candara"/>
          <w:spacing w:val="-8"/>
          <w:w w:val="115"/>
          <w:sz w:val="24"/>
          <w:szCs w:val="24"/>
        </w:rPr>
        <w:t xml:space="preserve"> </w:t>
      </w:r>
      <w:r w:rsidRPr="007C6B34">
        <w:rPr>
          <w:rFonts w:ascii="Candara" w:hAnsi="Candara"/>
          <w:w w:val="115"/>
          <w:sz w:val="24"/>
          <w:szCs w:val="24"/>
        </w:rPr>
        <w:t>to</w:t>
      </w:r>
      <w:r w:rsidRPr="007C6B34">
        <w:rPr>
          <w:rFonts w:ascii="Candara" w:hAnsi="Candara"/>
          <w:spacing w:val="-14"/>
          <w:w w:val="115"/>
          <w:sz w:val="24"/>
          <w:szCs w:val="24"/>
        </w:rPr>
        <w:t xml:space="preserve"> </w:t>
      </w:r>
      <w:r w:rsidRPr="007C6B34">
        <w:rPr>
          <w:rFonts w:ascii="Candara" w:hAnsi="Candara"/>
          <w:w w:val="115"/>
          <w:sz w:val="24"/>
          <w:szCs w:val="24"/>
        </w:rPr>
        <w:t>deliver</w:t>
      </w:r>
      <w:r w:rsidRPr="007C6B34">
        <w:rPr>
          <w:rFonts w:ascii="Candara" w:hAnsi="Candara"/>
          <w:spacing w:val="-10"/>
          <w:w w:val="115"/>
          <w:sz w:val="24"/>
          <w:szCs w:val="24"/>
        </w:rPr>
        <w:t xml:space="preserve"> </w:t>
      </w:r>
      <w:r w:rsidRPr="007C6B34">
        <w:rPr>
          <w:rFonts w:ascii="Candara" w:hAnsi="Candara"/>
          <w:w w:val="115"/>
          <w:sz w:val="24"/>
          <w:szCs w:val="24"/>
        </w:rPr>
        <w:t>each</w:t>
      </w:r>
      <w:r w:rsidRPr="007C6B34">
        <w:rPr>
          <w:rFonts w:ascii="Candara" w:hAnsi="Candara"/>
          <w:spacing w:val="-8"/>
          <w:w w:val="115"/>
          <w:sz w:val="24"/>
          <w:szCs w:val="24"/>
        </w:rPr>
        <w:t xml:space="preserve"> </w:t>
      </w:r>
      <w:r w:rsidRPr="007C6B34">
        <w:rPr>
          <w:rFonts w:ascii="Candara" w:hAnsi="Candara"/>
          <w:w w:val="115"/>
          <w:sz w:val="24"/>
          <w:szCs w:val="24"/>
        </w:rPr>
        <w:t>of</w:t>
      </w:r>
      <w:r w:rsidRPr="007C6B34">
        <w:rPr>
          <w:rFonts w:ascii="Candara" w:hAnsi="Candara"/>
          <w:spacing w:val="-7"/>
          <w:w w:val="115"/>
          <w:sz w:val="24"/>
          <w:szCs w:val="24"/>
        </w:rPr>
        <w:t xml:space="preserve"> </w:t>
      </w:r>
      <w:r w:rsidRPr="007C6B34">
        <w:rPr>
          <w:rFonts w:ascii="Candara" w:hAnsi="Candara"/>
          <w:w w:val="115"/>
          <w:sz w:val="24"/>
          <w:szCs w:val="24"/>
        </w:rPr>
        <w:t>these</w:t>
      </w:r>
      <w:r w:rsidRPr="007C6B34">
        <w:rPr>
          <w:rFonts w:ascii="Candara" w:hAnsi="Candara"/>
          <w:spacing w:val="-8"/>
          <w:w w:val="115"/>
          <w:sz w:val="24"/>
          <w:szCs w:val="24"/>
        </w:rPr>
        <w:t xml:space="preserve"> </w:t>
      </w:r>
      <w:r w:rsidRPr="007C6B34">
        <w:rPr>
          <w:rFonts w:ascii="Candara" w:hAnsi="Candara"/>
          <w:w w:val="115"/>
          <w:sz w:val="24"/>
          <w:szCs w:val="24"/>
        </w:rPr>
        <w:t>are</w:t>
      </w:r>
      <w:r w:rsidRPr="007C6B34">
        <w:rPr>
          <w:rFonts w:ascii="Candara" w:hAnsi="Candara"/>
          <w:spacing w:val="-8"/>
          <w:w w:val="115"/>
          <w:sz w:val="24"/>
          <w:szCs w:val="24"/>
        </w:rPr>
        <w:t xml:space="preserve"> </w:t>
      </w:r>
      <w:r w:rsidRPr="007C6B34">
        <w:rPr>
          <w:rFonts w:ascii="Candara" w:hAnsi="Candara"/>
          <w:w w:val="115"/>
          <w:sz w:val="24"/>
          <w:szCs w:val="24"/>
        </w:rPr>
        <w:t>outlined</w:t>
      </w:r>
      <w:r w:rsidRPr="007C6B34">
        <w:rPr>
          <w:rFonts w:ascii="Candara" w:hAnsi="Candara"/>
          <w:spacing w:val="-4"/>
          <w:w w:val="115"/>
          <w:sz w:val="24"/>
          <w:szCs w:val="24"/>
        </w:rPr>
        <w:t xml:space="preserve"> </w:t>
      </w:r>
      <w:r w:rsidRPr="007C6B34">
        <w:rPr>
          <w:rFonts w:ascii="Candara" w:hAnsi="Candara"/>
          <w:w w:val="115"/>
          <w:sz w:val="24"/>
          <w:szCs w:val="24"/>
        </w:rPr>
        <w:t>in</w:t>
      </w:r>
      <w:r w:rsidRPr="007C6B34">
        <w:rPr>
          <w:rFonts w:ascii="Candara" w:hAnsi="Candara"/>
          <w:spacing w:val="-8"/>
          <w:w w:val="115"/>
          <w:sz w:val="24"/>
          <w:szCs w:val="24"/>
        </w:rPr>
        <w:t xml:space="preserve"> </w:t>
      </w:r>
      <w:r w:rsidRPr="007C6B34">
        <w:rPr>
          <w:rFonts w:ascii="Candara" w:hAnsi="Candara"/>
          <w:w w:val="115"/>
          <w:sz w:val="24"/>
          <w:szCs w:val="24"/>
        </w:rPr>
        <w:t>the</w:t>
      </w:r>
      <w:r w:rsidRPr="007C6B34">
        <w:rPr>
          <w:rFonts w:ascii="Candara" w:hAnsi="Candara"/>
          <w:spacing w:val="-8"/>
          <w:w w:val="115"/>
          <w:sz w:val="24"/>
          <w:szCs w:val="24"/>
        </w:rPr>
        <w:t xml:space="preserve"> </w:t>
      </w:r>
      <w:r w:rsidRPr="007C6B34">
        <w:rPr>
          <w:rFonts w:ascii="Candara" w:hAnsi="Candara"/>
          <w:w w:val="115"/>
          <w:sz w:val="24"/>
          <w:szCs w:val="24"/>
        </w:rPr>
        <w:t xml:space="preserve">following </w:t>
      </w:r>
      <w:r w:rsidRPr="007C6B34">
        <w:rPr>
          <w:rFonts w:ascii="Candara" w:hAnsi="Candara"/>
          <w:spacing w:val="-2"/>
          <w:w w:val="115"/>
          <w:sz w:val="24"/>
          <w:szCs w:val="24"/>
        </w:rPr>
        <w:t>pages.</w:t>
      </w:r>
    </w:p>
    <w:p w14:paraId="424F773E" w14:textId="77777777" w:rsidR="00E37A05" w:rsidRPr="007C6B34" w:rsidRDefault="00E37A05">
      <w:pPr>
        <w:pStyle w:val="BodyText"/>
        <w:spacing w:line="266" w:lineRule="auto"/>
        <w:jc w:val="both"/>
        <w:rPr>
          <w:rFonts w:ascii="Candara" w:hAnsi="Candara"/>
          <w:sz w:val="24"/>
          <w:szCs w:val="24"/>
        </w:rPr>
        <w:sectPr w:rsidR="00E37A05" w:rsidRPr="007C6B34">
          <w:pgSz w:w="11910" w:h="16840"/>
          <w:pgMar w:top="1280" w:right="0" w:bottom="1000" w:left="0" w:header="0" w:footer="802" w:gutter="0"/>
          <w:cols w:space="720"/>
        </w:sectPr>
      </w:pPr>
    </w:p>
    <w:p w14:paraId="7D9E4E0D" w14:textId="77777777" w:rsidR="00E37A05" w:rsidRPr="007C6B34" w:rsidRDefault="00A609EA">
      <w:pPr>
        <w:pStyle w:val="ListParagraph"/>
        <w:numPr>
          <w:ilvl w:val="2"/>
          <w:numId w:val="121"/>
        </w:numPr>
        <w:tabs>
          <w:tab w:val="left" w:pos="2364"/>
        </w:tabs>
        <w:spacing w:before="101" w:after="26"/>
        <w:ind w:left="2364" w:hanging="439"/>
        <w:rPr>
          <w:rFonts w:ascii="Candara" w:hAnsi="Candara"/>
          <w:sz w:val="24"/>
          <w:szCs w:val="24"/>
        </w:rPr>
      </w:pPr>
      <w:r w:rsidRPr="007C6B34">
        <w:rPr>
          <w:rFonts w:ascii="Candara" w:hAnsi="Candara"/>
          <w:w w:val="110"/>
          <w:sz w:val="24"/>
          <w:szCs w:val="24"/>
        </w:rPr>
        <w:lastRenderedPageBreak/>
        <w:t>Enhance</w:t>
      </w:r>
      <w:r w:rsidRPr="007C6B34">
        <w:rPr>
          <w:rFonts w:ascii="Candara" w:hAnsi="Candara"/>
          <w:spacing w:val="-2"/>
          <w:w w:val="110"/>
          <w:sz w:val="24"/>
          <w:szCs w:val="24"/>
        </w:rPr>
        <w:t xml:space="preserve"> </w:t>
      </w:r>
      <w:r w:rsidRPr="007C6B34">
        <w:rPr>
          <w:rFonts w:ascii="Candara" w:hAnsi="Candara"/>
          <w:w w:val="110"/>
          <w:sz w:val="24"/>
          <w:szCs w:val="24"/>
        </w:rPr>
        <w:t>State</w:t>
      </w:r>
      <w:r w:rsidRPr="007C6B34">
        <w:rPr>
          <w:rFonts w:ascii="Candara" w:hAnsi="Candara"/>
          <w:spacing w:val="-1"/>
          <w:w w:val="110"/>
          <w:sz w:val="24"/>
          <w:szCs w:val="24"/>
        </w:rPr>
        <w:t xml:space="preserve"> </w:t>
      </w:r>
      <w:r w:rsidRPr="007C6B34">
        <w:rPr>
          <w:rFonts w:ascii="Candara" w:hAnsi="Candara"/>
          <w:spacing w:val="-2"/>
          <w:w w:val="110"/>
          <w:sz w:val="24"/>
          <w:szCs w:val="24"/>
        </w:rPr>
        <w:t>Visibility</w:t>
      </w:r>
    </w:p>
    <w:tbl>
      <w:tblPr>
        <w:tblW w:w="0" w:type="auto"/>
        <w:tblInd w:w="58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1697"/>
        <w:gridCol w:w="2538"/>
        <w:gridCol w:w="3817"/>
        <w:gridCol w:w="2823"/>
        <w:gridCol w:w="1252"/>
        <w:gridCol w:w="1032"/>
        <w:gridCol w:w="1060"/>
        <w:gridCol w:w="993"/>
      </w:tblGrid>
      <w:tr w:rsidR="00E37A05" w:rsidRPr="007C6B34" w14:paraId="1B0A0052" w14:textId="77777777">
        <w:trPr>
          <w:trHeight w:val="1137"/>
        </w:trPr>
        <w:tc>
          <w:tcPr>
            <w:tcW w:w="1697" w:type="dxa"/>
          </w:tcPr>
          <w:p w14:paraId="3D254255" w14:textId="77777777" w:rsidR="00E37A05" w:rsidRPr="007C6B34" w:rsidRDefault="00E37A05">
            <w:pPr>
              <w:pStyle w:val="TableParagraph"/>
              <w:spacing w:before="120"/>
              <w:rPr>
                <w:rFonts w:ascii="Candara" w:hAnsi="Candara"/>
                <w:sz w:val="24"/>
                <w:szCs w:val="24"/>
              </w:rPr>
            </w:pPr>
          </w:p>
          <w:p w14:paraId="596E8939" w14:textId="77777777" w:rsidR="00E37A05" w:rsidRPr="007C6B34" w:rsidRDefault="00A609EA" w:rsidP="00DA2D77">
            <w:pPr>
              <w:pStyle w:val="TableParagraph"/>
              <w:spacing w:line="276" w:lineRule="auto"/>
              <w:ind w:left="28" w:right="138"/>
              <w:rPr>
                <w:rFonts w:ascii="Candara" w:hAnsi="Candara"/>
                <w:sz w:val="24"/>
                <w:szCs w:val="24"/>
              </w:rPr>
            </w:pPr>
            <w:r w:rsidRPr="007C6B34">
              <w:rPr>
                <w:rFonts w:ascii="Candara" w:hAnsi="Candara"/>
                <w:spacing w:val="-2"/>
                <w:w w:val="110"/>
                <w:sz w:val="24"/>
                <w:szCs w:val="24"/>
              </w:rPr>
              <w:t xml:space="preserve">Objective </w:t>
            </w:r>
            <w:r w:rsidRPr="007C6B34">
              <w:rPr>
                <w:rFonts w:ascii="Candara" w:hAnsi="Candara"/>
                <w:spacing w:val="-10"/>
                <w:w w:val="110"/>
                <w:sz w:val="24"/>
                <w:szCs w:val="24"/>
              </w:rPr>
              <w:t>s</w:t>
            </w:r>
          </w:p>
        </w:tc>
        <w:tc>
          <w:tcPr>
            <w:tcW w:w="2538" w:type="dxa"/>
          </w:tcPr>
          <w:p w14:paraId="00934174" w14:textId="77777777" w:rsidR="00E37A05" w:rsidRPr="007C6B34" w:rsidRDefault="00E37A05">
            <w:pPr>
              <w:pStyle w:val="TableParagraph"/>
              <w:rPr>
                <w:rFonts w:ascii="Candara" w:hAnsi="Candara"/>
                <w:sz w:val="24"/>
                <w:szCs w:val="24"/>
              </w:rPr>
            </w:pPr>
          </w:p>
          <w:p w14:paraId="2C42A847" w14:textId="77777777" w:rsidR="00E37A05" w:rsidRPr="007C6B34" w:rsidRDefault="00E37A05">
            <w:pPr>
              <w:pStyle w:val="TableParagraph"/>
              <w:spacing w:before="19"/>
              <w:rPr>
                <w:rFonts w:ascii="Candara" w:hAnsi="Candara"/>
                <w:sz w:val="24"/>
                <w:szCs w:val="24"/>
              </w:rPr>
            </w:pPr>
          </w:p>
          <w:p w14:paraId="143E7AEC" w14:textId="77777777" w:rsidR="00E37A05" w:rsidRPr="007C6B34" w:rsidRDefault="00A609EA">
            <w:pPr>
              <w:pStyle w:val="TableParagraph"/>
              <w:spacing w:before="1"/>
              <w:ind w:left="20"/>
              <w:rPr>
                <w:rFonts w:ascii="Candara" w:hAnsi="Candara"/>
                <w:sz w:val="24"/>
                <w:szCs w:val="24"/>
              </w:rPr>
            </w:pPr>
            <w:r w:rsidRPr="007C6B34">
              <w:rPr>
                <w:rFonts w:ascii="Candara" w:hAnsi="Candara"/>
                <w:spacing w:val="-2"/>
                <w:w w:val="110"/>
                <w:sz w:val="24"/>
                <w:szCs w:val="24"/>
              </w:rPr>
              <w:t>Key</w:t>
            </w:r>
            <w:r w:rsidRPr="007C6B34">
              <w:rPr>
                <w:rFonts w:ascii="Candara" w:hAnsi="Candara"/>
                <w:spacing w:val="-10"/>
                <w:w w:val="110"/>
                <w:sz w:val="24"/>
                <w:szCs w:val="24"/>
              </w:rPr>
              <w:t xml:space="preserve"> </w:t>
            </w:r>
            <w:r w:rsidRPr="007C6B34">
              <w:rPr>
                <w:rFonts w:ascii="Candara" w:hAnsi="Candara"/>
                <w:spacing w:val="-2"/>
                <w:w w:val="115"/>
                <w:sz w:val="24"/>
                <w:szCs w:val="24"/>
              </w:rPr>
              <w:t>Initiatives</w:t>
            </w:r>
          </w:p>
        </w:tc>
        <w:tc>
          <w:tcPr>
            <w:tcW w:w="3817" w:type="dxa"/>
          </w:tcPr>
          <w:p w14:paraId="3BFE6785" w14:textId="77777777" w:rsidR="00E37A05" w:rsidRPr="007C6B34" w:rsidRDefault="00E37A05">
            <w:pPr>
              <w:pStyle w:val="TableParagraph"/>
              <w:rPr>
                <w:rFonts w:ascii="Candara" w:hAnsi="Candara"/>
                <w:sz w:val="24"/>
                <w:szCs w:val="24"/>
              </w:rPr>
            </w:pPr>
          </w:p>
          <w:p w14:paraId="29D628DB" w14:textId="77777777" w:rsidR="00E37A05" w:rsidRPr="007C6B34" w:rsidRDefault="00E37A05">
            <w:pPr>
              <w:pStyle w:val="TableParagraph"/>
              <w:spacing w:before="19"/>
              <w:rPr>
                <w:rFonts w:ascii="Candara" w:hAnsi="Candara"/>
                <w:sz w:val="24"/>
                <w:szCs w:val="24"/>
              </w:rPr>
            </w:pPr>
          </w:p>
          <w:p w14:paraId="17EA1907" w14:textId="77777777" w:rsidR="00E37A05" w:rsidRPr="007C6B34" w:rsidRDefault="00A609EA">
            <w:pPr>
              <w:pStyle w:val="TableParagraph"/>
              <w:spacing w:before="1"/>
              <w:ind w:left="27"/>
              <w:rPr>
                <w:rFonts w:ascii="Candara" w:hAnsi="Candara"/>
                <w:sz w:val="24"/>
                <w:szCs w:val="24"/>
              </w:rPr>
            </w:pPr>
            <w:r w:rsidRPr="007C6B34">
              <w:rPr>
                <w:rFonts w:ascii="Candara" w:hAnsi="Candara"/>
                <w:w w:val="110"/>
                <w:sz w:val="24"/>
                <w:szCs w:val="24"/>
              </w:rPr>
              <w:t>Expected</w:t>
            </w:r>
            <w:r w:rsidRPr="007C6B34">
              <w:rPr>
                <w:rFonts w:ascii="Candara" w:hAnsi="Candara"/>
                <w:spacing w:val="13"/>
                <w:w w:val="115"/>
                <w:sz w:val="24"/>
                <w:szCs w:val="24"/>
              </w:rPr>
              <w:t xml:space="preserve"> </w:t>
            </w:r>
            <w:r w:rsidRPr="007C6B34">
              <w:rPr>
                <w:rFonts w:ascii="Candara" w:hAnsi="Candara"/>
                <w:spacing w:val="-2"/>
                <w:w w:val="115"/>
                <w:sz w:val="24"/>
                <w:szCs w:val="24"/>
              </w:rPr>
              <w:t>Output/KPI</w:t>
            </w:r>
          </w:p>
        </w:tc>
        <w:tc>
          <w:tcPr>
            <w:tcW w:w="2823" w:type="dxa"/>
          </w:tcPr>
          <w:p w14:paraId="0ACECF41" w14:textId="77777777" w:rsidR="00E37A05" w:rsidRPr="007C6B34" w:rsidRDefault="00E37A05">
            <w:pPr>
              <w:pStyle w:val="TableParagraph"/>
              <w:rPr>
                <w:rFonts w:ascii="Candara" w:hAnsi="Candara"/>
                <w:sz w:val="24"/>
                <w:szCs w:val="24"/>
              </w:rPr>
            </w:pPr>
          </w:p>
          <w:p w14:paraId="3AF19C72" w14:textId="77777777" w:rsidR="00E37A05" w:rsidRPr="007C6B34" w:rsidRDefault="00E37A05">
            <w:pPr>
              <w:pStyle w:val="TableParagraph"/>
              <w:spacing w:before="19"/>
              <w:rPr>
                <w:rFonts w:ascii="Candara" w:hAnsi="Candara"/>
                <w:sz w:val="24"/>
                <w:szCs w:val="24"/>
              </w:rPr>
            </w:pPr>
          </w:p>
          <w:p w14:paraId="620BA537" w14:textId="77777777" w:rsidR="00E37A05" w:rsidRPr="007C6B34" w:rsidRDefault="00A609EA">
            <w:pPr>
              <w:pStyle w:val="TableParagraph"/>
              <w:spacing w:before="1"/>
              <w:ind w:left="23"/>
              <w:rPr>
                <w:rFonts w:ascii="Candara" w:hAnsi="Candara"/>
                <w:sz w:val="24"/>
                <w:szCs w:val="24"/>
              </w:rPr>
            </w:pPr>
            <w:r w:rsidRPr="007C6B34">
              <w:rPr>
                <w:rFonts w:ascii="Candara" w:hAnsi="Candara"/>
                <w:w w:val="110"/>
                <w:sz w:val="24"/>
                <w:szCs w:val="24"/>
              </w:rPr>
              <w:t>Expected</w:t>
            </w:r>
            <w:r w:rsidRPr="007C6B34">
              <w:rPr>
                <w:rFonts w:ascii="Candara" w:hAnsi="Candara"/>
                <w:spacing w:val="13"/>
                <w:w w:val="115"/>
                <w:sz w:val="24"/>
                <w:szCs w:val="24"/>
              </w:rPr>
              <w:t xml:space="preserve"> </w:t>
            </w:r>
            <w:r w:rsidRPr="007C6B34">
              <w:rPr>
                <w:rFonts w:ascii="Candara" w:hAnsi="Candara"/>
                <w:spacing w:val="-2"/>
                <w:w w:val="115"/>
                <w:sz w:val="24"/>
                <w:szCs w:val="24"/>
              </w:rPr>
              <w:t>Outcome</w:t>
            </w:r>
          </w:p>
        </w:tc>
        <w:tc>
          <w:tcPr>
            <w:tcW w:w="1252" w:type="dxa"/>
          </w:tcPr>
          <w:p w14:paraId="73CE2D15" w14:textId="77777777" w:rsidR="00E37A05" w:rsidRPr="007C6B34" w:rsidRDefault="00E37A05">
            <w:pPr>
              <w:pStyle w:val="TableParagraph"/>
              <w:spacing w:before="120"/>
              <w:rPr>
                <w:rFonts w:ascii="Candara" w:hAnsi="Candara"/>
                <w:sz w:val="24"/>
                <w:szCs w:val="24"/>
              </w:rPr>
            </w:pPr>
          </w:p>
          <w:p w14:paraId="47A4735E" w14:textId="77777777" w:rsidR="00E37A05" w:rsidRPr="007C6B34" w:rsidRDefault="00A609EA">
            <w:pPr>
              <w:pStyle w:val="TableParagraph"/>
              <w:spacing w:line="276" w:lineRule="auto"/>
              <w:ind w:left="23" w:right="38"/>
              <w:rPr>
                <w:rFonts w:ascii="Candara" w:hAnsi="Candara"/>
                <w:sz w:val="24"/>
                <w:szCs w:val="24"/>
              </w:rPr>
            </w:pPr>
            <w:r w:rsidRPr="007C6B34">
              <w:rPr>
                <w:rFonts w:ascii="Candara" w:hAnsi="Candara"/>
                <w:spacing w:val="-2"/>
                <w:w w:val="115"/>
                <w:sz w:val="24"/>
                <w:szCs w:val="24"/>
              </w:rPr>
              <w:t xml:space="preserve">Owner/Dep </w:t>
            </w:r>
            <w:r w:rsidRPr="007C6B34">
              <w:rPr>
                <w:rFonts w:ascii="Candara" w:hAnsi="Candara"/>
                <w:spacing w:val="-10"/>
                <w:w w:val="130"/>
                <w:sz w:val="24"/>
                <w:szCs w:val="24"/>
              </w:rPr>
              <w:t>t</w:t>
            </w:r>
          </w:p>
        </w:tc>
        <w:tc>
          <w:tcPr>
            <w:tcW w:w="1032" w:type="dxa"/>
          </w:tcPr>
          <w:p w14:paraId="0AEAB6D7" w14:textId="77777777" w:rsidR="00E37A05" w:rsidRPr="007C6B34" w:rsidRDefault="00E37A05">
            <w:pPr>
              <w:pStyle w:val="TableParagraph"/>
              <w:spacing w:before="120"/>
              <w:rPr>
                <w:rFonts w:ascii="Candara" w:hAnsi="Candara"/>
                <w:sz w:val="24"/>
                <w:szCs w:val="24"/>
              </w:rPr>
            </w:pPr>
          </w:p>
          <w:p w14:paraId="697519D7" w14:textId="77777777" w:rsidR="00E37A05" w:rsidRPr="007C6B34" w:rsidRDefault="00A609EA">
            <w:pPr>
              <w:pStyle w:val="TableParagraph"/>
              <w:spacing w:line="276" w:lineRule="auto"/>
              <w:ind w:left="24" w:right="326"/>
              <w:rPr>
                <w:rFonts w:ascii="Candara" w:hAnsi="Candara"/>
                <w:sz w:val="24"/>
                <w:szCs w:val="24"/>
              </w:rPr>
            </w:pPr>
            <w:r w:rsidRPr="007C6B34">
              <w:rPr>
                <w:rFonts w:ascii="Candara" w:hAnsi="Candara"/>
                <w:spacing w:val="-2"/>
                <w:w w:val="120"/>
                <w:sz w:val="24"/>
                <w:szCs w:val="24"/>
              </w:rPr>
              <w:t xml:space="preserve">Start </w:t>
            </w:r>
            <w:r w:rsidRPr="007C6B34">
              <w:rPr>
                <w:rFonts w:ascii="Candara" w:hAnsi="Candara"/>
                <w:spacing w:val="-4"/>
                <w:w w:val="115"/>
                <w:sz w:val="24"/>
                <w:szCs w:val="24"/>
              </w:rPr>
              <w:t>Period</w:t>
            </w:r>
          </w:p>
        </w:tc>
        <w:tc>
          <w:tcPr>
            <w:tcW w:w="1060" w:type="dxa"/>
          </w:tcPr>
          <w:p w14:paraId="4C6D2EBD" w14:textId="77777777" w:rsidR="00E37A05" w:rsidRPr="007C6B34" w:rsidRDefault="00A609EA">
            <w:pPr>
              <w:pStyle w:val="TableParagraph"/>
              <w:spacing w:before="86" w:line="276" w:lineRule="auto"/>
              <w:ind w:left="24"/>
              <w:rPr>
                <w:rFonts w:ascii="Candara" w:hAnsi="Candara"/>
                <w:sz w:val="24"/>
                <w:szCs w:val="24"/>
              </w:rPr>
            </w:pPr>
            <w:r w:rsidRPr="007C6B34">
              <w:rPr>
                <w:rFonts w:ascii="Candara" w:hAnsi="Candara"/>
                <w:spacing w:val="-2"/>
                <w:w w:val="115"/>
                <w:sz w:val="24"/>
                <w:szCs w:val="24"/>
              </w:rPr>
              <w:t xml:space="preserve">Complete </w:t>
            </w:r>
            <w:r w:rsidRPr="007C6B34">
              <w:rPr>
                <w:rFonts w:ascii="Candara" w:hAnsi="Candara"/>
                <w:spacing w:val="-10"/>
                <w:w w:val="120"/>
                <w:sz w:val="24"/>
                <w:szCs w:val="24"/>
              </w:rPr>
              <w:t>d</w:t>
            </w:r>
          </w:p>
          <w:p w14:paraId="13A6D624" w14:textId="77777777" w:rsidR="00E37A05" w:rsidRPr="007C6B34" w:rsidRDefault="00E37A05">
            <w:pPr>
              <w:pStyle w:val="TableParagraph"/>
              <w:spacing w:before="33"/>
              <w:rPr>
                <w:rFonts w:ascii="Candara" w:hAnsi="Candara"/>
                <w:sz w:val="24"/>
                <w:szCs w:val="24"/>
              </w:rPr>
            </w:pPr>
          </w:p>
          <w:p w14:paraId="0271CF84" w14:textId="77777777" w:rsidR="00E37A05" w:rsidRPr="007C6B34" w:rsidRDefault="00A609EA">
            <w:pPr>
              <w:pStyle w:val="TableParagraph"/>
              <w:ind w:left="24"/>
              <w:rPr>
                <w:rFonts w:ascii="Candara" w:hAnsi="Candara"/>
                <w:sz w:val="24"/>
                <w:szCs w:val="24"/>
              </w:rPr>
            </w:pPr>
            <w:r w:rsidRPr="007C6B34">
              <w:rPr>
                <w:rFonts w:ascii="Candara" w:hAnsi="Candara"/>
                <w:spacing w:val="-5"/>
                <w:w w:val="115"/>
                <w:sz w:val="24"/>
                <w:szCs w:val="24"/>
              </w:rPr>
              <w:t>by</w:t>
            </w:r>
          </w:p>
        </w:tc>
        <w:tc>
          <w:tcPr>
            <w:tcW w:w="993" w:type="dxa"/>
            <w:tcBorders>
              <w:bottom w:val="nil"/>
            </w:tcBorders>
          </w:tcPr>
          <w:p w14:paraId="6332A36A" w14:textId="77777777" w:rsidR="00E37A05" w:rsidRPr="007C6B34" w:rsidRDefault="00E37A05">
            <w:pPr>
              <w:pStyle w:val="TableParagraph"/>
              <w:spacing w:before="120"/>
              <w:rPr>
                <w:rFonts w:ascii="Candara" w:hAnsi="Candara"/>
                <w:sz w:val="24"/>
                <w:szCs w:val="24"/>
              </w:rPr>
            </w:pPr>
          </w:p>
          <w:p w14:paraId="28B3F6A6" w14:textId="049DE08D" w:rsidR="00E37A05" w:rsidRPr="007C6B34" w:rsidRDefault="00A609EA">
            <w:pPr>
              <w:pStyle w:val="TableParagraph"/>
              <w:spacing w:line="276" w:lineRule="auto"/>
              <w:ind w:left="26" w:right="89"/>
              <w:rPr>
                <w:rFonts w:ascii="Candara" w:hAnsi="Candara"/>
                <w:sz w:val="24"/>
                <w:szCs w:val="24"/>
              </w:rPr>
            </w:pPr>
            <w:r w:rsidRPr="007C6B34">
              <w:rPr>
                <w:rFonts w:ascii="Candara" w:hAnsi="Candara"/>
                <w:spacing w:val="-2"/>
                <w:w w:val="115"/>
                <w:sz w:val="24"/>
                <w:szCs w:val="24"/>
              </w:rPr>
              <w:t>Frequen</w:t>
            </w:r>
            <w:r w:rsidRPr="007C6B34">
              <w:rPr>
                <w:rFonts w:ascii="Candara" w:hAnsi="Candara"/>
                <w:spacing w:val="-6"/>
                <w:w w:val="115"/>
                <w:sz w:val="24"/>
                <w:szCs w:val="24"/>
              </w:rPr>
              <w:t>cy</w:t>
            </w:r>
          </w:p>
        </w:tc>
      </w:tr>
      <w:tr w:rsidR="00DA2D77" w:rsidRPr="007C6B34" w14:paraId="2D56C30B" w14:textId="77777777" w:rsidTr="00A609EA">
        <w:trPr>
          <w:trHeight w:val="2165"/>
        </w:trPr>
        <w:tc>
          <w:tcPr>
            <w:tcW w:w="1697" w:type="dxa"/>
            <w:tcBorders>
              <w:left w:val="single" w:sz="4" w:space="0" w:color="000000"/>
              <w:bottom w:val="single" w:sz="4" w:space="0" w:color="000000"/>
              <w:right w:val="single" w:sz="4" w:space="0" w:color="000000"/>
            </w:tcBorders>
            <w:shd w:val="clear" w:color="auto" w:fill="DDEBF7"/>
          </w:tcPr>
          <w:p w14:paraId="23A98C52" w14:textId="77777777" w:rsidR="00DA2D77" w:rsidRPr="007C6B34" w:rsidRDefault="00DA2D77">
            <w:pPr>
              <w:pStyle w:val="TableParagraph"/>
              <w:rPr>
                <w:rFonts w:ascii="Candara" w:hAnsi="Candara"/>
                <w:sz w:val="24"/>
                <w:szCs w:val="24"/>
              </w:rPr>
            </w:pPr>
          </w:p>
          <w:p w14:paraId="3A78F8BC" w14:textId="77777777" w:rsidR="00DA2D77" w:rsidRPr="007C6B34" w:rsidRDefault="00DA2D77">
            <w:pPr>
              <w:pStyle w:val="TableParagraph"/>
              <w:spacing w:before="5"/>
              <w:rPr>
                <w:rFonts w:ascii="Candara" w:hAnsi="Candara"/>
                <w:sz w:val="24"/>
                <w:szCs w:val="24"/>
              </w:rPr>
            </w:pPr>
          </w:p>
          <w:p w14:paraId="713EC5E4" w14:textId="43E014C2" w:rsidR="00DA2D77" w:rsidRPr="007C6B34" w:rsidRDefault="00DA2D77" w:rsidP="00DA2D77">
            <w:pPr>
              <w:pStyle w:val="TableParagraph"/>
              <w:spacing w:line="276" w:lineRule="auto"/>
              <w:ind w:left="28" w:right="72"/>
              <w:rPr>
                <w:rFonts w:ascii="Candara" w:hAnsi="Candara"/>
                <w:sz w:val="24"/>
                <w:szCs w:val="24"/>
              </w:rPr>
            </w:pPr>
            <w:r w:rsidRPr="007C6B34">
              <w:rPr>
                <w:rFonts w:ascii="Candara" w:hAnsi="Candara"/>
                <w:spacing w:val="-2"/>
                <w:w w:val="120"/>
                <w:sz w:val="24"/>
                <w:szCs w:val="24"/>
              </w:rPr>
              <w:t>Strengthe</w:t>
            </w:r>
            <w:r w:rsidRPr="007C6B34">
              <w:rPr>
                <w:rFonts w:ascii="Candara" w:hAnsi="Candara"/>
                <w:spacing w:val="-10"/>
                <w:w w:val="120"/>
                <w:sz w:val="24"/>
                <w:szCs w:val="24"/>
              </w:rPr>
              <w:t xml:space="preserve">n </w:t>
            </w:r>
            <w:r w:rsidR="006B4C9F">
              <w:rPr>
                <w:rFonts w:ascii="Candara" w:hAnsi="Candara"/>
                <w:spacing w:val="-2"/>
                <w:w w:val="120"/>
                <w:sz w:val="24"/>
                <w:szCs w:val="24"/>
              </w:rPr>
              <w:t>Corporation’s</w:t>
            </w:r>
            <w:r w:rsidRPr="007C6B34">
              <w:rPr>
                <w:rFonts w:ascii="Candara" w:hAnsi="Candara"/>
                <w:spacing w:val="-2"/>
                <w:w w:val="120"/>
                <w:sz w:val="24"/>
                <w:szCs w:val="24"/>
              </w:rPr>
              <w:t xml:space="preserve"> </w:t>
            </w:r>
            <w:r w:rsidRPr="007C6B34">
              <w:rPr>
                <w:rFonts w:ascii="Candara" w:hAnsi="Candara"/>
                <w:spacing w:val="-2"/>
                <w:w w:val="115"/>
                <w:sz w:val="24"/>
                <w:szCs w:val="24"/>
              </w:rPr>
              <w:t>Foundatio</w:t>
            </w:r>
            <w:r w:rsidRPr="007C6B34">
              <w:rPr>
                <w:rFonts w:ascii="Candara" w:hAnsi="Candara"/>
                <w:spacing w:val="-10"/>
                <w:w w:val="120"/>
                <w:sz w:val="24"/>
                <w:szCs w:val="24"/>
              </w:rPr>
              <w:t>n</w:t>
            </w:r>
            <w:r w:rsidRPr="007C6B34">
              <w:rPr>
                <w:rFonts w:ascii="Candara" w:hAnsi="Candara"/>
                <w:sz w:val="24"/>
                <w:szCs w:val="24"/>
              </w:rPr>
              <w:t xml:space="preserve"> </w:t>
            </w:r>
            <w:r w:rsidRPr="007C6B34">
              <w:rPr>
                <w:rFonts w:ascii="Candara" w:hAnsi="Candara"/>
                <w:spacing w:val="-4"/>
                <w:w w:val="110"/>
                <w:sz w:val="24"/>
                <w:szCs w:val="24"/>
              </w:rPr>
              <w:t>Leg</w:t>
            </w:r>
            <w:r w:rsidRPr="007C6B34">
              <w:rPr>
                <w:rFonts w:ascii="Candara" w:hAnsi="Candara"/>
                <w:spacing w:val="-6"/>
                <w:w w:val="110"/>
                <w:sz w:val="24"/>
                <w:szCs w:val="24"/>
              </w:rPr>
              <w:t>al</w:t>
            </w:r>
          </w:p>
        </w:tc>
        <w:tc>
          <w:tcPr>
            <w:tcW w:w="2538" w:type="dxa"/>
            <w:tcBorders>
              <w:left w:val="single" w:sz="4" w:space="0" w:color="000000"/>
              <w:bottom w:val="single" w:sz="4" w:space="0" w:color="000000"/>
              <w:right w:val="single" w:sz="4" w:space="0" w:color="000000"/>
            </w:tcBorders>
            <w:shd w:val="clear" w:color="auto" w:fill="DDEBF7"/>
          </w:tcPr>
          <w:p w14:paraId="103AB7FD" w14:textId="77777777" w:rsidR="00DA2D77" w:rsidRPr="007C6B34" w:rsidRDefault="00DA2D77">
            <w:pPr>
              <w:pStyle w:val="TableParagraph"/>
              <w:rPr>
                <w:rFonts w:ascii="Candara" w:hAnsi="Candara"/>
                <w:sz w:val="24"/>
                <w:szCs w:val="24"/>
              </w:rPr>
            </w:pPr>
          </w:p>
          <w:p w14:paraId="37B117A3" w14:textId="77777777" w:rsidR="00DA2D77" w:rsidRPr="007C6B34" w:rsidRDefault="00DA2D77">
            <w:pPr>
              <w:pStyle w:val="TableParagraph"/>
              <w:spacing w:before="139"/>
              <w:rPr>
                <w:rFonts w:ascii="Candara" w:hAnsi="Candara"/>
                <w:sz w:val="24"/>
                <w:szCs w:val="24"/>
              </w:rPr>
            </w:pPr>
          </w:p>
          <w:p w14:paraId="1FE4A0EF" w14:textId="2ADB9B49" w:rsidR="00DA2D77" w:rsidRPr="007C6B34" w:rsidRDefault="00DA2D77">
            <w:pPr>
              <w:pStyle w:val="TableParagraph"/>
              <w:spacing w:line="276" w:lineRule="auto"/>
              <w:ind w:left="165"/>
              <w:rPr>
                <w:rFonts w:ascii="Candara" w:hAnsi="Candara"/>
                <w:sz w:val="24"/>
                <w:szCs w:val="24"/>
              </w:rPr>
            </w:pPr>
            <w:r w:rsidRPr="007C6B34">
              <w:rPr>
                <w:rFonts w:ascii="Candara" w:hAnsi="Candara"/>
                <w:w w:val="120"/>
                <w:sz w:val="24"/>
                <w:szCs w:val="24"/>
              </w:rPr>
              <w:t>Review</w:t>
            </w:r>
            <w:r w:rsidRPr="007C6B34">
              <w:rPr>
                <w:rFonts w:ascii="Candara" w:hAnsi="Candara"/>
                <w:spacing w:val="-17"/>
                <w:w w:val="120"/>
                <w:sz w:val="24"/>
                <w:szCs w:val="24"/>
              </w:rPr>
              <w:t xml:space="preserve"> </w:t>
            </w:r>
            <w:r w:rsidRPr="007C6B34">
              <w:rPr>
                <w:rFonts w:ascii="Candara" w:hAnsi="Candara"/>
                <w:w w:val="120"/>
                <w:sz w:val="24"/>
                <w:szCs w:val="24"/>
              </w:rPr>
              <w:t>of</w:t>
            </w:r>
            <w:r w:rsidRPr="007C6B34">
              <w:rPr>
                <w:rFonts w:ascii="Candara" w:hAnsi="Candara"/>
                <w:spacing w:val="-17"/>
                <w:w w:val="120"/>
                <w:sz w:val="24"/>
                <w:szCs w:val="24"/>
              </w:rPr>
              <w:t xml:space="preserve"> </w:t>
            </w:r>
            <w:r w:rsidRPr="007C6B34">
              <w:rPr>
                <w:rFonts w:ascii="Candara" w:hAnsi="Candara"/>
                <w:w w:val="120"/>
                <w:sz w:val="24"/>
                <w:szCs w:val="24"/>
              </w:rPr>
              <w:t xml:space="preserve">the </w:t>
            </w:r>
            <w:r w:rsidRPr="007C6B34">
              <w:rPr>
                <w:rFonts w:ascii="Candara" w:hAnsi="Candara"/>
                <w:spacing w:val="-2"/>
                <w:w w:val="115"/>
                <w:sz w:val="24"/>
                <w:szCs w:val="24"/>
              </w:rPr>
              <w:t>establishment</w:t>
            </w:r>
            <w:r w:rsidR="006B4C9F">
              <w:rPr>
                <w:rFonts w:ascii="Candara" w:hAnsi="Candara"/>
                <w:spacing w:val="-2"/>
                <w:w w:val="115"/>
                <w:sz w:val="24"/>
                <w:szCs w:val="24"/>
              </w:rPr>
              <w:t xml:space="preserve"> law</w:t>
            </w:r>
          </w:p>
          <w:p w14:paraId="20FEA6B3" w14:textId="77777777" w:rsidR="00DA2D77" w:rsidRPr="007C6B34" w:rsidRDefault="00DA2D77">
            <w:pPr>
              <w:pStyle w:val="TableParagraph"/>
              <w:spacing w:before="29"/>
              <w:rPr>
                <w:rFonts w:ascii="Candara" w:hAnsi="Candara"/>
                <w:sz w:val="24"/>
                <w:szCs w:val="24"/>
              </w:rPr>
            </w:pPr>
          </w:p>
          <w:p w14:paraId="644DEB81" w14:textId="546560FE" w:rsidR="00DA2D77" w:rsidRPr="007C6B34" w:rsidRDefault="00DA2D77">
            <w:pPr>
              <w:pStyle w:val="TableParagraph"/>
              <w:ind w:left="165"/>
              <w:rPr>
                <w:rFonts w:ascii="Candara" w:hAnsi="Candara"/>
                <w:sz w:val="24"/>
                <w:szCs w:val="24"/>
              </w:rPr>
            </w:pPr>
          </w:p>
        </w:tc>
        <w:tc>
          <w:tcPr>
            <w:tcW w:w="3817" w:type="dxa"/>
            <w:tcBorders>
              <w:left w:val="single" w:sz="4" w:space="0" w:color="000000"/>
              <w:bottom w:val="single" w:sz="4" w:space="0" w:color="000000"/>
              <w:right w:val="single" w:sz="4" w:space="0" w:color="000000"/>
            </w:tcBorders>
            <w:shd w:val="clear" w:color="auto" w:fill="DDEBF7"/>
          </w:tcPr>
          <w:p w14:paraId="1C50A2D6" w14:textId="77777777" w:rsidR="00DA2D77" w:rsidRPr="007C6B34" w:rsidRDefault="00DA2D77">
            <w:pPr>
              <w:pStyle w:val="TableParagraph"/>
              <w:rPr>
                <w:rFonts w:ascii="Candara" w:hAnsi="Candara"/>
                <w:sz w:val="24"/>
                <w:szCs w:val="24"/>
              </w:rPr>
            </w:pPr>
          </w:p>
          <w:p w14:paraId="5C839F97" w14:textId="77777777" w:rsidR="00DA2D77" w:rsidRPr="007C6B34" w:rsidRDefault="00DA2D77">
            <w:pPr>
              <w:pStyle w:val="TableParagraph"/>
              <w:spacing w:before="130"/>
              <w:rPr>
                <w:rFonts w:ascii="Candara" w:hAnsi="Candara"/>
                <w:sz w:val="24"/>
                <w:szCs w:val="24"/>
              </w:rPr>
            </w:pPr>
          </w:p>
          <w:p w14:paraId="408E585F" w14:textId="77777777" w:rsidR="00DA2D77" w:rsidRPr="007C6B34" w:rsidRDefault="00DA2D77">
            <w:pPr>
              <w:pStyle w:val="TableParagraph"/>
              <w:numPr>
                <w:ilvl w:val="0"/>
                <w:numId w:val="120"/>
              </w:numPr>
              <w:tabs>
                <w:tab w:val="left" w:pos="219"/>
              </w:tabs>
              <w:ind w:left="219" w:hanging="143"/>
              <w:rPr>
                <w:rFonts w:ascii="Candara" w:hAnsi="Candara"/>
                <w:sz w:val="24"/>
                <w:szCs w:val="24"/>
              </w:rPr>
            </w:pPr>
            <w:r w:rsidRPr="007C6B34">
              <w:rPr>
                <w:rFonts w:ascii="Candara" w:hAnsi="Candara"/>
                <w:w w:val="110"/>
                <w:sz w:val="24"/>
                <w:szCs w:val="24"/>
              </w:rPr>
              <w:t>Review</w:t>
            </w:r>
            <w:r w:rsidRPr="007C6B34">
              <w:rPr>
                <w:rFonts w:ascii="Candara" w:hAnsi="Candara"/>
                <w:spacing w:val="10"/>
                <w:w w:val="110"/>
                <w:sz w:val="24"/>
                <w:szCs w:val="24"/>
              </w:rPr>
              <w:t xml:space="preserve"> </w:t>
            </w:r>
            <w:r w:rsidRPr="007C6B34">
              <w:rPr>
                <w:rFonts w:ascii="Candara" w:hAnsi="Candara"/>
                <w:w w:val="110"/>
                <w:sz w:val="24"/>
                <w:szCs w:val="24"/>
              </w:rPr>
              <w:t>guidelines</w:t>
            </w:r>
            <w:r w:rsidRPr="007C6B34">
              <w:rPr>
                <w:rFonts w:ascii="Candara" w:hAnsi="Candara"/>
                <w:spacing w:val="14"/>
                <w:w w:val="110"/>
                <w:sz w:val="24"/>
                <w:szCs w:val="24"/>
              </w:rPr>
              <w:t xml:space="preserve"> </w:t>
            </w:r>
            <w:r w:rsidRPr="007C6B34">
              <w:rPr>
                <w:rFonts w:ascii="Candara" w:hAnsi="Candara"/>
                <w:w w:val="110"/>
                <w:sz w:val="24"/>
                <w:szCs w:val="24"/>
              </w:rPr>
              <w:t>and</w:t>
            </w:r>
            <w:r w:rsidRPr="007C6B34">
              <w:rPr>
                <w:rFonts w:ascii="Candara" w:hAnsi="Candara"/>
                <w:spacing w:val="6"/>
                <w:w w:val="110"/>
                <w:sz w:val="24"/>
                <w:szCs w:val="24"/>
              </w:rPr>
              <w:t xml:space="preserve"> </w:t>
            </w:r>
            <w:r w:rsidRPr="007C6B34">
              <w:rPr>
                <w:rFonts w:ascii="Candara" w:hAnsi="Candara"/>
                <w:spacing w:val="-2"/>
                <w:w w:val="110"/>
                <w:sz w:val="24"/>
                <w:szCs w:val="24"/>
              </w:rPr>
              <w:t>deliverables</w:t>
            </w:r>
          </w:p>
          <w:p w14:paraId="2FE0F94C" w14:textId="672E17DF" w:rsidR="00DA2D77" w:rsidRPr="007C6B34" w:rsidRDefault="00DA2D77">
            <w:pPr>
              <w:pStyle w:val="TableParagraph"/>
              <w:numPr>
                <w:ilvl w:val="0"/>
                <w:numId w:val="120"/>
              </w:numPr>
              <w:tabs>
                <w:tab w:val="left" w:pos="220"/>
              </w:tabs>
              <w:spacing w:before="53" w:line="276" w:lineRule="auto"/>
              <w:ind w:right="119"/>
              <w:rPr>
                <w:rFonts w:ascii="Candara" w:hAnsi="Candara"/>
                <w:sz w:val="24"/>
                <w:szCs w:val="24"/>
              </w:rPr>
            </w:pPr>
            <w:r w:rsidRPr="007C6B34">
              <w:rPr>
                <w:rFonts w:ascii="Candara" w:hAnsi="Candara"/>
                <w:w w:val="120"/>
                <w:sz w:val="24"/>
                <w:szCs w:val="24"/>
              </w:rPr>
              <w:t>Passed</w:t>
            </w:r>
            <w:r w:rsidRPr="007C6B34">
              <w:rPr>
                <w:rFonts w:ascii="Candara" w:hAnsi="Candara"/>
                <w:spacing w:val="-11"/>
                <w:w w:val="120"/>
                <w:sz w:val="24"/>
                <w:szCs w:val="24"/>
              </w:rPr>
              <w:t xml:space="preserve"> </w:t>
            </w:r>
            <w:r w:rsidRPr="007C6B34">
              <w:rPr>
                <w:rFonts w:ascii="Candara" w:hAnsi="Candara"/>
                <w:w w:val="120"/>
                <w:sz w:val="24"/>
                <w:szCs w:val="24"/>
              </w:rPr>
              <w:t>and</w:t>
            </w:r>
            <w:r w:rsidRPr="007C6B34">
              <w:rPr>
                <w:rFonts w:ascii="Candara" w:hAnsi="Candara"/>
                <w:spacing w:val="-10"/>
                <w:w w:val="120"/>
                <w:sz w:val="24"/>
                <w:szCs w:val="24"/>
              </w:rPr>
              <w:t xml:space="preserve"> </w:t>
            </w:r>
            <w:proofErr w:type="spellStart"/>
            <w:r w:rsidRPr="007C6B34">
              <w:rPr>
                <w:rFonts w:ascii="Candara" w:hAnsi="Candara"/>
                <w:w w:val="120"/>
                <w:sz w:val="24"/>
                <w:szCs w:val="24"/>
              </w:rPr>
              <w:t>gazetted</w:t>
            </w:r>
            <w:proofErr w:type="spellEnd"/>
            <w:r w:rsidRPr="007C6B34">
              <w:rPr>
                <w:rFonts w:ascii="Candara" w:hAnsi="Candara"/>
                <w:spacing w:val="-6"/>
                <w:w w:val="120"/>
                <w:sz w:val="24"/>
                <w:szCs w:val="24"/>
              </w:rPr>
              <w:t xml:space="preserve"> </w:t>
            </w:r>
            <w:r w:rsidRPr="007C6B34">
              <w:rPr>
                <w:rFonts w:ascii="Candara" w:hAnsi="Candara"/>
                <w:w w:val="120"/>
                <w:sz w:val="24"/>
                <w:szCs w:val="24"/>
              </w:rPr>
              <w:t>Law</w:t>
            </w:r>
            <w:r w:rsidRPr="007C6B34">
              <w:rPr>
                <w:rFonts w:ascii="Candara" w:hAnsi="Candara"/>
                <w:spacing w:val="-8"/>
                <w:w w:val="120"/>
                <w:sz w:val="24"/>
                <w:szCs w:val="24"/>
              </w:rPr>
              <w:t xml:space="preserve"> </w:t>
            </w:r>
            <w:r w:rsidRPr="007C6B34">
              <w:rPr>
                <w:rFonts w:ascii="Candara" w:hAnsi="Candara"/>
                <w:w w:val="120"/>
                <w:sz w:val="24"/>
                <w:szCs w:val="24"/>
              </w:rPr>
              <w:t xml:space="preserve">with </w:t>
            </w:r>
            <w:r w:rsidRPr="007C6B34">
              <w:rPr>
                <w:rFonts w:ascii="Candara" w:hAnsi="Candara"/>
                <w:w w:val="115"/>
                <w:sz w:val="24"/>
                <w:szCs w:val="24"/>
              </w:rPr>
              <w:t>expected</w:t>
            </w:r>
            <w:r w:rsidRPr="007C6B34">
              <w:rPr>
                <w:rFonts w:ascii="Candara" w:hAnsi="Candara"/>
                <w:spacing w:val="-5"/>
                <w:w w:val="115"/>
                <w:sz w:val="24"/>
                <w:szCs w:val="24"/>
              </w:rPr>
              <w:t xml:space="preserve"> </w:t>
            </w:r>
            <w:r w:rsidRPr="007C6B34">
              <w:rPr>
                <w:rFonts w:ascii="Candara" w:hAnsi="Candara"/>
                <w:w w:val="115"/>
                <w:sz w:val="24"/>
                <w:szCs w:val="24"/>
              </w:rPr>
              <w:t>amendments</w:t>
            </w:r>
            <w:r w:rsidRPr="007C6B34">
              <w:rPr>
                <w:rFonts w:ascii="Candara" w:hAnsi="Candara"/>
                <w:spacing w:val="-5"/>
                <w:w w:val="115"/>
                <w:sz w:val="24"/>
                <w:szCs w:val="24"/>
              </w:rPr>
              <w:t xml:space="preserve"> </w:t>
            </w:r>
            <w:r w:rsidRPr="007C6B34">
              <w:rPr>
                <w:rFonts w:ascii="Candara" w:hAnsi="Candara"/>
                <w:w w:val="115"/>
                <w:sz w:val="24"/>
                <w:szCs w:val="24"/>
              </w:rPr>
              <w:t>suitable</w:t>
            </w:r>
            <w:r w:rsidRPr="007C6B34">
              <w:rPr>
                <w:rFonts w:ascii="Candara" w:hAnsi="Candara"/>
                <w:spacing w:val="-4"/>
                <w:w w:val="115"/>
                <w:sz w:val="24"/>
                <w:szCs w:val="24"/>
              </w:rPr>
              <w:t xml:space="preserve"> </w:t>
            </w:r>
            <w:r w:rsidRPr="007C6B34">
              <w:rPr>
                <w:rFonts w:ascii="Candara" w:hAnsi="Candara"/>
                <w:w w:val="115"/>
                <w:sz w:val="24"/>
                <w:szCs w:val="24"/>
              </w:rPr>
              <w:t xml:space="preserve">to </w:t>
            </w:r>
            <w:r w:rsidRPr="007C6B34">
              <w:rPr>
                <w:rFonts w:ascii="Candara" w:hAnsi="Candara"/>
                <w:w w:val="120"/>
                <w:sz w:val="24"/>
                <w:szCs w:val="24"/>
              </w:rPr>
              <w:t xml:space="preserve">the operations of the </w:t>
            </w:r>
            <w:r w:rsidR="00C80FD7">
              <w:rPr>
                <w:rFonts w:ascii="Candara" w:hAnsi="Candara"/>
                <w:w w:val="120"/>
                <w:sz w:val="24"/>
                <w:szCs w:val="24"/>
              </w:rPr>
              <w:t>Corporation.</w:t>
            </w:r>
          </w:p>
        </w:tc>
        <w:tc>
          <w:tcPr>
            <w:tcW w:w="2823" w:type="dxa"/>
            <w:tcBorders>
              <w:left w:val="single" w:sz="4" w:space="0" w:color="000000"/>
              <w:bottom w:val="single" w:sz="4" w:space="0" w:color="000000"/>
              <w:right w:val="single" w:sz="4" w:space="0" w:color="000000"/>
            </w:tcBorders>
            <w:shd w:val="clear" w:color="auto" w:fill="DDEBF7"/>
          </w:tcPr>
          <w:p w14:paraId="00FD0844" w14:textId="44C8A466" w:rsidR="00DA2D77" w:rsidRPr="00C80FD7" w:rsidRDefault="00DA2D77" w:rsidP="00C80FD7">
            <w:pPr>
              <w:pStyle w:val="TableParagraph"/>
              <w:numPr>
                <w:ilvl w:val="0"/>
                <w:numId w:val="119"/>
              </w:numPr>
              <w:tabs>
                <w:tab w:val="left" w:pos="323"/>
              </w:tabs>
              <w:spacing w:before="86"/>
              <w:ind w:left="323" w:right="-15" w:hanging="171"/>
              <w:rPr>
                <w:rFonts w:ascii="Candara" w:hAnsi="Candara"/>
                <w:sz w:val="24"/>
                <w:szCs w:val="24"/>
              </w:rPr>
            </w:pPr>
            <w:r w:rsidRPr="007C6B34">
              <w:rPr>
                <w:rFonts w:ascii="Candara" w:hAnsi="Candara"/>
                <w:w w:val="115"/>
                <w:sz w:val="24"/>
                <w:szCs w:val="24"/>
              </w:rPr>
              <w:t>Legislative</w:t>
            </w:r>
            <w:r w:rsidRPr="007C6B34">
              <w:rPr>
                <w:rFonts w:ascii="Candara" w:hAnsi="Candara"/>
                <w:spacing w:val="37"/>
                <w:w w:val="115"/>
                <w:sz w:val="24"/>
                <w:szCs w:val="24"/>
              </w:rPr>
              <w:t xml:space="preserve"> </w:t>
            </w:r>
            <w:r w:rsidRPr="007C6B34">
              <w:rPr>
                <w:rFonts w:ascii="Candara" w:hAnsi="Candara"/>
                <w:w w:val="115"/>
                <w:sz w:val="24"/>
                <w:szCs w:val="24"/>
              </w:rPr>
              <w:t>backing</w:t>
            </w:r>
            <w:r w:rsidRPr="007C6B34">
              <w:rPr>
                <w:rFonts w:ascii="Candara" w:hAnsi="Candara"/>
                <w:spacing w:val="43"/>
                <w:w w:val="115"/>
                <w:sz w:val="24"/>
                <w:szCs w:val="24"/>
              </w:rPr>
              <w:t xml:space="preserve"> </w:t>
            </w:r>
            <w:r w:rsidRPr="007C6B34">
              <w:rPr>
                <w:rFonts w:ascii="Candara" w:hAnsi="Candara"/>
                <w:spacing w:val="-5"/>
                <w:w w:val="115"/>
                <w:sz w:val="24"/>
                <w:szCs w:val="24"/>
              </w:rPr>
              <w:t>and</w:t>
            </w:r>
            <w:r w:rsidR="00C80FD7">
              <w:rPr>
                <w:rFonts w:ascii="Candara" w:hAnsi="Candara"/>
                <w:sz w:val="24"/>
                <w:szCs w:val="24"/>
              </w:rPr>
              <w:t xml:space="preserve"> </w:t>
            </w:r>
            <w:r w:rsidRPr="00C80FD7">
              <w:rPr>
                <w:rFonts w:ascii="Candara" w:hAnsi="Candara"/>
                <w:w w:val="120"/>
                <w:sz w:val="24"/>
                <w:szCs w:val="24"/>
              </w:rPr>
              <w:t>enablement</w:t>
            </w:r>
            <w:r w:rsidRPr="00C80FD7">
              <w:rPr>
                <w:rFonts w:ascii="Candara" w:hAnsi="Candara"/>
                <w:spacing w:val="-8"/>
                <w:w w:val="120"/>
                <w:sz w:val="24"/>
                <w:szCs w:val="24"/>
              </w:rPr>
              <w:t xml:space="preserve"> </w:t>
            </w:r>
            <w:r w:rsidRPr="00C80FD7">
              <w:rPr>
                <w:rFonts w:ascii="Candara" w:hAnsi="Candara"/>
                <w:w w:val="120"/>
                <w:sz w:val="24"/>
                <w:szCs w:val="24"/>
              </w:rPr>
              <w:t>to</w:t>
            </w:r>
            <w:r w:rsidRPr="00C80FD7">
              <w:rPr>
                <w:rFonts w:ascii="Candara" w:hAnsi="Candara"/>
                <w:spacing w:val="-16"/>
                <w:w w:val="120"/>
                <w:sz w:val="24"/>
                <w:szCs w:val="24"/>
              </w:rPr>
              <w:t xml:space="preserve"> </w:t>
            </w:r>
            <w:r w:rsidRPr="00C80FD7">
              <w:rPr>
                <w:rFonts w:ascii="Candara" w:hAnsi="Candara"/>
                <w:w w:val="120"/>
                <w:sz w:val="24"/>
                <w:szCs w:val="24"/>
              </w:rPr>
              <w:t>carry</w:t>
            </w:r>
            <w:r w:rsidRPr="00C80FD7">
              <w:rPr>
                <w:rFonts w:ascii="Candara" w:hAnsi="Candara"/>
                <w:spacing w:val="-7"/>
                <w:w w:val="120"/>
                <w:sz w:val="24"/>
                <w:szCs w:val="24"/>
              </w:rPr>
              <w:t xml:space="preserve"> </w:t>
            </w:r>
            <w:r w:rsidRPr="00C80FD7">
              <w:rPr>
                <w:rFonts w:ascii="Candara" w:hAnsi="Candara"/>
                <w:w w:val="120"/>
                <w:sz w:val="24"/>
                <w:szCs w:val="24"/>
              </w:rPr>
              <w:t xml:space="preserve">out </w:t>
            </w:r>
            <w:r w:rsidRPr="00C80FD7">
              <w:rPr>
                <w:rFonts w:ascii="Candara" w:hAnsi="Candara"/>
                <w:w w:val="115"/>
                <w:sz w:val="24"/>
                <w:szCs w:val="24"/>
              </w:rPr>
              <w:t>functions</w:t>
            </w:r>
            <w:r w:rsidRPr="00C80FD7">
              <w:rPr>
                <w:rFonts w:ascii="Candara" w:hAnsi="Candara"/>
                <w:spacing w:val="-2"/>
                <w:w w:val="115"/>
                <w:sz w:val="24"/>
                <w:szCs w:val="24"/>
              </w:rPr>
              <w:t xml:space="preserve"> </w:t>
            </w:r>
            <w:r w:rsidRPr="00C80FD7">
              <w:rPr>
                <w:rFonts w:ascii="Candara" w:hAnsi="Candara"/>
                <w:w w:val="115"/>
                <w:sz w:val="24"/>
                <w:szCs w:val="24"/>
              </w:rPr>
              <w:t>and</w:t>
            </w:r>
            <w:r w:rsidRPr="00C80FD7">
              <w:rPr>
                <w:rFonts w:ascii="Candara" w:hAnsi="Candara"/>
                <w:spacing w:val="-6"/>
                <w:w w:val="115"/>
                <w:sz w:val="24"/>
                <w:szCs w:val="24"/>
              </w:rPr>
              <w:t xml:space="preserve"> </w:t>
            </w:r>
            <w:r w:rsidRPr="00C80FD7">
              <w:rPr>
                <w:rFonts w:ascii="Candara" w:hAnsi="Candara"/>
                <w:w w:val="115"/>
                <w:sz w:val="24"/>
                <w:szCs w:val="24"/>
              </w:rPr>
              <w:t>guidance</w:t>
            </w:r>
            <w:r w:rsidRPr="00C80FD7">
              <w:rPr>
                <w:rFonts w:ascii="Candara" w:hAnsi="Candara"/>
                <w:spacing w:val="-5"/>
                <w:w w:val="115"/>
                <w:sz w:val="24"/>
                <w:szCs w:val="24"/>
              </w:rPr>
              <w:t xml:space="preserve"> on</w:t>
            </w:r>
          </w:p>
          <w:p w14:paraId="0632CA62" w14:textId="35A629AB" w:rsidR="00DA2D77" w:rsidRPr="007C6B34" w:rsidRDefault="00C80FD7">
            <w:pPr>
              <w:pStyle w:val="TableParagraph"/>
              <w:tabs>
                <w:tab w:val="left" w:pos="1142"/>
              </w:tabs>
              <w:spacing w:before="12" w:line="276" w:lineRule="auto"/>
              <w:ind w:left="436" w:right="-15" w:hanging="207"/>
              <w:rPr>
                <w:rFonts w:ascii="Candara" w:hAnsi="Candara"/>
                <w:sz w:val="24"/>
                <w:szCs w:val="24"/>
              </w:rPr>
            </w:pPr>
            <w:r w:rsidRPr="007C6B34">
              <w:rPr>
                <w:rFonts w:ascii="Candara" w:hAnsi="Candara"/>
                <w:spacing w:val="-2"/>
                <w:w w:val="115"/>
                <w:sz w:val="24"/>
                <w:szCs w:val="24"/>
              </w:rPr>
              <w:t>S</w:t>
            </w:r>
            <w:r w:rsidR="00DA2D77" w:rsidRPr="007C6B34">
              <w:rPr>
                <w:rFonts w:ascii="Candara" w:hAnsi="Candara"/>
                <w:spacing w:val="-2"/>
                <w:w w:val="115"/>
                <w:sz w:val="24"/>
                <w:szCs w:val="24"/>
              </w:rPr>
              <w:t>cope</w:t>
            </w:r>
            <w:r>
              <w:rPr>
                <w:rFonts w:ascii="Candara" w:hAnsi="Candara"/>
                <w:sz w:val="24"/>
                <w:szCs w:val="24"/>
              </w:rPr>
              <w:t xml:space="preserve"> </w:t>
            </w:r>
            <w:r w:rsidR="00DA2D77" w:rsidRPr="007C6B34">
              <w:rPr>
                <w:rFonts w:ascii="Candara" w:hAnsi="Candara"/>
                <w:w w:val="115"/>
                <w:sz w:val="24"/>
                <w:szCs w:val="24"/>
              </w:rPr>
              <w:t>o</w:t>
            </w:r>
            <w:r w:rsidR="00F60BCA">
              <w:rPr>
                <w:rFonts w:ascii="Candara" w:hAnsi="Candara"/>
                <w:w w:val="115"/>
                <w:sz w:val="24"/>
                <w:szCs w:val="24"/>
              </w:rPr>
              <w:t xml:space="preserve">f </w:t>
            </w:r>
            <w:r w:rsidR="00DA2D77" w:rsidRPr="007C6B34">
              <w:rPr>
                <w:rFonts w:ascii="Candara" w:hAnsi="Candara"/>
                <w:w w:val="115"/>
                <w:sz w:val="24"/>
                <w:szCs w:val="24"/>
              </w:rPr>
              <w:t xml:space="preserve">Management, </w:t>
            </w:r>
            <w:r w:rsidR="002E1455">
              <w:rPr>
                <w:rFonts w:ascii="Candara" w:hAnsi="Candara"/>
                <w:w w:val="115"/>
                <w:sz w:val="24"/>
                <w:szCs w:val="24"/>
              </w:rPr>
              <w:t>Board</w:t>
            </w:r>
            <w:r w:rsidR="00DA2D77" w:rsidRPr="007C6B34">
              <w:rPr>
                <w:rFonts w:ascii="Candara" w:hAnsi="Candara"/>
                <w:w w:val="115"/>
                <w:sz w:val="24"/>
                <w:szCs w:val="24"/>
              </w:rPr>
              <w:t xml:space="preserve"> and</w:t>
            </w:r>
            <w:r w:rsidR="00F60BCA">
              <w:rPr>
                <w:rFonts w:ascii="Candara" w:hAnsi="Candara"/>
                <w:w w:val="115"/>
                <w:sz w:val="24"/>
                <w:szCs w:val="24"/>
              </w:rPr>
              <w:t xml:space="preserve"> Corporation</w:t>
            </w:r>
          </w:p>
          <w:p w14:paraId="658AD57C" w14:textId="648EA47C" w:rsidR="00DA2D77" w:rsidRPr="007C6B34" w:rsidRDefault="00DA2D77">
            <w:pPr>
              <w:pStyle w:val="TableParagraph"/>
              <w:spacing w:line="229" w:lineRule="exact"/>
              <w:ind w:left="1982"/>
              <w:rPr>
                <w:rFonts w:ascii="Candara" w:hAnsi="Candara"/>
                <w:sz w:val="24"/>
                <w:szCs w:val="24"/>
              </w:rPr>
            </w:pPr>
          </w:p>
        </w:tc>
        <w:tc>
          <w:tcPr>
            <w:tcW w:w="1252" w:type="dxa"/>
            <w:tcBorders>
              <w:left w:val="single" w:sz="4" w:space="0" w:color="000000"/>
              <w:bottom w:val="single" w:sz="4" w:space="0" w:color="000000"/>
              <w:right w:val="single" w:sz="4" w:space="0" w:color="000000"/>
            </w:tcBorders>
            <w:shd w:val="clear" w:color="auto" w:fill="DDEBF7"/>
          </w:tcPr>
          <w:p w14:paraId="1A2CF11F" w14:textId="77777777" w:rsidR="00DA2D77" w:rsidRPr="007C6B34" w:rsidRDefault="00DA2D77">
            <w:pPr>
              <w:pStyle w:val="TableParagraph"/>
              <w:rPr>
                <w:rFonts w:ascii="Candara" w:hAnsi="Candara"/>
                <w:sz w:val="24"/>
                <w:szCs w:val="24"/>
              </w:rPr>
            </w:pPr>
          </w:p>
          <w:p w14:paraId="492ADFD1" w14:textId="77777777" w:rsidR="00DA2D77" w:rsidRPr="007C6B34" w:rsidRDefault="00DA2D77">
            <w:pPr>
              <w:pStyle w:val="TableParagraph"/>
              <w:spacing w:before="154"/>
              <w:rPr>
                <w:rFonts w:ascii="Candara" w:hAnsi="Candara"/>
                <w:sz w:val="24"/>
                <w:szCs w:val="24"/>
              </w:rPr>
            </w:pPr>
          </w:p>
          <w:p w14:paraId="79B9A045" w14:textId="0A9D723D" w:rsidR="00DA2D77" w:rsidRPr="007C6B34" w:rsidRDefault="00DA2D77" w:rsidP="00F60BCA">
            <w:pPr>
              <w:pStyle w:val="TableParagraph"/>
              <w:spacing w:line="276" w:lineRule="auto"/>
              <w:ind w:left="23"/>
              <w:rPr>
                <w:rFonts w:ascii="Candara" w:hAnsi="Candara"/>
                <w:sz w:val="24"/>
                <w:szCs w:val="24"/>
              </w:rPr>
            </w:pPr>
            <w:r w:rsidRPr="007C6B34">
              <w:rPr>
                <w:rFonts w:ascii="Candara" w:hAnsi="Candara"/>
                <w:spacing w:val="-2"/>
                <w:w w:val="110"/>
                <w:sz w:val="24"/>
                <w:szCs w:val="24"/>
              </w:rPr>
              <w:t xml:space="preserve">Secretary/L </w:t>
            </w:r>
            <w:r w:rsidRPr="007C6B34">
              <w:rPr>
                <w:rFonts w:ascii="Candara" w:hAnsi="Candara"/>
                <w:spacing w:val="-4"/>
                <w:w w:val="115"/>
                <w:sz w:val="24"/>
                <w:szCs w:val="24"/>
              </w:rPr>
              <w:t>ega</w:t>
            </w:r>
            <w:r w:rsidR="001D27AE">
              <w:rPr>
                <w:rFonts w:ascii="Candara" w:hAnsi="Candara"/>
                <w:spacing w:val="-4"/>
                <w:w w:val="115"/>
                <w:sz w:val="24"/>
                <w:szCs w:val="24"/>
              </w:rPr>
              <w:t xml:space="preserve">l </w:t>
            </w:r>
            <w:r w:rsidRPr="007C6B34">
              <w:rPr>
                <w:rFonts w:ascii="Candara" w:hAnsi="Candara"/>
                <w:spacing w:val="-2"/>
                <w:w w:val="110"/>
                <w:sz w:val="24"/>
                <w:szCs w:val="24"/>
              </w:rPr>
              <w:t>Adviser</w:t>
            </w:r>
          </w:p>
        </w:tc>
        <w:tc>
          <w:tcPr>
            <w:tcW w:w="1032" w:type="dxa"/>
            <w:tcBorders>
              <w:left w:val="single" w:sz="4" w:space="0" w:color="000000"/>
              <w:bottom w:val="single" w:sz="4" w:space="0" w:color="000000"/>
              <w:right w:val="single" w:sz="4" w:space="0" w:color="000000"/>
            </w:tcBorders>
            <w:shd w:val="clear" w:color="auto" w:fill="DDEBF7"/>
          </w:tcPr>
          <w:p w14:paraId="614672D9" w14:textId="77777777" w:rsidR="00DA2D77" w:rsidRPr="007C6B34" w:rsidRDefault="00DA2D77">
            <w:pPr>
              <w:pStyle w:val="TableParagraph"/>
              <w:rPr>
                <w:rFonts w:ascii="Candara" w:hAnsi="Candara"/>
                <w:sz w:val="24"/>
                <w:szCs w:val="24"/>
              </w:rPr>
            </w:pPr>
          </w:p>
          <w:p w14:paraId="66B0CB5E" w14:textId="77777777" w:rsidR="00DA2D77" w:rsidRPr="007C6B34" w:rsidRDefault="00DA2D77">
            <w:pPr>
              <w:pStyle w:val="TableParagraph"/>
              <w:rPr>
                <w:rFonts w:ascii="Candara" w:hAnsi="Candara"/>
                <w:sz w:val="24"/>
                <w:szCs w:val="24"/>
              </w:rPr>
            </w:pPr>
          </w:p>
          <w:p w14:paraId="60E6CE42" w14:textId="77777777" w:rsidR="00DA2D77" w:rsidRPr="007C6B34" w:rsidRDefault="00DA2D77" w:rsidP="001D27AE">
            <w:pPr>
              <w:pStyle w:val="TableParagraph"/>
              <w:ind w:right="-15"/>
              <w:rPr>
                <w:rFonts w:ascii="Candara" w:hAnsi="Candara"/>
                <w:sz w:val="24"/>
                <w:szCs w:val="24"/>
              </w:rPr>
            </w:pPr>
            <w:r w:rsidRPr="007C6B34">
              <w:rPr>
                <w:rFonts w:ascii="Candara" w:hAnsi="Candara"/>
                <w:w w:val="115"/>
                <w:sz w:val="24"/>
                <w:szCs w:val="24"/>
              </w:rPr>
              <w:t>Quick</w:t>
            </w:r>
            <w:r w:rsidRPr="007C6B34">
              <w:rPr>
                <w:rFonts w:ascii="Candara" w:hAnsi="Candara"/>
                <w:spacing w:val="-15"/>
                <w:w w:val="115"/>
                <w:sz w:val="24"/>
                <w:szCs w:val="24"/>
              </w:rPr>
              <w:t xml:space="preserve"> </w:t>
            </w:r>
            <w:r w:rsidRPr="007C6B34">
              <w:rPr>
                <w:rFonts w:ascii="Candara" w:hAnsi="Candara"/>
                <w:spacing w:val="-5"/>
                <w:w w:val="120"/>
                <w:sz w:val="24"/>
                <w:szCs w:val="24"/>
              </w:rPr>
              <w:t>win</w:t>
            </w:r>
          </w:p>
        </w:tc>
        <w:tc>
          <w:tcPr>
            <w:tcW w:w="1060" w:type="dxa"/>
            <w:tcBorders>
              <w:left w:val="single" w:sz="4" w:space="0" w:color="000000"/>
              <w:bottom w:val="single" w:sz="4" w:space="0" w:color="000000"/>
              <w:right w:val="single" w:sz="4" w:space="0" w:color="000000"/>
            </w:tcBorders>
            <w:shd w:val="clear" w:color="auto" w:fill="DDEBF7"/>
          </w:tcPr>
          <w:p w14:paraId="1183A068" w14:textId="77777777" w:rsidR="00DA2D77" w:rsidRPr="007C6B34" w:rsidRDefault="00DA2D77">
            <w:pPr>
              <w:pStyle w:val="TableParagraph"/>
              <w:rPr>
                <w:rFonts w:ascii="Candara" w:hAnsi="Candara"/>
                <w:sz w:val="24"/>
                <w:szCs w:val="24"/>
              </w:rPr>
            </w:pPr>
          </w:p>
          <w:p w14:paraId="01AD74E0" w14:textId="77777777" w:rsidR="00DA2D77" w:rsidRPr="007C6B34" w:rsidRDefault="00DA2D77">
            <w:pPr>
              <w:pStyle w:val="TableParagraph"/>
              <w:rPr>
                <w:rFonts w:ascii="Candara" w:hAnsi="Candara"/>
                <w:sz w:val="24"/>
                <w:szCs w:val="24"/>
              </w:rPr>
            </w:pPr>
          </w:p>
          <w:p w14:paraId="449208C0" w14:textId="77777777" w:rsidR="00DA2D77" w:rsidRPr="007C6B34" w:rsidRDefault="00DA2D77" w:rsidP="001D27AE">
            <w:pPr>
              <w:pStyle w:val="TableParagraph"/>
              <w:spacing w:line="276" w:lineRule="auto"/>
              <w:ind w:right="-15"/>
              <w:rPr>
                <w:rFonts w:ascii="Candara" w:hAnsi="Candara"/>
                <w:sz w:val="24"/>
                <w:szCs w:val="24"/>
              </w:rPr>
            </w:pPr>
            <w:r w:rsidRPr="007C6B34">
              <w:rPr>
                <w:rFonts w:ascii="Candara" w:hAnsi="Candara"/>
                <w:w w:val="110"/>
                <w:sz w:val="24"/>
                <w:szCs w:val="24"/>
              </w:rPr>
              <w:t>Done</w:t>
            </w:r>
            <w:r w:rsidRPr="007C6B34">
              <w:rPr>
                <w:rFonts w:ascii="Candara" w:hAnsi="Candara"/>
                <w:spacing w:val="-16"/>
                <w:w w:val="110"/>
                <w:sz w:val="24"/>
                <w:szCs w:val="24"/>
              </w:rPr>
              <w:t xml:space="preserve"> </w:t>
            </w:r>
            <w:r w:rsidRPr="007C6B34">
              <w:rPr>
                <w:rFonts w:ascii="Candara" w:hAnsi="Candara"/>
                <w:w w:val="110"/>
                <w:sz w:val="24"/>
                <w:szCs w:val="24"/>
              </w:rPr>
              <w:t xml:space="preserve">Dec, </w:t>
            </w:r>
            <w:r w:rsidRPr="007C6B34">
              <w:rPr>
                <w:rFonts w:ascii="Candara" w:hAnsi="Candara"/>
                <w:spacing w:val="-4"/>
                <w:w w:val="110"/>
                <w:sz w:val="24"/>
                <w:szCs w:val="24"/>
              </w:rPr>
              <w:t>2024</w:t>
            </w:r>
          </w:p>
        </w:tc>
        <w:tc>
          <w:tcPr>
            <w:tcW w:w="993" w:type="dxa"/>
            <w:tcBorders>
              <w:top w:val="nil"/>
              <w:left w:val="single" w:sz="4" w:space="0" w:color="000000"/>
              <w:bottom w:val="nil"/>
            </w:tcBorders>
            <w:shd w:val="clear" w:color="auto" w:fill="DDEBF7"/>
          </w:tcPr>
          <w:p w14:paraId="3166803F" w14:textId="77777777" w:rsidR="00DA2D77" w:rsidRPr="007C6B34" w:rsidRDefault="00DA2D77">
            <w:pPr>
              <w:pStyle w:val="TableParagraph"/>
              <w:rPr>
                <w:rFonts w:ascii="Candara" w:hAnsi="Candara"/>
                <w:sz w:val="24"/>
                <w:szCs w:val="24"/>
              </w:rPr>
            </w:pPr>
          </w:p>
          <w:p w14:paraId="4452CA34" w14:textId="77777777" w:rsidR="00DA2D77" w:rsidRPr="007C6B34" w:rsidRDefault="00DA2D77">
            <w:pPr>
              <w:pStyle w:val="TableParagraph"/>
              <w:rPr>
                <w:rFonts w:ascii="Candara" w:hAnsi="Candara"/>
                <w:sz w:val="24"/>
                <w:szCs w:val="24"/>
              </w:rPr>
            </w:pPr>
          </w:p>
          <w:p w14:paraId="3723F426" w14:textId="77777777" w:rsidR="00DA2D77" w:rsidRPr="007C6B34" w:rsidRDefault="00DA2D77">
            <w:pPr>
              <w:pStyle w:val="TableParagraph"/>
              <w:rPr>
                <w:rFonts w:ascii="Candara" w:hAnsi="Candara"/>
                <w:sz w:val="24"/>
                <w:szCs w:val="24"/>
              </w:rPr>
            </w:pPr>
          </w:p>
          <w:p w14:paraId="795A25AD" w14:textId="77777777" w:rsidR="00DA2D77" w:rsidRPr="007C6B34" w:rsidRDefault="00DA2D77">
            <w:pPr>
              <w:pStyle w:val="TableParagraph"/>
              <w:spacing w:before="207"/>
              <w:rPr>
                <w:rFonts w:ascii="Candara" w:hAnsi="Candara"/>
                <w:sz w:val="24"/>
                <w:szCs w:val="24"/>
              </w:rPr>
            </w:pPr>
          </w:p>
          <w:p w14:paraId="12644FD1" w14:textId="77777777" w:rsidR="00DA2D77" w:rsidRPr="007C6B34" w:rsidRDefault="00DA2D77">
            <w:pPr>
              <w:pStyle w:val="TableParagraph"/>
              <w:ind w:left="26"/>
              <w:rPr>
                <w:rFonts w:ascii="Candara" w:hAnsi="Candara"/>
                <w:sz w:val="24"/>
                <w:szCs w:val="24"/>
              </w:rPr>
            </w:pPr>
            <w:r w:rsidRPr="007C6B34">
              <w:rPr>
                <w:rFonts w:ascii="Candara" w:hAnsi="Candara"/>
                <w:w w:val="110"/>
                <w:sz w:val="24"/>
                <w:szCs w:val="24"/>
              </w:rPr>
              <w:t>one</w:t>
            </w:r>
            <w:r w:rsidRPr="007C6B34">
              <w:rPr>
                <w:rFonts w:ascii="Candara" w:hAnsi="Candara"/>
                <w:spacing w:val="-3"/>
                <w:w w:val="115"/>
                <w:sz w:val="24"/>
                <w:szCs w:val="24"/>
              </w:rPr>
              <w:t xml:space="preserve"> </w:t>
            </w:r>
            <w:r w:rsidRPr="007C6B34">
              <w:rPr>
                <w:rFonts w:ascii="Candara" w:hAnsi="Candara"/>
                <w:spacing w:val="-5"/>
                <w:w w:val="115"/>
                <w:sz w:val="24"/>
                <w:szCs w:val="24"/>
              </w:rPr>
              <w:t>off</w:t>
            </w:r>
          </w:p>
        </w:tc>
      </w:tr>
      <w:tr w:rsidR="00DA2D77" w:rsidRPr="007C6B34" w14:paraId="0A0A81F9" w14:textId="77777777" w:rsidTr="00A609EA">
        <w:trPr>
          <w:trHeight w:val="1360"/>
        </w:trPr>
        <w:tc>
          <w:tcPr>
            <w:tcW w:w="1697" w:type="dxa"/>
            <w:vMerge w:val="restart"/>
            <w:tcBorders>
              <w:top w:val="single" w:sz="4" w:space="0" w:color="000000"/>
              <w:left w:val="single" w:sz="4" w:space="0" w:color="000000"/>
              <w:right w:val="single" w:sz="4" w:space="0" w:color="000000"/>
            </w:tcBorders>
            <w:shd w:val="clear" w:color="auto" w:fill="DDEBF7"/>
          </w:tcPr>
          <w:p w14:paraId="78CFCE67" w14:textId="77777777" w:rsidR="00DA2D77" w:rsidRPr="007C6B34" w:rsidRDefault="00DA2D77">
            <w:pPr>
              <w:pStyle w:val="TableParagraph"/>
              <w:spacing w:before="90"/>
              <w:rPr>
                <w:rFonts w:ascii="Candara" w:hAnsi="Candara"/>
                <w:spacing w:val="-2"/>
                <w:w w:val="115"/>
                <w:sz w:val="24"/>
                <w:szCs w:val="24"/>
              </w:rPr>
            </w:pPr>
          </w:p>
          <w:p w14:paraId="66B3102E" w14:textId="77777777" w:rsidR="00DA2D77" w:rsidRPr="007C6B34" w:rsidRDefault="00DA2D77">
            <w:pPr>
              <w:pStyle w:val="TableParagraph"/>
              <w:spacing w:before="90"/>
              <w:rPr>
                <w:rFonts w:ascii="Candara" w:hAnsi="Candara"/>
                <w:spacing w:val="-2"/>
                <w:w w:val="115"/>
                <w:sz w:val="24"/>
                <w:szCs w:val="24"/>
              </w:rPr>
            </w:pPr>
          </w:p>
          <w:p w14:paraId="25E67D84" w14:textId="77777777" w:rsidR="00DA2D77" w:rsidRPr="007C6B34" w:rsidRDefault="00DA2D77">
            <w:pPr>
              <w:pStyle w:val="TableParagraph"/>
              <w:spacing w:before="90"/>
              <w:rPr>
                <w:rFonts w:ascii="Candara" w:hAnsi="Candara"/>
                <w:spacing w:val="-2"/>
                <w:w w:val="115"/>
                <w:sz w:val="24"/>
                <w:szCs w:val="24"/>
              </w:rPr>
            </w:pPr>
          </w:p>
          <w:p w14:paraId="242A6687" w14:textId="77777777" w:rsidR="00DA2D77" w:rsidRPr="007C6B34" w:rsidRDefault="00DA2D77">
            <w:pPr>
              <w:pStyle w:val="TableParagraph"/>
              <w:spacing w:before="90"/>
              <w:rPr>
                <w:rFonts w:ascii="Candara" w:hAnsi="Candara"/>
                <w:spacing w:val="-2"/>
                <w:w w:val="115"/>
                <w:sz w:val="24"/>
                <w:szCs w:val="24"/>
              </w:rPr>
            </w:pPr>
          </w:p>
          <w:p w14:paraId="2A6179AF" w14:textId="77777777" w:rsidR="00DA2D77" w:rsidRPr="007C6B34" w:rsidRDefault="00DA2D77">
            <w:pPr>
              <w:pStyle w:val="TableParagraph"/>
              <w:spacing w:before="90"/>
              <w:rPr>
                <w:rFonts w:ascii="Candara" w:hAnsi="Candara"/>
                <w:spacing w:val="-2"/>
                <w:w w:val="115"/>
                <w:sz w:val="24"/>
                <w:szCs w:val="24"/>
              </w:rPr>
            </w:pPr>
          </w:p>
          <w:p w14:paraId="4465F113" w14:textId="77777777" w:rsidR="00DA2D77" w:rsidRPr="007C6B34" w:rsidRDefault="00DA2D77">
            <w:pPr>
              <w:pStyle w:val="TableParagraph"/>
              <w:spacing w:before="90"/>
              <w:rPr>
                <w:rFonts w:ascii="Candara" w:hAnsi="Candara"/>
                <w:spacing w:val="-2"/>
                <w:w w:val="115"/>
                <w:sz w:val="24"/>
                <w:szCs w:val="24"/>
              </w:rPr>
            </w:pPr>
          </w:p>
          <w:p w14:paraId="09D2F29D" w14:textId="77777777" w:rsidR="00DA2D77" w:rsidRPr="007C6B34" w:rsidRDefault="00DA2D77">
            <w:pPr>
              <w:pStyle w:val="TableParagraph"/>
              <w:spacing w:before="90"/>
              <w:rPr>
                <w:rFonts w:ascii="Candara" w:hAnsi="Candara"/>
                <w:sz w:val="24"/>
                <w:szCs w:val="24"/>
              </w:rPr>
            </w:pPr>
          </w:p>
          <w:p w14:paraId="748546B9" w14:textId="19698FA2" w:rsidR="00DA2D77" w:rsidRPr="007C6B34" w:rsidRDefault="00DA2D77" w:rsidP="00A609EA">
            <w:pPr>
              <w:pStyle w:val="TableParagraph"/>
              <w:rPr>
                <w:rFonts w:ascii="Candara" w:hAnsi="Candara"/>
                <w:sz w:val="24"/>
                <w:szCs w:val="24"/>
              </w:rPr>
            </w:pPr>
            <w:r w:rsidRPr="007C6B34">
              <w:rPr>
                <w:rFonts w:ascii="Candara" w:hAnsi="Candara"/>
                <w:spacing w:val="-2"/>
                <w:w w:val="110"/>
                <w:sz w:val="24"/>
                <w:szCs w:val="24"/>
              </w:rPr>
              <w:t>Create greater awarenes</w:t>
            </w:r>
            <w:r w:rsidRPr="007C6B34">
              <w:rPr>
                <w:rFonts w:ascii="Candara" w:hAnsi="Candara"/>
                <w:spacing w:val="-10"/>
                <w:w w:val="110"/>
                <w:sz w:val="24"/>
                <w:szCs w:val="24"/>
              </w:rPr>
              <w:t>s</w:t>
            </w:r>
          </w:p>
        </w:tc>
        <w:tc>
          <w:tcPr>
            <w:tcW w:w="2538" w:type="dxa"/>
            <w:vMerge w:val="restart"/>
            <w:tcBorders>
              <w:top w:val="single" w:sz="4" w:space="0" w:color="000000"/>
              <w:left w:val="single" w:sz="4" w:space="0" w:color="000000"/>
              <w:bottom w:val="single" w:sz="4" w:space="0" w:color="000000"/>
              <w:right w:val="single" w:sz="4" w:space="0" w:color="000000"/>
            </w:tcBorders>
            <w:shd w:val="clear" w:color="auto" w:fill="DDEBF7"/>
          </w:tcPr>
          <w:p w14:paraId="37F71D38" w14:textId="77777777" w:rsidR="00DA2D77" w:rsidRPr="007C6B34" w:rsidRDefault="00DA2D77">
            <w:pPr>
              <w:pStyle w:val="TableParagraph"/>
              <w:rPr>
                <w:rFonts w:ascii="Candara" w:hAnsi="Candara"/>
                <w:sz w:val="24"/>
                <w:szCs w:val="24"/>
              </w:rPr>
            </w:pPr>
          </w:p>
          <w:p w14:paraId="1E28CA7B" w14:textId="77777777" w:rsidR="00DA2D77" w:rsidRPr="007C6B34" w:rsidRDefault="00DA2D77">
            <w:pPr>
              <w:pStyle w:val="TableParagraph"/>
              <w:rPr>
                <w:rFonts w:ascii="Candara" w:hAnsi="Candara"/>
                <w:sz w:val="24"/>
                <w:szCs w:val="24"/>
              </w:rPr>
            </w:pPr>
          </w:p>
          <w:p w14:paraId="1DECA20F" w14:textId="77777777" w:rsidR="00DA2D77" w:rsidRPr="007C6B34" w:rsidRDefault="00DA2D77">
            <w:pPr>
              <w:pStyle w:val="TableParagraph"/>
              <w:rPr>
                <w:rFonts w:ascii="Candara" w:hAnsi="Candara"/>
                <w:sz w:val="24"/>
                <w:szCs w:val="24"/>
              </w:rPr>
            </w:pPr>
          </w:p>
          <w:p w14:paraId="1A11D6F8" w14:textId="77777777" w:rsidR="00DA2D77" w:rsidRPr="007C6B34" w:rsidRDefault="00DA2D77">
            <w:pPr>
              <w:pStyle w:val="TableParagraph"/>
              <w:spacing w:before="227"/>
              <w:rPr>
                <w:rFonts w:ascii="Candara" w:hAnsi="Candara"/>
                <w:sz w:val="24"/>
                <w:szCs w:val="24"/>
              </w:rPr>
            </w:pPr>
          </w:p>
          <w:p w14:paraId="3970A071" w14:textId="0538B5F4" w:rsidR="00DA2D77" w:rsidRPr="007C6B34" w:rsidRDefault="00DA2D77">
            <w:pPr>
              <w:pStyle w:val="TableParagraph"/>
              <w:tabs>
                <w:tab w:val="left" w:pos="1825"/>
              </w:tabs>
              <w:spacing w:line="276" w:lineRule="auto"/>
              <w:ind w:left="165" w:right="-15"/>
              <w:jc w:val="both"/>
              <w:rPr>
                <w:rFonts w:ascii="Candara" w:hAnsi="Candara"/>
                <w:sz w:val="24"/>
                <w:szCs w:val="24"/>
              </w:rPr>
            </w:pPr>
            <w:r w:rsidRPr="007C6B34">
              <w:rPr>
                <w:rFonts w:ascii="Candara" w:hAnsi="Candara"/>
                <w:w w:val="115"/>
                <w:sz w:val="24"/>
                <w:szCs w:val="24"/>
              </w:rPr>
              <w:t xml:space="preserve">Plan roadshow and </w:t>
            </w:r>
            <w:r w:rsidRPr="007C6B34">
              <w:rPr>
                <w:rFonts w:ascii="Candara" w:hAnsi="Candara"/>
                <w:spacing w:val="-2"/>
                <w:w w:val="115"/>
                <w:sz w:val="24"/>
                <w:szCs w:val="24"/>
              </w:rPr>
              <w:t>media</w:t>
            </w:r>
            <w:r w:rsidR="002E1455">
              <w:rPr>
                <w:rFonts w:ascii="Candara" w:hAnsi="Candara"/>
                <w:sz w:val="24"/>
                <w:szCs w:val="24"/>
              </w:rPr>
              <w:t xml:space="preserve"> </w:t>
            </w:r>
            <w:r w:rsidRPr="007C6B34">
              <w:rPr>
                <w:rFonts w:ascii="Candara" w:hAnsi="Candara"/>
                <w:spacing w:val="-2"/>
                <w:w w:val="115"/>
                <w:sz w:val="24"/>
                <w:szCs w:val="24"/>
              </w:rPr>
              <w:t>related program</w:t>
            </w:r>
            <w:r w:rsidR="002E1455">
              <w:rPr>
                <w:rFonts w:ascii="Candara" w:hAnsi="Candara"/>
                <w:spacing w:val="-2"/>
                <w:w w:val="115"/>
                <w:sz w:val="24"/>
                <w:szCs w:val="24"/>
              </w:rPr>
              <w:t>s</w:t>
            </w:r>
          </w:p>
        </w:tc>
        <w:tc>
          <w:tcPr>
            <w:tcW w:w="3817" w:type="dxa"/>
            <w:vMerge w:val="restart"/>
            <w:tcBorders>
              <w:top w:val="single" w:sz="4" w:space="0" w:color="000000"/>
              <w:left w:val="single" w:sz="4" w:space="0" w:color="000000"/>
              <w:bottom w:val="single" w:sz="4" w:space="0" w:color="000000"/>
              <w:right w:val="single" w:sz="4" w:space="0" w:color="000000"/>
            </w:tcBorders>
            <w:shd w:val="clear" w:color="auto" w:fill="DDEBF7"/>
          </w:tcPr>
          <w:p w14:paraId="30C7D94E" w14:textId="77777777" w:rsidR="00DA2D77" w:rsidRPr="007C6B34" w:rsidRDefault="00DA2D77">
            <w:pPr>
              <w:pStyle w:val="TableParagraph"/>
              <w:numPr>
                <w:ilvl w:val="0"/>
                <w:numId w:val="118"/>
              </w:numPr>
              <w:tabs>
                <w:tab w:val="left" w:pos="300"/>
              </w:tabs>
              <w:spacing w:before="86"/>
              <w:ind w:left="300" w:hanging="143"/>
              <w:rPr>
                <w:rFonts w:ascii="Candara" w:hAnsi="Candara"/>
                <w:sz w:val="24"/>
                <w:szCs w:val="24"/>
              </w:rPr>
            </w:pPr>
            <w:r w:rsidRPr="007C6B34">
              <w:rPr>
                <w:rFonts w:ascii="Candara" w:hAnsi="Candara"/>
                <w:w w:val="110"/>
                <w:sz w:val="24"/>
                <w:szCs w:val="24"/>
              </w:rPr>
              <w:t>Road</w:t>
            </w:r>
            <w:r w:rsidRPr="007C6B34">
              <w:rPr>
                <w:rFonts w:ascii="Candara" w:hAnsi="Candara"/>
                <w:spacing w:val="1"/>
                <w:w w:val="110"/>
                <w:sz w:val="24"/>
                <w:szCs w:val="24"/>
              </w:rPr>
              <w:t xml:space="preserve"> </w:t>
            </w:r>
            <w:r w:rsidRPr="007C6B34">
              <w:rPr>
                <w:rFonts w:ascii="Candara" w:hAnsi="Candara"/>
                <w:w w:val="110"/>
                <w:sz w:val="24"/>
                <w:szCs w:val="24"/>
              </w:rPr>
              <w:t>show</w:t>
            </w:r>
            <w:r w:rsidRPr="007C6B34">
              <w:rPr>
                <w:rFonts w:ascii="Candara" w:hAnsi="Candara"/>
                <w:spacing w:val="5"/>
                <w:w w:val="110"/>
                <w:sz w:val="24"/>
                <w:szCs w:val="24"/>
              </w:rPr>
              <w:t xml:space="preserve"> </w:t>
            </w:r>
            <w:r w:rsidRPr="007C6B34">
              <w:rPr>
                <w:rFonts w:ascii="Candara" w:hAnsi="Candara"/>
                <w:w w:val="110"/>
                <w:sz w:val="24"/>
                <w:szCs w:val="24"/>
              </w:rPr>
              <w:t>and</w:t>
            </w:r>
            <w:r w:rsidRPr="007C6B34">
              <w:rPr>
                <w:rFonts w:ascii="Candara" w:hAnsi="Candara"/>
                <w:spacing w:val="7"/>
                <w:w w:val="110"/>
                <w:sz w:val="24"/>
                <w:szCs w:val="24"/>
              </w:rPr>
              <w:t xml:space="preserve"> </w:t>
            </w:r>
            <w:r w:rsidRPr="007C6B34">
              <w:rPr>
                <w:rFonts w:ascii="Candara" w:hAnsi="Candara"/>
                <w:w w:val="110"/>
                <w:sz w:val="24"/>
                <w:szCs w:val="24"/>
              </w:rPr>
              <w:t>event</w:t>
            </w:r>
            <w:r w:rsidRPr="007C6B34">
              <w:rPr>
                <w:rFonts w:ascii="Candara" w:hAnsi="Candara"/>
                <w:spacing w:val="5"/>
                <w:w w:val="110"/>
                <w:sz w:val="24"/>
                <w:szCs w:val="24"/>
              </w:rPr>
              <w:t xml:space="preserve"> </w:t>
            </w:r>
            <w:r w:rsidRPr="007C6B34">
              <w:rPr>
                <w:rFonts w:ascii="Candara" w:hAnsi="Candara"/>
                <w:spacing w:val="-2"/>
                <w:w w:val="110"/>
                <w:sz w:val="24"/>
                <w:szCs w:val="24"/>
              </w:rPr>
              <w:t>calendar</w:t>
            </w:r>
          </w:p>
          <w:p w14:paraId="7DE85F65" w14:textId="77777777" w:rsidR="00DA2D77" w:rsidRPr="007C6B34" w:rsidRDefault="00DA2D77">
            <w:pPr>
              <w:pStyle w:val="TableParagraph"/>
              <w:numPr>
                <w:ilvl w:val="0"/>
                <w:numId w:val="118"/>
              </w:numPr>
              <w:tabs>
                <w:tab w:val="left" w:pos="301"/>
              </w:tabs>
              <w:spacing w:before="58" w:line="276" w:lineRule="auto"/>
              <w:ind w:right="550"/>
              <w:rPr>
                <w:rFonts w:ascii="Candara" w:hAnsi="Candara"/>
                <w:sz w:val="24"/>
                <w:szCs w:val="24"/>
              </w:rPr>
            </w:pPr>
            <w:r w:rsidRPr="007C6B34">
              <w:rPr>
                <w:rFonts w:ascii="Candara" w:hAnsi="Candara"/>
                <w:w w:val="110"/>
                <w:sz w:val="24"/>
                <w:szCs w:val="24"/>
              </w:rPr>
              <w:t>Execution of Road shows</w:t>
            </w:r>
            <w:r w:rsidRPr="007C6B34">
              <w:rPr>
                <w:rFonts w:ascii="Candara" w:hAnsi="Candara"/>
                <w:spacing w:val="-2"/>
                <w:w w:val="110"/>
                <w:sz w:val="24"/>
                <w:szCs w:val="24"/>
              </w:rPr>
              <w:t xml:space="preserve"> </w:t>
            </w:r>
            <w:r w:rsidRPr="007C6B34">
              <w:rPr>
                <w:rFonts w:ascii="Candara" w:hAnsi="Candara"/>
                <w:w w:val="110"/>
                <w:sz w:val="24"/>
                <w:szCs w:val="24"/>
              </w:rPr>
              <w:t xml:space="preserve">and </w:t>
            </w:r>
            <w:r w:rsidRPr="007C6B34">
              <w:rPr>
                <w:rFonts w:ascii="Candara" w:hAnsi="Candara"/>
                <w:w w:val="115"/>
                <w:sz w:val="24"/>
                <w:szCs w:val="24"/>
              </w:rPr>
              <w:t>media related</w:t>
            </w:r>
          </w:p>
          <w:p w14:paraId="56A0B2A1" w14:textId="4DA6DBDF" w:rsidR="00DA2D77" w:rsidRPr="007C6B34" w:rsidRDefault="00DA2D77">
            <w:pPr>
              <w:pStyle w:val="TableParagraph"/>
              <w:spacing w:line="229" w:lineRule="exact"/>
              <w:ind w:left="301"/>
              <w:rPr>
                <w:rFonts w:ascii="Candara" w:hAnsi="Candara"/>
                <w:sz w:val="24"/>
                <w:szCs w:val="24"/>
              </w:rPr>
            </w:pPr>
            <w:r w:rsidRPr="007C6B34">
              <w:rPr>
                <w:rFonts w:ascii="Candara" w:hAnsi="Candara"/>
                <w:spacing w:val="-2"/>
                <w:w w:val="115"/>
                <w:sz w:val="24"/>
                <w:szCs w:val="24"/>
              </w:rPr>
              <w:t>program</w:t>
            </w:r>
            <w:r w:rsidR="001D27AE">
              <w:rPr>
                <w:rFonts w:ascii="Candara" w:hAnsi="Candara"/>
                <w:spacing w:val="-2"/>
                <w:w w:val="115"/>
                <w:sz w:val="24"/>
                <w:szCs w:val="24"/>
              </w:rPr>
              <w:t>s</w:t>
            </w:r>
          </w:p>
          <w:p w14:paraId="6DF1BDF3" w14:textId="77777777" w:rsidR="00DA2D77" w:rsidRPr="007C6B34" w:rsidRDefault="00DA2D77">
            <w:pPr>
              <w:pStyle w:val="TableParagraph"/>
              <w:spacing w:before="58"/>
              <w:rPr>
                <w:rFonts w:ascii="Candara" w:hAnsi="Candara"/>
                <w:sz w:val="24"/>
                <w:szCs w:val="24"/>
              </w:rPr>
            </w:pPr>
          </w:p>
          <w:p w14:paraId="6E110FF5" w14:textId="37066DDE" w:rsidR="00DA2D77" w:rsidRPr="007C6B34" w:rsidRDefault="00DA2D77">
            <w:pPr>
              <w:pStyle w:val="TableParagraph"/>
              <w:numPr>
                <w:ilvl w:val="0"/>
                <w:numId w:val="118"/>
              </w:numPr>
              <w:tabs>
                <w:tab w:val="left" w:pos="301"/>
              </w:tabs>
              <w:spacing w:line="266" w:lineRule="auto"/>
              <w:ind w:right="200"/>
              <w:rPr>
                <w:rFonts w:ascii="Candara" w:hAnsi="Candara"/>
                <w:sz w:val="24"/>
                <w:szCs w:val="24"/>
              </w:rPr>
            </w:pPr>
            <w:r w:rsidRPr="007C6B34">
              <w:rPr>
                <w:rFonts w:ascii="Candara" w:hAnsi="Candara"/>
                <w:w w:val="120"/>
                <w:sz w:val="24"/>
                <w:szCs w:val="24"/>
              </w:rPr>
              <w:t>Evaluation</w:t>
            </w:r>
            <w:r w:rsidRPr="007C6B34">
              <w:rPr>
                <w:rFonts w:ascii="Candara" w:hAnsi="Candara"/>
                <w:spacing w:val="-6"/>
                <w:w w:val="120"/>
                <w:sz w:val="24"/>
                <w:szCs w:val="24"/>
              </w:rPr>
              <w:t xml:space="preserve"> </w:t>
            </w:r>
            <w:r w:rsidRPr="007C6B34">
              <w:rPr>
                <w:rFonts w:ascii="Candara" w:hAnsi="Candara"/>
                <w:w w:val="120"/>
                <w:sz w:val="24"/>
                <w:szCs w:val="24"/>
              </w:rPr>
              <w:t>of roadshows/program</w:t>
            </w:r>
            <w:r w:rsidR="001D27AE">
              <w:rPr>
                <w:rFonts w:ascii="Candara" w:hAnsi="Candara"/>
                <w:w w:val="120"/>
                <w:sz w:val="24"/>
                <w:szCs w:val="24"/>
              </w:rPr>
              <w:t xml:space="preserve">s </w:t>
            </w:r>
            <w:r w:rsidRPr="007C6B34">
              <w:rPr>
                <w:rFonts w:ascii="Candara" w:hAnsi="Candara"/>
                <w:w w:val="120"/>
                <w:sz w:val="24"/>
                <w:szCs w:val="24"/>
              </w:rPr>
              <w:t xml:space="preserve">and </w:t>
            </w:r>
            <w:r w:rsidRPr="007C6B34">
              <w:rPr>
                <w:rFonts w:ascii="Candara" w:hAnsi="Candara"/>
                <w:w w:val="115"/>
                <w:sz w:val="24"/>
                <w:szCs w:val="24"/>
              </w:rPr>
              <w:t>improvement recommendations</w:t>
            </w:r>
          </w:p>
          <w:p w14:paraId="1F9E0D70" w14:textId="7FF6F092" w:rsidR="00DA2D77" w:rsidRPr="007C6B34" w:rsidRDefault="00DA2D77">
            <w:pPr>
              <w:pStyle w:val="TableParagraph"/>
              <w:numPr>
                <w:ilvl w:val="0"/>
                <w:numId w:val="118"/>
              </w:numPr>
              <w:tabs>
                <w:tab w:val="left" w:pos="301"/>
              </w:tabs>
              <w:spacing w:before="22" w:line="276" w:lineRule="auto"/>
              <w:ind w:right="60"/>
              <w:rPr>
                <w:rFonts w:ascii="Candara" w:hAnsi="Candara"/>
                <w:sz w:val="24"/>
                <w:szCs w:val="24"/>
              </w:rPr>
            </w:pPr>
            <w:r w:rsidRPr="007C6B34">
              <w:rPr>
                <w:rFonts w:ascii="Candara" w:hAnsi="Candara"/>
                <w:w w:val="115"/>
                <w:sz w:val="24"/>
                <w:szCs w:val="24"/>
              </w:rPr>
              <w:t>Number</w:t>
            </w:r>
            <w:r w:rsidRPr="007C6B34">
              <w:rPr>
                <w:rFonts w:ascii="Candara" w:hAnsi="Candara"/>
                <w:spacing w:val="-7"/>
                <w:w w:val="115"/>
                <w:sz w:val="24"/>
                <w:szCs w:val="24"/>
              </w:rPr>
              <w:t xml:space="preserve"> </w:t>
            </w:r>
            <w:r w:rsidRPr="007C6B34">
              <w:rPr>
                <w:rFonts w:ascii="Candara" w:hAnsi="Candara"/>
                <w:w w:val="115"/>
                <w:sz w:val="24"/>
                <w:szCs w:val="24"/>
              </w:rPr>
              <w:t>of</w:t>
            </w:r>
            <w:r w:rsidRPr="007C6B34">
              <w:rPr>
                <w:rFonts w:ascii="Candara" w:hAnsi="Candara"/>
                <w:spacing w:val="-8"/>
                <w:w w:val="115"/>
                <w:sz w:val="24"/>
                <w:szCs w:val="24"/>
              </w:rPr>
              <w:t xml:space="preserve"> </w:t>
            </w:r>
            <w:r w:rsidRPr="007C6B34">
              <w:rPr>
                <w:rFonts w:ascii="Candara" w:hAnsi="Candara"/>
                <w:w w:val="115"/>
                <w:sz w:val="24"/>
                <w:szCs w:val="24"/>
              </w:rPr>
              <w:t>follow</w:t>
            </w:r>
            <w:r w:rsidRPr="007C6B34">
              <w:rPr>
                <w:rFonts w:ascii="Candara" w:hAnsi="Candara"/>
                <w:spacing w:val="-7"/>
                <w:w w:val="115"/>
                <w:sz w:val="24"/>
                <w:szCs w:val="24"/>
              </w:rPr>
              <w:t xml:space="preserve"> </w:t>
            </w:r>
            <w:r w:rsidRPr="007C6B34">
              <w:rPr>
                <w:rFonts w:ascii="Candara" w:hAnsi="Candara"/>
                <w:w w:val="115"/>
                <w:sz w:val="24"/>
                <w:szCs w:val="24"/>
              </w:rPr>
              <w:t>up</w:t>
            </w:r>
            <w:r w:rsidRPr="007C6B34">
              <w:rPr>
                <w:rFonts w:ascii="Candara" w:hAnsi="Candara"/>
                <w:spacing w:val="-10"/>
                <w:w w:val="115"/>
                <w:sz w:val="24"/>
                <w:szCs w:val="24"/>
              </w:rPr>
              <w:t xml:space="preserve"> </w:t>
            </w:r>
            <w:r w:rsidRPr="007C6B34">
              <w:rPr>
                <w:rFonts w:ascii="Candara" w:hAnsi="Candara"/>
                <w:w w:val="115"/>
                <w:sz w:val="24"/>
                <w:szCs w:val="24"/>
              </w:rPr>
              <w:t>and</w:t>
            </w:r>
            <w:r w:rsidRPr="007C6B34">
              <w:rPr>
                <w:rFonts w:ascii="Candara" w:hAnsi="Candara"/>
                <w:spacing w:val="-5"/>
                <w:w w:val="115"/>
                <w:sz w:val="24"/>
                <w:szCs w:val="24"/>
              </w:rPr>
              <w:t xml:space="preserve"> </w:t>
            </w:r>
            <w:r w:rsidRPr="007C6B34">
              <w:rPr>
                <w:rFonts w:ascii="Candara" w:hAnsi="Candara"/>
                <w:w w:val="115"/>
                <w:sz w:val="24"/>
                <w:szCs w:val="24"/>
              </w:rPr>
              <w:t>enquires from each roadshow and</w:t>
            </w:r>
            <w:r w:rsidR="001D27AE">
              <w:rPr>
                <w:rFonts w:ascii="Candara" w:hAnsi="Candara"/>
                <w:w w:val="115"/>
                <w:sz w:val="24"/>
                <w:szCs w:val="24"/>
              </w:rPr>
              <w:t xml:space="preserve"> programs</w:t>
            </w:r>
          </w:p>
          <w:p w14:paraId="0D7636AA" w14:textId="2F3BBD54" w:rsidR="00DA2D77" w:rsidRPr="007C6B34" w:rsidRDefault="00DA2D77">
            <w:pPr>
              <w:pStyle w:val="TableParagraph"/>
              <w:spacing w:line="229" w:lineRule="exact"/>
              <w:ind w:left="301"/>
              <w:rPr>
                <w:rFonts w:ascii="Candara" w:hAnsi="Candara"/>
                <w:sz w:val="24"/>
                <w:szCs w:val="24"/>
              </w:rPr>
            </w:pPr>
          </w:p>
        </w:tc>
        <w:tc>
          <w:tcPr>
            <w:tcW w:w="2823" w:type="dxa"/>
            <w:vMerge w:val="restart"/>
            <w:tcBorders>
              <w:top w:val="single" w:sz="4" w:space="0" w:color="000000"/>
              <w:left w:val="single" w:sz="4" w:space="0" w:color="000000"/>
              <w:bottom w:val="single" w:sz="4" w:space="0" w:color="000000"/>
              <w:right w:val="single" w:sz="4" w:space="0" w:color="000000"/>
            </w:tcBorders>
            <w:shd w:val="clear" w:color="auto" w:fill="DDEBF7"/>
          </w:tcPr>
          <w:p w14:paraId="0B1BDB59" w14:textId="77777777" w:rsidR="00DA2D77" w:rsidRPr="007C6B34" w:rsidRDefault="00DA2D77">
            <w:pPr>
              <w:pStyle w:val="TableParagraph"/>
              <w:rPr>
                <w:rFonts w:ascii="Candara" w:hAnsi="Candara"/>
                <w:sz w:val="24"/>
                <w:szCs w:val="24"/>
              </w:rPr>
            </w:pPr>
          </w:p>
          <w:p w14:paraId="46BA92AA" w14:textId="77777777" w:rsidR="00DA2D77" w:rsidRPr="007C6B34" w:rsidRDefault="00DA2D77">
            <w:pPr>
              <w:pStyle w:val="TableParagraph"/>
              <w:rPr>
                <w:rFonts w:ascii="Candara" w:hAnsi="Candara"/>
                <w:sz w:val="24"/>
                <w:szCs w:val="24"/>
              </w:rPr>
            </w:pPr>
          </w:p>
          <w:p w14:paraId="7E995979" w14:textId="77777777" w:rsidR="00DA2D77" w:rsidRPr="007C6B34" w:rsidRDefault="00DA2D77">
            <w:pPr>
              <w:pStyle w:val="TableParagraph"/>
              <w:rPr>
                <w:rFonts w:ascii="Candara" w:hAnsi="Candara"/>
                <w:sz w:val="24"/>
                <w:szCs w:val="24"/>
              </w:rPr>
            </w:pPr>
          </w:p>
          <w:p w14:paraId="5C0A6F5E" w14:textId="77777777" w:rsidR="00DA2D77" w:rsidRPr="007C6B34" w:rsidRDefault="00DA2D77">
            <w:pPr>
              <w:pStyle w:val="TableParagraph"/>
              <w:spacing w:before="126"/>
              <w:rPr>
                <w:rFonts w:ascii="Candara" w:hAnsi="Candara"/>
                <w:sz w:val="24"/>
                <w:szCs w:val="24"/>
              </w:rPr>
            </w:pPr>
          </w:p>
          <w:p w14:paraId="175F3F18" w14:textId="77777777" w:rsidR="00DA2D77" w:rsidRPr="007C6B34" w:rsidRDefault="00DA2D77">
            <w:pPr>
              <w:pStyle w:val="TableParagraph"/>
              <w:numPr>
                <w:ilvl w:val="0"/>
                <w:numId w:val="117"/>
              </w:numPr>
              <w:tabs>
                <w:tab w:val="left" w:pos="262"/>
              </w:tabs>
              <w:ind w:left="262" w:hanging="110"/>
              <w:rPr>
                <w:rFonts w:ascii="Candara" w:hAnsi="Candara"/>
                <w:sz w:val="24"/>
                <w:szCs w:val="24"/>
              </w:rPr>
            </w:pPr>
            <w:r w:rsidRPr="007C6B34">
              <w:rPr>
                <w:rFonts w:ascii="Candara" w:hAnsi="Candara"/>
                <w:w w:val="110"/>
                <w:sz w:val="24"/>
                <w:szCs w:val="24"/>
              </w:rPr>
              <w:t>Increase</w:t>
            </w:r>
            <w:r w:rsidRPr="007C6B34">
              <w:rPr>
                <w:rFonts w:ascii="Candara" w:hAnsi="Candara"/>
                <w:spacing w:val="-3"/>
                <w:w w:val="110"/>
                <w:sz w:val="24"/>
                <w:szCs w:val="24"/>
              </w:rPr>
              <w:t xml:space="preserve"> </w:t>
            </w:r>
            <w:r w:rsidRPr="007C6B34">
              <w:rPr>
                <w:rFonts w:ascii="Candara" w:hAnsi="Candara"/>
                <w:w w:val="110"/>
                <w:sz w:val="24"/>
                <w:szCs w:val="24"/>
              </w:rPr>
              <w:t>in</w:t>
            </w:r>
            <w:r w:rsidRPr="007C6B34">
              <w:rPr>
                <w:rFonts w:ascii="Candara" w:hAnsi="Candara"/>
                <w:spacing w:val="-2"/>
                <w:w w:val="110"/>
                <w:sz w:val="24"/>
                <w:szCs w:val="24"/>
              </w:rPr>
              <w:t xml:space="preserve"> </w:t>
            </w:r>
            <w:r w:rsidRPr="007C6B34">
              <w:rPr>
                <w:rFonts w:ascii="Candara" w:hAnsi="Candara"/>
                <w:spacing w:val="-5"/>
                <w:w w:val="110"/>
                <w:sz w:val="24"/>
                <w:szCs w:val="24"/>
              </w:rPr>
              <w:t>the</w:t>
            </w:r>
          </w:p>
          <w:p w14:paraId="3C043C4F" w14:textId="77777777" w:rsidR="00DA2D77" w:rsidRPr="007C6B34" w:rsidRDefault="00DA2D77">
            <w:pPr>
              <w:pStyle w:val="TableParagraph"/>
              <w:spacing w:before="34"/>
              <w:ind w:left="152"/>
              <w:rPr>
                <w:rFonts w:ascii="Candara" w:hAnsi="Candara"/>
                <w:sz w:val="24"/>
                <w:szCs w:val="24"/>
              </w:rPr>
            </w:pPr>
            <w:r w:rsidRPr="007C6B34">
              <w:rPr>
                <w:rFonts w:ascii="Candara" w:hAnsi="Candara"/>
                <w:w w:val="110"/>
                <w:sz w:val="24"/>
                <w:szCs w:val="24"/>
              </w:rPr>
              <w:t>awareness</w:t>
            </w:r>
            <w:r w:rsidRPr="007C6B34">
              <w:rPr>
                <w:rFonts w:ascii="Candara" w:hAnsi="Candara"/>
                <w:spacing w:val="-6"/>
                <w:w w:val="110"/>
                <w:sz w:val="24"/>
                <w:szCs w:val="24"/>
              </w:rPr>
              <w:t xml:space="preserve"> </w:t>
            </w:r>
            <w:r w:rsidRPr="007C6B34">
              <w:rPr>
                <w:rFonts w:ascii="Candara" w:hAnsi="Candara"/>
                <w:w w:val="110"/>
                <w:sz w:val="24"/>
                <w:szCs w:val="24"/>
              </w:rPr>
              <w:t>of</w:t>
            </w:r>
            <w:r w:rsidRPr="007C6B34">
              <w:rPr>
                <w:rFonts w:ascii="Candara" w:hAnsi="Candara"/>
                <w:spacing w:val="-9"/>
                <w:w w:val="110"/>
                <w:sz w:val="24"/>
                <w:szCs w:val="24"/>
              </w:rPr>
              <w:t xml:space="preserve"> </w:t>
            </w:r>
            <w:r w:rsidRPr="007C6B34">
              <w:rPr>
                <w:rFonts w:ascii="Candara" w:hAnsi="Candara"/>
                <w:spacing w:val="-5"/>
                <w:w w:val="110"/>
                <w:sz w:val="24"/>
                <w:szCs w:val="24"/>
              </w:rPr>
              <w:t>the</w:t>
            </w:r>
          </w:p>
          <w:p w14:paraId="098A6C35" w14:textId="6E2C00EF" w:rsidR="00DA2D77" w:rsidRPr="007C6B34" w:rsidRDefault="00DA2D77">
            <w:pPr>
              <w:pStyle w:val="TableParagraph"/>
              <w:tabs>
                <w:tab w:val="left" w:pos="1449"/>
              </w:tabs>
              <w:spacing w:before="29" w:line="256" w:lineRule="auto"/>
              <w:ind w:left="296" w:right="209"/>
              <w:rPr>
                <w:rFonts w:ascii="Candara" w:hAnsi="Candara"/>
                <w:sz w:val="24"/>
                <w:szCs w:val="24"/>
              </w:rPr>
            </w:pPr>
            <w:r w:rsidRPr="007C6B34">
              <w:rPr>
                <w:rFonts w:ascii="Candara" w:hAnsi="Candara"/>
                <w:spacing w:val="-2"/>
                <w:w w:val="120"/>
                <w:sz w:val="24"/>
                <w:szCs w:val="24"/>
              </w:rPr>
              <w:t>State's</w:t>
            </w:r>
            <w:r w:rsidR="001D27AE">
              <w:rPr>
                <w:rFonts w:ascii="Candara" w:hAnsi="Candara"/>
                <w:sz w:val="24"/>
                <w:szCs w:val="24"/>
              </w:rPr>
              <w:t xml:space="preserve"> </w:t>
            </w:r>
            <w:r w:rsidRPr="007C6B34">
              <w:rPr>
                <w:rFonts w:ascii="Candara" w:hAnsi="Candara"/>
                <w:spacing w:val="-2"/>
                <w:w w:val="120"/>
                <w:sz w:val="24"/>
                <w:szCs w:val="24"/>
              </w:rPr>
              <w:t>investment opportunities</w:t>
            </w:r>
          </w:p>
        </w:tc>
        <w:tc>
          <w:tcPr>
            <w:tcW w:w="1252" w:type="dxa"/>
            <w:vMerge w:val="restart"/>
            <w:tcBorders>
              <w:top w:val="single" w:sz="4" w:space="0" w:color="000000"/>
              <w:left w:val="single" w:sz="4" w:space="0" w:color="000000"/>
              <w:bottom w:val="single" w:sz="4" w:space="0" w:color="000000"/>
              <w:right w:val="single" w:sz="4" w:space="0" w:color="000000"/>
            </w:tcBorders>
            <w:shd w:val="clear" w:color="auto" w:fill="DDEBF7"/>
          </w:tcPr>
          <w:p w14:paraId="1E65E800" w14:textId="77777777" w:rsidR="00DA2D77" w:rsidRPr="007C6B34" w:rsidRDefault="00DA2D77">
            <w:pPr>
              <w:pStyle w:val="TableParagraph"/>
              <w:rPr>
                <w:rFonts w:ascii="Candara" w:hAnsi="Candara"/>
                <w:sz w:val="24"/>
                <w:szCs w:val="24"/>
              </w:rPr>
            </w:pPr>
          </w:p>
          <w:p w14:paraId="46820B10" w14:textId="77777777" w:rsidR="00DA2D77" w:rsidRPr="007C6B34" w:rsidRDefault="00DA2D77">
            <w:pPr>
              <w:pStyle w:val="TableParagraph"/>
              <w:rPr>
                <w:rFonts w:ascii="Candara" w:hAnsi="Candara"/>
                <w:sz w:val="24"/>
                <w:szCs w:val="24"/>
              </w:rPr>
            </w:pPr>
          </w:p>
          <w:p w14:paraId="05EF2E19" w14:textId="77777777" w:rsidR="00DA2D77" w:rsidRPr="007C6B34" w:rsidRDefault="00DA2D77">
            <w:pPr>
              <w:pStyle w:val="TableParagraph"/>
              <w:rPr>
                <w:rFonts w:ascii="Candara" w:hAnsi="Candara"/>
                <w:sz w:val="24"/>
                <w:szCs w:val="24"/>
              </w:rPr>
            </w:pPr>
          </w:p>
          <w:p w14:paraId="43C81AEC" w14:textId="77777777" w:rsidR="00DA2D77" w:rsidRPr="007C6B34" w:rsidRDefault="00DA2D77">
            <w:pPr>
              <w:pStyle w:val="TableParagraph"/>
              <w:rPr>
                <w:rFonts w:ascii="Candara" w:hAnsi="Candara"/>
                <w:sz w:val="24"/>
                <w:szCs w:val="24"/>
              </w:rPr>
            </w:pPr>
          </w:p>
          <w:p w14:paraId="6EBD9F28" w14:textId="77777777" w:rsidR="00DA2D77" w:rsidRPr="007C6B34" w:rsidRDefault="00DA2D77">
            <w:pPr>
              <w:pStyle w:val="TableParagraph"/>
              <w:spacing w:before="131"/>
              <w:rPr>
                <w:rFonts w:ascii="Candara" w:hAnsi="Candara"/>
                <w:sz w:val="24"/>
                <w:szCs w:val="24"/>
              </w:rPr>
            </w:pPr>
          </w:p>
          <w:p w14:paraId="7B8FB00C" w14:textId="1C1B71C8" w:rsidR="00DA2D77" w:rsidRPr="007C6B34" w:rsidRDefault="00DA2D77">
            <w:pPr>
              <w:pStyle w:val="TableParagraph"/>
              <w:spacing w:line="547" w:lineRule="auto"/>
              <w:ind w:left="23"/>
              <w:rPr>
                <w:rFonts w:ascii="Candara" w:hAnsi="Candara"/>
                <w:sz w:val="24"/>
                <w:szCs w:val="24"/>
              </w:rPr>
            </w:pPr>
            <w:r w:rsidRPr="007C6B34">
              <w:rPr>
                <w:rFonts w:ascii="Candara" w:hAnsi="Candara"/>
                <w:spacing w:val="-2"/>
                <w:w w:val="110"/>
                <w:sz w:val="24"/>
                <w:szCs w:val="24"/>
              </w:rPr>
              <w:t>Investo</w:t>
            </w:r>
            <w:r w:rsidR="001D27AE">
              <w:rPr>
                <w:rFonts w:ascii="Candara" w:hAnsi="Candara"/>
                <w:spacing w:val="-2"/>
                <w:w w:val="110"/>
                <w:sz w:val="24"/>
                <w:szCs w:val="24"/>
              </w:rPr>
              <w:t xml:space="preserve">r </w:t>
            </w:r>
            <w:r w:rsidRPr="007C6B34">
              <w:rPr>
                <w:rFonts w:ascii="Candara" w:hAnsi="Candara"/>
                <w:spacing w:val="-2"/>
                <w:sz w:val="24"/>
                <w:szCs w:val="24"/>
              </w:rPr>
              <w:t>Services</w:t>
            </w:r>
          </w:p>
        </w:tc>
        <w:tc>
          <w:tcPr>
            <w:tcW w:w="1032" w:type="dxa"/>
            <w:vMerge w:val="restart"/>
            <w:tcBorders>
              <w:top w:val="single" w:sz="4" w:space="0" w:color="000000"/>
              <w:left w:val="single" w:sz="4" w:space="0" w:color="000000"/>
              <w:bottom w:val="single" w:sz="4" w:space="0" w:color="000000"/>
              <w:right w:val="single" w:sz="4" w:space="0" w:color="000000"/>
            </w:tcBorders>
            <w:shd w:val="clear" w:color="auto" w:fill="DDEBF7"/>
          </w:tcPr>
          <w:p w14:paraId="5261B990" w14:textId="77777777" w:rsidR="00DA2D77" w:rsidRPr="007C6B34" w:rsidRDefault="00DA2D77">
            <w:pPr>
              <w:pStyle w:val="TableParagraph"/>
              <w:rPr>
                <w:rFonts w:ascii="Candara" w:hAnsi="Candara"/>
                <w:sz w:val="24"/>
                <w:szCs w:val="24"/>
              </w:rPr>
            </w:pPr>
          </w:p>
          <w:p w14:paraId="0A18B73C" w14:textId="77777777" w:rsidR="00DA2D77" w:rsidRPr="007C6B34" w:rsidRDefault="00DA2D77">
            <w:pPr>
              <w:pStyle w:val="TableParagraph"/>
              <w:rPr>
                <w:rFonts w:ascii="Candara" w:hAnsi="Candara"/>
                <w:sz w:val="24"/>
                <w:szCs w:val="24"/>
              </w:rPr>
            </w:pPr>
          </w:p>
          <w:p w14:paraId="713A3E2E" w14:textId="77777777" w:rsidR="00DA2D77" w:rsidRPr="007C6B34" w:rsidRDefault="00DA2D77">
            <w:pPr>
              <w:pStyle w:val="TableParagraph"/>
              <w:rPr>
                <w:rFonts w:ascii="Candara" w:hAnsi="Candara"/>
                <w:sz w:val="24"/>
                <w:szCs w:val="24"/>
              </w:rPr>
            </w:pPr>
          </w:p>
          <w:p w14:paraId="62704C31" w14:textId="77777777" w:rsidR="00DA2D77" w:rsidRPr="007C6B34" w:rsidRDefault="00DA2D77">
            <w:pPr>
              <w:pStyle w:val="TableParagraph"/>
              <w:rPr>
                <w:rFonts w:ascii="Candara" w:hAnsi="Candara"/>
                <w:sz w:val="24"/>
                <w:szCs w:val="24"/>
              </w:rPr>
            </w:pPr>
          </w:p>
          <w:p w14:paraId="0927D9C8" w14:textId="77777777" w:rsidR="00DA2D77" w:rsidRPr="007C6B34" w:rsidRDefault="00DA2D77">
            <w:pPr>
              <w:pStyle w:val="TableParagraph"/>
              <w:rPr>
                <w:rFonts w:ascii="Candara" w:hAnsi="Candara"/>
                <w:sz w:val="24"/>
                <w:szCs w:val="24"/>
              </w:rPr>
            </w:pPr>
          </w:p>
          <w:p w14:paraId="58DA894C" w14:textId="77777777" w:rsidR="00DA2D77" w:rsidRPr="007C6B34" w:rsidRDefault="00DA2D77">
            <w:pPr>
              <w:pStyle w:val="TableParagraph"/>
              <w:spacing w:before="31"/>
              <w:rPr>
                <w:rFonts w:ascii="Candara" w:hAnsi="Candara"/>
                <w:sz w:val="24"/>
                <w:szCs w:val="24"/>
              </w:rPr>
            </w:pPr>
          </w:p>
          <w:p w14:paraId="52D218ED" w14:textId="77777777" w:rsidR="00DA2D77" w:rsidRPr="007C6B34" w:rsidRDefault="00DA2D77">
            <w:pPr>
              <w:pStyle w:val="TableParagraph"/>
              <w:ind w:left="24"/>
              <w:rPr>
                <w:rFonts w:ascii="Candara" w:hAnsi="Candara"/>
                <w:sz w:val="24"/>
                <w:szCs w:val="24"/>
              </w:rPr>
            </w:pPr>
            <w:r w:rsidRPr="007C6B34">
              <w:rPr>
                <w:rFonts w:ascii="Candara" w:hAnsi="Candara"/>
                <w:spacing w:val="-2"/>
                <w:sz w:val="24"/>
                <w:szCs w:val="24"/>
              </w:rPr>
              <w:t>1st</w:t>
            </w:r>
            <w:r w:rsidRPr="007C6B34">
              <w:rPr>
                <w:rFonts w:ascii="Candara" w:hAnsi="Candara"/>
                <w:spacing w:val="-11"/>
                <w:sz w:val="24"/>
                <w:szCs w:val="24"/>
              </w:rPr>
              <w:t xml:space="preserve"> </w:t>
            </w:r>
            <w:r w:rsidRPr="007C6B34">
              <w:rPr>
                <w:rFonts w:ascii="Candara" w:hAnsi="Candara"/>
                <w:spacing w:val="-4"/>
                <w:sz w:val="24"/>
                <w:szCs w:val="24"/>
              </w:rPr>
              <w:t>Year</w:t>
            </w:r>
          </w:p>
        </w:tc>
        <w:tc>
          <w:tcPr>
            <w:tcW w:w="1060" w:type="dxa"/>
            <w:vMerge w:val="restart"/>
            <w:tcBorders>
              <w:top w:val="single" w:sz="4" w:space="0" w:color="000000"/>
              <w:left w:val="single" w:sz="4" w:space="0" w:color="000000"/>
              <w:bottom w:val="single" w:sz="4" w:space="0" w:color="000000"/>
              <w:right w:val="single" w:sz="4" w:space="0" w:color="000000"/>
            </w:tcBorders>
            <w:shd w:val="clear" w:color="auto" w:fill="DDEBF7"/>
          </w:tcPr>
          <w:p w14:paraId="611320A6" w14:textId="77777777" w:rsidR="00DA2D77" w:rsidRPr="007C6B34" w:rsidRDefault="00DA2D77">
            <w:pPr>
              <w:pStyle w:val="TableParagraph"/>
              <w:rPr>
                <w:rFonts w:ascii="Candara" w:hAnsi="Candara"/>
                <w:sz w:val="24"/>
                <w:szCs w:val="24"/>
              </w:rPr>
            </w:pPr>
          </w:p>
          <w:p w14:paraId="35D8775E" w14:textId="77777777" w:rsidR="00DA2D77" w:rsidRPr="007C6B34" w:rsidRDefault="00DA2D77">
            <w:pPr>
              <w:pStyle w:val="TableParagraph"/>
              <w:rPr>
                <w:rFonts w:ascii="Candara" w:hAnsi="Candara"/>
                <w:sz w:val="24"/>
                <w:szCs w:val="24"/>
              </w:rPr>
            </w:pPr>
          </w:p>
          <w:p w14:paraId="4C681CAD" w14:textId="77777777" w:rsidR="00DA2D77" w:rsidRPr="007C6B34" w:rsidRDefault="00DA2D77">
            <w:pPr>
              <w:pStyle w:val="TableParagraph"/>
              <w:rPr>
                <w:rFonts w:ascii="Candara" w:hAnsi="Candara"/>
                <w:sz w:val="24"/>
                <w:szCs w:val="24"/>
              </w:rPr>
            </w:pPr>
          </w:p>
          <w:p w14:paraId="5120F648" w14:textId="77777777" w:rsidR="00DA2D77" w:rsidRPr="007C6B34" w:rsidRDefault="00DA2D77">
            <w:pPr>
              <w:pStyle w:val="TableParagraph"/>
              <w:rPr>
                <w:rFonts w:ascii="Candara" w:hAnsi="Candara"/>
                <w:sz w:val="24"/>
                <w:szCs w:val="24"/>
              </w:rPr>
            </w:pPr>
          </w:p>
          <w:p w14:paraId="78951566" w14:textId="77777777" w:rsidR="00DA2D77" w:rsidRPr="007C6B34" w:rsidRDefault="00DA2D77">
            <w:pPr>
              <w:pStyle w:val="TableParagraph"/>
              <w:spacing w:before="131"/>
              <w:rPr>
                <w:rFonts w:ascii="Candara" w:hAnsi="Candara"/>
                <w:sz w:val="24"/>
                <w:szCs w:val="24"/>
              </w:rPr>
            </w:pPr>
          </w:p>
          <w:p w14:paraId="0A62E3D1" w14:textId="40AE8C9F" w:rsidR="00DA2D77" w:rsidRPr="007C6B34" w:rsidRDefault="001C1EBF" w:rsidP="001C1EBF">
            <w:pPr>
              <w:pStyle w:val="TableParagraph"/>
              <w:spacing w:line="276" w:lineRule="auto"/>
              <w:ind w:left="24" w:right="420"/>
              <w:rPr>
                <w:rFonts w:ascii="Candara" w:hAnsi="Candara"/>
                <w:sz w:val="24"/>
                <w:szCs w:val="24"/>
              </w:rPr>
            </w:pPr>
            <w:r w:rsidRPr="007C6B34">
              <w:rPr>
                <w:rFonts w:ascii="Candara" w:hAnsi="Candara"/>
                <w:w w:val="110"/>
                <w:sz w:val="24"/>
                <w:szCs w:val="24"/>
              </w:rPr>
              <w:t>Done</w:t>
            </w:r>
            <w:r w:rsidRPr="007C6B34">
              <w:rPr>
                <w:rFonts w:ascii="Candara" w:hAnsi="Candara"/>
                <w:spacing w:val="-16"/>
                <w:w w:val="110"/>
                <w:sz w:val="24"/>
                <w:szCs w:val="24"/>
              </w:rPr>
              <w:t xml:space="preserve"> </w:t>
            </w:r>
            <w:r w:rsidRPr="007C6B34">
              <w:rPr>
                <w:rFonts w:ascii="Candara" w:hAnsi="Candara"/>
                <w:w w:val="110"/>
                <w:sz w:val="24"/>
                <w:szCs w:val="24"/>
              </w:rPr>
              <w:t xml:space="preserve">Dec, </w:t>
            </w:r>
            <w:r w:rsidRPr="007C6B34">
              <w:rPr>
                <w:rFonts w:ascii="Candara" w:hAnsi="Candara"/>
                <w:spacing w:val="-4"/>
                <w:w w:val="110"/>
                <w:sz w:val="24"/>
                <w:szCs w:val="24"/>
              </w:rPr>
              <w:t>2024</w:t>
            </w:r>
          </w:p>
        </w:tc>
        <w:tc>
          <w:tcPr>
            <w:tcW w:w="993" w:type="dxa"/>
            <w:tcBorders>
              <w:top w:val="nil"/>
              <w:left w:val="single" w:sz="4" w:space="0" w:color="000000"/>
              <w:bottom w:val="nil"/>
            </w:tcBorders>
            <w:shd w:val="clear" w:color="auto" w:fill="DDEBF7"/>
          </w:tcPr>
          <w:p w14:paraId="0ECA82D9" w14:textId="77777777" w:rsidR="00DA2D77" w:rsidRPr="007C6B34" w:rsidRDefault="00DA2D77">
            <w:pPr>
              <w:pStyle w:val="TableParagraph"/>
              <w:rPr>
                <w:rFonts w:ascii="Candara" w:hAnsi="Candara"/>
                <w:sz w:val="24"/>
                <w:szCs w:val="24"/>
              </w:rPr>
            </w:pPr>
          </w:p>
        </w:tc>
      </w:tr>
      <w:tr w:rsidR="00DA2D77" w:rsidRPr="007C6B34" w14:paraId="2246245B" w14:textId="77777777" w:rsidTr="00A609EA">
        <w:trPr>
          <w:trHeight w:val="1629"/>
        </w:trPr>
        <w:tc>
          <w:tcPr>
            <w:tcW w:w="1697" w:type="dxa"/>
            <w:vMerge/>
            <w:tcBorders>
              <w:left w:val="single" w:sz="4" w:space="0" w:color="000000"/>
              <w:right w:val="single" w:sz="4" w:space="0" w:color="000000"/>
            </w:tcBorders>
            <w:shd w:val="clear" w:color="auto" w:fill="DDEBF7"/>
          </w:tcPr>
          <w:p w14:paraId="31286B97" w14:textId="2E398BCF" w:rsidR="00DA2D77" w:rsidRPr="007C6B34" w:rsidRDefault="00DA2D77">
            <w:pPr>
              <w:pStyle w:val="TableParagraph"/>
              <w:rPr>
                <w:rFonts w:ascii="Candara" w:hAnsi="Candara"/>
                <w:sz w:val="24"/>
                <w:szCs w:val="24"/>
              </w:rPr>
            </w:pPr>
          </w:p>
        </w:tc>
        <w:tc>
          <w:tcPr>
            <w:tcW w:w="2538" w:type="dxa"/>
            <w:vMerge/>
            <w:tcBorders>
              <w:top w:val="nil"/>
              <w:left w:val="single" w:sz="4" w:space="0" w:color="000000"/>
              <w:bottom w:val="single" w:sz="4" w:space="0" w:color="000000"/>
              <w:right w:val="single" w:sz="4" w:space="0" w:color="000000"/>
            </w:tcBorders>
            <w:shd w:val="clear" w:color="auto" w:fill="DDEBF7"/>
          </w:tcPr>
          <w:p w14:paraId="76B4423D" w14:textId="77777777" w:rsidR="00DA2D77" w:rsidRPr="007C6B34" w:rsidRDefault="00DA2D77">
            <w:pPr>
              <w:rPr>
                <w:rFonts w:ascii="Candara" w:hAnsi="Candara"/>
                <w:sz w:val="24"/>
                <w:szCs w:val="24"/>
              </w:rPr>
            </w:pPr>
          </w:p>
        </w:tc>
        <w:tc>
          <w:tcPr>
            <w:tcW w:w="3817" w:type="dxa"/>
            <w:vMerge/>
            <w:tcBorders>
              <w:top w:val="nil"/>
              <w:left w:val="single" w:sz="4" w:space="0" w:color="000000"/>
              <w:bottom w:val="single" w:sz="4" w:space="0" w:color="000000"/>
              <w:right w:val="single" w:sz="4" w:space="0" w:color="000000"/>
            </w:tcBorders>
            <w:shd w:val="clear" w:color="auto" w:fill="DDEBF7"/>
          </w:tcPr>
          <w:p w14:paraId="7C5E1BD0" w14:textId="77777777" w:rsidR="00DA2D77" w:rsidRPr="007C6B34" w:rsidRDefault="00DA2D77">
            <w:pPr>
              <w:rPr>
                <w:rFonts w:ascii="Candara" w:hAnsi="Candara"/>
                <w:sz w:val="24"/>
                <w:szCs w:val="24"/>
              </w:rPr>
            </w:pPr>
          </w:p>
        </w:tc>
        <w:tc>
          <w:tcPr>
            <w:tcW w:w="2823" w:type="dxa"/>
            <w:vMerge/>
            <w:tcBorders>
              <w:top w:val="nil"/>
              <w:left w:val="single" w:sz="4" w:space="0" w:color="000000"/>
              <w:bottom w:val="single" w:sz="4" w:space="0" w:color="000000"/>
              <w:right w:val="single" w:sz="4" w:space="0" w:color="000000"/>
            </w:tcBorders>
            <w:shd w:val="clear" w:color="auto" w:fill="DDEBF7"/>
          </w:tcPr>
          <w:p w14:paraId="415DEBEE" w14:textId="77777777" w:rsidR="00DA2D77" w:rsidRPr="007C6B34" w:rsidRDefault="00DA2D77">
            <w:pPr>
              <w:rPr>
                <w:rFonts w:ascii="Candara" w:hAnsi="Candara"/>
                <w:sz w:val="24"/>
                <w:szCs w:val="24"/>
              </w:rPr>
            </w:pPr>
          </w:p>
        </w:tc>
        <w:tc>
          <w:tcPr>
            <w:tcW w:w="1252" w:type="dxa"/>
            <w:vMerge/>
            <w:tcBorders>
              <w:top w:val="nil"/>
              <w:left w:val="single" w:sz="4" w:space="0" w:color="000000"/>
              <w:bottom w:val="single" w:sz="4" w:space="0" w:color="000000"/>
              <w:right w:val="single" w:sz="4" w:space="0" w:color="000000"/>
            </w:tcBorders>
            <w:shd w:val="clear" w:color="auto" w:fill="DDEBF7"/>
          </w:tcPr>
          <w:p w14:paraId="4B30DC8E" w14:textId="77777777" w:rsidR="00DA2D77" w:rsidRPr="007C6B34" w:rsidRDefault="00DA2D77">
            <w:pPr>
              <w:rPr>
                <w:rFonts w:ascii="Candara" w:hAnsi="Candara"/>
                <w:sz w:val="24"/>
                <w:szCs w:val="24"/>
              </w:rPr>
            </w:pPr>
          </w:p>
        </w:tc>
        <w:tc>
          <w:tcPr>
            <w:tcW w:w="1032" w:type="dxa"/>
            <w:vMerge/>
            <w:tcBorders>
              <w:top w:val="nil"/>
              <w:left w:val="single" w:sz="4" w:space="0" w:color="000000"/>
              <w:bottom w:val="single" w:sz="4" w:space="0" w:color="000000"/>
              <w:right w:val="single" w:sz="4" w:space="0" w:color="000000"/>
            </w:tcBorders>
            <w:shd w:val="clear" w:color="auto" w:fill="DDEBF7"/>
          </w:tcPr>
          <w:p w14:paraId="2C8A1E49" w14:textId="77777777" w:rsidR="00DA2D77" w:rsidRPr="007C6B34" w:rsidRDefault="00DA2D77">
            <w:pPr>
              <w:rPr>
                <w:rFonts w:ascii="Candara" w:hAnsi="Candara"/>
                <w:sz w:val="24"/>
                <w:szCs w:val="24"/>
              </w:rPr>
            </w:pPr>
          </w:p>
        </w:tc>
        <w:tc>
          <w:tcPr>
            <w:tcW w:w="1060" w:type="dxa"/>
            <w:vMerge/>
            <w:tcBorders>
              <w:top w:val="nil"/>
              <w:left w:val="single" w:sz="4" w:space="0" w:color="000000"/>
              <w:bottom w:val="single" w:sz="4" w:space="0" w:color="000000"/>
              <w:right w:val="single" w:sz="4" w:space="0" w:color="000000"/>
            </w:tcBorders>
            <w:shd w:val="clear" w:color="auto" w:fill="DDEBF7"/>
          </w:tcPr>
          <w:p w14:paraId="49B8A32C" w14:textId="77777777" w:rsidR="00DA2D77" w:rsidRPr="007C6B34" w:rsidRDefault="00DA2D77">
            <w:pPr>
              <w:rPr>
                <w:rFonts w:ascii="Candara" w:hAnsi="Candara"/>
                <w:sz w:val="24"/>
                <w:szCs w:val="24"/>
              </w:rPr>
            </w:pPr>
          </w:p>
        </w:tc>
        <w:tc>
          <w:tcPr>
            <w:tcW w:w="993" w:type="dxa"/>
            <w:tcBorders>
              <w:top w:val="nil"/>
              <w:left w:val="single" w:sz="4" w:space="0" w:color="000000"/>
              <w:bottom w:val="nil"/>
            </w:tcBorders>
            <w:shd w:val="clear" w:color="auto" w:fill="DDEBF7"/>
          </w:tcPr>
          <w:p w14:paraId="4B58A1DB" w14:textId="77777777" w:rsidR="00DA2D77" w:rsidRPr="007C6B34" w:rsidRDefault="00DA2D77">
            <w:pPr>
              <w:pStyle w:val="TableParagraph"/>
              <w:spacing w:before="40"/>
              <w:ind w:left="26"/>
              <w:rPr>
                <w:rFonts w:ascii="Candara" w:hAnsi="Candara"/>
                <w:sz w:val="24"/>
                <w:szCs w:val="24"/>
              </w:rPr>
            </w:pPr>
            <w:r w:rsidRPr="007C6B34">
              <w:rPr>
                <w:rFonts w:ascii="Candara" w:hAnsi="Candara"/>
                <w:spacing w:val="-2"/>
                <w:w w:val="115"/>
                <w:sz w:val="24"/>
                <w:szCs w:val="24"/>
              </w:rPr>
              <w:t>Annual</w:t>
            </w:r>
          </w:p>
        </w:tc>
      </w:tr>
      <w:tr w:rsidR="00DA2D77" w:rsidRPr="007C6B34" w14:paraId="5F9CF230" w14:textId="77777777" w:rsidTr="00A609EA">
        <w:trPr>
          <w:trHeight w:val="1987"/>
        </w:trPr>
        <w:tc>
          <w:tcPr>
            <w:tcW w:w="1697" w:type="dxa"/>
            <w:vMerge/>
            <w:tcBorders>
              <w:left w:val="single" w:sz="4" w:space="0" w:color="000000"/>
              <w:bottom w:val="single" w:sz="4" w:space="0" w:color="000000"/>
              <w:right w:val="single" w:sz="4" w:space="0" w:color="000000"/>
            </w:tcBorders>
            <w:shd w:val="clear" w:color="auto" w:fill="DDEBF7"/>
          </w:tcPr>
          <w:p w14:paraId="69FD3CDD" w14:textId="77777777" w:rsidR="00DA2D77" w:rsidRPr="007C6B34" w:rsidRDefault="00DA2D77">
            <w:pPr>
              <w:pStyle w:val="TableParagraph"/>
              <w:rPr>
                <w:rFonts w:ascii="Candara" w:hAnsi="Candara"/>
                <w:sz w:val="24"/>
                <w:szCs w:val="24"/>
              </w:rPr>
            </w:pPr>
          </w:p>
        </w:tc>
        <w:tc>
          <w:tcPr>
            <w:tcW w:w="2538" w:type="dxa"/>
            <w:tcBorders>
              <w:top w:val="single" w:sz="4" w:space="0" w:color="000000"/>
              <w:left w:val="single" w:sz="4" w:space="0" w:color="000000"/>
              <w:bottom w:val="single" w:sz="4" w:space="0" w:color="000000"/>
              <w:right w:val="single" w:sz="4" w:space="0" w:color="000000"/>
            </w:tcBorders>
            <w:shd w:val="clear" w:color="auto" w:fill="DDEBF7"/>
          </w:tcPr>
          <w:p w14:paraId="3314CAB8" w14:textId="77777777" w:rsidR="00DA2D77" w:rsidRPr="007C6B34" w:rsidRDefault="00DA2D77">
            <w:pPr>
              <w:pStyle w:val="TableParagraph"/>
              <w:rPr>
                <w:rFonts w:ascii="Candara" w:hAnsi="Candara"/>
                <w:sz w:val="24"/>
                <w:szCs w:val="24"/>
              </w:rPr>
            </w:pPr>
          </w:p>
          <w:p w14:paraId="3FB1C5EB" w14:textId="77777777" w:rsidR="00DA2D77" w:rsidRPr="007C6B34" w:rsidRDefault="00DA2D77">
            <w:pPr>
              <w:pStyle w:val="TableParagraph"/>
              <w:rPr>
                <w:rFonts w:ascii="Candara" w:hAnsi="Candara"/>
                <w:sz w:val="24"/>
                <w:szCs w:val="24"/>
              </w:rPr>
            </w:pPr>
          </w:p>
          <w:p w14:paraId="22029061" w14:textId="77777777" w:rsidR="00DA2D77" w:rsidRPr="007C6B34" w:rsidRDefault="00DA2D77">
            <w:pPr>
              <w:pStyle w:val="TableParagraph"/>
              <w:rPr>
                <w:rFonts w:ascii="Candara" w:hAnsi="Candara"/>
                <w:sz w:val="24"/>
                <w:szCs w:val="24"/>
              </w:rPr>
            </w:pPr>
          </w:p>
          <w:p w14:paraId="5769A211" w14:textId="77777777" w:rsidR="00DA2D77" w:rsidRPr="007C6B34" w:rsidRDefault="00DA2D77">
            <w:pPr>
              <w:pStyle w:val="TableParagraph"/>
              <w:spacing w:before="16"/>
              <w:rPr>
                <w:rFonts w:ascii="Candara" w:hAnsi="Candara"/>
                <w:sz w:val="24"/>
                <w:szCs w:val="24"/>
              </w:rPr>
            </w:pPr>
          </w:p>
          <w:p w14:paraId="0A7B554C" w14:textId="77777777" w:rsidR="00DA2D77" w:rsidRPr="007C6B34" w:rsidRDefault="00DA2D77">
            <w:pPr>
              <w:pStyle w:val="TableParagraph"/>
              <w:spacing w:line="276" w:lineRule="auto"/>
              <w:ind w:left="165"/>
              <w:rPr>
                <w:rFonts w:ascii="Candara" w:hAnsi="Candara"/>
                <w:sz w:val="24"/>
                <w:szCs w:val="24"/>
              </w:rPr>
            </w:pPr>
            <w:r w:rsidRPr="007C6B34">
              <w:rPr>
                <w:rFonts w:ascii="Candara" w:hAnsi="Candara"/>
                <w:w w:val="115"/>
                <w:sz w:val="24"/>
                <w:szCs w:val="24"/>
              </w:rPr>
              <w:t>Conduct</w:t>
            </w:r>
            <w:r w:rsidRPr="007C6B34">
              <w:rPr>
                <w:rFonts w:ascii="Candara" w:hAnsi="Candara"/>
                <w:spacing w:val="-16"/>
                <w:w w:val="115"/>
                <w:sz w:val="24"/>
                <w:szCs w:val="24"/>
              </w:rPr>
              <w:t xml:space="preserve"> </w:t>
            </w:r>
            <w:r w:rsidRPr="007C6B34">
              <w:rPr>
                <w:rFonts w:ascii="Candara" w:hAnsi="Candara"/>
                <w:w w:val="115"/>
                <w:sz w:val="24"/>
                <w:szCs w:val="24"/>
              </w:rPr>
              <w:t>roadshow</w:t>
            </w:r>
            <w:r w:rsidRPr="007C6B34">
              <w:rPr>
                <w:rFonts w:ascii="Candara" w:hAnsi="Candara"/>
                <w:spacing w:val="-17"/>
                <w:w w:val="115"/>
                <w:sz w:val="24"/>
                <w:szCs w:val="24"/>
              </w:rPr>
              <w:t xml:space="preserve"> </w:t>
            </w:r>
            <w:r w:rsidRPr="007C6B34">
              <w:rPr>
                <w:rFonts w:ascii="Candara" w:hAnsi="Candara"/>
                <w:w w:val="115"/>
                <w:sz w:val="24"/>
                <w:szCs w:val="24"/>
              </w:rPr>
              <w:t xml:space="preserve">and </w:t>
            </w:r>
            <w:r w:rsidRPr="007C6B34">
              <w:rPr>
                <w:rFonts w:ascii="Candara" w:hAnsi="Candara"/>
                <w:spacing w:val="-2"/>
                <w:w w:val="115"/>
                <w:sz w:val="24"/>
                <w:szCs w:val="24"/>
              </w:rPr>
              <w:t>media</w:t>
            </w:r>
          </w:p>
          <w:p w14:paraId="38840666" w14:textId="0FAE2551" w:rsidR="00DA2D77" w:rsidRPr="007C6B34" w:rsidRDefault="00DA2D77">
            <w:pPr>
              <w:pStyle w:val="TableParagraph"/>
              <w:spacing w:line="229" w:lineRule="exact"/>
              <w:ind w:left="165"/>
              <w:rPr>
                <w:rFonts w:ascii="Candara" w:hAnsi="Candara"/>
                <w:sz w:val="24"/>
                <w:szCs w:val="24"/>
              </w:rPr>
            </w:pPr>
            <w:r w:rsidRPr="007C6B34">
              <w:rPr>
                <w:rFonts w:ascii="Candara" w:hAnsi="Candara"/>
                <w:w w:val="115"/>
                <w:sz w:val="24"/>
                <w:szCs w:val="24"/>
              </w:rPr>
              <w:t>related</w:t>
            </w:r>
            <w:r w:rsidRPr="007C6B34">
              <w:rPr>
                <w:rFonts w:ascii="Candara" w:hAnsi="Candara"/>
                <w:spacing w:val="-12"/>
                <w:w w:val="115"/>
                <w:sz w:val="24"/>
                <w:szCs w:val="24"/>
              </w:rPr>
              <w:t xml:space="preserve"> </w:t>
            </w:r>
            <w:r w:rsidRPr="007C6B34">
              <w:rPr>
                <w:rFonts w:ascii="Candara" w:hAnsi="Candara"/>
                <w:spacing w:val="-2"/>
                <w:w w:val="115"/>
                <w:sz w:val="24"/>
                <w:szCs w:val="24"/>
              </w:rPr>
              <w:t>progra</w:t>
            </w:r>
            <w:r w:rsidR="007A0DED">
              <w:rPr>
                <w:rFonts w:ascii="Candara" w:hAnsi="Candara"/>
                <w:spacing w:val="-2"/>
                <w:w w:val="115"/>
                <w:sz w:val="24"/>
                <w:szCs w:val="24"/>
              </w:rPr>
              <w:t>m</w:t>
            </w:r>
            <w:r w:rsidRPr="007C6B34">
              <w:rPr>
                <w:rFonts w:ascii="Candara" w:hAnsi="Candara"/>
                <w:spacing w:val="-2"/>
                <w:w w:val="115"/>
                <w:sz w:val="24"/>
                <w:szCs w:val="24"/>
              </w:rPr>
              <w:t>s</w:t>
            </w:r>
          </w:p>
        </w:tc>
        <w:tc>
          <w:tcPr>
            <w:tcW w:w="3817" w:type="dxa"/>
            <w:tcBorders>
              <w:top w:val="single" w:sz="4" w:space="0" w:color="000000"/>
              <w:left w:val="single" w:sz="4" w:space="0" w:color="000000"/>
              <w:bottom w:val="single" w:sz="4" w:space="0" w:color="000000"/>
              <w:right w:val="single" w:sz="4" w:space="0" w:color="000000"/>
            </w:tcBorders>
            <w:shd w:val="clear" w:color="auto" w:fill="DDEBF7"/>
          </w:tcPr>
          <w:p w14:paraId="3BF63CF7" w14:textId="02BDB3EF" w:rsidR="00DA2D77" w:rsidRPr="007C6B34" w:rsidRDefault="00DA2D77">
            <w:pPr>
              <w:pStyle w:val="TableParagraph"/>
              <w:numPr>
                <w:ilvl w:val="0"/>
                <w:numId w:val="116"/>
              </w:numPr>
              <w:tabs>
                <w:tab w:val="left" w:pos="300"/>
              </w:tabs>
              <w:spacing w:before="86"/>
              <w:ind w:left="300" w:hanging="143"/>
              <w:rPr>
                <w:rFonts w:ascii="Candara" w:hAnsi="Candara"/>
                <w:sz w:val="24"/>
                <w:szCs w:val="24"/>
              </w:rPr>
            </w:pPr>
            <w:r w:rsidRPr="007C6B34">
              <w:rPr>
                <w:rFonts w:ascii="Candara" w:hAnsi="Candara"/>
                <w:w w:val="115"/>
                <w:sz w:val="24"/>
                <w:szCs w:val="24"/>
              </w:rPr>
              <w:t>Program</w:t>
            </w:r>
            <w:r w:rsidRPr="007C6B34">
              <w:rPr>
                <w:rFonts w:ascii="Candara" w:hAnsi="Candara"/>
                <w:spacing w:val="2"/>
                <w:w w:val="120"/>
                <w:sz w:val="24"/>
                <w:szCs w:val="24"/>
              </w:rPr>
              <w:t xml:space="preserve"> </w:t>
            </w:r>
            <w:r w:rsidRPr="007C6B34">
              <w:rPr>
                <w:rFonts w:ascii="Candara" w:hAnsi="Candara"/>
                <w:spacing w:val="-4"/>
                <w:w w:val="120"/>
                <w:sz w:val="24"/>
                <w:szCs w:val="24"/>
              </w:rPr>
              <w:t>plan</w:t>
            </w:r>
          </w:p>
          <w:p w14:paraId="708D9543" w14:textId="6ED0AD02" w:rsidR="00DA2D77" w:rsidRPr="007C6B34" w:rsidRDefault="00DA2D77">
            <w:pPr>
              <w:pStyle w:val="TableParagraph"/>
              <w:numPr>
                <w:ilvl w:val="0"/>
                <w:numId w:val="116"/>
              </w:numPr>
              <w:tabs>
                <w:tab w:val="left" w:pos="300"/>
              </w:tabs>
              <w:spacing w:before="58"/>
              <w:ind w:left="300" w:hanging="143"/>
              <w:rPr>
                <w:rFonts w:ascii="Candara" w:hAnsi="Candara"/>
                <w:sz w:val="24"/>
                <w:szCs w:val="24"/>
              </w:rPr>
            </w:pPr>
            <w:r w:rsidRPr="007C6B34">
              <w:rPr>
                <w:rFonts w:ascii="Candara" w:hAnsi="Candara"/>
                <w:w w:val="115"/>
                <w:sz w:val="24"/>
                <w:szCs w:val="24"/>
              </w:rPr>
              <w:t>Program</w:t>
            </w:r>
            <w:r w:rsidRPr="007C6B34">
              <w:rPr>
                <w:rFonts w:ascii="Candara" w:hAnsi="Candara"/>
                <w:spacing w:val="2"/>
                <w:w w:val="120"/>
                <w:sz w:val="24"/>
                <w:szCs w:val="24"/>
              </w:rPr>
              <w:t xml:space="preserve"> </w:t>
            </w:r>
            <w:r w:rsidRPr="007C6B34">
              <w:rPr>
                <w:rFonts w:ascii="Candara" w:hAnsi="Candara"/>
                <w:spacing w:val="-2"/>
                <w:w w:val="120"/>
                <w:sz w:val="24"/>
                <w:szCs w:val="24"/>
              </w:rPr>
              <w:t>budget</w:t>
            </w:r>
          </w:p>
          <w:p w14:paraId="02A41AC3" w14:textId="0BF517C3" w:rsidR="00DA2D77" w:rsidRPr="007C6B34" w:rsidRDefault="00DA2D77">
            <w:pPr>
              <w:pStyle w:val="TableParagraph"/>
              <w:numPr>
                <w:ilvl w:val="0"/>
                <w:numId w:val="116"/>
              </w:numPr>
              <w:tabs>
                <w:tab w:val="left" w:pos="300"/>
              </w:tabs>
              <w:spacing w:before="58"/>
              <w:ind w:left="300" w:hanging="143"/>
              <w:rPr>
                <w:rFonts w:ascii="Candara" w:hAnsi="Candara"/>
                <w:sz w:val="24"/>
                <w:szCs w:val="24"/>
              </w:rPr>
            </w:pPr>
            <w:r w:rsidRPr="007C6B34">
              <w:rPr>
                <w:rFonts w:ascii="Candara" w:hAnsi="Candara"/>
                <w:spacing w:val="-2"/>
                <w:w w:val="115"/>
                <w:sz w:val="24"/>
                <w:szCs w:val="24"/>
              </w:rPr>
              <w:t>Execution</w:t>
            </w:r>
            <w:r w:rsidRPr="007C6B34">
              <w:rPr>
                <w:rFonts w:ascii="Candara" w:hAnsi="Candara"/>
                <w:spacing w:val="-10"/>
                <w:w w:val="115"/>
                <w:sz w:val="24"/>
                <w:szCs w:val="24"/>
              </w:rPr>
              <w:t xml:space="preserve"> </w:t>
            </w:r>
            <w:r w:rsidRPr="007C6B34">
              <w:rPr>
                <w:rFonts w:ascii="Candara" w:hAnsi="Candara"/>
                <w:spacing w:val="-2"/>
                <w:w w:val="115"/>
                <w:sz w:val="24"/>
                <w:szCs w:val="24"/>
              </w:rPr>
              <w:t>of</w:t>
            </w:r>
            <w:r w:rsidRPr="007C6B34">
              <w:rPr>
                <w:rFonts w:ascii="Candara" w:hAnsi="Candara"/>
                <w:spacing w:val="-8"/>
                <w:w w:val="115"/>
                <w:sz w:val="24"/>
                <w:szCs w:val="24"/>
              </w:rPr>
              <w:t xml:space="preserve"> </w:t>
            </w:r>
            <w:r w:rsidRPr="007C6B34">
              <w:rPr>
                <w:rFonts w:ascii="Candara" w:hAnsi="Candara"/>
                <w:spacing w:val="-2"/>
                <w:w w:val="115"/>
                <w:sz w:val="24"/>
                <w:szCs w:val="24"/>
              </w:rPr>
              <w:t>program</w:t>
            </w:r>
          </w:p>
          <w:p w14:paraId="6CA36236" w14:textId="39BC68A0" w:rsidR="00DA2D77" w:rsidRPr="007C6B34" w:rsidRDefault="00DA2D77">
            <w:pPr>
              <w:pStyle w:val="TableParagraph"/>
              <w:numPr>
                <w:ilvl w:val="0"/>
                <w:numId w:val="116"/>
              </w:numPr>
              <w:tabs>
                <w:tab w:val="left" w:pos="301"/>
              </w:tabs>
              <w:spacing w:before="58" w:line="256" w:lineRule="auto"/>
              <w:ind w:right="478"/>
              <w:rPr>
                <w:rFonts w:ascii="Candara" w:hAnsi="Candara"/>
                <w:sz w:val="24"/>
                <w:szCs w:val="24"/>
              </w:rPr>
            </w:pPr>
            <w:r w:rsidRPr="007C6B34">
              <w:rPr>
                <w:rFonts w:ascii="Candara" w:hAnsi="Candara"/>
                <w:w w:val="115"/>
                <w:sz w:val="24"/>
                <w:szCs w:val="24"/>
              </w:rPr>
              <w:t>Evaluation</w:t>
            </w:r>
            <w:r w:rsidRPr="007C6B34">
              <w:rPr>
                <w:rFonts w:ascii="Candara" w:hAnsi="Candara"/>
                <w:spacing w:val="-9"/>
                <w:w w:val="115"/>
                <w:sz w:val="24"/>
                <w:szCs w:val="24"/>
              </w:rPr>
              <w:t xml:space="preserve"> </w:t>
            </w:r>
            <w:r w:rsidRPr="007C6B34">
              <w:rPr>
                <w:rFonts w:ascii="Candara" w:hAnsi="Candara"/>
                <w:w w:val="115"/>
                <w:sz w:val="24"/>
                <w:szCs w:val="24"/>
              </w:rPr>
              <w:t>of</w:t>
            </w:r>
            <w:r w:rsidRPr="007C6B34">
              <w:rPr>
                <w:rFonts w:ascii="Candara" w:hAnsi="Candara"/>
                <w:spacing w:val="-8"/>
                <w:w w:val="115"/>
                <w:sz w:val="24"/>
                <w:szCs w:val="24"/>
              </w:rPr>
              <w:t xml:space="preserve"> </w:t>
            </w:r>
            <w:r w:rsidRPr="007C6B34">
              <w:rPr>
                <w:rFonts w:ascii="Candara" w:hAnsi="Candara"/>
                <w:w w:val="115"/>
                <w:sz w:val="24"/>
                <w:szCs w:val="24"/>
              </w:rPr>
              <w:t>program</w:t>
            </w:r>
            <w:r w:rsidR="001C1EBF">
              <w:rPr>
                <w:rFonts w:ascii="Candara" w:hAnsi="Candara"/>
                <w:w w:val="115"/>
                <w:sz w:val="24"/>
                <w:szCs w:val="24"/>
              </w:rPr>
              <w:t xml:space="preserve"> </w:t>
            </w:r>
            <w:r w:rsidRPr="007C6B34">
              <w:rPr>
                <w:rFonts w:ascii="Candara" w:hAnsi="Candara"/>
                <w:w w:val="115"/>
                <w:sz w:val="24"/>
                <w:szCs w:val="24"/>
              </w:rPr>
              <w:t xml:space="preserve">and </w:t>
            </w:r>
            <w:r w:rsidRPr="007C6B34">
              <w:rPr>
                <w:rFonts w:ascii="Candara" w:hAnsi="Candara"/>
                <w:w w:val="120"/>
                <w:sz w:val="24"/>
                <w:szCs w:val="24"/>
              </w:rPr>
              <w:t xml:space="preserve">recommendations for </w:t>
            </w:r>
            <w:r w:rsidRPr="007C6B34">
              <w:rPr>
                <w:rFonts w:ascii="Candara" w:hAnsi="Candara"/>
                <w:spacing w:val="-2"/>
                <w:w w:val="120"/>
                <w:sz w:val="24"/>
                <w:szCs w:val="24"/>
              </w:rPr>
              <w:t>improvement</w:t>
            </w:r>
          </w:p>
          <w:p w14:paraId="52FB9460" w14:textId="77777777" w:rsidR="00DA2D77" w:rsidRPr="007C6B34" w:rsidRDefault="00DA2D77">
            <w:pPr>
              <w:pStyle w:val="TableParagraph"/>
              <w:numPr>
                <w:ilvl w:val="0"/>
                <w:numId w:val="116"/>
              </w:numPr>
              <w:tabs>
                <w:tab w:val="left" w:pos="300"/>
              </w:tabs>
              <w:spacing w:before="35"/>
              <w:ind w:left="300" w:hanging="143"/>
              <w:rPr>
                <w:rFonts w:ascii="Candara" w:hAnsi="Candara"/>
                <w:sz w:val="24"/>
                <w:szCs w:val="24"/>
              </w:rPr>
            </w:pPr>
            <w:r w:rsidRPr="007C6B34">
              <w:rPr>
                <w:rFonts w:ascii="Candara" w:hAnsi="Candara"/>
                <w:w w:val="115"/>
                <w:sz w:val="24"/>
                <w:szCs w:val="24"/>
              </w:rPr>
              <w:t>Number</w:t>
            </w:r>
            <w:r w:rsidRPr="007C6B34">
              <w:rPr>
                <w:rFonts w:ascii="Candara" w:hAnsi="Candara"/>
                <w:spacing w:val="-9"/>
                <w:w w:val="115"/>
                <w:sz w:val="24"/>
                <w:szCs w:val="24"/>
              </w:rPr>
              <w:t xml:space="preserve"> </w:t>
            </w:r>
            <w:r w:rsidRPr="007C6B34">
              <w:rPr>
                <w:rFonts w:ascii="Candara" w:hAnsi="Candara"/>
                <w:w w:val="115"/>
                <w:sz w:val="24"/>
                <w:szCs w:val="24"/>
              </w:rPr>
              <w:t>of</w:t>
            </w:r>
            <w:r w:rsidRPr="007C6B34">
              <w:rPr>
                <w:rFonts w:ascii="Candara" w:hAnsi="Candara"/>
                <w:spacing w:val="-8"/>
                <w:w w:val="115"/>
                <w:sz w:val="24"/>
                <w:szCs w:val="24"/>
              </w:rPr>
              <w:t xml:space="preserve"> </w:t>
            </w:r>
            <w:r w:rsidRPr="007C6B34">
              <w:rPr>
                <w:rFonts w:ascii="Candara" w:hAnsi="Candara"/>
                <w:w w:val="115"/>
                <w:sz w:val="24"/>
                <w:szCs w:val="24"/>
              </w:rPr>
              <w:t>enquiries</w:t>
            </w:r>
            <w:r w:rsidRPr="007C6B34">
              <w:rPr>
                <w:rFonts w:ascii="Candara" w:hAnsi="Candara"/>
                <w:spacing w:val="-9"/>
                <w:w w:val="115"/>
                <w:sz w:val="24"/>
                <w:szCs w:val="24"/>
              </w:rPr>
              <w:t xml:space="preserve"> </w:t>
            </w:r>
            <w:r w:rsidRPr="007C6B34">
              <w:rPr>
                <w:rFonts w:ascii="Candara" w:hAnsi="Candara"/>
                <w:w w:val="115"/>
                <w:sz w:val="24"/>
                <w:szCs w:val="24"/>
              </w:rPr>
              <w:t>and</w:t>
            </w:r>
            <w:r w:rsidRPr="007C6B34">
              <w:rPr>
                <w:rFonts w:ascii="Candara" w:hAnsi="Candara"/>
                <w:spacing w:val="-9"/>
                <w:w w:val="115"/>
                <w:sz w:val="24"/>
                <w:szCs w:val="24"/>
              </w:rPr>
              <w:t xml:space="preserve"> </w:t>
            </w:r>
            <w:r w:rsidRPr="007C6B34">
              <w:rPr>
                <w:rFonts w:ascii="Candara" w:hAnsi="Candara"/>
                <w:w w:val="115"/>
                <w:sz w:val="24"/>
                <w:szCs w:val="24"/>
              </w:rPr>
              <w:t>follow</w:t>
            </w:r>
            <w:r w:rsidRPr="007C6B34">
              <w:rPr>
                <w:rFonts w:ascii="Candara" w:hAnsi="Candara"/>
                <w:spacing w:val="-6"/>
                <w:w w:val="115"/>
                <w:sz w:val="24"/>
                <w:szCs w:val="24"/>
              </w:rPr>
              <w:t xml:space="preserve"> </w:t>
            </w:r>
            <w:r w:rsidRPr="007C6B34">
              <w:rPr>
                <w:rFonts w:ascii="Candara" w:hAnsi="Candara"/>
                <w:spacing w:val="-5"/>
                <w:w w:val="115"/>
                <w:sz w:val="24"/>
                <w:szCs w:val="24"/>
              </w:rPr>
              <w:t>up</w:t>
            </w:r>
          </w:p>
        </w:tc>
        <w:tc>
          <w:tcPr>
            <w:tcW w:w="2823" w:type="dxa"/>
            <w:tcBorders>
              <w:top w:val="single" w:sz="4" w:space="0" w:color="000000"/>
              <w:left w:val="single" w:sz="4" w:space="0" w:color="000000"/>
              <w:bottom w:val="single" w:sz="4" w:space="0" w:color="000000"/>
              <w:right w:val="single" w:sz="4" w:space="0" w:color="000000"/>
            </w:tcBorders>
            <w:shd w:val="clear" w:color="auto" w:fill="DDEBF7"/>
          </w:tcPr>
          <w:p w14:paraId="187800B7" w14:textId="77777777" w:rsidR="00DA2D77" w:rsidRPr="007C6B34" w:rsidRDefault="00DA2D77">
            <w:pPr>
              <w:pStyle w:val="TableParagraph"/>
              <w:spacing w:before="149"/>
              <w:rPr>
                <w:rFonts w:ascii="Candara" w:hAnsi="Candara"/>
                <w:sz w:val="24"/>
                <w:szCs w:val="24"/>
              </w:rPr>
            </w:pPr>
          </w:p>
          <w:p w14:paraId="4EC03E27" w14:textId="77777777" w:rsidR="00DA2D77" w:rsidRPr="007C6B34" w:rsidRDefault="00DA2D77">
            <w:pPr>
              <w:pStyle w:val="TableParagraph"/>
              <w:numPr>
                <w:ilvl w:val="0"/>
                <w:numId w:val="115"/>
              </w:numPr>
              <w:tabs>
                <w:tab w:val="left" w:pos="262"/>
              </w:tabs>
              <w:ind w:left="262" w:hanging="110"/>
              <w:rPr>
                <w:rFonts w:ascii="Candara" w:hAnsi="Candara"/>
                <w:sz w:val="24"/>
                <w:szCs w:val="24"/>
              </w:rPr>
            </w:pPr>
            <w:r w:rsidRPr="007C6B34">
              <w:rPr>
                <w:rFonts w:ascii="Candara" w:hAnsi="Candara"/>
                <w:w w:val="110"/>
                <w:sz w:val="24"/>
                <w:szCs w:val="24"/>
              </w:rPr>
              <w:t>Increase</w:t>
            </w:r>
            <w:r w:rsidRPr="007C6B34">
              <w:rPr>
                <w:rFonts w:ascii="Candara" w:hAnsi="Candara"/>
                <w:spacing w:val="-3"/>
                <w:w w:val="110"/>
                <w:sz w:val="24"/>
                <w:szCs w:val="24"/>
              </w:rPr>
              <w:t xml:space="preserve"> </w:t>
            </w:r>
            <w:r w:rsidRPr="007C6B34">
              <w:rPr>
                <w:rFonts w:ascii="Candara" w:hAnsi="Candara"/>
                <w:w w:val="110"/>
                <w:sz w:val="24"/>
                <w:szCs w:val="24"/>
              </w:rPr>
              <w:t>in</w:t>
            </w:r>
            <w:r w:rsidRPr="007C6B34">
              <w:rPr>
                <w:rFonts w:ascii="Candara" w:hAnsi="Candara"/>
                <w:spacing w:val="-2"/>
                <w:w w:val="110"/>
                <w:sz w:val="24"/>
                <w:szCs w:val="24"/>
              </w:rPr>
              <w:t xml:space="preserve"> </w:t>
            </w:r>
            <w:r w:rsidRPr="007C6B34">
              <w:rPr>
                <w:rFonts w:ascii="Candara" w:hAnsi="Candara"/>
                <w:spacing w:val="-5"/>
                <w:w w:val="110"/>
                <w:sz w:val="24"/>
                <w:szCs w:val="24"/>
              </w:rPr>
              <w:t>the</w:t>
            </w:r>
          </w:p>
          <w:p w14:paraId="401D378F" w14:textId="77777777" w:rsidR="00DA2D77" w:rsidRPr="007C6B34" w:rsidRDefault="00DA2D77">
            <w:pPr>
              <w:pStyle w:val="TableParagraph"/>
              <w:spacing w:before="34"/>
              <w:ind w:left="152"/>
              <w:rPr>
                <w:rFonts w:ascii="Candara" w:hAnsi="Candara"/>
                <w:sz w:val="24"/>
                <w:szCs w:val="24"/>
              </w:rPr>
            </w:pPr>
            <w:r w:rsidRPr="007C6B34">
              <w:rPr>
                <w:rFonts w:ascii="Candara" w:hAnsi="Candara"/>
                <w:w w:val="110"/>
                <w:sz w:val="24"/>
                <w:szCs w:val="24"/>
              </w:rPr>
              <w:t>awareness</w:t>
            </w:r>
            <w:r w:rsidRPr="007C6B34">
              <w:rPr>
                <w:rFonts w:ascii="Candara" w:hAnsi="Candara"/>
                <w:spacing w:val="-6"/>
                <w:w w:val="110"/>
                <w:sz w:val="24"/>
                <w:szCs w:val="24"/>
              </w:rPr>
              <w:t xml:space="preserve"> </w:t>
            </w:r>
            <w:r w:rsidRPr="007C6B34">
              <w:rPr>
                <w:rFonts w:ascii="Candara" w:hAnsi="Candara"/>
                <w:w w:val="110"/>
                <w:sz w:val="24"/>
                <w:szCs w:val="24"/>
              </w:rPr>
              <w:t>of</w:t>
            </w:r>
            <w:r w:rsidRPr="007C6B34">
              <w:rPr>
                <w:rFonts w:ascii="Candara" w:hAnsi="Candara"/>
                <w:spacing w:val="-9"/>
                <w:w w:val="110"/>
                <w:sz w:val="24"/>
                <w:szCs w:val="24"/>
              </w:rPr>
              <w:t xml:space="preserve"> </w:t>
            </w:r>
            <w:r w:rsidRPr="007C6B34">
              <w:rPr>
                <w:rFonts w:ascii="Candara" w:hAnsi="Candara"/>
                <w:spacing w:val="-5"/>
                <w:w w:val="110"/>
                <w:sz w:val="24"/>
                <w:szCs w:val="24"/>
              </w:rPr>
              <w:t>the</w:t>
            </w:r>
          </w:p>
          <w:p w14:paraId="3BE9372D" w14:textId="752FB726" w:rsidR="00DA2D77" w:rsidRPr="007C6B34" w:rsidRDefault="00DA2D77">
            <w:pPr>
              <w:pStyle w:val="TableParagraph"/>
              <w:tabs>
                <w:tab w:val="left" w:pos="1670"/>
              </w:tabs>
              <w:spacing w:before="34" w:line="552" w:lineRule="auto"/>
              <w:ind w:left="296" w:right="-15" w:hanging="72"/>
              <w:rPr>
                <w:rFonts w:ascii="Candara" w:hAnsi="Candara"/>
                <w:sz w:val="24"/>
                <w:szCs w:val="24"/>
              </w:rPr>
            </w:pPr>
            <w:r w:rsidRPr="007C6B34">
              <w:rPr>
                <w:rFonts w:ascii="Candara" w:hAnsi="Candara"/>
                <w:spacing w:val="-2"/>
                <w:w w:val="120"/>
                <w:sz w:val="24"/>
                <w:szCs w:val="24"/>
              </w:rPr>
              <w:t>State's</w:t>
            </w:r>
            <w:r w:rsidR="001C1EBF">
              <w:rPr>
                <w:rFonts w:ascii="Candara" w:hAnsi="Candara"/>
                <w:sz w:val="24"/>
                <w:szCs w:val="24"/>
              </w:rPr>
              <w:t xml:space="preserve"> </w:t>
            </w:r>
            <w:r w:rsidRPr="007C6B34">
              <w:rPr>
                <w:rFonts w:ascii="Candara" w:hAnsi="Candara"/>
                <w:spacing w:val="-2"/>
                <w:w w:val="120"/>
                <w:sz w:val="24"/>
                <w:szCs w:val="24"/>
              </w:rPr>
              <w:t>investment</w:t>
            </w:r>
            <w:r w:rsidR="001C1EBF">
              <w:rPr>
                <w:rFonts w:ascii="Candara" w:hAnsi="Candara"/>
                <w:spacing w:val="-2"/>
                <w:w w:val="120"/>
                <w:sz w:val="24"/>
                <w:szCs w:val="24"/>
              </w:rPr>
              <w:t xml:space="preserve"> </w:t>
            </w:r>
            <w:r w:rsidRPr="007C6B34">
              <w:rPr>
                <w:rFonts w:ascii="Candara" w:hAnsi="Candara"/>
                <w:spacing w:val="-2"/>
                <w:w w:val="120"/>
                <w:sz w:val="24"/>
                <w:szCs w:val="24"/>
              </w:rPr>
              <w:t>opportunities</w:t>
            </w:r>
          </w:p>
        </w:tc>
        <w:tc>
          <w:tcPr>
            <w:tcW w:w="1252" w:type="dxa"/>
            <w:tcBorders>
              <w:top w:val="single" w:sz="4" w:space="0" w:color="000000"/>
              <w:left w:val="single" w:sz="4" w:space="0" w:color="000000"/>
              <w:bottom w:val="single" w:sz="4" w:space="0" w:color="000000"/>
              <w:right w:val="single" w:sz="4" w:space="0" w:color="000000"/>
            </w:tcBorders>
            <w:shd w:val="clear" w:color="auto" w:fill="DDEBF7"/>
          </w:tcPr>
          <w:p w14:paraId="7CF68519" w14:textId="77777777" w:rsidR="00DA2D77" w:rsidRPr="007C6B34" w:rsidRDefault="00DA2D77">
            <w:pPr>
              <w:pStyle w:val="TableParagraph"/>
              <w:rPr>
                <w:rFonts w:ascii="Candara" w:hAnsi="Candara"/>
                <w:sz w:val="24"/>
                <w:szCs w:val="24"/>
              </w:rPr>
            </w:pPr>
          </w:p>
          <w:p w14:paraId="185D026D" w14:textId="77777777" w:rsidR="00DA2D77" w:rsidRPr="007C6B34" w:rsidRDefault="00DA2D77">
            <w:pPr>
              <w:pStyle w:val="TableParagraph"/>
              <w:rPr>
                <w:rFonts w:ascii="Candara" w:hAnsi="Candara"/>
                <w:sz w:val="24"/>
                <w:szCs w:val="24"/>
              </w:rPr>
            </w:pPr>
          </w:p>
          <w:p w14:paraId="4332CA1E" w14:textId="77777777" w:rsidR="00DA2D77" w:rsidRPr="007C6B34" w:rsidRDefault="00DA2D77">
            <w:pPr>
              <w:pStyle w:val="TableParagraph"/>
              <w:spacing w:before="87"/>
              <w:rPr>
                <w:rFonts w:ascii="Candara" w:hAnsi="Candara"/>
                <w:sz w:val="24"/>
                <w:szCs w:val="24"/>
              </w:rPr>
            </w:pPr>
          </w:p>
          <w:p w14:paraId="0E80B56C" w14:textId="77777777" w:rsidR="00DA2D77" w:rsidRPr="007C6B34" w:rsidRDefault="00DA2D77">
            <w:pPr>
              <w:pStyle w:val="TableParagraph"/>
              <w:spacing w:line="547" w:lineRule="auto"/>
              <w:ind w:left="23"/>
              <w:rPr>
                <w:rFonts w:ascii="Candara" w:hAnsi="Candara"/>
                <w:sz w:val="24"/>
                <w:szCs w:val="24"/>
              </w:rPr>
            </w:pPr>
            <w:r w:rsidRPr="007C6B34">
              <w:rPr>
                <w:rFonts w:ascii="Candara" w:hAnsi="Candara"/>
                <w:spacing w:val="-2"/>
                <w:w w:val="110"/>
                <w:sz w:val="24"/>
                <w:szCs w:val="24"/>
              </w:rPr>
              <w:t xml:space="preserve">Investor </w:t>
            </w:r>
            <w:r w:rsidRPr="007C6B34">
              <w:rPr>
                <w:rFonts w:ascii="Candara" w:hAnsi="Candara"/>
                <w:spacing w:val="-2"/>
                <w:sz w:val="24"/>
                <w:szCs w:val="24"/>
              </w:rPr>
              <w:t>Services</w:t>
            </w:r>
          </w:p>
        </w:tc>
        <w:tc>
          <w:tcPr>
            <w:tcW w:w="1032" w:type="dxa"/>
            <w:tcBorders>
              <w:top w:val="single" w:sz="4" w:space="0" w:color="000000"/>
              <w:left w:val="single" w:sz="4" w:space="0" w:color="000000"/>
              <w:bottom w:val="single" w:sz="4" w:space="0" w:color="000000"/>
              <w:right w:val="single" w:sz="4" w:space="0" w:color="000000"/>
            </w:tcBorders>
            <w:shd w:val="clear" w:color="auto" w:fill="DDEBF7"/>
          </w:tcPr>
          <w:p w14:paraId="7ABC9F83" w14:textId="77777777" w:rsidR="00DA2D77" w:rsidRPr="007C6B34" w:rsidRDefault="00DA2D77">
            <w:pPr>
              <w:pStyle w:val="TableParagraph"/>
              <w:rPr>
                <w:rFonts w:ascii="Candara" w:hAnsi="Candara"/>
                <w:sz w:val="24"/>
                <w:szCs w:val="24"/>
              </w:rPr>
            </w:pPr>
          </w:p>
          <w:p w14:paraId="31405608" w14:textId="77777777" w:rsidR="00DA2D77" w:rsidRPr="007C6B34" w:rsidRDefault="00DA2D77">
            <w:pPr>
              <w:pStyle w:val="TableParagraph"/>
              <w:rPr>
                <w:rFonts w:ascii="Candara" w:hAnsi="Candara"/>
                <w:sz w:val="24"/>
                <w:szCs w:val="24"/>
              </w:rPr>
            </w:pPr>
          </w:p>
          <w:p w14:paraId="0C314AE6" w14:textId="77777777" w:rsidR="00DA2D77" w:rsidRPr="007C6B34" w:rsidRDefault="00DA2D77">
            <w:pPr>
              <w:pStyle w:val="TableParagraph"/>
              <w:spacing w:before="217"/>
              <w:rPr>
                <w:rFonts w:ascii="Candara" w:hAnsi="Candara"/>
                <w:sz w:val="24"/>
                <w:szCs w:val="24"/>
              </w:rPr>
            </w:pPr>
          </w:p>
          <w:p w14:paraId="5A1312CC" w14:textId="77777777" w:rsidR="00DA2D77" w:rsidRPr="007C6B34" w:rsidRDefault="00DA2D77">
            <w:pPr>
              <w:pStyle w:val="TableParagraph"/>
              <w:ind w:right="84"/>
              <w:jc w:val="center"/>
              <w:rPr>
                <w:rFonts w:ascii="Candara" w:hAnsi="Candara"/>
                <w:sz w:val="24"/>
                <w:szCs w:val="24"/>
              </w:rPr>
            </w:pPr>
            <w:r w:rsidRPr="007C6B34">
              <w:rPr>
                <w:rFonts w:ascii="Candara" w:hAnsi="Candara"/>
                <w:w w:val="110"/>
                <w:sz w:val="24"/>
                <w:szCs w:val="24"/>
              </w:rPr>
              <w:t>2nd</w:t>
            </w:r>
            <w:r w:rsidRPr="007C6B34">
              <w:rPr>
                <w:rFonts w:ascii="Candara" w:hAnsi="Candara"/>
                <w:spacing w:val="3"/>
                <w:w w:val="110"/>
                <w:sz w:val="24"/>
                <w:szCs w:val="24"/>
              </w:rPr>
              <w:t xml:space="preserve"> </w:t>
            </w:r>
            <w:r w:rsidRPr="007C6B34">
              <w:rPr>
                <w:rFonts w:ascii="Candara" w:hAnsi="Candara"/>
                <w:spacing w:val="-4"/>
                <w:w w:val="110"/>
                <w:sz w:val="24"/>
                <w:szCs w:val="24"/>
              </w:rPr>
              <w:t>Year</w:t>
            </w:r>
          </w:p>
        </w:tc>
        <w:tc>
          <w:tcPr>
            <w:tcW w:w="1060" w:type="dxa"/>
            <w:tcBorders>
              <w:top w:val="single" w:sz="4" w:space="0" w:color="000000"/>
              <w:left w:val="single" w:sz="4" w:space="0" w:color="000000"/>
              <w:bottom w:val="single" w:sz="4" w:space="0" w:color="000000"/>
              <w:right w:val="single" w:sz="4" w:space="0" w:color="000000"/>
            </w:tcBorders>
            <w:shd w:val="clear" w:color="auto" w:fill="DDEBF7"/>
          </w:tcPr>
          <w:p w14:paraId="28C5139F" w14:textId="77777777" w:rsidR="00DA2D77" w:rsidRPr="007C6B34" w:rsidRDefault="00DA2D77">
            <w:pPr>
              <w:pStyle w:val="TableParagraph"/>
              <w:rPr>
                <w:rFonts w:ascii="Candara" w:hAnsi="Candara"/>
                <w:sz w:val="24"/>
                <w:szCs w:val="24"/>
              </w:rPr>
            </w:pPr>
          </w:p>
          <w:p w14:paraId="2B8E89BD" w14:textId="77777777" w:rsidR="00DA2D77" w:rsidRPr="007C6B34" w:rsidRDefault="00DA2D77">
            <w:pPr>
              <w:pStyle w:val="TableParagraph"/>
              <w:rPr>
                <w:rFonts w:ascii="Candara" w:hAnsi="Candara"/>
                <w:sz w:val="24"/>
                <w:szCs w:val="24"/>
              </w:rPr>
            </w:pPr>
          </w:p>
          <w:p w14:paraId="1646DC5F" w14:textId="77777777" w:rsidR="00DA2D77" w:rsidRPr="007C6B34" w:rsidRDefault="00DA2D77">
            <w:pPr>
              <w:pStyle w:val="TableParagraph"/>
              <w:spacing w:before="217"/>
              <w:rPr>
                <w:rFonts w:ascii="Candara" w:hAnsi="Candara"/>
                <w:sz w:val="24"/>
                <w:szCs w:val="24"/>
              </w:rPr>
            </w:pPr>
          </w:p>
          <w:p w14:paraId="3780F1A4" w14:textId="77777777" w:rsidR="00DA2D77" w:rsidRPr="007C6B34" w:rsidRDefault="00DA2D77">
            <w:pPr>
              <w:pStyle w:val="TableParagraph"/>
              <w:ind w:left="130"/>
              <w:rPr>
                <w:rFonts w:ascii="Candara" w:hAnsi="Candara"/>
                <w:sz w:val="24"/>
                <w:szCs w:val="24"/>
              </w:rPr>
            </w:pPr>
            <w:r w:rsidRPr="007C6B34">
              <w:rPr>
                <w:rFonts w:ascii="Candara" w:hAnsi="Candara"/>
                <w:spacing w:val="-4"/>
                <w:w w:val="110"/>
                <w:sz w:val="24"/>
                <w:szCs w:val="24"/>
              </w:rPr>
              <w:t>2026</w:t>
            </w:r>
          </w:p>
        </w:tc>
        <w:tc>
          <w:tcPr>
            <w:tcW w:w="993" w:type="dxa"/>
            <w:tcBorders>
              <w:top w:val="nil"/>
              <w:left w:val="single" w:sz="4" w:space="0" w:color="000000"/>
              <w:bottom w:val="nil"/>
            </w:tcBorders>
            <w:shd w:val="clear" w:color="auto" w:fill="DDEBF7"/>
          </w:tcPr>
          <w:p w14:paraId="68C30534" w14:textId="77777777" w:rsidR="00DA2D77" w:rsidRPr="007C6B34" w:rsidRDefault="00DA2D77">
            <w:pPr>
              <w:pStyle w:val="TableParagraph"/>
              <w:rPr>
                <w:rFonts w:ascii="Candara" w:hAnsi="Candara"/>
                <w:sz w:val="24"/>
                <w:szCs w:val="24"/>
              </w:rPr>
            </w:pPr>
          </w:p>
          <w:p w14:paraId="1CAB99EC" w14:textId="77777777" w:rsidR="00DA2D77" w:rsidRPr="007C6B34" w:rsidRDefault="00DA2D77">
            <w:pPr>
              <w:pStyle w:val="TableParagraph"/>
              <w:rPr>
                <w:rFonts w:ascii="Candara" w:hAnsi="Candara"/>
                <w:sz w:val="24"/>
                <w:szCs w:val="24"/>
              </w:rPr>
            </w:pPr>
          </w:p>
          <w:p w14:paraId="7E3CBA23" w14:textId="77777777" w:rsidR="00DA2D77" w:rsidRPr="007C6B34" w:rsidRDefault="00DA2D77">
            <w:pPr>
              <w:pStyle w:val="TableParagraph"/>
              <w:spacing w:before="87"/>
              <w:rPr>
                <w:rFonts w:ascii="Candara" w:hAnsi="Candara"/>
                <w:sz w:val="24"/>
                <w:szCs w:val="24"/>
              </w:rPr>
            </w:pPr>
          </w:p>
          <w:p w14:paraId="7ABDD4E3" w14:textId="77777777" w:rsidR="00DA2D77" w:rsidRPr="007C6B34" w:rsidRDefault="00DA2D77">
            <w:pPr>
              <w:pStyle w:val="TableParagraph"/>
              <w:spacing w:line="271" w:lineRule="auto"/>
              <w:ind w:left="26"/>
              <w:rPr>
                <w:rFonts w:ascii="Candara" w:hAnsi="Candara"/>
                <w:sz w:val="24"/>
                <w:szCs w:val="24"/>
              </w:rPr>
            </w:pPr>
            <w:r w:rsidRPr="007C6B34">
              <w:rPr>
                <w:rFonts w:ascii="Candara" w:hAnsi="Candara"/>
                <w:spacing w:val="-6"/>
                <w:w w:val="115"/>
                <w:sz w:val="24"/>
                <w:szCs w:val="24"/>
              </w:rPr>
              <w:t xml:space="preserve">As </w:t>
            </w:r>
            <w:r w:rsidRPr="007C6B34">
              <w:rPr>
                <w:rFonts w:ascii="Candara" w:hAnsi="Candara"/>
                <w:spacing w:val="-2"/>
                <w:w w:val="115"/>
                <w:sz w:val="24"/>
                <w:szCs w:val="24"/>
              </w:rPr>
              <w:t>required</w:t>
            </w:r>
          </w:p>
        </w:tc>
      </w:tr>
    </w:tbl>
    <w:p w14:paraId="230400AB" w14:textId="77777777" w:rsidR="00E37A05" w:rsidRPr="007C6B34" w:rsidRDefault="00E37A05">
      <w:pPr>
        <w:pStyle w:val="TableParagraph"/>
        <w:spacing w:line="271" w:lineRule="auto"/>
        <w:rPr>
          <w:rFonts w:ascii="Candara" w:hAnsi="Candara"/>
          <w:sz w:val="24"/>
          <w:szCs w:val="24"/>
        </w:rPr>
        <w:sectPr w:rsidR="00E37A05" w:rsidRPr="007C6B34">
          <w:headerReference w:type="default" r:id="rId9"/>
          <w:footerReference w:type="default" r:id="rId10"/>
          <w:pgSz w:w="16840" w:h="11910" w:orient="landscape"/>
          <w:pgMar w:top="1320" w:right="566" w:bottom="1140" w:left="283" w:header="751" w:footer="940" w:gutter="0"/>
          <w:cols w:space="720"/>
        </w:sectPr>
      </w:pPr>
    </w:p>
    <w:p w14:paraId="6B9A62CE" w14:textId="77777777" w:rsidR="00E37A05" w:rsidRPr="007C6B34" w:rsidRDefault="00E37A05">
      <w:pPr>
        <w:pStyle w:val="BodyText"/>
        <w:spacing w:before="7"/>
        <w:rPr>
          <w:rFonts w:ascii="Candara" w:hAnsi="Candara"/>
          <w:sz w:val="24"/>
          <w:szCs w:val="24"/>
        </w:rPr>
      </w:pPr>
    </w:p>
    <w:tbl>
      <w:tblPr>
        <w:tblW w:w="0" w:type="auto"/>
        <w:tblInd w:w="57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697"/>
        <w:gridCol w:w="2538"/>
        <w:gridCol w:w="3817"/>
        <w:gridCol w:w="2823"/>
        <w:gridCol w:w="1252"/>
        <w:gridCol w:w="1032"/>
        <w:gridCol w:w="1058"/>
        <w:gridCol w:w="996"/>
      </w:tblGrid>
      <w:tr w:rsidR="00E37A05" w:rsidRPr="007C6B34" w14:paraId="708FF5F8" w14:textId="77777777">
        <w:trPr>
          <w:trHeight w:val="1437"/>
        </w:trPr>
        <w:tc>
          <w:tcPr>
            <w:tcW w:w="1697" w:type="dxa"/>
            <w:vMerge w:val="restart"/>
            <w:shd w:val="clear" w:color="auto" w:fill="DDEBF7"/>
          </w:tcPr>
          <w:p w14:paraId="1CCD6C01" w14:textId="77777777" w:rsidR="00E37A05" w:rsidRPr="007C6B34" w:rsidRDefault="00E37A05">
            <w:pPr>
              <w:pStyle w:val="TableParagraph"/>
              <w:rPr>
                <w:rFonts w:ascii="Candara" w:hAnsi="Candara"/>
                <w:sz w:val="24"/>
                <w:szCs w:val="24"/>
              </w:rPr>
            </w:pPr>
          </w:p>
        </w:tc>
        <w:tc>
          <w:tcPr>
            <w:tcW w:w="2538" w:type="dxa"/>
            <w:tcBorders>
              <w:bottom w:val="nil"/>
            </w:tcBorders>
            <w:shd w:val="clear" w:color="auto" w:fill="DDEBF7"/>
          </w:tcPr>
          <w:p w14:paraId="0FB51CE3" w14:textId="42ADB244" w:rsidR="00E37A05" w:rsidRPr="007C6B34" w:rsidRDefault="00A609EA">
            <w:pPr>
              <w:pStyle w:val="TableParagraph"/>
              <w:tabs>
                <w:tab w:val="left" w:pos="2142"/>
              </w:tabs>
              <w:spacing w:before="90"/>
              <w:ind w:left="165" w:right="-15"/>
              <w:rPr>
                <w:rFonts w:ascii="Candara" w:hAnsi="Candara"/>
                <w:sz w:val="24"/>
                <w:szCs w:val="24"/>
              </w:rPr>
            </w:pPr>
            <w:r w:rsidRPr="007C6B34">
              <w:rPr>
                <w:rFonts w:ascii="Candara" w:hAnsi="Candara"/>
                <w:spacing w:val="-2"/>
                <w:w w:val="120"/>
                <w:sz w:val="24"/>
                <w:szCs w:val="24"/>
              </w:rPr>
              <w:t>Development</w:t>
            </w:r>
            <w:r w:rsidR="001C1EBF">
              <w:rPr>
                <w:rFonts w:ascii="Candara" w:hAnsi="Candara"/>
                <w:spacing w:val="-2"/>
                <w:w w:val="120"/>
                <w:sz w:val="24"/>
                <w:szCs w:val="24"/>
              </w:rPr>
              <w:t xml:space="preserve"> </w:t>
            </w:r>
            <w:r w:rsidRPr="007C6B34">
              <w:rPr>
                <w:rFonts w:ascii="Candara" w:hAnsi="Candara"/>
                <w:spacing w:val="-5"/>
                <w:w w:val="120"/>
                <w:sz w:val="24"/>
                <w:szCs w:val="24"/>
              </w:rPr>
              <w:t>and</w:t>
            </w:r>
          </w:p>
          <w:p w14:paraId="3221DE9F" w14:textId="0F8DFAE3" w:rsidR="00E37A05" w:rsidRPr="007C6B34" w:rsidRDefault="001C1EBF">
            <w:pPr>
              <w:pStyle w:val="TableParagraph"/>
              <w:tabs>
                <w:tab w:val="left" w:pos="2338"/>
              </w:tabs>
              <w:spacing w:before="35" w:line="276" w:lineRule="auto"/>
              <w:ind w:left="165" w:right="-15"/>
              <w:rPr>
                <w:rFonts w:ascii="Candara" w:hAnsi="Candara"/>
                <w:sz w:val="24"/>
                <w:szCs w:val="24"/>
              </w:rPr>
            </w:pPr>
            <w:r w:rsidRPr="007C6B34">
              <w:rPr>
                <w:rFonts w:ascii="Candara" w:hAnsi="Candara"/>
                <w:spacing w:val="-2"/>
                <w:w w:val="120"/>
                <w:sz w:val="24"/>
                <w:szCs w:val="24"/>
              </w:rPr>
              <w:t>I</w:t>
            </w:r>
            <w:r w:rsidR="00A609EA" w:rsidRPr="007C6B34">
              <w:rPr>
                <w:rFonts w:ascii="Candara" w:hAnsi="Candara"/>
                <w:spacing w:val="-2"/>
                <w:w w:val="120"/>
                <w:sz w:val="24"/>
                <w:szCs w:val="24"/>
              </w:rPr>
              <w:t>mplementation</w:t>
            </w:r>
            <w:r>
              <w:rPr>
                <w:rFonts w:ascii="Candara" w:hAnsi="Candara"/>
                <w:spacing w:val="-2"/>
                <w:w w:val="120"/>
                <w:sz w:val="24"/>
                <w:szCs w:val="24"/>
              </w:rPr>
              <w:t xml:space="preserve"> of </w:t>
            </w:r>
            <w:r w:rsidR="00A609EA" w:rsidRPr="007C6B34">
              <w:rPr>
                <w:rFonts w:ascii="Candara" w:hAnsi="Candara"/>
                <w:spacing w:val="-2"/>
                <w:w w:val="120"/>
                <w:sz w:val="24"/>
                <w:szCs w:val="24"/>
              </w:rPr>
              <w:t>marketing communication initiatives</w:t>
            </w:r>
          </w:p>
        </w:tc>
        <w:tc>
          <w:tcPr>
            <w:tcW w:w="3817" w:type="dxa"/>
            <w:tcBorders>
              <w:bottom w:val="nil"/>
            </w:tcBorders>
            <w:shd w:val="clear" w:color="auto" w:fill="DDEBF7"/>
          </w:tcPr>
          <w:p w14:paraId="58664F67" w14:textId="77777777" w:rsidR="00E37A05" w:rsidRPr="007C6B34" w:rsidRDefault="00A609EA">
            <w:pPr>
              <w:pStyle w:val="TableParagraph"/>
              <w:numPr>
                <w:ilvl w:val="0"/>
                <w:numId w:val="114"/>
              </w:numPr>
              <w:tabs>
                <w:tab w:val="left" w:pos="733"/>
              </w:tabs>
              <w:spacing w:before="90" w:line="252" w:lineRule="auto"/>
              <w:ind w:right="200" w:firstLine="0"/>
              <w:rPr>
                <w:rFonts w:ascii="Candara" w:hAnsi="Candara"/>
                <w:sz w:val="24"/>
                <w:szCs w:val="24"/>
              </w:rPr>
            </w:pPr>
            <w:r w:rsidRPr="007C6B34">
              <w:rPr>
                <w:rFonts w:ascii="Candara" w:hAnsi="Candara"/>
                <w:w w:val="115"/>
                <w:sz w:val="24"/>
                <w:szCs w:val="24"/>
              </w:rPr>
              <w:t>Annual</w:t>
            </w:r>
            <w:r w:rsidRPr="007C6B34">
              <w:rPr>
                <w:rFonts w:ascii="Candara" w:hAnsi="Candara"/>
                <w:spacing w:val="-9"/>
                <w:w w:val="115"/>
                <w:sz w:val="24"/>
                <w:szCs w:val="24"/>
              </w:rPr>
              <w:t xml:space="preserve"> </w:t>
            </w:r>
            <w:r w:rsidRPr="007C6B34">
              <w:rPr>
                <w:rFonts w:ascii="Candara" w:hAnsi="Candara"/>
                <w:w w:val="115"/>
                <w:sz w:val="24"/>
                <w:szCs w:val="24"/>
              </w:rPr>
              <w:t>planned</w:t>
            </w:r>
            <w:r w:rsidRPr="007C6B34">
              <w:rPr>
                <w:rFonts w:ascii="Candara" w:hAnsi="Candara"/>
                <w:spacing w:val="-5"/>
                <w:w w:val="115"/>
                <w:sz w:val="24"/>
                <w:szCs w:val="24"/>
              </w:rPr>
              <w:t xml:space="preserve"> </w:t>
            </w:r>
            <w:r w:rsidRPr="007C6B34">
              <w:rPr>
                <w:rFonts w:ascii="Candara" w:hAnsi="Candara"/>
                <w:w w:val="115"/>
                <w:sz w:val="24"/>
                <w:szCs w:val="24"/>
              </w:rPr>
              <w:t>initiatives</w:t>
            </w:r>
            <w:r w:rsidRPr="007C6B34">
              <w:rPr>
                <w:rFonts w:ascii="Candara" w:hAnsi="Candara"/>
                <w:spacing w:val="-5"/>
                <w:w w:val="115"/>
                <w:sz w:val="24"/>
                <w:szCs w:val="24"/>
              </w:rPr>
              <w:t xml:space="preserve"> </w:t>
            </w:r>
            <w:r w:rsidRPr="007C6B34">
              <w:rPr>
                <w:rFonts w:ascii="Candara" w:hAnsi="Candara"/>
                <w:w w:val="115"/>
                <w:sz w:val="24"/>
                <w:szCs w:val="24"/>
              </w:rPr>
              <w:t xml:space="preserve">in </w:t>
            </w:r>
            <w:r w:rsidRPr="007C6B34">
              <w:rPr>
                <w:rFonts w:ascii="Candara" w:hAnsi="Candara"/>
                <w:spacing w:val="-2"/>
                <w:w w:val="120"/>
                <w:sz w:val="24"/>
                <w:szCs w:val="24"/>
              </w:rPr>
              <w:t>alignment</w:t>
            </w:r>
            <w:r w:rsidRPr="007C6B34">
              <w:rPr>
                <w:rFonts w:ascii="Candara" w:hAnsi="Candara"/>
                <w:spacing w:val="-15"/>
                <w:w w:val="120"/>
                <w:sz w:val="24"/>
                <w:szCs w:val="24"/>
              </w:rPr>
              <w:t xml:space="preserve"> </w:t>
            </w:r>
            <w:r w:rsidRPr="007C6B34">
              <w:rPr>
                <w:rFonts w:ascii="Candara" w:hAnsi="Candara"/>
                <w:spacing w:val="-2"/>
                <w:w w:val="120"/>
                <w:sz w:val="24"/>
                <w:szCs w:val="24"/>
              </w:rPr>
              <w:t>with</w:t>
            </w:r>
            <w:r w:rsidRPr="007C6B34">
              <w:rPr>
                <w:rFonts w:ascii="Candara" w:hAnsi="Candara"/>
                <w:spacing w:val="10"/>
                <w:w w:val="120"/>
                <w:sz w:val="24"/>
                <w:szCs w:val="24"/>
              </w:rPr>
              <w:t xml:space="preserve"> </w:t>
            </w:r>
            <w:r w:rsidRPr="007C6B34">
              <w:rPr>
                <w:rFonts w:ascii="Candara" w:hAnsi="Candara"/>
                <w:spacing w:val="-2"/>
                <w:w w:val="120"/>
                <w:sz w:val="24"/>
                <w:szCs w:val="24"/>
              </w:rPr>
              <w:t>IPA</w:t>
            </w:r>
            <w:r w:rsidRPr="007C6B34">
              <w:rPr>
                <w:rFonts w:ascii="Candara" w:hAnsi="Candara"/>
                <w:spacing w:val="-14"/>
                <w:w w:val="120"/>
                <w:sz w:val="24"/>
                <w:szCs w:val="24"/>
              </w:rPr>
              <w:t xml:space="preserve"> </w:t>
            </w:r>
            <w:r w:rsidRPr="007C6B34">
              <w:rPr>
                <w:rFonts w:ascii="Candara" w:hAnsi="Candara"/>
                <w:spacing w:val="-2"/>
                <w:w w:val="120"/>
                <w:sz w:val="24"/>
                <w:szCs w:val="24"/>
              </w:rPr>
              <w:t>corporate</w:t>
            </w:r>
            <w:r w:rsidRPr="007C6B34">
              <w:rPr>
                <w:rFonts w:ascii="Candara" w:hAnsi="Candara"/>
                <w:spacing w:val="-21"/>
                <w:w w:val="120"/>
                <w:sz w:val="24"/>
                <w:szCs w:val="24"/>
              </w:rPr>
              <w:t xml:space="preserve"> </w:t>
            </w:r>
            <w:r w:rsidRPr="007C6B34">
              <w:rPr>
                <w:rFonts w:ascii="Candara" w:hAnsi="Candara"/>
                <w:spacing w:val="-2"/>
                <w:w w:val="120"/>
                <w:sz w:val="24"/>
                <w:szCs w:val="24"/>
              </w:rPr>
              <w:t>plan</w:t>
            </w:r>
          </w:p>
          <w:p w14:paraId="680113DB" w14:textId="77777777" w:rsidR="00E37A05" w:rsidRPr="007C6B34" w:rsidRDefault="00A609EA">
            <w:pPr>
              <w:pStyle w:val="TableParagraph"/>
              <w:numPr>
                <w:ilvl w:val="0"/>
                <w:numId w:val="114"/>
              </w:numPr>
              <w:tabs>
                <w:tab w:val="left" w:pos="733"/>
              </w:tabs>
              <w:spacing w:before="46"/>
              <w:ind w:left="733" w:hanging="657"/>
              <w:rPr>
                <w:rFonts w:ascii="Candara" w:hAnsi="Candara"/>
                <w:sz w:val="24"/>
                <w:szCs w:val="24"/>
              </w:rPr>
            </w:pPr>
            <w:r w:rsidRPr="007C6B34">
              <w:rPr>
                <w:rFonts w:ascii="Candara" w:hAnsi="Candara"/>
                <w:w w:val="110"/>
                <w:sz w:val="24"/>
                <w:szCs w:val="24"/>
              </w:rPr>
              <w:t>Status</w:t>
            </w:r>
            <w:r w:rsidRPr="007C6B34">
              <w:rPr>
                <w:rFonts w:ascii="Candara" w:hAnsi="Candara"/>
                <w:spacing w:val="1"/>
                <w:w w:val="110"/>
                <w:sz w:val="24"/>
                <w:szCs w:val="24"/>
              </w:rPr>
              <w:t xml:space="preserve"> </w:t>
            </w:r>
            <w:r w:rsidRPr="007C6B34">
              <w:rPr>
                <w:rFonts w:ascii="Candara" w:hAnsi="Candara"/>
                <w:w w:val="110"/>
                <w:sz w:val="24"/>
                <w:szCs w:val="24"/>
              </w:rPr>
              <w:t>of</w:t>
            </w:r>
            <w:r w:rsidRPr="007C6B34">
              <w:rPr>
                <w:rFonts w:ascii="Candara" w:hAnsi="Candara"/>
                <w:spacing w:val="-3"/>
                <w:w w:val="110"/>
                <w:sz w:val="24"/>
                <w:szCs w:val="24"/>
              </w:rPr>
              <w:t xml:space="preserve"> </w:t>
            </w:r>
            <w:r w:rsidRPr="007C6B34">
              <w:rPr>
                <w:rFonts w:ascii="Candara" w:hAnsi="Candara"/>
                <w:spacing w:val="-2"/>
                <w:w w:val="110"/>
                <w:sz w:val="24"/>
                <w:szCs w:val="24"/>
              </w:rPr>
              <w:t>implementation</w:t>
            </w:r>
          </w:p>
        </w:tc>
        <w:tc>
          <w:tcPr>
            <w:tcW w:w="2823" w:type="dxa"/>
            <w:tcBorders>
              <w:bottom w:val="nil"/>
            </w:tcBorders>
            <w:shd w:val="clear" w:color="auto" w:fill="DDEBF7"/>
          </w:tcPr>
          <w:p w14:paraId="0C63B8EA" w14:textId="77777777" w:rsidR="00E37A05" w:rsidRPr="007C6B34" w:rsidRDefault="00A609EA">
            <w:pPr>
              <w:pStyle w:val="TableParagraph"/>
              <w:numPr>
                <w:ilvl w:val="0"/>
                <w:numId w:val="113"/>
              </w:numPr>
              <w:tabs>
                <w:tab w:val="left" w:pos="156"/>
                <w:tab w:val="left" w:pos="296"/>
              </w:tabs>
              <w:spacing w:before="90" w:line="261" w:lineRule="auto"/>
              <w:ind w:right="-15" w:hanging="255"/>
              <w:jc w:val="both"/>
              <w:rPr>
                <w:rFonts w:ascii="Candara" w:hAnsi="Candara"/>
                <w:sz w:val="24"/>
                <w:szCs w:val="24"/>
              </w:rPr>
            </w:pPr>
            <w:r w:rsidRPr="007C6B34">
              <w:rPr>
                <w:rFonts w:ascii="Candara" w:hAnsi="Candara"/>
                <w:w w:val="110"/>
                <w:sz w:val="24"/>
                <w:szCs w:val="24"/>
              </w:rPr>
              <w:t>Increase in</w:t>
            </w:r>
            <w:r w:rsidRPr="007C6B34">
              <w:rPr>
                <w:rFonts w:ascii="Candara" w:hAnsi="Candara"/>
                <w:spacing w:val="-2"/>
                <w:w w:val="110"/>
                <w:sz w:val="24"/>
                <w:szCs w:val="24"/>
              </w:rPr>
              <w:t xml:space="preserve"> </w:t>
            </w:r>
            <w:r w:rsidRPr="007C6B34">
              <w:rPr>
                <w:rFonts w:ascii="Candara" w:hAnsi="Candara"/>
                <w:w w:val="110"/>
                <w:sz w:val="24"/>
                <w:szCs w:val="24"/>
              </w:rPr>
              <w:t xml:space="preserve">awareness and </w:t>
            </w:r>
            <w:r w:rsidRPr="007C6B34">
              <w:rPr>
                <w:rFonts w:ascii="Candara" w:hAnsi="Candara"/>
                <w:w w:val="115"/>
                <w:sz w:val="24"/>
                <w:szCs w:val="24"/>
              </w:rPr>
              <w:t xml:space="preserve">rise in number of private </w:t>
            </w:r>
            <w:proofErr w:type="gramStart"/>
            <w:r w:rsidRPr="007C6B34">
              <w:rPr>
                <w:rFonts w:ascii="Candara" w:hAnsi="Candara"/>
                <w:spacing w:val="-2"/>
                <w:w w:val="115"/>
                <w:sz w:val="24"/>
                <w:szCs w:val="24"/>
              </w:rPr>
              <w:t>sector</w:t>
            </w:r>
            <w:proofErr w:type="gramEnd"/>
          </w:p>
          <w:p w14:paraId="68B9A240" w14:textId="77777777" w:rsidR="00E37A05" w:rsidRPr="007C6B34" w:rsidRDefault="00A609EA">
            <w:pPr>
              <w:pStyle w:val="TableParagraph"/>
              <w:spacing w:line="223" w:lineRule="exact"/>
              <w:ind w:left="296"/>
              <w:jc w:val="both"/>
              <w:rPr>
                <w:rFonts w:ascii="Candara" w:hAnsi="Candara"/>
                <w:sz w:val="24"/>
                <w:szCs w:val="24"/>
              </w:rPr>
            </w:pPr>
            <w:r w:rsidRPr="007C6B34">
              <w:rPr>
                <w:rFonts w:ascii="Candara" w:hAnsi="Candara"/>
                <w:w w:val="115"/>
                <w:sz w:val="24"/>
                <w:szCs w:val="24"/>
              </w:rPr>
              <w:t>visits</w:t>
            </w:r>
            <w:r w:rsidRPr="007C6B34">
              <w:rPr>
                <w:rFonts w:ascii="Candara" w:hAnsi="Candara"/>
                <w:spacing w:val="-11"/>
                <w:w w:val="115"/>
                <w:sz w:val="24"/>
                <w:szCs w:val="24"/>
              </w:rPr>
              <w:t xml:space="preserve"> </w:t>
            </w:r>
            <w:r w:rsidRPr="007C6B34">
              <w:rPr>
                <w:rFonts w:ascii="Candara" w:hAnsi="Candara"/>
                <w:w w:val="115"/>
                <w:sz w:val="24"/>
                <w:szCs w:val="24"/>
              </w:rPr>
              <w:t>to</w:t>
            </w:r>
            <w:r w:rsidRPr="007C6B34">
              <w:rPr>
                <w:rFonts w:ascii="Candara" w:hAnsi="Candara"/>
                <w:spacing w:val="-9"/>
                <w:w w:val="115"/>
                <w:sz w:val="24"/>
                <w:szCs w:val="24"/>
              </w:rPr>
              <w:t xml:space="preserve"> </w:t>
            </w:r>
            <w:r w:rsidRPr="007C6B34">
              <w:rPr>
                <w:rFonts w:ascii="Candara" w:hAnsi="Candara"/>
                <w:w w:val="115"/>
                <w:sz w:val="24"/>
                <w:szCs w:val="24"/>
              </w:rPr>
              <w:t>the</w:t>
            </w:r>
            <w:r w:rsidRPr="007C6B34">
              <w:rPr>
                <w:rFonts w:ascii="Candara" w:hAnsi="Candara"/>
                <w:spacing w:val="-9"/>
                <w:w w:val="115"/>
                <w:sz w:val="24"/>
                <w:szCs w:val="24"/>
              </w:rPr>
              <w:t xml:space="preserve"> </w:t>
            </w:r>
            <w:r w:rsidRPr="007C6B34">
              <w:rPr>
                <w:rFonts w:ascii="Candara" w:hAnsi="Candara"/>
                <w:spacing w:val="-2"/>
                <w:w w:val="115"/>
                <w:sz w:val="24"/>
                <w:szCs w:val="24"/>
              </w:rPr>
              <w:t>state</w:t>
            </w:r>
          </w:p>
        </w:tc>
        <w:tc>
          <w:tcPr>
            <w:tcW w:w="1252" w:type="dxa"/>
            <w:tcBorders>
              <w:bottom w:val="nil"/>
            </w:tcBorders>
            <w:shd w:val="clear" w:color="auto" w:fill="DDEBF7"/>
          </w:tcPr>
          <w:p w14:paraId="349268C3" w14:textId="77777777" w:rsidR="00E37A05" w:rsidRPr="007C6B34" w:rsidRDefault="00E37A05">
            <w:pPr>
              <w:pStyle w:val="TableParagraph"/>
              <w:spacing w:before="125"/>
              <w:rPr>
                <w:rFonts w:ascii="Candara" w:hAnsi="Candara"/>
                <w:sz w:val="24"/>
                <w:szCs w:val="24"/>
              </w:rPr>
            </w:pPr>
          </w:p>
          <w:p w14:paraId="6FC9CFD0" w14:textId="77777777" w:rsidR="00E37A05" w:rsidRPr="007C6B34" w:rsidRDefault="00A609EA">
            <w:pPr>
              <w:pStyle w:val="TableParagraph"/>
              <w:spacing w:line="552" w:lineRule="auto"/>
              <w:ind w:left="23"/>
              <w:rPr>
                <w:rFonts w:ascii="Candara" w:hAnsi="Candara"/>
                <w:sz w:val="24"/>
                <w:szCs w:val="24"/>
              </w:rPr>
            </w:pPr>
            <w:r w:rsidRPr="007C6B34">
              <w:rPr>
                <w:rFonts w:ascii="Candara" w:hAnsi="Candara"/>
                <w:spacing w:val="-2"/>
                <w:w w:val="110"/>
                <w:sz w:val="24"/>
                <w:szCs w:val="24"/>
              </w:rPr>
              <w:t xml:space="preserve">Investor </w:t>
            </w:r>
            <w:r w:rsidRPr="007C6B34">
              <w:rPr>
                <w:rFonts w:ascii="Candara" w:hAnsi="Candara"/>
                <w:spacing w:val="-2"/>
                <w:sz w:val="24"/>
                <w:szCs w:val="24"/>
              </w:rPr>
              <w:t>Services</w:t>
            </w:r>
          </w:p>
        </w:tc>
        <w:tc>
          <w:tcPr>
            <w:tcW w:w="1032" w:type="dxa"/>
            <w:tcBorders>
              <w:bottom w:val="nil"/>
            </w:tcBorders>
            <w:shd w:val="clear" w:color="auto" w:fill="DDEBF7"/>
          </w:tcPr>
          <w:p w14:paraId="2C3649A3" w14:textId="77777777" w:rsidR="00E37A05" w:rsidRPr="007C6B34" w:rsidRDefault="00E37A05">
            <w:pPr>
              <w:pStyle w:val="TableParagraph"/>
              <w:rPr>
                <w:rFonts w:ascii="Candara" w:hAnsi="Candara"/>
                <w:sz w:val="24"/>
                <w:szCs w:val="24"/>
              </w:rPr>
            </w:pPr>
          </w:p>
          <w:p w14:paraId="39B3BB6C" w14:textId="77777777" w:rsidR="00E37A05" w:rsidRPr="007C6B34" w:rsidRDefault="00E37A05">
            <w:pPr>
              <w:pStyle w:val="TableParagraph"/>
              <w:spacing w:before="159"/>
              <w:rPr>
                <w:rFonts w:ascii="Candara" w:hAnsi="Candara"/>
                <w:sz w:val="24"/>
                <w:szCs w:val="24"/>
              </w:rPr>
            </w:pPr>
          </w:p>
          <w:p w14:paraId="3F29E378" w14:textId="77777777" w:rsidR="00E37A05" w:rsidRPr="007C6B34" w:rsidRDefault="00A609EA">
            <w:pPr>
              <w:pStyle w:val="TableParagraph"/>
              <w:ind w:left="24"/>
              <w:rPr>
                <w:rFonts w:ascii="Candara" w:hAnsi="Candara"/>
                <w:sz w:val="24"/>
                <w:szCs w:val="24"/>
              </w:rPr>
            </w:pPr>
            <w:r w:rsidRPr="007C6B34">
              <w:rPr>
                <w:rFonts w:ascii="Candara" w:hAnsi="Candara"/>
                <w:spacing w:val="-2"/>
                <w:sz w:val="24"/>
                <w:szCs w:val="24"/>
              </w:rPr>
              <w:t>1st</w:t>
            </w:r>
            <w:r w:rsidRPr="007C6B34">
              <w:rPr>
                <w:rFonts w:ascii="Candara" w:hAnsi="Candara"/>
                <w:spacing w:val="-11"/>
                <w:sz w:val="24"/>
                <w:szCs w:val="24"/>
              </w:rPr>
              <w:t xml:space="preserve"> </w:t>
            </w:r>
            <w:r w:rsidRPr="007C6B34">
              <w:rPr>
                <w:rFonts w:ascii="Candara" w:hAnsi="Candara"/>
                <w:spacing w:val="-4"/>
                <w:sz w:val="24"/>
                <w:szCs w:val="24"/>
              </w:rPr>
              <w:t>Year</w:t>
            </w:r>
          </w:p>
        </w:tc>
        <w:tc>
          <w:tcPr>
            <w:tcW w:w="1058" w:type="dxa"/>
            <w:tcBorders>
              <w:bottom w:val="nil"/>
            </w:tcBorders>
            <w:shd w:val="clear" w:color="auto" w:fill="DDEBF7"/>
          </w:tcPr>
          <w:p w14:paraId="45084624" w14:textId="77777777" w:rsidR="00E37A05" w:rsidRPr="007C6B34" w:rsidRDefault="00E37A05">
            <w:pPr>
              <w:pStyle w:val="TableParagraph"/>
              <w:rPr>
                <w:rFonts w:ascii="Candara" w:hAnsi="Candara"/>
                <w:sz w:val="24"/>
                <w:szCs w:val="24"/>
              </w:rPr>
            </w:pPr>
          </w:p>
          <w:p w14:paraId="69779ADB" w14:textId="77777777" w:rsidR="00E37A05" w:rsidRPr="007C6B34" w:rsidRDefault="00E37A05">
            <w:pPr>
              <w:pStyle w:val="TableParagraph"/>
              <w:spacing w:before="24"/>
              <w:rPr>
                <w:rFonts w:ascii="Candara" w:hAnsi="Candara"/>
                <w:sz w:val="24"/>
                <w:szCs w:val="24"/>
              </w:rPr>
            </w:pPr>
          </w:p>
          <w:p w14:paraId="2C7CC436" w14:textId="77777777" w:rsidR="00E37A05" w:rsidRPr="007C6B34" w:rsidRDefault="00A609EA">
            <w:pPr>
              <w:pStyle w:val="TableParagraph"/>
              <w:spacing w:before="1"/>
              <w:ind w:left="77"/>
              <w:rPr>
                <w:rFonts w:ascii="Candara" w:hAnsi="Candara"/>
                <w:sz w:val="24"/>
                <w:szCs w:val="24"/>
              </w:rPr>
            </w:pPr>
            <w:r w:rsidRPr="007C6B34">
              <w:rPr>
                <w:rFonts w:ascii="Candara" w:hAnsi="Candara"/>
                <w:spacing w:val="-4"/>
                <w:w w:val="110"/>
                <w:sz w:val="24"/>
                <w:szCs w:val="24"/>
              </w:rPr>
              <w:t>2024</w:t>
            </w:r>
          </w:p>
          <w:p w14:paraId="498020BC" w14:textId="77777777" w:rsidR="00E37A05" w:rsidRPr="007C6B34" w:rsidRDefault="00A609EA">
            <w:pPr>
              <w:pStyle w:val="TableParagraph"/>
              <w:spacing w:before="34"/>
              <w:ind w:left="24"/>
              <w:rPr>
                <w:rFonts w:ascii="Candara" w:hAnsi="Candara"/>
                <w:sz w:val="24"/>
                <w:szCs w:val="24"/>
              </w:rPr>
            </w:pPr>
            <w:r w:rsidRPr="007C6B34">
              <w:rPr>
                <w:rFonts w:ascii="Candara" w:hAnsi="Candara"/>
                <w:spacing w:val="-4"/>
                <w:w w:val="110"/>
                <w:sz w:val="24"/>
                <w:szCs w:val="24"/>
              </w:rPr>
              <w:t>2026</w:t>
            </w:r>
          </w:p>
        </w:tc>
        <w:tc>
          <w:tcPr>
            <w:tcW w:w="996" w:type="dxa"/>
            <w:tcBorders>
              <w:top w:val="nil"/>
              <w:bottom w:val="nil"/>
              <w:right w:val="single" w:sz="8" w:space="0" w:color="000000"/>
            </w:tcBorders>
            <w:shd w:val="clear" w:color="auto" w:fill="DDEBF7"/>
          </w:tcPr>
          <w:p w14:paraId="5374B353" w14:textId="77777777" w:rsidR="00E37A05" w:rsidRPr="007C6B34" w:rsidRDefault="00E37A05">
            <w:pPr>
              <w:pStyle w:val="TableParagraph"/>
              <w:rPr>
                <w:rFonts w:ascii="Candara" w:hAnsi="Candara"/>
                <w:sz w:val="24"/>
                <w:szCs w:val="24"/>
              </w:rPr>
            </w:pPr>
          </w:p>
          <w:p w14:paraId="3F1047A0" w14:textId="77777777" w:rsidR="00E37A05" w:rsidRPr="007C6B34" w:rsidRDefault="00E37A05">
            <w:pPr>
              <w:pStyle w:val="TableParagraph"/>
              <w:spacing w:before="24"/>
              <w:rPr>
                <w:rFonts w:ascii="Candara" w:hAnsi="Candara"/>
                <w:sz w:val="24"/>
                <w:szCs w:val="24"/>
              </w:rPr>
            </w:pPr>
          </w:p>
          <w:p w14:paraId="6E98A21C" w14:textId="77777777" w:rsidR="00E37A05" w:rsidRPr="007C6B34" w:rsidRDefault="00A609EA">
            <w:pPr>
              <w:pStyle w:val="TableParagraph"/>
              <w:spacing w:before="1" w:line="276" w:lineRule="auto"/>
              <w:ind w:left="28"/>
              <w:rPr>
                <w:rFonts w:ascii="Candara" w:hAnsi="Candara"/>
                <w:sz w:val="24"/>
                <w:szCs w:val="24"/>
              </w:rPr>
            </w:pPr>
            <w:r w:rsidRPr="007C6B34">
              <w:rPr>
                <w:rFonts w:ascii="Candara" w:hAnsi="Candara"/>
                <w:spacing w:val="-6"/>
                <w:w w:val="115"/>
                <w:sz w:val="24"/>
                <w:szCs w:val="24"/>
              </w:rPr>
              <w:t xml:space="preserve">As </w:t>
            </w:r>
            <w:r w:rsidRPr="007C6B34">
              <w:rPr>
                <w:rFonts w:ascii="Candara" w:hAnsi="Candara"/>
                <w:spacing w:val="-2"/>
                <w:w w:val="115"/>
                <w:sz w:val="24"/>
                <w:szCs w:val="24"/>
              </w:rPr>
              <w:t>required</w:t>
            </w:r>
          </w:p>
        </w:tc>
      </w:tr>
      <w:tr w:rsidR="00E37A05" w:rsidRPr="007C6B34" w14:paraId="3D7BA1D1" w14:textId="77777777">
        <w:trPr>
          <w:trHeight w:val="1375"/>
        </w:trPr>
        <w:tc>
          <w:tcPr>
            <w:tcW w:w="1697" w:type="dxa"/>
            <w:vMerge/>
            <w:tcBorders>
              <w:top w:val="nil"/>
            </w:tcBorders>
            <w:shd w:val="clear" w:color="auto" w:fill="DDEBF7"/>
          </w:tcPr>
          <w:p w14:paraId="5DDC1737" w14:textId="77777777" w:rsidR="00E37A05" w:rsidRPr="007C6B34" w:rsidRDefault="00E37A05">
            <w:pPr>
              <w:rPr>
                <w:rFonts w:ascii="Candara" w:hAnsi="Candara"/>
                <w:sz w:val="24"/>
                <w:szCs w:val="24"/>
              </w:rPr>
            </w:pPr>
          </w:p>
        </w:tc>
        <w:tc>
          <w:tcPr>
            <w:tcW w:w="2538" w:type="dxa"/>
            <w:tcBorders>
              <w:top w:val="nil"/>
            </w:tcBorders>
            <w:shd w:val="clear" w:color="auto" w:fill="DDEBF7"/>
          </w:tcPr>
          <w:p w14:paraId="6BA9ACB7" w14:textId="434DD727" w:rsidR="00E37A05" w:rsidRPr="007C6B34" w:rsidRDefault="00A609EA" w:rsidP="00147BCA">
            <w:pPr>
              <w:pStyle w:val="TableParagraph"/>
              <w:tabs>
                <w:tab w:val="left" w:pos="1922"/>
                <w:tab w:val="left" w:pos="2142"/>
              </w:tabs>
              <w:spacing w:before="60" w:line="276" w:lineRule="auto"/>
              <w:ind w:left="165" w:right="-15"/>
              <w:jc w:val="both"/>
              <w:rPr>
                <w:rFonts w:ascii="Candara" w:hAnsi="Candara"/>
                <w:sz w:val="24"/>
                <w:szCs w:val="24"/>
              </w:rPr>
            </w:pPr>
            <w:r w:rsidRPr="007C6B34">
              <w:rPr>
                <w:rFonts w:ascii="Candara" w:hAnsi="Candara"/>
                <w:w w:val="120"/>
                <w:sz w:val="24"/>
                <w:szCs w:val="24"/>
              </w:rPr>
              <w:t>Enhancement</w:t>
            </w:r>
            <w:r w:rsidRPr="007C6B34">
              <w:rPr>
                <w:rFonts w:ascii="Candara" w:hAnsi="Candara"/>
                <w:spacing w:val="40"/>
                <w:w w:val="120"/>
                <w:sz w:val="24"/>
                <w:szCs w:val="24"/>
              </w:rPr>
              <w:t xml:space="preserve"> </w:t>
            </w:r>
            <w:r w:rsidRPr="007C6B34">
              <w:rPr>
                <w:rFonts w:ascii="Candara" w:hAnsi="Candara"/>
                <w:w w:val="120"/>
                <w:sz w:val="24"/>
                <w:szCs w:val="24"/>
              </w:rPr>
              <w:t>of the</w:t>
            </w:r>
            <w:r w:rsidR="001C1EBF">
              <w:rPr>
                <w:rFonts w:ascii="Candara" w:hAnsi="Candara"/>
                <w:w w:val="120"/>
                <w:sz w:val="24"/>
                <w:szCs w:val="24"/>
              </w:rPr>
              <w:t xml:space="preserve"> </w:t>
            </w:r>
            <w:proofErr w:type="gramStart"/>
            <w:r w:rsidR="001C1EBF">
              <w:rPr>
                <w:rFonts w:ascii="Candara" w:hAnsi="Candara"/>
                <w:w w:val="120"/>
                <w:sz w:val="24"/>
                <w:szCs w:val="24"/>
              </w:rPr>
              <w:t>Corporation</w:t>
            </w:r>
            <w:r w:rsidR="00147BCA">
              <w:rPr>
                <w:rFonts w:ascii="Candara" w:hAnsi="Candara"/>
                <w:w w:val="120"/>
                <w:sz w:val="24"/>
                <w:szCs w:val="24"/>
              </w:rPr>
              <w:t xml:space="preserve">’s </w:t>
            </w:r>
            <w:r w:rsidRPr="007C6B34">
              <w:rPr>
                <w:rFonts w:ascii="Candara" w:hAnsi="Candara"/>
                <w:w w:val="120"/>
                <w:sz w:val="24"/>
                <w:szCs w:val="24"/>
              </w:rPr>
              <w:t xml:space="preserve"> website</w:t>
            </w:r>
            <w:proofErr w:type="gramEnd"/>
            <w:r w:rsidRPr="007C6B34">
              <w:rPr>
                <w:rFonts w:ascii="Candara" w:hAnsi="Candara"/>
                <w:w w:val="120"/>
                <w:sz w:val="24"/>
                <w:szCs w:val="24"/>
              </w:rPr>
              <w:t xml:space="preserve"> to </w:t>
            </w:r>
            <w:r w:rsidRPr="007C6B34">
              <w:rPr>
                <w:rFonts w:ascii="Candara" w:hAnsi="Candara"/>
                <w:spacing w:val="-2"/>
                <w:w w:val="120"/>
                <w:sz w:val="24"/>
                <w:szCs w:val="24"/>
              </w:rPr>
              <w:t>contain</w:t>
            </w:r>
            <w:r w:rsidR="00147BCA">
              <w:rPr>
                <w:rFonts w:ascii="Candara" w:hAnsi="Candara"/>
                <w:sz w:val="24"/>
                <w:szCs w:val="24"/>
              </w:rPr>
              <w:t xml:space="preserve"> </w:t>
            </w:r>
            <w:r w:rsidRPr="007C6B34">
              <w:rPr>
                <w:rFonts w:ascii="Candara" w:hAnsi="Candara"/>
                <w:spacing w:val="-2"/>
                <w:w w:val="115"/>
                <w:sz w:val="24"/>
                <w:szCs w:val="24"/>
              </w:rPr>
              <w:t xml:space="preserve">useful </w:t>
            </w:r>
            <w:r w:rsidRPr="007C6B34">
              <w:rPr>
                <w:rFonts w:ascii="Candara" w:hAnsi="Candara"/>
                <w:spacing w:val="-2"/>
                <w:w w:val="120"/>
                <w:sz w:val="24"/>
                <w:szCs w:val="24"/>
              </w:rPr>
              <w:t>information</w:t>
            </w:r>
            <w:r w:rsidR="00147BCA">
              <w:rPr>
                <w:rFonts w:ascii="Candara" w:hAnsi="Candara"/>
                <w:sz w:val="24"/>
                <w:szCs w:val="24"/>
              </w:rPr>
              <w:t xml:space="preserve"> </w:t>
            </w:r>
            <w:r w:rsidRPr="007C6B34">
              <w:rPr>
                <w:rFonts w:ascii="Candara" w:hAnsi="Candara"/>
                <w:spacing w:val="-5"/>
                <w:w w:val="120"/>
                <w:sz w:val="24"/>
                <w:szCs w:val="24"/>
              </w:rPr>
              <w:t>and</w:t>
            </w:r>
            <w:r w:rsidR="00147BCA">
              <w:rPr>
                <w:rFonts w:ascii="Candara" w:hAnsi="Candara"/>
                <w:spacing w:val="-5"/>
                <w:w w:val="120"/>
                <w:sz w:val="24"/>
                <w:szCs w:val="24"/>
              </w:rPr>
              <w:t xml:space="preserve"> </w:t>
            </w:r>
            <w:r w:rsidRPr="007C6B34">
              <w:rPr>
                <w:rFonts w:ascii="Candara" w:hAnsi="Candara"/>
                <w:spacing w:val="-2"/>
                <w:w w:val="115"/>
                <w:sz w:val="24"/>
                <w:szCs w:val="24"/>
              </w:rPr>
              <w:t>features</w:t>
            </w:r>
          </w:p>
        </w:tc>
        <w:tc>
          <w:tcPr>
            <w:tcW w:w="3817" w:type="dxa"/>
            <w:tcBorders>
              <w:top w:val="nil"/>
            </w:tcBorders>
            <w:shd w:val="clear" w:color="auto" w:fill="DDEBF7"/>
          </w:tcPr>
          <w:p w14:paraId="6753E7A2" w14:textId="77777777" w:rsidR="00E37A05" w:rsidRPr="007C6B34" w:rsidRDefault="00E37A05">
            <w:pPr>
              <w:pStyle w:val="TableParagraph"/>
              <w:spacing w:before="93"/>
              <w:rPr>
                <w:rFonts w:ascii="Candara" w:hAnsi="Candara"/>
                <w:sz w:val="24"/>
                <w:szCs w:val="24"/>
              </w:rPr>
            </w:pPr>
          </w:p>
          <w:p w14:paraId="18EA1522" w14:textId="77777777" w:rsidR="00E37A05" w:rsidRPr="007C6B34" w:rsidRDefault="00A609EA">
            <w:pPr>
              <w:pStyle w:val="TableParagraph"/>
              <w:numPr>
                <w:ilvl w:val="0"/>
                <w:numId w:val="112"/>
              </w:numPr>
              <w:tabs>
                <w:tab w:val="left" w:pos="300"/>
              </w:tabs>
              <w:spacing w:before="1"/>
              <w:ind w:left="300" w:hanging="143"/>
              <w:rPr>
                <w:rFonts w:ascii="Candara" w:hAnsi="Candara"/>
                <w:sz w:val="24"/>
                <w:szCs w:val="24"/>
              </w:rPr>
            </w:pPr>
            <w:r w:rsidRPr="007C6B34">
              <w:rPr>
                <w:rFonts w:ascii="Candara" w:hAnsi="Candara"/>
                <w:w w:val="115"/>
                <w:sz w:val="24"/>
                <w:szCs w:val="24"/>
              </w:rPr>
              <w:t>Updated</w:t>
            </w:r>
            <w:r w:rsidRPr="007C6B34">
              <w:rPr>
                <w:rFonts w:ascii="Candara" w:hAnsi="Candara"/>
                <w:spacing w:val="-2"/>
                <w:w w:val="115"/>
                <w:sz w:val="24"/>
                <w:szCs w:val="24"/>
              </w:rPr>
              <w:t xml:space="preserve"> website</w:t>
            </w:r>
          </w:p>
          <w:p w14:paraId="673986AD" w14:textId="77777777" w:rsidR="00E37A05" w:rsidRPr="007C6B34" w:rsidRDefault="00E37A05">
            <w:pPr>
              <w:pStyle w:val="TableParagraph"/>
              <w:spacing w:before="37"/>
              <w:rPr>
                <w:rFonts w:ascii="Candara" w:hAnsi="Candara"/>
                <w:sz w:val="24"/>
                <w:szCs w:val="24"/>
              </w:rPr>
            </w:pPr>
          </w:p>
          <w:p w14:paraId="24F08612" w14:textId="77777777" w:rsidR="00E37A05" w:rsidRPr="007C6B34" w:rsidRDefault="00A609EA">
            <w:pPr>
              <w:pStyle w:val="TableParagraph"/>
              <w:numPr>
                <w:ilvl w:val="0"/>
                <w:numId w:val="112"/>
              </w:numPr>
              <w:tabs>
                <w:tab w:val="left" w:pos="301"/>
              </w:tabs>
              <w:spacing w:before="1" w:line="260" w:lineRule="atLeast"/>
              <w:ind w:right="780"/>
              <w:rPr>
                <w:rFonts w:ascii="Candara" w:hAnsi="Candara"/>
                <w:sz w:val="24"/>
                <w:szCs w:val="24"/>
              </w:rPr>
            </w:pPr>
            <w:r w:rsidRPr="007C6B34">
              <w:rPr>
                <w:rFonts w:ascii="Candara" w:hAnsi="Candara"/>
                <w:w w:val="115"/>
                <w:sz w:val="24"/>
                <w:szCs w:val="24"/>
              </w:rPr>
              <w:t>Accuracy</w:t>
            </w:r>
            <w:r w:rsidRPr="007C6B34">
              <w:rPr>
                <w:rFonts w:ascii="Candara" w:hAnsi="Candara"/>
                <w:spacing w:val="-11"/>
                <w:w w:val="115"/>
                <w:sz w:val="24"/>
                <w:szCs w:val="24"/>
              </w:rPr>
              <w:t xml:space="preserve"> </w:t>
            </w:r>
            <w:r w:rsidRPr="007C6B34">
              <w:rPr>
                <w:rFonts w:ascii="Candara" w:hAnsi="Candara"/>
                <w:w w:val="115"/>
                <w:sz w:val="24"/>
                <w:szCs w:val="24"/>
              </w:rPr>
              <w:t>of</w:t>
            </w:r>
            <w:r w:rsidRPr="007C6B34">
              <w:rPr>
                <w:rFonts w:ascii="Candara" w:hAnsi="Candara"/>
                <w:spacing w:val="-13"/>
                <w:w w:val="115"/>
                <w:sz w:val="24"/>
                <w:szCs w:val="24"/>
              </w:rPr>
              <w:t xml:space="preserve"> </w:t>
            </w:r>
            <w:r w:rsidRPr="007C6B34">
              <w:rPr>
                <w:rFonts w:ascii="Candara" w:hAnsi="Candara"/>
                <w:w w:val="115"/>
                <w:sz w:val="24"/>
                <w:szCs w:val="24"/>
              </w:rPr>
              <w:t>information</w:t>
            </w:r>
            <w:r w:rsidRPr="007C6B34">
              <w:rPr>
                <w:rFonts w:ascii="Candara" w:hAnsi="Candara"/>
                <w:spacing w:val="-14"/>
                <w:w w:val="115"/>
                <w:sz w:val="24"/>
                <w:szCs w:val="24"/>
              </w:rPr>
              <w:t xml:space="preserve"> </w:t>
            </w:r>
            <w:r w:rsidRPr="007C6B34">
              <w:rPr>
                <w:rFonts w:ascii="Candara" w:hAnsi="Candara"/>
                <w:w w:val="115"/>
                <w:sz w:val="24"/>
                <w:szCs w:val="24"/>
              </w:rPr>
              <w:t xml:space="preserve">on </w:t>
            </w:r>
            <w:r w:rsidRPr="007C6B34">
              <w:rPr>
                <w:rFonts w:ascii="Candara" w:hAnsi="Candara"/>
                <w:spacing w:val="-2"/>
                <w:w w:val="120"/>
                <w:sz w:val="24"/>
                <w:szCs w:val="24"/>
              </w:rPr>
              <w:t>website</w:t>
            </w:r>
          </w:p>
        </w:tc>
        <w:tc>
          <w:tcPr>
            <w:tcW w:w="2823" w:type="dxa"/>
            <w:tcBorders>
              <w:top w:val="nil"/>
            </w:tcBorders>
            <w:shd w:val="clear" w:color="auto" w:fill="DDEBF7"/>
          </w:tcPr>
          <w:p w14:paraId="3A54379B" w14:textId="77777777" w:rsidR="00E37A05" w:rsidRPr="007C6B34" w:rsidRDefault="00A609EA">
            <w:pPr>
              <w:pStyle w:val="TableParagraph"/>
              <w:numPr>
                <w:ilvl w:val="0"/>
                <w:numId w:val="111"/>
              </w:numPr>
              <w:tabs>
                <w:tab w:val="left" w:pos="262"/>
              </w:tabs>
              <w:spacing w:before="60"/>
              <w:ind w:left="262" w:hanging="110"/>
              <w:rPr>
                <w:rFonts w:ascii="Candara" w:hAnsi="Candara"/>
                <w:sz w:val="24"/>
                <w:szCs w:val="24"/>
              </w:rPr>
            </w:pPr>
            <w:r w:rsidRPr="007C6B34">
              <w:rPr>
                <w:rFonts w:ascii="Candara" w:hAnsi="Candara"/>
                <w:w w:val="110"/>
                <w:sz w:val="24"/>
                <w:szCs w:val="24"/>
              </w:rPr>
              <w:t>Increase</w:t>
            </w:r>
            <w:r w:rsidRPr="007C6B34">
              <w:rPr>
                <w:rFonts w:ascii="Candara" w:hAnsi="Candara"/>
                <w:spacing w:val="-3"/>
                <w:w w:val="110"/>
                <w:sz w:val="24"/>
                <w:szCs w:val="24"/>
              </w:rPr>
              <w:t xml:space="preserve"> </w:t>
            </w:r>
            <w:r w:rsidRPr="007C6B34">
              <w:rPr>
                <w:rFonts w:ascii="Candara" w:hAnsi="Candara"/>
                <w:w w:val="110"/>
                <w:sz w:val="24"/>
                <w:szCs w:val="24"/>
              </w:rPr>
              <w:t>in</w:t>
            </w:r>
            <w:r w:rsidRPr="007C6B34">
              <w:rPr>
                <w:rFonts w:ascii="Candara" w:hAnsi="Candara"/>
                <w:spacing w:val="-2"/>
                <w:w w:val="110"/>
                <w:sz w:val="24"/>
                <w:szCs w:val="24"/>
              </w:rPr>
              <w:t xml:space="preserve"> </w:t>
            </w:r>
            <w:r w:rsidRPr="007C6B34">
              <w:rPr>
                <w:rFonts w:ascii="Candara" w:hAnsi="Candara"/>
                <w:spacing w:val="-5"/>
                <w:w w:val="110"/>
                <w:sz w:val="24"/>
                <w:szCs w:val="24"/>
              </w:rPr>
              <w:t>the</w:t>
            </w:r>
          </w:p>
          <w:p w14:paraId="4BE611B2" w14:textId="77777777" w:rsidR="00E37A05" w:rsidRPr="007C6B34" w:rsidRDefault="00A609EA">
            <w:pPr>
              <w:pStyle w:val="TableParagraph"/>
              <w:spacing w:before="34"/>
              <w:ind w:left="152"/>
              <w:rPr>
                <w:rFonts w:ascii="Candara" w:hAnsi="Candara"/>
                <w:sz w:val="24"/>
                <w:szCs w:val="24"/>
              </w:rPr>
            </w:pPr>
            <w:r w:rsidRPr="007C6B34">
              <w:rPr>
                <w:rFonts w:ascii="Candara" w:hAnsi="Candara"/>
                <w:w w:val="110"/>
                <w:sz w:val="24"/>
                <w:szCs w:val="24"/>
              </w:rPr>
              <w:t>awareness</w:t>
            </w:r>
            <w:r w:rsidRPr="007C6B34">
              <w:rPr>
                <w:rFonts w:ascii="Candara" w:hAnsi="Candara"/>
                <w:spacing w:val="-6"/>
                <w:w w:val="110"/>
                <w:sz w:val="24"/>
                <w:szCs w:val="24"/>
              </w:rPr>
              <w:t xml:space="preserve"> </w:t>
            </w:r>
            <w:r w:rsidRPr="007C6B34">
              <w:rPr>
                <w:rFonts w:ascii="Candara" w:hAnsi="Candara"/>
                <w:w w:val="110"/>
                <w:sz w:val="24"/>
                <w:szCs w:val="24"/>
              </w:rPr>
              <w:t>of</w:t>
            </w:r>
            <w:r w:rsidRPr="007C6B34">
              <w:rPr>
                <w:rFonts w:ascii="Candara" w:hAnsi="Candara"/>
                <w:spacing w:val="-9"/>
                <w:w w:val="110"/>
                <w:sz w:val="24"/>
                <w:szCs w:val="24"/>
              </w:rPr>
              <w:t xml:space="preserve"> </w:t>
            </w:r>
            <w:r w:rsidRPr="007C6B34">
              <w:rPr>
                <w:rFonts w:ascii="Candara" w:hAnsi="Candara"/>
                <w:spacing w:val="-5"/>
                <w:w w:val="110"/>
                <w:sz w:val="24"/>
                <w:szCs w:val="24"/>
              </w:rPr>
              <w:t>the</w:t>
            </w:r>
          </w:p>
          <w:p w14:paraId="5441B214" w14:textId="77777777" w:rsidR="00E37A05" w:rsidRPr="007C6B34" w:rsidRDefault="00A609EA">
            <w:pPr>
              <w:pStyle w:val="TableParagraph"/>
              <w:tabs>
                <w:tab w:val="left" w:pos="1670"/>
              </w:tabs>
              <w:spacing w:before="38" w:line="276" w:lineRule="auto"/>
              <w:ind w:left="296" w:right="-15" w:hanging="72"/>
              <w:rPr>
                <w:rFonts w:ascii="Candara" w:hAnsi="Candara"/>
                <w:sz w:val="24"/>
                <w:szCs w:val="24"/>
              </w:rPr>
            </w:pPr>
            <w:r w:rsidRPr="007C6B34">
              <w:rPr>
                <w:rFonts w:ascii="Candara" w:hAnsi="Candara"/>
                <w:spacing w:val="-2"/>
                <w:w w:val="120"/>
                <w:sz w:val="24"/>
                <w:szCs w:val="24"/>
              </w:rPr>
              <w:t>State's</w:t>
            </w:r>
            <w:r w:rsidRPr="007C6B34">
              <w:rPr>
                <w:rFonts w:ascii="Candara" w:hAnsi="Candara"/>
                <w:sz w:val="24"/>
                <w:szCs w:val="24"/>
              </w:rPr>
              <w:tab/>
            </w:r>
            <w:r w:rsidRPr="007C6B34">
              <w:rPr>
                <w:rFonts w:ascii="Candara" w:hAnsi="Candara"/>
                <w:spacing w:val="-2"/>
                <w:w w:val="120"/>
                <w:sz w:val="24"/>
                <w:szCs w:val="24"/>
              </w:rPr>
              <w:t>investment opportunities</w:t>
            </w:r>
          </w:p>
        </w:tc>
        <w:tc>
          <w:tcPr>
            <w:tcW w:w="1252" w:type="dxa"/>
            <w:tcBorders>
              <w:top w:val="nil"/>
            </w:tcBorders>
            <w:shd w:val="clear" w:color="auto" w:fill="DDEBF7"/>
          </w:tcPr>
          <w:p w14:paraId="77598FFD" w14:textId="77777777" w:rsidR="00E37A05" w:rsidRPr="007C6B34" w:rsidRDefault="00A609EA">
            <w:pPr>
              <w:pStyle w:val="TableParagraph"/>
              <w:spacing w:before="24" w:line="530" w:lineRule="atLeast"/>
              <w:ind w:left="23"/>
              <w:rPr>
                <w:rFonts w:ascii="Candara" w:hAnsi="Candara"/>
                <w:sz w:val="24"/>
                <w:szCs w:val="24"/>
              </w:rPr>
            </w:pPr>
            <w:r w:rsidRPr="007C6B34">
              <w:rPr>
                <w:rFonts w:ascii="Candara" w:hAnsi="Candara"/>
                <w:spacing w:val="-2"/>
                <w:w w:val="110"/>
                <w:sz w:val="24"/>
                <w:szCs w:val="24"/>
              </w:rPr>
              <w:t xml:space="preserve">Investor </w:t>
            </w:r>
            <w:r w:rsidRPr="007C6B34">
              <w:rPr>
                <w:rFonts w:ascii="Candara" w:hAnsi="Candara"/>
                <w:spacing w:val="-2"/>
                <w:sz w:val="24"/>
                <w:szCs w:val="24"/>
              </w:rPr>
              <w:t>Services</w:t>
            </w:r>
          </w:p>
        </w:tc>
        <w:tc>
          <w:tcPr>
            <w:tcW w:w="1032" w:type="dxa"/>
            <w:tcBorders>
              <w:top w:val="nil"/>
            </w:tcBorders>
            <w:shd w:val="clear" w:color="auto" w:fill="DDEBF7"/>
          </w:tcPr>
          <w:p w14:paraId="41F5DE3D" w14:textId="77777777" w:rsidR="00E37A05" w:rsidRPr="007C6B34" w:rsidRDefault="00E37A05">
            <w:pPr>
              <w:pStyle w:val="TableParagraph"/>
              <w:rPr>
                <w:rFonts w:ascii="Candara" w:hAnsi="Candara"/>
                <w:sz w:val="24"/>
                <w:szCs w:val="24"/>
              </w:rPr>
            </w:pPr>
          </w:p>
          <w:p w14:paraId="105B9145" w14:textId="77777777" w:rsidR="00E37A05" w:rsidRPr="007C6B34" w:rsidRDefault="00E37A05">
            <w:pPr>
              <w:pStyle w:val="TableParagraph"/>
              <w:spacing w:before="127"/>
              <w:rPr>
                <w:rFonts w:ascii="Candara" w:hAnsi="Candara"/>
                <w:sz w:val="24"/>
                <w:szCs w:val="24"/>
              </w:rPr>
            </w:pPr>
          </w:p>
          <w:p w14:paraId="23E0C601" w14:textId="77777777" w:rsidR="00E37A05" w:rsidRPr="007C6B34" w:rsidRDefault="00A609EA">
            <w:pPr>
              <w:pStyle w:val="TableParagraph"/>
              <w:spacing w:before="1"/>
              <w:ind w:left="24" w:right="-15"/>
              <w:rPr>
                <w:rFonts w:ascii="Candara" w:hAnsi="Candara"/>
                <w:sz w:val="24"/>
                <w:szCs w:val="24"/>
              </w:rPr>
            </w:pPr>
            <w:r w:rsidRPr="007C6B34">
              <w:rPr>
                <w:rFonts w:ascii="Candara" w:hAnsi="Candara"/>
                <w:w w:val="115"/>
                <w:sz w:val="24"/>
                <w:szCs w:val="24"/>
              </w:rPr>
              <w:t>Quick</w:t>
            </w:r>
            <w:r w:rsidRPr="007C6B34">
              <w:rPr>
                <w:rFonts w:ascii="Candara" w:hAnsi="Candara"/>
                <w:spacing w:val="-15"/>
                <w:w w:val="115"/>
                <w:sz w:val="24"/>
                <w:szCs w:val="24"/>
              </w:rPr>
              <w:t xml:space="preserve"> </w:t>
            </w:r>
            <w:r w:rsidRPr="007C6B34">
              <w:rPr>
                <w:rFonts w:ascii="Candara" w:hAnsi="Candara"/>
                <w:spacing w:val="-5"/>
                <w:w w:val="120"/>
                <w:sz w:val="24"/>
                <w:szCs w:val="24"/>
              </w:rPr>
              <w:t>win</w:t>
            </w:r>
          </w:p>
        </w:tc>
        <w:tc>
          <w:tcPr>
            <w:tcW w:w="1058" w:type="dxa"/>
            <w:tcBorders>
              <w:top w:val="nil"/>
            </w:tcBorders>
            <w:shd w:val="clear" w:color="auto" w:fill="DDEBF7"/>
          </w:tcPr>
          <w:p w14:paraId="0118E836" w14:textId="77777777" w:rsidR="00E37A05" w:rsidRPr="007C6B34" w:rsidRDefault="00A609EA">
            <w:pPr>
              <w:pStyle w:val="TableParagraph"/>
              <w:tabs>
                <w:tab w:val="left" w:pos="783"/>
              </w:tabs>
              <w:spacing w:before="60" w:line="276" w:lineRule="auto"/>
              <w:ind w:left="10" w:right="-15"/>
              <w:rPr>
                <w:rFonts w:ascii="Candara" w:hAnsi="Candara"/>
                <w:sz w:val="24"/>
                <w:szCs w:val="24"/>
              </w:rPr>
            </w:pPr>
            <w:r w:rsidRPr="007C6B34">
              <w:rPr>
                <w:rFonts w:ascii="Candara" w:hAnsi="Candara"/>
                <w:spacing w:val="-4"/>
                <w:w w:val="115"/>
                <w:sz w:val="24"/>
                <w:szCs w:val="24"/>
              </w:rPr>
              <w:t>Done</w:t>
            </w:r>
            <w:r w:rsidRPr="007C6B34">
              <w:rPr>
                <w:rFonts w:ascii="Candara" w:hAnsi="Candara"/>
                <w:sz w:val="24"/>
                <w:szCs w:val="24"/>
              </w:rPr>
              <w:tab/>
            </w:r>
            <w:r w:rsidRPr="007C6B34">
              <w:rPr>
                <w:rFonts w:ascii="Candara" w:hAnsi="Candara"/>
                <w:spacing w:val="-4"/>
                <w:w w:val="115"/>
                <w:sz w:val="24"/>
                <w:szCs w:val="24"/>
              </w:rPr>
              <w:t xml:space="preserve">for </w:t>
            </w:r>
            <w:r w:rsidRPr="007C6B34">
              <w:rPr>
                <w:rFonts w:ascii="Candara" w:hAnsi="Candara"/>
                <w:w w:val="115"/>
                <w:sz w:val="24"/>
                <w:szCs w:val="24"/>
              </w:rPr>
              <w:t>2023</w:t>
            </w:r>
            <w:r w:rsidRPr="007C6B34">
              <w:rPr>
                <w:rFonts w:ascii="Candara" w:hAnsi="Candara"/>
                <w:spacing w:val="75"/>
                <w:w w:val="115"/>
                <w:sz w:val="24"/>
                <w:szCs w:val="24"/>
              </w:rPr>
              <w:t xml:space="preserve"> </w:t>
            </w:r>
            <w:r w:rsidRPr="007C6B34">
              <w:rPr>
                <w:rFonts w:ascii="Candara" w:hAnsi="Candara"/>
                <w:spacing w:val="-5"/>
                <w:w w:val="115"/>
                <w:sz w:val="24"/>
                <w:szCs w:val="24"/>
              </w:rPr>
              <w:t>and</w:t>
            </w:r>
          </w:p>
          <w:p w14:paraId="33911CE9" w14:textId="77777777" w:rsidR="00E37A05" w:rsidRPr="007C6B34" w:rsidRDefault="00A609EA">
            <w:pPr>
              <w:pStyle w:val="TableParagraph"/>
              <w:spacing w:line="229" w:lineRule="exact"/>
              <w:ind w:left="24"/>
              <w:rPr>
                <w:rFonts w:ascii="Candara" w:hAnsi="Candara"/>
                <w:sz w:val="24"/>
                <w:szCs w:val="24"/>
              </w:rPr>
            </w:pPr>
            <w:r w:rsidRPr="007C6B34">
              <w:rPr>
                <w:rFonts w:ascii="Candara" w:hAnsi="Candara"/>
                <w:spacing w:val="-4"/>
                <w:w w:val="110"/>
                <w:sz w:val="24"/>
                <w:szCs w:val="24"/>
              </w:rPr>
              <w:t>2024</w:t>
            </w:r>
          </w:p>
        </w:tc>
        <w:tc>
          <w:tcPr>
            <w:tcW w:w="996" w:type="dxa"/>
            <w:tcBorders>
              <w:top w:val="nil"/>
              <w:bottom w:val="nil"/>
              <w:right w:val="single" w:sz="8" w:space="0" w:color="000000"/>
            </w:tcBorders>
            <w:shd w:val="clear" w:color="auto" w:fill="DDEBF7"/>
          </w:tcPr>
          <w:p w14:paraId="610EE073" w14:textId="77777777" w:rsidR="00E37A05" w:rsidRPr="007C6B34" w:rsidRDefault="00E37A05">
            <w:pPr>
              <w:pStyle w:val="TableParagraph"/>
              <w:spacing w:before="93"/>
              <w:rPr>
                <w:rFonts w:ascii="Candara" w:hAnsi="Candara"/>
                <w:sz w:val="24"/>
                <w:szCs w:val="24"/>
              </w:rPr>
            </w:pPr>
          </w:p>
          <w:p w14:paraId="12C57DE6" w14:textId="77777777" w:rsidR="00E37A05" w:rsidRPr="007C6B34" w:rsidRDefault="00A609EA">
            <w:pPr>
              <w:pStyle w:val="TableParagraph"/>
              <w:spacing w:before="1"/>
              <w:ind w:left="52"/>
              <w:rPr>
                <w:rFonts w:ascii="Candara" w:hAnsi="Candara"/>
                <w:sz w:val="24"/>
                <w:szCs w:val="24"/>
              </w:rPr>
            </w:pPr>
            <w:r w:rsidRPr="007C6B34">
              <w:rPr>
                <w:rFonts w:ascii="Candara" w:hAnsi="Candara"/>
                <w:spacing w:val="-2"/>
                <w:w w:val="115"/>
                <w:sz w:val="24"/>
                <w:szCs w:val="24"/>
              </w:rPr>
              <w:t>Annual</w:t>
            </w:r>
          </w:p>
        </w:tc>
      </w:tr>
      <w:tr w:rsidR="00E37A05" w:rsidRPr="007C6B34" w14:paraId="2A2755CC" w14:textId="77777777">
        <w:trPr>
          <w:trHeight w:val="1694"/>
        </w:trPr>
        <w:tc>
          <w:tcPr>
            <w:tcW w:w="1697" w:type="dxa"/>
            <w:vMerge/>
            <w:tcBorders>
              <w:top w:val="nil"/>
            </w:tcBorders>
            <w:shd w:val="clear" w:color="auto" w:fill="DDEBF7"/>
          </w:tcPr>
          <w:p w14:paraId="4AFBB0C8" w14:textId="77777777" w:rsidR="00E37A05" w:rsidRPr="007C6B34" w:rsidRDefault="00E37A05">
            <w:pPr>
              <w:rPr>
                <w:rFonts w:ascii="Candara" w:hAnsi="Candara"/>
                <w:sz w:val="24"/>
                <w:szCs w:val="24"/>
              </w:rPr>
            </w:pPr>
          </w:p>
        </w:tc>
        <w:tc>
          <w:tcPr>
            <w:tcW w:w="2538" w:type="dxa"/>
            <w:tcBorders>
              <w:bottom w:val="single" w:sz="8" w:space="0" w:color="000000"/>
            </w:tcBorders>
            <w:shd w:val="clear" w:color="auto" w:fill="DDEBF7"/>
          </w:tcPr>
          <w:p w14:paraId="34B9CB0A" w14:textId="77777777" w:rsidR="00E37A05" w:rsidRPr="007C6B34" w:rsidRDefault="00E37A05">
            <w:pPr>
              <w:pStyle w:val="TableParagraph"/>
              <w:spacing w:before="29"/>
              <w:rPr>
                <w:rFonts w:ascii="Candara" w:hAnsi="Candara"/>
                <w:sz w:val="24"/>
                <w:szCs w:val="24"/>
              </w:rPr>
            </w:pPr>
          </w:p>
          <w:p w14:paraId="56AF0510" w14:textId="780CB1E7" w:rsidR="00E37A05" w:rsidRPr="007C6B34" w:rsidRDefault="00A609EA">
            <w:pPr>
              <w:pStyle w:val="TableParagraph"/>
              <w:tabs>
                <w:tab w:val="left" w:pos="2343"/>
              </w:tabs>
              <w:spacing w:line="254" w:lineRule="auto"/>
              <w:ind w:left="165" w:right="-15"/>
              <w:jc w:val="both"/>
              <w:rPr>
                <w:rFonts w:ascii="Candara" w:hAnsi="Candara"/>
                <w:sz w:val="24"/>
                <w:szCs w:val="24"/>
              </w:rPr>
            </w:pPr>
            <w:r w:rsidRPr="007C6B34">
              <w:rPr>
                <w:rFonts w:ascii="Candara" w:hAnsi="Candara"/>
                <w:spacing w:val="-2"/>
                <w:w w:val="120"/>
                <w:sz w:val="24"/>
                <w:szCs w:val="24"/>
              </w:rPr>
              <w:t>Establishment</w:t>
            </w:r>
            <w:r w:rsidR="00063FCA">
              <w:rPr>
                <w:rFonts w:ascii="Candara" w:hAnsi="Candara"/>
                <w:spacing w:val="-2"/>
                <w:w w:val="120"/>
                <w:sz w:val="24"/>
                <w:szCs w:val="24"/>
              </w:rPr>
              <w:t xml:space="preserve"> of </w:t>
            </w:r>
            <w:r w:rsidRPr="007C6B34">
              <w:rPr>
                <w:rFonts w:ascii="Candara" w:hAnsi="Candara"/>
                <w:w w:val="120"/>
                <w:sz w:val="24"/>
                <w:szCs w:val="24"/>
              </w:rPr>
              <w:t xml:space="preserve">foreign networks with </w:t>
            </w:r>
            <w:r w:rsidRPr="007C6B34">
              <w:rPr>
                <w:rFonts w:ascii="Candara" w:hAnsi="Candara"/>
                <w:spacing w:val="-2"/>
                <w:w w:val="120"/>
                <w:sz w:val="24"/>
                <w:szCs w:val="24"/>
              </w:rPr>
              <w:t>investment</w:t>
            </w:r>
          </w:p>
          <w:p w14:paraId="13622D21" w14:textId="379B8E13" w:rsidR="00E37A05" w:rsidRPr="007C6B34" w:rsidRDefault="00063FCA" w:rsidP="00063FCA">
            <w:pPr>
              <w:pStyle w:val="TableParagraph"/>
              <w:spacing w:before="3"/>
              <w:ind w:right="79"/>
              <w:rPr>
                <w:rFonts w:ascii="Candara" w:hAnsi="Candara"/>
                <w:sz w:val="24"/>
                <w:szCs w:val="24"/>
              </w:rPr>
            </w:pPr>
            <w:r>
              <w:rPr>
                <w:rFonts w:ascii="Candara" w:hAnsi="Candara"/>
                <w:w w:val="115"/>
                <w:sz w:val="24"/>
                <w:szCs w:val="24"/>
              </w:rPr>
              <w:t xml:space="preserve">   </w:t>
            </w:r>
            <w:r w:rsidR="00A609EA" w:rsidRPr="007C6B34">
              <w:rPr>
                <w:rFonts w:ascii="Candara" w:hAnsi="Candara"/>
                <w:w w:val="115"/>
                <w:sz w:val="24"/>
                <w:szCs w:val="24"/>
              </w:rPr>
              <w:t>intermediaries</w:t>
            </w:r>
            <w:r w:rsidR="00A609EA" w:rsidRPr="007C6B34">
              <w:rPr>
                <w:rFonts w:ascii="Candara" w:hAnsi="Candara"/>
                <w:spacing w:val="-1"/>
                <w:w w:val="115"/>
                <w:sz w:val="24"/>
                <w:szCs w:val="24"/>
              </w:rPr>
              <w:t xml:space="preserve"> </w:t>
            </w:r>
            <w:r w:rsidR="00A609EA" w:rsidRPr="007C6B34">
              <w:rPr>
                <w:rFonts w:ascii="Candara" w:hAnsi="Candara"/>
                <w:spacing w:val="-5"/>
                <w:w w:val="115"/>
                <w:sz w:val="24"/>
                <w:szCs w:val="24"/>
              </w:rPr>
              <w:t>and</w:t>
            </w:r>
          </w:p>
          <w:p w14:paraId="3869F732" w14:textId="5D7C9A03" w:rsidR="00E37A05" w:rsidRPr="007C6B34" w:rsidRDefault="00063FCA" w:rsidP="00063FCA">
            <w:pPr>
              <w:pStyle w:val="TableParagraph"/>
              <w:spacing w:before="34"/>
              <w:ind w:right="78"/>
              <w:rPr>
                <w:rFonts w:ascii="Candara" w:hAnsi="Candara"/>
                <w:sz w:val="24"/>
                <w:szCs w:val="24"/>
              </w:rPr>
            </w:pPr>
            <w:r>
              <w:rPr>
                <w:rFonts w:ascii="Candara" w:hAnsi="Candara"/>
                <w:spacing w:val="-2"/>
                <w:w w:val="120"/>
                <w:sz w:val="24"/>
                <w:szCs w:val="24"/>
              </w:rPr>
              <w:t xml:space="preserve">   </w:t>
            </w:r>
            <w:r w:rsidR="00A609EA" w:rsidRPr="007C6B34">
              <w:rPr>
                <w:rFonts w:ascii="Candara" w:hAnsi="Candara"/>
                <w:spacing w:val="-2"/>
                <w:w w:val="120"/>
                <w:sz w:val="24"/>
                <w:szCs w:val="24"/>
              </w:rPr>
              <w:t>coalitions</w:t>
            </w:r>
          </w:p>
        </w:tc>
        <w:tc>
          <w:tcPr>
            <w:tcW w:w="3817" w:type="dxa"/>
            <w:tcBorders>
              <w:bottom w:val="single" w:sz="8" w:space="0" w:color="000000"/>
            </w:tcBorders>
            <w:shd w:val="clear" w:color="auto" w:fill="DDEBF7"/>
          </w:tcPr>
          <w:p w14:paraId="543D1972" w14:textId="77777777" w:rsidR="00E37A05" w:rsidRPr="007C6B34" w:rsidRDefault="00A609EA">
            <w:pPr>
              <w:pStyle w:val="TableParagraph"/>
              <w:numPr>
                <w:ilvl w:val="0"/>
                <w:numId w:val="110"/>
              </w:numPr>
              <w:tabs>
                <w:tab w:val="left" w:pos="300"/>
              </w:tabs>
              <w:spacing w:before="91"/>
              <w:ind w:left="300" w:hanging="143"/>
              <w:rPr>
                <w:rFonts w:ascii="Candara" w:hAnsi="Candara"/>
                <w:sz w:val="24"/>
                <w:szCs w:val="24"/>
              </w:rPr>
            </w:pPr>
            <w:r w:rsidRPr="007C6B34">
              <w:rPr>
                <w:rFonts w:ascii="Candara" w:hAnsi="Candara"/>
                <w:spacing w:val="-2"/>
                <w:w w:val="115"/>
                <w:sz w:val="24"/>
                <w:szCs w:val="24"/>
              </w:rPr>
              <w:t>Increase</w:t>
            </w:r>
            <w:r w:rsidRPr="007C6B34">
              <w:rPr>
                <w:rFonts w:ascii="Candara" w:hAnsi="Candara"/>
                <w:spacing w:val="-9"/>
                <w:w w:val="115"/>
                <w:sz w:val="24"/>
                <w:szCs w:val="24"/>
              </w:rPr>
              <w:t xml:space="preserve"> </w:t>
            </w:r>
            <w:r w:rsidRPr="007C6B34">
              <w:rPr>
                <w:rFonts w:ascii="Candara" w:hAnsi="Candara"/>
                <w:spacing w:val="-2"/>
                <w:w w:val="115"/>
                <w:sz w:val="24"/>
                <w:szCs w:val="24"/>
              </w:rPr>
              <w:t>in</w:t>
            </w:r>
            <w:r w:rsidRPr="007C6B34">
              <w:rPr>
                <w:rFonts w:ascii="Candara" w:hAnsi="Candara"/>
                <w:spacing w:val="-9"/>
                <w:w w:val="115"/>
                <w:sz w:val="24"/>
                <w:szCs w:val="24"/>
              </w:rPr>
              <w:t xml:space="preserve"> </w:t>
            </w:r>
            <w:r w:rsidRPr="007C6B34">
              <w:rPr>
                <w:rFonts w:ascii="Candara" w:hAnsi="Candara"/>
                <w:spacing w:val="-2"/>
                <w:w w:val="115"/>
                <w:sz w:val="24"/>
                <w:szCs w:val="24"/>
              </w:rPr>
              <w:t>pipeline</w:t>
            </w:r>
            <w:r w:rsidRPr="007C6B34">
              <w:rPr>
                <w:rFonts w:ascii="Candara" w:hAnsi="Candara"/>
                <w:spacing w:val="-9"/>
                <w:w w:val="115"/>
                <w:sz w:val="24"/>
                <w:szCs w:val="24"/>
              </w:rPr>
              <w:t xml:space="preserve"> </w:t>
            </w:r>
            <w:r w:rsidRPr="007C6B34">
              <w:rPr>
                <w:rFonts w:ascii="Candara" w:hAnsi="Candara"/>
                <w:spacing w:val="-4"/>
                <w:w w:val="115"/>
                <w:sz w:val="24"/>
                <w:szCs w:val="24"/>
              </w:rPr>
              <w:t>deals</w:t>
            </w:r>
          </w:p>
          <w:p w14:paraId="470613EA" w14:textId="77777777" w:rsidR="00E37A05" w:rsidRPr="007C6B34" w:rsidRDefault="00E37A05">
            <w:pPr>
              <w:pStyle w:val="TableParagraph"/>
              <w:spacing w:before="68"/>
              <w:rPr>
                <w:rFonts w:ascii="Candara" w:hAnsi="Candara"/>
                <w:sz w:val="24"/>
                <w:szCs w:val="24"/>
              </w:rPr>
            </w:pPr>
          </w:p>
          <w:p w14:paraId="4F36C841" w14:textId="77777777" w:rsidR="00E37A05" w:rsidRPr="007C6B34" w:rsidRDefault="00A609EA">
            <w:pPr>
              <w:pStyle w:val="TableParagraph"/>
              <w:numPr>
                <w:ilvl w:val="0"/>
                <w:numId w:val="110"/>
              </w:numPr>
              <w:tabs>
                <w:tab w:val="left" w:pos="300"/>
              </w:tabs>
              <w:ind w:left="300" w:hanging="143"/>
              <w:rPr>
                <w:rFonts w:ascii="Candara" w:hAnsi="Candara"/>
                <w:sz w:val="24"/>
                <w:szCs w:val="24"/>
              </w:rPr>
            </w:pPr>
            <w:r w:rsidRPr="007C6B34">
              <w:rPr>
                <w:rFonts w:ascii="Candara" w:hAnsi="Candara"/>
                <w:spacing w:val="-2"/>
                <w:w w:val="115"/>
                <w:sz w:val="24"/>
                <w:szCs w:val="24"/>
              </w:rPr>
              <w:t>Inspections</w:t>
            </w:r>
            <w:r w:rsidRPr="007C6B34">
              <w:rPr>
                <w:rFonts w:ascii="Candara" w:hAnsi="Candara"/>
                <w:spacing w:val="-7"/>
                <w:w w:val="115"/>
                <w:sz w:val="24"/>
                <w:szCs w:val="24"/>
              </w:rPr>
              <w:t xml:space="preserve"> </w:t>
            </w:r>
            <w:r w:rsidRPr="007C6B34">
              <w:rPr>
                <w:rFonts w:ascii="Candara" w:hAnsi="Candara"/>
                <w:spacing w:val="-2"/>
                <w:w w:val="115"/>
                <w:sz w:val="24"/>
                <w:szCs w:val="24"/>
              </w:rPr>
              <w:t>and</w:t>
            </w:r>
            <w:r w:rsidRPr="007C6B34">
              <w:rPr>
                <w:rFonts w:ascii="Candara" w:hAnsi="Candara"/>
                <w:spacing w:val="-6"/>
                <w:w w:val="115"/>
                <w:sz w:val="24"/>
                <w:szCs w:val="24"/>
              </w:rPr>
              <w:t xml:space="preserve"> </w:t>
            </w:r>
            <w:r w:rsidRPr="007C6B34">
              <w:rPr>
                <w:rFonts w:ascii="Candara" w:hAnsi="Candara"/>
                <w:spacing w:val="-2"/>
                <w:w w:val="115"/>
                <w:sz w:val="24"/>
                <w:szCs w:val="24"/>
              </w:rPr>
              <w:t>visits</w:t>
            </w:r>
          </w:p>
          <w:p w14:paraId="03AD5410" w14:textId="77777777" w:rsidR="00E37A05" w:rsidRPr="007C6B34" w:rsidRDefault="00E37A05">
            <w:pPr>
              <w:pStyle w:val="TableParagraph"/>
              <w:spacing w:before="63"/>
              <w:rPr>
                <w:rFonts w:ascii="Candara" w:hAnsi="Candara"/>
                <w:sz w:val="24"/>
                <w:szCs w:val="24"/>
              </w:rPr>
            </w:pPr>
          </w:p>
          <w:p w14:paraId="2B7E9340" w14:textId="77777777" w:rsidR="00E37A05" w:rsidRPr="007C6B34" w:rsidRDefault="00A609EA">
            <w:pPr>
              <w:pStyle w:val="TableParagraph"/>
              <w:numPr>
                <w:ilvl w:val="0"/>
                <w:numId w:val="110"/>
              </w:numPr>
              <w:tabs>
                <w:tab w:val="left" w:pos="300"/>
              </w:tabs>
              <w:ind w:left="300" w:hanging="143"/>
              <w:rPr>
                <w:rFonts w:ascii="Candara" w:hAnsi="Candara"/>
                <w:sz w:val="24"/>
                <w:szCs w:val="24"/>
              </w:rPr>
            </w:pPr>
            <w:r w:rsidRPr="007C6B34">
              <w:rPr>
                <w:rFonts w:ascii="Candara" w:hAnsi="Candara"/>
                <w:w w:val="110"/>
                <w:sz w:val="24"/>
                <w:szCs w:val="24"/>
              </w:rPr>
              <w:t>Investor</w:t>
            </w:r>
            <w:r w:rsidRPr="007C6B34">
              <w:rPr>
                <w:rFonts w:ascii="Candara" w:hAnsi="Candara"/>
                <w:spacing w:val="15"/>
                <w:w w:val="115"/>
                <w:sz w:val="24"/>
                <w:szCs w:val="24"/>
              </w:rPr>
              <w:t xml:space="preserve"> </w:t>
            </w:r>
            <w:r w:rsidRPr="007C6B34">
              <w:rPr>
                <w:rFonts w:ascii="Candara" w:hAnsi="Candara"/>
                <w:spacing w:val="-2"/>
                <w:w w:val="115"/>
                <w:sz w:val="24"/>
                <w:szCs w:val="24"/>
              </w:rPr>
              <w:t>enquiries</w:t>
            </w:r>
          </w:p>
          <w:p w14:paraId="31E3C2E3" w14:textId="77777777" w:rsidR="00E37A05" w:rsidRPr="007C6B34" w:rsidRDefault="00A609EA">
            <w:pPr>
              <w:pStyle w:val="TableParagraph"/>
              <w:numPr>
                <w:ilvl w:val="0"/>
                <w:numId w:val="110"/>
              </w:numPr>
              <w:tabs>
                <w:tab w:val="left" w:pos="300"/>
              </w:tabs>
              <w:spacing w:before="54"/>
              <w:ind w:left="300" w:hanging="143"/>
              <w:rPr>
                <w:rFonts w:ascii="Candara" w:hAnsi="Candara"/>
                <w:sz w:val="24"/>
                <w:szCs w:val="24"/>
              </w:rPr>
            </w:pPr>
            <w:r w:rsidRPr="007C6B34">
              <w:rPr>
                <w:rFonts w:ascii="Candara" w:hAnsi="Candara"/>
                <w:w w:val="110"/>
                <w:sz w:val="24"/>
                <w:szCs w:val="24"/>
              </w:rPr>
              <w:t>Investor</w:t>
            </w:r>
            <w:r w:rsidRPr="007C6B34">
              <w:rPr>
                <w:rFonts w:ascii="Candara" w:hAnsi="Candara"/>
                <w:spacing w:val="11"/>
                <w:w w:val="115"/>
                <w:sz w:val="24"/>
                <w:szCs w:val="24"/>
              </w:rPr>
              <w:t xml:space="preserve"> </w:t>
            </w:r>
            <w:r w:rsidRPr="007C6B34">
              <w:rPr>
                <w:rFonts w:ascii="Candara" w:hAnsi="Candara"/>
                <w:spacing w:val="-2"/>
                <w:w w:val="115"/>
                <w:sz w:val="24"/>
                <w:szCs w:val="24"/>
              </w:rPr>
              <w:t>proposals</w:t>
            </w:r>
          </w:p>
        </w:tc>
        <w:tc>
          <w:tcPr>
            <w:tcW w:w="2823" w:type="dxa"/>
            <w:tcBorders>
              <w:bottom w:val="single" w:sz="8" w:space="0" w:color="000000"/>
            </w:tcBorders>
            <w:shd w:val="clear" w:color="auto" w:fill="DDEBF7"/>
          </w:tcPr>
          <w:p w14:paraId="09B840A1" w14:textId="77777777" w:rsidR="00E37A05" w:rsidRPr="007C6B34" w:rsidRDefault="00E37A05">
            <w:pPr>
              <w:pStyle w:val="TableParagraph"/>
              <w:spacing w:before="134"/>
              <w:rPr>
                <w:rFonts w:ascii="Candara" w:hAnsi="Candara"/>
                <w:sz w:val="24"/>
                <w:szCs w:val="24"/>
              </w:rPr>
            </w:pPr>
          </w:p>
          <w:p w14:paraId="7C9422DF" w14:textId="77777777" w:rsidR="00E37A05" w:rsidRPr="007C6B34" w:rsidRDefault="00A609EA">
            <w:pPr>
              <w:pStyle w:val="TableParagraph"/>
              <w:numPr>
                <w:ilvl w:val="0"/>
                <w:numId w:val="109"/>
              </w:numPr>
              <w:tabs>
                <w:tab w:val="left" w:pos="262"/>
              </w:tabs>
              <w:spacing w:before="1"/>
              <w:ind w:left="262" w:hanging="110"/>
              <w:rPr>
                <w:rFonts w:ascii="Candara" w:hAnsi="Candara"/>
                <w:sz w:val="24"/>
                <w:szCs w:val="24"/>
              </w:rPr>
            </w:pPr>
            <w:r w:rsidRPr="007C6B34">
              <w:rPr>
                <w:rFonts w:ascii="Candara" w:hAnsi="Candara"/>
                <w:w w:val="110"/>
                <w:sz w:val="24"/>
                <w:szCs w:val="24"/>
              </w:rPr>
              <w:t>Increase</w:t>
            </w:r>
            <w:r w:rsidRPr="007C6B34">
              <w:rPr>
                <w:rFonts w:ascii="Candara" w:hAnsi="Candara"/>
                <w:spacing w:val="-3"/>
                <w:w w:val="110"/>
                <w:sz w:val="24"/>
                <w:szCs w:val="24"/>
              </w:rPr>
              <w:t xml:space="preserve"> </w:t>
            </w:r>
            <w:r w:rsidRPr="007C6B34">
              <w:rPr>
                <w:rFonts w:ascii="Candara" w:hAnsi="Candara"/>
                <w:w w:val="110"/>
                <w:sz w:val="24"/>
                <w:szCs w:val="24"/>
              </w:rPr>
              <w:t>in</w:t>
            </w:r>
            <w:r w:rsidRPr="007C6B34">
              <w:rPr>
                <w:rFonts w:ascii="Candara" w:hAnsi="Candara"/>
                <w:spacing w:val="-2"/>
                <w:w w:val="110"/>
                <w:sz w:val="24"/>
                <w:szCs w:val="24"/>
              </w:rPr>
              <w:t xml:space="preserve"> </w:t>
            </w:r>
            <w:r w:rsidRPr="007C6B34">
              <w:rPr>
                <w:rFonts w:ascii="Candara" w:hAnsi="Candara"/>
                <w:spacing w:val="-5"/>
                <w:w w:val="110"/>
                <w:sz w:val="24"/>
                <w:szCs w:val="24"/>
              </w:rPr>
              <w:t>the</w:t>
            </w:r>
          </w:p>
          <w:p w14:paraId="5A0AC2AA" w14:textId="77777777" w:rsidR="00E37A05" w:rsidRPr="007C6B34" w:rsidRDefault="00A609EA">
            <w:pPr>
              <w:pStyle w:val="TableParagraph"/>
              <w:spacing w:before="29"/>
              <w:ind w:left="152"/>
              <w:rPr>
                <w:rFonts w:ascii="Candara" w:hAnsi="Candara"/>
                <w:sz w:val="24"/>
                <w:szCs w:val="24"/>
              </w:rPr>
            </w:pPr>
            <w:r w:rsidRPr="007C6B34">
              <w:rPr>
                <w:rFonts w:ascii="Candara" w:hAnsi="Candara"/>
                <w:w w:val="110"/>
                <w:sz w:val="24"/>
                <w:szCs w:val="24"/>
              </w:rPr>
              <w:t>awareness</w:t>
            </w:r>
            <w:r w:rsidRPr="007C6B34">
              <w:rPr>
                <w:rFonts w:ascii="Candara" w:hAnsi="Candara"/>
                <w:spacing w:val="-6"/>
                <w:w w:val="110"/>
                <w:sz w:val="24"/>
                <w:szCs w:val="24"/>
              </w:rPr>
              <w:t xml:space="preserve"> </w:t>
            </w:r>
            <w:r w:rsidRPr="007C6B34">
              <w:rPr>
                <w:rFonts w:ascii="Candara" w:hAnsi="Candara"/>
                <w:w w:val="110"/>
                <w:sz w:val="24"/>
                <w:szCs w:val="24"/>
              </w:rPr>
              <w:t>of</w:t>
            </w:r>
            <w:r w:rsidRPr="007C6B34">
              <w:rPr>
                <w:rFonts w:ascii="Candara" w:hAnsi="Candara"/>
                <w:spacing w:val="-9"/>
                <w:w w:val="110"/>
                <w:sz w:val="24"/>
                <w:szCs w:val="24"/>
              </w:rPr>
              <w:t xml:space="preserve"> </w:t>
            </w:r>
            <w:r w:rsidRPr="007C6B34">
              <w:rPr>
                <w:rFonts w:ascii="Candara" w:hAnsi="Candara"/>
                <w:spacing w:val="-5"/>
                <w:w w:val="110"/>
                <w:sz w:val="24"/>
                <w:szCs w:val="24"/>
              </w:rPr>
              <w:t>the</w:t>
            </w:r>
          </w:p>
          <w:p w14:paraId="69DAE51F" w14:textId="32F3A0B6" w:rsidR="00E37A05" w:rsidRPr="007C6B34" w:rsidRDefault="00A609EA">
            <w:pPr>
              <w:pStyle w:val="TableParagraph"/>
              <w:tabs>
                <w:tab w:val="left" w:pos="1670"/>
              </w:tabs>
              <w:spacing w:before="39" w:line="276" w:lineRule="auto"/>
              <w:ind w:left="296" w:right="-15" w:hanging="72"/>
              <w:rPr>
                <w:rFonts w:ascii="Candara" w:hAnsi="Candara"/>
                <w:sz w:val="24"/>
                <w:szCs w:val="24"/>
              </w:rPr>
            </w:pPr>
            <w:r w:rsidRPr="007C6B34">
              <w:rPr>
                <w:rFonts w:ascii="Candara" w:hAnsi="Candara"/>
                <w:spacing w:val="-2"/>
                <w:w w:val="120"/>
                <w:sz w:val="24"/>
                <w:szCs w:val="24"/>
              </w:rPr>
              <w:t>State's</w:t>
            </w:r>
            <w:r w:rsidR="00063FCA">
              <w:rPr>
                <w:rFonts w:ascii="Candara" w:hAnsi="Candara"/>
                <w:spacing w:val="-2"/>
                <w:w w:val="120"/>
                <w:sz w:val="24"/>
                <w:szCs w:val="24"/>
              </w:rPr>
              <w:t xml:space="preserve"> </w:t>
            </w:r>
            <w:r w:rsidRPr="007C6B34">
              <w:rPr>
                <w:rFonts w:ascii="Candara" w:hAnsi="Candara"/>
                <w:spacing w:val="-2"/>
                <w:w w:val="120"/>
                <w:sz w:val="24"/>
                <w:szCs w:val="24"/>
              </w:rPr>
              <w:t>investment opportunities</w:t>
            </w:r>
          </w:p>
        </w:tc>
        <w:tc>
          <w:tcPr>
            <w:tcW w:w="1252" w:type="dxa"/>
            <w:tcBorders>
              <w:bottom w:val="single" w:sz="8" w:space="0" w:color="000000"/>
            </w:tcBorders>
            <w:shd w:val="clear" w:color="auto" w:fill="DDEBF7"/>
          </w:tcPr>
          <w:p w14:paraId="0D94CFA6" w14:textId="77777777" w:rsidR="00E37A05" w:rsidRPr="007C6B34" w:rsidRDefault="00E37A05">
            <w:pPr>
              <w:pStyle w:val="TableParagraph"/>
              <w:rPr>
                <w:rFonts w:ascii="Candara" w:hAnsi="Candara"/>
                <w:sz w:val="24"/>
                <w:szCs w:val="24"/>
              </w:rPr>
            </w:pPr>
          </w:p>
          <w:p w14:paraId="20EED0AC" w14:textId="77777777" w:rsidR="00E37A05" w:rsidRPr="007C6B34" w:rsidRDefault="00E37A05">
            <w:pPr>
              <w:pStyle w:val="TableParagraph"/>
              <w:spacing w:before="168"/>
              <w:rPr>
                <w:rFonts w:ascii="Candara" w:hAnsi="Candara"/>
                <w:sz w:val="24"/>
                <w:szCs w:val="24"/>
              </w:rPr>
            </w:pPr>
          </w:p>
          <w:p w14:paraId="04C82743" w14:textId="77777777" w:rsidR="00E37A05" w:rsidRPr="007C6B34" w:rsidRDefault="00A609EA">
            <w:pPr>
              <w:pStyle w:val="TableParagraph"/>
              <w:spacing w:before="1" w:line="544" w:lineRule="auto"/>
              <w:ind w:left="23"/>
              <w:rPr>
                <w:rFonts w:ascii="Candara" w:hAnsi="Candara"/>
                <w:sz w:val="24"/>
                <w:szCs w:val="24"/>
              </w:rPr>
            </w:pPr>
            <w:r w:rsidRPr="007C6B34">
              <w:rPr>
                <w:rFonts w:ascii="Candara" w:hAnsi="Candara"/>
                <w:spacing w:val="-2"/>
                <w:w w:val="110"/>
                <w:sz w:val="24"/>
                <w:szCs w:val="24"/>
              </w:rPr>
              <w:t xml:space="preserve">Investor </w:t>
            </w:r>
            <w:r w:rsidRPr="007C6B34">
              <w:rPr>
                <w:rFonts w:ascii="Candara" w:hAnsi="Candara"/>
                <w:spacing w:val="-2"/>
                <w:sz w:val="24"/>
                <w:szCs w:val="24"/>
              </w:rPr>
              <w:t>Services</w:t>
            </w:r>
          </w:p>
        </w:tc>
        <w:tc>
          <w:tcPr>
            <w:tcW w:w="1032" w:type="dxa"/>
            <w:tcBorders>
              <w:bottom w:val="single" w:sz="8" w:space="0" w:color="000000"/>
            </w:tcBorders>
            <w:shd w:val="clear" w:color="auto" w:fill="DDEBF7"/>
          </w:tcPr>
          <w:p w14:paraId="0D96E17A" w14:textId="77777777" w:rsidR="00E37A05" w:rsidRPr="007C6B34" w:rsidRDefault="00E37A05">
            <w:pPr>
              <w:pStyle w:val="TableParagraph"/>
              <w:rPr>
                <w:rFonts w:ascii="Candara" w:hAnsi="Candara"/>
                <w:sz w:val="24"/>
                <w:szCs w:val="24"/>
              </w:rPr>
            </w:pPr>
          </w:p>
          <w:p w14:paraId="7054B845" w14:textId="77777777" w:rsidR="00E37A05" w:rsidRPr="007C6B34" w:rsidRDefault="00E37A05">
            <w:pPr>
              <w:pStyle w:val="TableParagraph"/>
              <w:rPr>
                <w:rFonts w:ascii="Candara" w:hAnsi="Candara"/>
                <w:sz w:val="24"/>
                <w:szCs w:val="24"/>
              </w:rPr>
            </w:pPr>
          </w:p>
          <w:p w14:paraId="7D2E1CAF" w14:textId="77777777" w:rsidR="00E37A05" w:rsidRPr="007C6B34" w:rsidRDefault="00E37A05">
            <w:pPr>
              <w:pStyle w:val="TableParagraph"/>
              <w:spacing w:before="68"/>
              <w:rPr>
                <w:rFonts w:ascii="Candara" w:hAnsi="Candara"/>
                <w:sz w:val="24"/>
                <w:szCs w:val="24"/>
              </w:rPr>
            </w:pPr>
          </w:p>
          <w:p w14:paraId="6D0F5BE2" w14:textId="77777777" w:rsidR="00E37A05" w:rsidRPr="007C6B34" w:rsidRDefault="00A609EA">
            <w:pPr>
              <w:pStyle w:val="TableParagraph"/>
              <w:ind w:left="24"/>
              <w:rPr>
                <w:rFonts w:ascii="Candara" w:hAnsi="Candara"/>
                <w:sz w:val="24"/>
                <w:szCs w:val="24"/>
              </w:rPr>
            </w:pPr>
            <w:r w:rsidRPr="007C6B34">
              <w:rPr>
                <w:rFonts w:ascii="Candara" w:hAnsi="Candara"/>
                <w:spacing w:val="-2"/>
                <w:sz w:val="24"/>
                <w:szCs w:val="24"/>
              </w:rPr>
              <w:t>1st</w:t>
            </w:r>
            <w:r w:rsidRPr="007C6B34">
              <w:rPr>
                <w:rFonts w:ascii="Candara" w:hAnsi="Candara"/>
                <w:spacing w:val="-11"/>
                <w:sz w:val="24"/>
                <w:szCs w:val="24"/>
              </w:rPr>
              <w:t xml:space="preserve"> </w:t>
            </w:r>
            <w:r w:rsidRPr="007C6B34">
              <w:rPr>
                <w:rFonts w:ascii="Candara" w:hAnsi="Candara"/>
                <w:spacing w:val="-4"/>
                <w:sz w:val="24"/>
                <w:szCs w:val="24"/>
              </w:rPr>
              <w:t>Year</w:t>
            </w:r>
          </w:p>
        </w:tc>
        <w:tc>
          <w:tcPr>
            <w:tcW w:w="1058" w:type="dxa"/>
            <w:tcBorders>
              <w:bottom w:val="single" w:sz="8" w:space="0" w:color="000000"/>
            </w:tcBorders>
            <w:shd w:val="clear" w:color="auto" w:fill="DDEBF7"/>
          </w:tcPr>
          <w:p w14:paraId="0144E61D" w14:textId="77777777" w:rsidR="00E37A05" w:rsidRPr="007C6B34" w:rsidRDefault="00E37A05">
            <w:pPr>
              <w:pStyle w:val="TableParagraph"/>
              <w:rPr>
                <w:rFonts w:ascii="Candara" w:hAnsi="Candara"/>
                <w:sz w:val="24"/>
                <w:szCs w:val="24"/>
              </w:rPr>
            </w:pPr>
          </w:p>
          <w:p w14:paraId="4B3CA77F" w14:textId="77777777" w:rsidR="00E37A05" w:rsidRPr="007C6B34" w:rsidRDefault="00E37A05">
            <w:pPr>
              <w:pStyle w:val="TableParagraph"/>
              <w:rPr>
                <w:rFonts w:ascii="Candara" w:hAnsi="Candara"/>
                <w:sz w:val="24"/>
                <w:szCs w:val="24"/>
              </w:rPr>
            </w:pPr>
          </w:p>
          <w:p w14:paraId="70F29F7B" w14:textId="77777777" w:rsidR="00E37A05" w:rsidRPr="007C6B34" w:rsidRDefault="00E37A05">
            <w:pPr>
              <w:pStyle w:val="TableParagraph"/>
              <w:spacing w:before="68"/>
              <w:rPr>
                <w:rFonts w:ascii="Candara" w:hAnsi="Candara"/>
                <w:sz w:val="24"/>
                <w:szCs w:val="24"/>
              </w:rPr>
            </w:pPr>
          </w:p>
          <w:p w14:paraId="26DD3004" w14:textId="77777777" w:rsidR="00E37A05" w:rsidRPr="007C6B34" w:rsidRDefault="00A609EA">
            <w:pPr>
              <w:pStyle w:val="TableParagraph"/>
              <w:ind w:left="24"/>
              <w:rPr>
                <w:rFonts w:ascii="Candara" w:hAnsi="Candara"/>
                <w:sz w:val="24"/>
                <w:szCs w:val="24"/>
              </w:rPr>
            </w:pPr>
            <w:r w:rsidRPr="007C6B34">
              <w:rPr>
                <w:rFonts w:ascii="Candara" w:hAnsi="Candara"/>
                <w:spacing w:val="-4"/>
                <w:w w:val="110"/>
                <w:sz w:val="24"/>
                <w:szCs w:val="24"/>
              </w:rPr>
              <w:t>2026</w:t>
            </w:r>
          </w:p>
        </w:tc>
        <w:tc>
          <w:tcPr>
            <w:tcW w:w="996" w:type="dxa"/>
            <w:tcBorders>
              <w:top w:val="nil"/>
              <w:bottom w:val="single" w:sz="8" w:space="0" w:color="000000"/>
              <w:right w:val="single" w:sz="8" w:space="0" w:color="000000"/>
            </w:tcBorders>
            <w:shd w:val="clear" w:color="auto" w:fill="DDEBF7"/>
          </w:tcPr>
          <w:p w14:paraId="0E87C660" w14:textId="77777777" w:rsidR="00E37A05" w:rsidRPr="007C6B34" w:rsidRDefault="00E37A05">
            <w:pPr>
              <w:pStyle w:val="TableParagraph"/>
              <w:rPr>
                <w:rFonts w:ascii="Candara" w:hAnsi="Candara"/>
                <w:sz w:val="24"/>
                <w:szCs w:val="24"/>
              </w:rPr>
            </w:pPr>
          </w:p>
          <w:p w14:paraId="09D1F7D7" w14:textId="77777777" w:rsidR="00E37A05" w:rsidRPr="007C6B34" w:rsidRDefault="00E37A05">
            <w:pPr>
              <w:pStyle w:val="TableParagraph"/>
              <w:spacing w:before="168"/>
              <w:rPr>
                <w:rFonts w:ascii="Candara" w:hAnsi="Candara"/>
                <w:sz w:val="24"/>
                <w:szCs w:val="24"/>
              </w:rPr>
            </w:pPr>
          </w:p>
          <w:p w14:paraId="571DB7F7" w14:textId="77777777" w:rsidR="00E37A05" w:rsidRPr="007C6B34" w:rsidRDefault="00A609EA">
            <w:pPr>
              <w:pStyle w:val="TableParagraph"/>
              <w:spacing w:before="1" w:line="276" w:lineRule="auto"/>
              <w:ind w:left="28"/>
              <w:rPr>
                <w:rFonts w:ascii="Candara" w:hAnsi="Candara"/>
                <w:sz w:val="24"/>
                <w:szCs w:val="24"/>
              </w:rPr>
            </w:pPr>
            <w:r w:rsidRPr="007C6B34">
              <w:rPr>
                <w:rFonts w:ascii="Candara" w:hAnsi="Candara"/>
                <w:spacing w:val="-6"/>
                <w:w w:val="115"/>
                <w:sz w:val="24"/>
                <w:szCs w:val="24"/>
              </w:rPr>
              <w:t xml:space="preserve">As </w:t>
            </w:r>
            <w:r w:rsidRPr="007C6B34">
              <w:rPr>
                <w:rFonts w:ascii="Candara" w:hAnsi="Candara"/>
                <w:spacing w:val="-2"/>
                <w:w w:val="115"/>
                <w:sz w:val="24"/>
                <w:szCs w:val="24"/>
              </w:rPr>
              <w:t>required</w:t>
            </w:r>
          </w:p>
        </w:tc>
      </w:tr>
    </w:tbl>
    <w:p w14:paraId="42134F7F" w14:textId="77777777" w:rsidR="00E37A05" w:rsidRPr="007C6B34" w:rsidRDefault="00E37A05">
      <w:pPr>
        <w:pStyle w:val="BodyText"/>
        <w:rPr>
          <w:rFonts w:ascii="Candara" w:hAnsi="Candara"/>
          <w:sz w:val="24"/>
          <w:szCs w:val="24"/>
        </w:rPr>
      </w:pPr>
    </w:p>
    <w:p w14:paraId="79DD938D" w14:textId="77777777" w:rsidR="00E37A05" w:rsidRPr="007C6B34" w:rsidRDefault="00E37A05">
      <w:pPr>
        <w:pStyle w:val="BodyText"/>
        <w:rPr>
          <w:rFonts w:ascii="Candara" w:hAnsi="Candara"/>
          <w:sz w:val="24"/>
          <w:szCs w:val="24"/>
        </w:rPr>
      </w:pPr>
    </w:p>
    <w:p w14:paraId="44726EF3" w14:textId="77777777" w:rsidR="00E37A05" w:rsidRPr="007C6B34" w:rsidRDefault="00E37A05">
      <w:pPr>
        <w:pStyle w:val="BodyText"/>
        <w:spacing w:before="207"/>
        <w:rPr>
          <w:rFonts w:ascii="Candara" w:hAnsi="Candara"/>
          <w:sz w:val="24"/>
          <w:szCs w:val="24"/>
        </w:rPr>
      </w:pPr>
    </w:p>
    <w:p w14:paraId="75173B50" w14:textId="77777777" w:rsidR="00E37A05" w:rsidRPr="007C6B34" w:rsidRDefault="00A609EA">
      <w:pPr>
        <w:pStyle w:val="Heading4"/>
        <w:numPr>
          <w:ilvl w:val="2"/>
          <w:numId w:val="121"/>
        </w:numPr>
        <w:tabs>
          <w:tab w:val="left" w:pos="2450"/>
        </w:tabs>
        <w:spacing w:after="31"/>
        <w:ind w:left="2450" w:hanging="525"/>
        <w:rPr>
          <w:rFonts w:ascii="Candara" w:hAnsi="Candara"/>
          <w:sz w:val="24"/>
          <w:szCs w:val="24"/>
        </w:rPr>
      </w:pPr>
      <w:bookmarkStart w:id="1" w:name="_TOC_250004"/>
      <w:r w:rsidRPr="007C6B34">
        <w:rPr>
          <w:rFonts w:ascii="Candara" w:hAnsi="Candara"/>
          <w:w w:val="115"/>
          <w:sz w:val="24"/>
          <w:szCs w:val="24"/>
        </w:rPr>
        <w:t>Attract</w:t>
      </w:r>
      <w:r w:rsidRPr="007C6B34">
        <w:rPr>
          <w:rFonts w:ascii="Candara" w:hAnsi="Candara"/>
          <w:spacing w:val="-18"/>
          <w:w w:val="115"/>
          <w:sz w:val="24"/>
          <w:szCs w:val="24"/>
        </w:rPr>
        <w:t xml:space="preserve"> </w:t>
      </w:r>
      <w:r w:rsidRPr="007C6B34">
        <w:rPr>
          <w:rFonts w:ascii="Candara" w:hAnsi="Candara"/>
          <w:w w:val="115"/>
          <w:sz w:val="24"/>
          <w:szCs w:val="24"/>
        </w:rPr>
        <w:t>and</w:t>
      </w:r>
      <w:r w:rsidRPr="007C6B34">
        <w:rPr>
          <w:rFonts w:ascii="Candara" w:hAnsi="Candara"/>
          <w:spacing w:val="-18"/>
          <w:w w:val="115"/>
          <w:sz w:val="24"/>
          <w:szCs w:val="24"/>
        </w:rPr>
        <w:t xml:space="preserve"> </w:t>
      </w:r>
      <w:r w:rsidRPr="007C6B34">
        <w:rPr>
          <w:rFonts w:ascii="Candara" w:hAnsi="Candara"/>
          <w:w w:val="115"/>
          <w:sz w:val="24"/>
          <w:szCs w:val="24"/>
        </w:rPr>
        <w:t>Facilitate</w:t>
      </w:r>
      <w:r w:rsidRPr="007C6B34">
        <w:rPr>
          <w:rFonts w:ascii="Candara" w:hAnsi="Candara"/>
          <w:spacing w:val="-16"/>
          <w:w w:val="115"/>
          <w:sz w:val="24"/>
          <w:szCs w:val="24"/>
        </w:rPr>
        <w:t xml:space="preserve"> </w:t>
      </w:r>
      <w:r w:rsidRPr="007C6B34">
        <w:rPr>
          <w:rFonts w:ascii="Candara" w:hAnsi="Candara"/>
          <w:w w:val="115"/>
          <w:sz w:val="24"/>
          <w:szCs w:val="24"/>
        </w:rPr>
        <w:t>Private</w:t>
      </w:r>
      <w:r w:rsidRPr="007C6B34">
        <w:rPr>
          <w:rFonts w:ascii="Candara" w:hAnsi="Candara"/>
          <w:spacing w:val="-16"/>
          <w:w w:val="115"/>
          <w:sz w:val="24"/>
          <w:szCs w:val="24"/>
        </w:rPr>
        <w:t xml:space="preserve"> </w:t>
      </w:r>
      <w:r w:rsidRPr="007C6B34">
        <w:rPr>
          <w:rFonts w:ascii="Candara" w:hAnsi="Candara"/>
          <w:w w:val="115"/>
          <w:sz w:val="24"/>
          <w:szCs w:val="24"/>
        </w:rPr>
        <w:t>Sector</w:t>
      </w:r>
      <w:r w:rsidRPr="007C6B34">
        <w:rPr>
          <w:rFonts w:ascii="Candara" w:hAnsi="Candara"/>
          <w:spacing w:val="-18"/>
          <w:w w:val="115"/>
          <w:sz w:val="24"/>
          <w:szCs w:val="24"/>
        </w:rPr>
        <w:t xml:space="preserve"> </w:t>
      </w:r>
      <w:bookmarkEnd w:id="1"/>
      <w:r w:rsidRPr="007C6B34">
        <w:rPr>
          <w:rFonts w:ascii="Candara" w:hAnsi="Candara"/>
          <w:spacing w:val="-2"/>
          <w:w w:val="115"/>
          <w:sz w:val="24"/>
          <w:szCs w:val="24"/>
        </w:rPr>
        <w:t>Investment</w:t>
      </w:r>
    </w:p>
    <w:tbl>
      <w:tblPr>
        <w:tblW w:w="0" w:type="auto"/>
        <w:tblInd w:w="58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1699"/>
        <w:gridCol w:w="2554"/>
        <w:gridCol w:w="3831"/>
        <w:gridCol w:w="2833"/>
        <w:gridCol w:w="1200"/>
        <w:gridCol w:w="1042"/>
        <w:gridCol w:w="1042"/>
        <w:gridCol w:w="995"/>
      </w:tblGrid>
      <w:tr w:rsidR="00E37A05" w:rsidRPr="007C6B34" w14:paraId="5991910B" w14:textId="77777777">
        <w:trPr>
          <w:trHeight w:val="1099"/>
        </w:trPr>
        <w:tc>
          <w:tcPr>
            <w:tcW w:w="1699" w:type="dxa"/>
          </w:tcPr>
          <w:p w14:paraId="174B6081" w14:textId="77777777" w:rsidR="00E37A05" w:rsidRPr="007C6B34" w:rsidRDefault="00E37A05">
            <w:pPr>
              <w:pStyle w:val="TableParagraph"/>
              <w:rPr>
                <w:rFonts w:ascii="Candara" w:hAnsi="Candara"/>
                <w:sz w:val="24"/>
                <w:szCs w:val="24"/>
              </w:rPr>
            </w:pPr>
          </w:p>
          <w:p w14:paraId="41C1F2AE" w14:textId="77777777" w:rsidR="00E37A05" w:rsidRPr="007C6B34" w:rsidRDefault="00E37A05">
            <w:pPr>
              <w:pStyle w:val="TableParagraph"/>
              <w:spacing w:before="60"/>
              <w:rPr>
                <w:rFonts w:ascii="Candara" w:hAnsi="Candara"/>
                <w:sz w:val="24"/>
                <w:szCs w:val="24"/>
              </w:rPr>
            </w:pPr>
          </w:p>
          <w:p w14:paraId="4887D16E" w14:textId="77777777" w:rsidR="00E37A05" w:rsidRPr="007C6B34" w:rsidRDefault="00A609EA">
            <w:pPr>
              <w:pStyle w:val="TableParagraph"/>
              <w:ind w:left="28"/>
              <w:rPr>
                <w:rFonts w:ascii="Candara" w:hAnsi="Candara"/>
                <w:sz w:val="24"/>
                <w:szCs w:val="24"/>
              </w:rPr>
            </w:pPr>
            <w:r w:rsidRPr="007C6B34">
              <w:rPr>
                <w:rFonts w:ascii="Candara" w:hAnsi="Candara"/>
                <w:spacing w:val="-2"/>
                <w:w w:val="115"/>
                <w:sz w:val="24"/>
                <w:szCs w:val="24"/>
              </w:rPr>
              <w:t>Objectives</w:t>
            </w:r>
          </w:p>
        </w:tc>
        <w:tc>
          <w:tcPr>
            <w:tcW w:w="2554" w:type="dxa"/>
          </w:tcPr>
          <w:p w14:paraId="1D7A4919" w14:textId="77777777" w:rsidR="00E37A05" w:rsidRPr="007C6B34" w:rsidRDefault="00E37A05">
            <w:pPr>
              <w:pStyle w:val="TableParagraph"/>
              <w:rPr>
                <w:rFonts w:ascii="Candara" w:hAnsi="Candara"/>
                <w:sz w:val="24"/>
                <w:szCs w:val="24"/>
              </w:rPr>
            </w:pPr>
          </w:p>
          <w:p w14:paraId="7752F947" w14:textId="77777777" w:rsidR="00E37A05" w:rsidRPr="007C6B34" w:rsidRDefault="00E37A05">
            <w:pPr>
              <w:pStyle w:val="TableParagraph"/>
              <w:spacing w:before="60"/>
              <w:rPr>
                <w:rFonts w:ascii="Candara" w:hAnsi="Candara"/>
                <w:sz w:val="24"/>
                <w:szCs w:val="24"/>
              </w:rPr>
            </w:pPr>
          </w:p>
          <w:p w14:paraId="453217A6" w14:textId="77777777" w:rsidR="00E37A05" w:rsidRPr="007C6B34" w:rsidRDefault="00A609EA">
            <w:pPr>
              <w:pStyle w:val="TableParagraph"/>
              <w:ind w:left="28"/>
              <w:rPr>
                <w:rFonts w:ascii="Candara" w:hAnsi="Candara"/>
                <w:sz w:val="24"/>
                <w:szCs w:val="24"/>
              </w:rPr>
            </w:pPr>
            <w:r w:rsidRPr="007C6B34">
              <w:rPr>
                <w:rFonts w:ascii="Candara" w:hAnsi="Candara"/>
                <w:w w:val="110"/>
                <w:sz w:val="24"/>
                <w:szCs w:val="24"/>
              </w:rPr>
              <w:t>Key</w:t>
            </w:r>
            <w:r w:rsidRPr="007C6B34">
              <w:rPr>
                <w:rFonts w:ascii="Candara" w:hAnsi="Candara"/>
                <w:spacing w:val="-14"/>
                <w:w w:val="110"/>
                <w:sz w:val="24"/>
                <w:szCs w:val="24"/>
              </w:rPr>
              <w:t xml:space="preserve"> </w:t>
            </w:r>
            <w:r w:rsidRPr="007C6B34">
              <w:rPr>
                <w:rFonts w:ascii="Candara" w:hAnsi="Candara"/>
                <w:spacing w:val="-2"/>
                <w:w w:val="115"/>
                <w:sz w:val="24"/>
                <w:szCs w:val="24"/>
              </w:rPr>
              <w:t>Initiatives</w:t>
            </w:r>
          </w:p>
        </w:tc>
        <w:tc>
          <w:tcPr>
            <w:tcW w:w="3831" w:type="dxa"/>
          </w:tcPr>
          <w:p w14:paraId="2DC202B6" w14:textId="77777777" w:rsidR="00E37A05" w:rsidRPr="007C6B34" w:rsidRDefault="00E37A05">
            <w:pPr>
              <w:pStyle w:val="TableParagraph"/>
              <w:rPr>
                <w:rFonts w:ascii="Candara" w:hAnsi="Candara"/>
                <w:sz w:val="24"/>
                <w:szCs w:val="24"/>
              </w:rPr>
            </w:pPr>
          </w:p>
          <w:p w14:paraId="06EEDDEE" w14:textId="77777777" w:rsidR="00E37A05" w:rsidRPr="007C6B34" w:rsidRDefault="00E37A05">
            <w:pPr>
              <w:pStyle w:val="TableParagraph"/>
              <w:spacing w:before="60"/>
              <w:rPr>
                <w:rFonts w:ascii="Candara" w:hAnsi="Candara"/>
                <w:sz w:val="24"/>
                <w:szCs w:val="24"/>
              </w:rPr>
            </w:pPr>
          </w:p>
          <w:p w14:paraId="14C4B6D3" w14:textId="77777777" w:rsidR="00E37A05" w:rsidRPr="007C6B34" w:rsidRDefault="00A609EA">
            <w:pPr>
              <w:pStyle w:val="TableParagraph"/>
              <w:ind w:left="29"/>
              <w:rPr>
                <w:rFonts w:ascii="Candara" w:hAnsi="Candara"/>
                <w:sz w:val="24"/>
                <w:szCs w:val="24"/>
              </w:rPr>
            </w:pPr>
            <w:r w:rsidRPr="007C6B34">
              <w:rPr>
                <w:rFonts w:ascii="Candara" w:hAnsi="Candara"/>
                <w:w w:val="110"/>
                <w:sz w:val="24"/>
                <w:szCs w:val="24"/>
              </w:rPr>
              <w:t>Expected</w:t>
            </w:r>
            <w:r w:rsidRPr="007C6B34">
              <w:rPr>
                <w:rFonts w:ascii="Candara" w:hAnsi="Candara"/>
                <w:spacing w:val="9"/>
                <w:w w:val="120"/>
                <w:sz w:val="24"/>
                <w:szCs w:val="24"/>
              </w:rPr>
              <w:t xml:space="preserve"> </w:t>
            </w:r>
            <w:r w:rsidRPr="007C6B34">
              <w:rPr>
                <w:rFonts w:ascii="Candara" w:hAnsi="Candara"/>
                <w:spacing w:val="-2"/>
                <w:w w:val="120"/>
                <w:sz w:val="24"/>
                <w:szCs w:val="24"/>
              </w:rPr>
              <w:t>Output/KPI</w:t>
            </w:r>
          </w:p>
        </w:tc>
        <w:tc>
          <w:tcPr>
            <w:tcW w:w="2833" w:type="dxa"/>
          </w:tcPr>
          <w:p w14:paraId="59A67B71" w14:textId="77777777" w:rsidR="00E37A05" w:rsidRPr="007C6B34" w:rsidRDefault="00E37A05">
            <w:pPr>
              <w:pStyle w:val="TableParagraph"/>
              <w:rPr>
                <w:rFonts w:ascii="Candara" w:hAnsi="Candara"/>
                <w:sz w:val="24"/>
                <w:szCs w:val="24"/>
              </w:rPr>
            </w:pPr>
          </w:p>
          <w:p w14:paraId="62DA8021" w14:textId="77777777" w:rsidR="00E37A05" w:rsidRPr="007C6B34" w:rsidRDefault="00E37A05">
            <w:pPr>
              <w:pStyle w:val="TableParagraph"/>
              <w:spacing w:before="60"/>
              <w:rPr>
                <w:rFonts w:ascii="Candara" w:hAnsi="Candara"/>
                <w:sz w:val="24"/>
                <w:szCs w:val="24"/>
              </w:rPr>
            </w:pPr>
          </w:p>
          <w:p w14:paraId="73726945" w14:textId="77777777" w:rsidR="00E37A05" w:rsidRPr="007C6B34" w:rsidRDefault="00A609EA">
            <w:pPr>
              <w:pStyle w:val="TableParagraph"/>
              <w:ind w:left="24"/>
              <w:rPr>
                <w:rFonts w:ascii="Candara" w:hAnsi="Candara"/>
                <w:sz w:val="24"/>
                <w:szCs w:val="24"/>
              </w:rPr>
            </w:pPr>
            <w:r w:rsidRPr="007C6B34">
              <w:rPr>
                <w:rFonts w:ascii="Candara" w:hAnsi="Candara"/>
                <w:w w:val="110"/>
                <w:sz w:val="24"/>
                <w:szCs w:val="24"/>
              </w:rPr>
              <w:t>Expected</w:t>
            </w:r>
            <w:r w:rsidRPr="007C6B34">
              <w:rPr>
                <w:rFonts w:ascii="Candara" w:hAnsi="Candara"/>
                <w:spacing w:val="9"/>
                <w:w w:val="120"/>
                <w:sz w:val="24"/>
                <w:szCs w:val="24"/>
              </w:rPr>
              <w:t xml:space="preserve"> </w:t>
            </w:r>
            <w:r w:rsidRPr="007C6B34">
              <w:rPr>
                <w:rFonts w:ascii="Candara" w:hAnsi="Candara"/>
                <w:spacing w:val="-2"/>
                <w:w w:val="120"/>
                <w:sz w:val="24"/>
                <w:szCs w:val="24"/>
              </w:rPr>
              <w:t>Outcome</w:t>
            </w:r>
          </w:p>
        </w:tc>
        <w:tc>
          <w:tcPr>
            <w:tcW w:w="1200" w:type="dxa"/>
          </w:tcPr>
          <w:p w14:paraId="073D82DE" w14:textId="77777777" w:rsidR="00E37A05" w:rsidRPr="007C6B34" w:rsidRDefault="00E37A05">
            <w:pPr>
              <w:pStyle w:val="TableParagraph"/>
              <w:rPr>
                <w:rFonts w:ascii="Candara" w:hAnsi="Candara"/>
                <w:sz w:val="24"/>
                <w:szCs w:val="24"/>
              </w:rPr>
            </w:pPr>
          </w:p>
          <w:p w14:paraId="5DD2296E" w14:textId="77777777" w:rsidR="00E37A05" w:rsidRPr="007C6B34" w:rsidRDefault="00E37A05">
            <w:pPr>
              <w:pStyle w:val="TableParagraph"/>
              <w:spacing w:before="60"/>
              <w:rPr>
                <w:rFonts w:ascii="Candara" w:hAnsi="Candara"/>
                <w:sz w:val="24"/>
                <w:szCs w:val="24"/>
              </w:rPr>
            </w:pPr>
          </w:p>
          <w:p w14:paraId="628C564C" w14:textId="77777777" w:rsidR="00E37A05" w:rsidRPr="007C6B34" w:rsidRDefault="00A609EA">
            <w:pPr>
              <w:pStyle w:val="TableParagraph"/>
              <w:ind w:left="29"/>
              <w:rPr>
                <w:rFonts w:ascii="Candara" w:hAnsi="Candara"/>
                <w:sz w:val="24"/>
                <w:szCs w:val="24"/>
              </w:rPr>
            </w:pPr>
            <w:r w:rsidRPr="007C6B34">
              <w:rPr>
                <w:rFonts w:ascii="Candara" w:hAnsi="Candara"/>
                <w:spacing w:val="-2"/>
                <w:w w:val="120"/>
                <w:sz w:val="24"/>
                <w:szCs w:val="24"/>
              </w:rPr>
              <w:t>Owner/Dept</w:t>
            </w:r>
          </w:p>
        </w:tc>
        <w:tc>
          <w:tcPr>
            <w:tcW w:w="1042" w:type="dxa"/>
          </w:tcPr>
          <w:p w14:paraId="3CD78CAF" w14:textId="77777777" w:rsidR="00E37A05" w:rsidRPr="007C6B34" w:rsidRDefault="00E37A05">
            <w:pPr>
              <w:pStyle w:val="TableParagraph"/>
              <w:spacing w:before="146"/>
              <w:rPr>
                <w:rFonts w:ascii="Candara" w:hAnsi="Candara"/>
                <w:sz w:val="24"/>
                <w:szCs w:val="24"/>
              </w:rPr>
            </w:pPr>
          </w:p>
          <w:p w14:paraId="343CDEB5" w14:textId="77777777" w:rsidR="00E37A05" w:rsidRPr="007C6B34" w:rsidRDefault="00A609EA">
            <w:pPr>
              <w:pStyle w:val="TableParagraph"/>
              <w:spacing w:before="1" w:line="278" w:lineRule="auto"/>
              <w:ind w:left="29" w:right="386"/>
              <w:rPr>
                <w:rFonts w:ascii="Candara" w:hAnsi="Candara"/>
                <w:sz w:val="24"/>
                <w:szCs w:val="24"/>
              </w:rPr>
            </w:pPr>
            <w:r w:rsidRPr="007C6B34">
              <w:rPr>
                <w:rFonts w:ascii="Candara" w:hAnsi="Candara"/>
                <w:spacing w:val="-4"/>
                <w:w w:val="120"/>
                <w:sz w:val="24"/>
                <w:szCs w:val="24"/>
              </w:rPr>
              <w:t xml:space="preserve">Start </w:t>
            </w:r>
            <w:r w:rsidRPr="007C6B34">
              <w:rPr>
                <w:rFonts w:ascii="Candara" w:hAnsi="Candara"/>
                <w:spacing w:val="-2"/>
                <w:w w:val="115"/>
                <w:sz w:val="24"/>
                <w:szCs w:val="24"/>
              </w:rPr>
              <w:t>Period</w:t>
            </w:r>
          </w:p>
        </w:tc>
        <w:tc>
          <w:tcPr>
            <w:tcW w:w="1042" w:type="dxa"/>
          </w:tcPr>
          <w:p w14:paraId="1E388406" w14:textId="16812636" w:rsidR="00E37A05" w:rsidRPr="007C6B34" w:rsidRDefault="00A609EA">
            <w:pPr>
              <w:pStyle w:val="TableParagraph"/>
              <w:spacing w:before="80" w:line="273" w:lineRule="auto"/>
              <w:ind w:left="24" w:right="37"/>
              <w:rPr>
                <w:rFonts w:ascii="Candara" w:hAnsi="Candara"/>
                <w:sz w:val="24"/>
                <w:szCs w:val="24"/>
              </w:rPr>
            </w:pPr>
            <w:r w:rsidRPr="007C6B34">
              <w:rPr>
                <w:rFonts w:ascii="Candara" w:hAnsi="Candara"/>
                <w:spacing w:val="-2"/>
                <w:w w:val="115"/>
                <w:sz w:val="24"/>
                <w:szCs w:val="24"/>
              </w:rPr>
              <w:t>Complete</w:t>
            </w:r>
            <w:r w:rsidRPr="007C6B34">
              <w:rPr>
                <w:rFonts w:ascii="Candara" w:hAnsi="Candara"/>
                <w:spacing w:val="-10"/>
                <w:w w:val="120"/>
                <w:sz w:val="24"/>
                <w:szCs w:val="24"/>
              </w:rPr>
              <w:t>d</w:t>
            </w:r>
            <w:r w:rsidR="00966D6B">
              <w:rPr>
                <w:rFonts w:ascii="Candara" w:hAnsi="Candara"/>
                <w:spacing w:val="-10"/>
                <w:w w:val="120"/>
                <w:sz w:val="24"/>
                <w:szCs w:val="24"/>
              </w:rPr>
              <w:t xml:space="preserve"> by</w:t>
            </w:r>
          </w:p>
          <w:p w14:paraId="792D8B7B" w14:textId="77777777" w:rsidR="00E37A05" w:rsidRPr="007C6B34" w:rsidRDefault="00E37A05">
            <w:pPr>
              <w:pStyle w:val="TableParagraph"/>
              <w:spacing w:before="109"/>
              <w:rPr>
                <w:rFonts w:ascii="Candara" w:hAnsi="Candara"/>
                <w:sz w:val="24"/>
                <w:szCs w:val="24"/>
              </w:rPr>
            </w:pPr>
          </w:p>
          <w:p w14:paraId="634CDB74" w14:textId="6A8A8D78" w:rsidR="00E37A05" w:rsidRPr="007C6B34" w:rsidRDefault="00E37A05">
            <w:pPr>
              <w:pStyle w:val="TableParagraph"/>
              <w:ind w:left="24"/>
              <w:rPr>
                <w:rFonts w:ascii="Candara" w:hAnsi="Candara"/>
                <w:sz w:val="24"/>
                <w:szCs w:val="24"/>
              </w:rPr>
            </w:pPr>
          </w:p>
        </w:tc>
        <w:tc>
          <w:tcPr>
            <w:tcW w:w="995" w:type="dxa"/>
            <w:tcBorders>
              <w:bottom w:val="single" w:sz="6" w:space="0" w:color="F1F1F1"/>
            </w:tcBorders>
          </w:tcPr>
          <w:p w14:paraId="168BCF07" w14:textId="77777777" w:rsidR="00E37A05" w:rsidRPr="007C6B34" w:rsidRDefault="00E37A05">
            <w:pPr>
              <w:pStyle w:val="TableParagraph"/>
              <w:spacing w:before="146"/>
              <w:rPr>
                <w:rFonts w:ascii="Candara" w:hAnsi="Candara"/>
                <w:sz w:val="24"/>
                <w:szCs w:val="24"/>
              </w:rPr>
            </w:pPr>
          </w:p>
          <w:p w14:paraId="0C9209E0" w14:textId="60622283" w:rsidR="00E37A05" w:rsidRPr="007C6B34" w:rsidRDefault="00A609EA">
            <w:pPr>
              <w:pStyle w:val="TableParagraph"/>
              <w:spacing w:before="1" w:line="278" w:lineRule="auto"/>
              <w:ind w:left="24" w:right="61"/>
              <w:rPr>
                <w:rFonts w:ascii="Candara" w:hAnsi="Candara"/>
                <w:sz w:val="24"/>
                <w:szCs w:val="24"/>
              </w:rPr>
            </w:pPr>
            <w:r w:rsidRPr="007C6B34">
              <w:rPr>
                <w:rFonts w:ascii="Candara" w:hAnsi="Candara"/>
                <w:spacing w:val="-2"/>
                <w:w w:val="110"/>
                <w:sz w:val="24"/>
                <w:szCs w:val="24"/>
              </w:rPr>
              <w:t>Frequenc</w:t>
            </w:r>
            <w:r w:rsidRPr="007C6B34">
              <w:rPr>
                <w:rFonts w:ascii="Candara" w:hAnsi="Candara"/>
                <w:spacing w:val="-10"/>
                <w:w w:val="110"/>
                <w:sz w:val="24"/>
                <w:szCs w:val="24"/>
              </w:rPr>
              <w:t>y</w:t>
            </w:r>
          </w:p>
        </w:tc>
      </w:tr>
      <w:tr w:rsidR="00E37A05" w:rsidRPr="007C6B34" w14:paraId="31088903" w14:textId="77777777" w:rsidTr="00DA2D77">
        <w:trPr>
          <w:trHeight w:val="1915"/>
        </w:trPr>
        <w:tc>
          <w:tcPr>
            <w:tcW w:w="1699" w:type="dxa"/>
            <w:tcBorders>
              <w:left w:val="single" w:sz="4" w:space="0" w:color="000000"/>
              <w:bottom w:val="single" w:sz="4" w:space="0" w:color="000000"/>
              <w:right w:val="single" w:sz="4" w:space="0" w:color="000000"/>
            </w:tcBorders>
            <w:shd w:val="clear" w:color="auto" w:fill="F1F1F1"/>
          </w:tcPr>
          <w:p w14:paraId="40763574" w14:textId="77777777" w:rsidR="00E37A05" w:rsidRPr="007C6B34" w:rsidRDefault="00E37A05">
            <w:pPr>
              <w:pStyle w:val="TableParagraph"/>
              <w:rPr>
                <w:rFonts w:ascii="Candara" w:hAnsi="Candara"/>
                <w:sz w:val="24"/>
                <w:szCs w:val="24"/>
              </w:rPr>
            </w:pPr>
          </w:p>
          <w:p w14:paraId="11ED708B" w14:textId="77777777" w:rsidR="00E37A05" w:rsidRPr="007C6B34" w:rsidRDefault="00E37A05">
            <w:pPr>
              <w:pStyle w:val="TableParagraph"/>
              <w:rPr>
                <w:rFonts w:ascii="Candara" w:hAnsi="Candara"/>
                <w:sz w:val="24"/>
                <w:szCs w:val="24"/>
              </w:rPr>
            </w:pPr>
          </w:p>
          <w:p w14:paraId="5D035052" w14:textId="77777777" w:rsidR="00E37A05" w:rsidRPr="007C6B34" w:rsidRDefault="00E37A05">
            <w:pPr>
              <w:pStyle w:val="TableParagraph"/>
              <w:spacing w:before="25"/>
              <w:rPr>
                <w:rFonts w:ascii="Candara" w:hAnsi="Candara"/>
                <w:sz w:val="24"/>
                <w:szCs w:val="24"/>
              </w:rPr>
            </w:pPr>
          </w:p>
          <w:p w14:paraId="632D5319" w14:textId="1FB4CF41" w:rsidR="00E37A05" w:rsidRPr="007C6B34" w:rsidRDefault="00A609EA">
            <w:pPr>
              <w:pStyle w:val="TableParagraph"/>
              <w:tabs>
                <w:tab w:val="left" w:pos="1070"/>
              </w:tabs>
              <w:spacing w:before="1" w:line="273" w:lineRule="auto"/>
              <w:ind w:left="28" w:right="-29" w:hanging="15"/>
              <w:rPr>
                <w:rFonts w:ascii="Candara" w:hAnsi="Candara"/>
                <w:sz w:val="24"/>
                <w:szCs w:val="24"/>
              </w:rPr>
            </w:pPr>
            <w:r w:rsidRPr="007C6B34">
              <w:rPr>
                <w:rFonts w:ascii="Candara" w:hAnsi="Candara"/>
                <w:spacing w:val="-2"/>
                <w:w w:val="120"/>
                <w:sz w:val="24"/>
                <w:szCs w:val="24"/>
              </w:rPr>
              <w:t>Attract</w:t>
            </w:r>
            <w:r w:rsidR="00966D6B">
              <w:rPr>
                <w:rFonts w:ascii="Candara" w:hAnsi="Candara"/>
                <w:sz w:val="24"/>
                <w:szCs w:val="24"/>
              </w:rPr>
              <w:t xml:space="preserve"> </w:t>
            </w:r>
            <w:r w:rsidRPr="007C6B34">
              <w:rPr>
                <w:rFonts w:ascii="Candara" w:hAnsi="Candara"/>
                <w:spacing w:val="-2"/>
                <w:w w:val="115"/>
                <w:sz w:val="24"/>
                <w:szCs w:val="24"/>
              </w:rPr>
              <w:t xml:space="preserve">Private </w:t>
            </w:r>
            <w:r w:rsidRPr="007C6B34">
              <w:rPr>
                <w:rFonts w:ascii="Candara" w:hAnsi="Candara"/>
                <w:spacing w:val="-2"/>
                <w:w w:val="120"/>
                <w:sz w:val="24"/>
                <w:szCs w:val="24"/>
              </w:rPr>
              <w:t>Sector</w:t>
            </w:r>
            <w:r w:rsidR="003F7BB8">
              <w:rPr>
                <w:rFonts w:ascii="Candara" w:hAnsi="Candara"/>
                <w:spacing w:val="-2"/>
                <w:w w:val="120"/>
                <w:sz w:val="24"/>
                <w:szCs w:val="24"/>
              </w:rPr>
              <w:t xml:space="preserve"> </w:t>
            </w:r>
            <w:r w:rsidRPr="007C6B34">
              <w:rPr>
                <w:rFonts w:ascii="Candara" w:hAnsi="Candara"/>
                <w:spacing w:val="-2"/>
                <w:w w:val="120"/>
                <w:sz w:val="24"/>
                <w:szCs w:val="24"/>
              </w:rPr>
              <w:t>Investments</w:t>
            </w:r>
          </w:p>
        </w:tc>
        <w:tc>
          <w:tcPr>
            <w:tcW w:w="2554" w:type="dxa"/>
            <w:tcBorders>
              <w:left w:val="single" w:sz="4" w:space="0" w:color="000000"/>
              <w:bottom w:val="single" w:sz="4" w:space="0" w:color="000000"/>
              <w:right w:val="single" w:sz="4" w:space="0" w:color="000000"/>
            </w:tcBorders>
            <w:shd w:val="clear" w:color="auto" w:fill="F1F1F1"/>
          </w:tcPr>
          <w:p w14:paraId="5CD9C2D8" w14:textId="77777777" w:rsidR="00E37A05" w:rsidRPr="007C6B34" w:rsidRDefault="00E37A05">
            <w:pPr>
              <w:pStyle w:val="TableParagraph"/>
              <w:rPr>
                <w:rFonts w:ascii="Candara" w:hAnsi="Candara"/>
                <w:sz w:val="24"/>
                <w:szCs w:val="24"/>
              </w:rPr>
            </w:pPr>
          </w:p>
          <w:p w14:paraId="2914AD5D" w14:textId="77777777" w:rsidR="00E37A05" w:rsidRPr="007C6B34" w:rsidRDefault="00E37A05">
            <w:pPr>
              <w:pStyle w:val="TableParagraph"/>
              <w:rPr>
                <w:rFonts w:ascii="Candara" w:hAnsi="Candara"/>
                <w:sz w:val="24"/>
                <w:szCs w:val="24"/>
              </w:rPr>
            </w:pPr>
          </w:p>
          <w:p w14:paraId="194B9AE9" w14:textId="77777777" w:rsidR="00E37A05" w:rsidRPr="007C6B34" w:rsidRDefault="00E37A05">
            <w:pPr>
              <w:pStyle w:val="TableParagraph"/>
              <w:spacing w:before="25"/>
              <w:rPr>
                <w:rFonts w:ascii="Candara" w:hAnsi="Candara"/>
                <w:sz w:val="24"/>
                <w:szCs w:val="24"/>
              </w:rPr>
            </w:pPr>
          </w:p>
          <w:p w14:paraId="0482931F" w14:textId="19DDD6FF" w:rsidR="00E37A05" w:rsidRPr="007C6B34" w:rsidRDefault="00A609EA">
            <w:pPr>
              <w:pStyle w:val="TableParagraph"/>
              <w:tabs>
                <w:tab w:val="left" w:pos="1982"/>
              </w:tabs>
              <w:spacing w:before="1" w:line="273" w:lineRule="auto"/>
              <w:ind w:left="173" w:right="-15"/>
              <w:jc w:val="both"/>
              <w:rPr>
                <w:rFonts w:ascii="Candara" w:hAnsi="Candara"/>
                <w:sz w:val="24"/>
                <w:szCs w:val="24"/>
              </w:rPr>
            </w:pPr>
            <w:r w:rsidRPr="007C6B34">
              <w:rPr>
                <w:rFonts w:ascii="Candara" w:hAnsi="Candara"/>
                <w:w w:val="120"/>
                <w:sz w:val="24"/>
                <w:szCs w:val="24"/>
              </w:rPr>
              <w:t xml:space="preserve">Development of detailed </w:t>
            </w:r>
            <w:r w:rsidRPr="007C6B34">
              <w:rPr>
                <w:rFonts w:ascii="Candara" w:hAnsi="Candara"/>
                <w:spacing w:val="-2"/>
                <w:w w:val="120"/>
                <w:sz w:val="24"/>
                <w:szCs w:val="24"/>
              </w:rPr>
              <w:t>priority</w:t>
            </w:r>
            <w:r w:rsidR="003F7BB8">
              <w:rPr>
                <w:rFonts w:ascii="Candara" w:hAnsi="Candara"/>
                <w:sz w:val="24"/>
                <w:szCs w:val="24"/>
              </w:rPr>
              <w:t xml:space="preserve"> </w:t>
            </w:r>
            <w:r w:rsidRPr="007C6B34">
              <w:rPr>
                <w:rFonts w:ascii="Candara" w:hAnsi="Candara"/>
                <w:spacing w:val="-2"/>
                <w:w w:val="115"/>
                <w:sz w:val="24"/>
                <w:szCs w:val="24"/>
              </w:rPr>
              <w:t xml:space="preserve">sector </w:t>
            </w:r>
            <w:r w:rsidRPr="007C6B34">
              <w:rPr>
                <w:rFonts w:ascii="Candara" w:hAnsi="Candara"/>
                <w:w w:val="120"/>
                <w:sz w:val="24"/>
                <w:szCs w:val="24"/>
              </w:rPr>
              <w:t>engagement</w:t>
            </w:r>
            <w:r w:rsidRPr="007C6B34">
              <w:rPr>
                <w:rFonts w:ascii="Candara" w:hAnsi="Candara"/>
                <w:spacing w:val="-19"/>
                <w:w w:val="120"/>
                <w:sz w:val="24"/>
                <w:szCs w:val="24"/>
              </w:rPr>
              <w:t xml:space="preserve"> </w:t>
            </w:r>
            <w:r w:rsidRPr="007C6B34">
              <w:rPr>
                <w:rFonts w:ascii="Candara" w:hAnsi="Candara"/>
                <w:w w:val="120"/>
                <w:sz w:val="24"/>
                <w:szCs w:val="24"/>
              </w:rPr>
              <w:t>strategies</w:t>
            </w:r>
          </w:p>
        </w:tc>
        <w:tc>
          <w:tcPr>
            <w:tcW w:w="3831" w:type="dxa"/>
            <w:tcBorders>
              <w:left w:val="single" w:sz="4" w:space="0" w:color="000000"/>
              <w:bottom w:val="single" w:sz="4" w:space="0" w:color="000000"/>
              <w:right w:val="single" w:sz="4" w:space="0" w:color="000000"/>
            </w:tcBorders>
            <w:shd w:val="clear" w:color="auto" w:fill="F1F1F1"/>
          </w:tcPr>
          <w:p w14:paraId="2052C1C3" w14:textId="77777777" w:rsidR="00E37A05" w:rsidRPr="007C6B34" w:rsidRDefault="00A609EA">
            <w:pPr>
              <w:pStyle w:val="TableParagraph"/>
              <w:numPr>
                <w:ilvl w:val="0"/>
                <w:numId w:val="108"/>
              </w:numPr>
              <w:tabs>
                <w:tab w:val="left" w:pos="302"/>
              </w:tabs>
              <w:spacing w:before="80" w:line="273" w:lineRule="auto"/>
              <w:ind w:right="1024"/>
              <w:rPr>
                <w:rFonts w:ascii="Candara" w:hAnsi="Candara"/>
                <w:sz w:val="24"/>
                <w:szCs w:val="24"/>
              </w:rPr>
            </w:pPr>
            <w:r w:rsidRPr="007C6B34">
              <w:rPr>
                <w:rFonts w:ascii="Candara" w:hAnsi="Candara"/>
                <w:w w:val="115"/>
                <w:sz w:val="24"/>
                <w:szCs w:val="24"/>
              </w:rPr>
              <w:t>Deal</w:t>
            </w:r>
            <w:r w:rsidRPr="007C6B34">
              <w:rPr>
                <w:rFonts w:ascii="Candara" w:hAnsi="Candara"/>
                <w:spacing w:val="-15"/>
                <w:w w:val="115"/>
                <w:sz w:val="24"/>
                <w:szCs w:val="24"/>
              </w:rPr>
              <w:t xml:space="preserve"> </w:t>
            </w:r>
            <w:r w:rsidRPr="007C6B34">
              <w:rPr>
                <w:rFonts w:ascii="Candara" w:hAnsi="Candara"/>
                <w:w w:val="115"/>
                <w:sz w:val="24"/>
                <w:szCs w:val="24"/>
              </w:rPr>
              <w:t>books</w:t>
            </w:r>
            <w:r w:rsidRPr="007C6B34">
              <w:rPr>
                <w:rFonts w:ascii="Candara" w:hAnsi="Candara"/>
                <w:spacing w:val="-14"/>
                <w:w w:val="115"/>
                <w:sz w:val="24"/>
                <w:szCs w:val="24"/>
              </w:rPr>
              <w:t xml:space="preserve"> </w:t>
            </w:r>
            <w:r w:rsidRPr="007C6B34">
              <w:rPr>
                <w:rFonts w:ascii="Candara" w:hAnsi="Candara"/>
                <w:w w:val="115"/>
                <w:sz w:val="24"/>
                <w:szCs w:val="24"/>
              </w:rPr>
              <w:t>and</w:t>
            </w:r>
            <w:r w:rsidRPr="007C6B34">
              <w:rPr>
                <w:rFonts w:ascii="Candara" w:hAnsi="Candara"/>
                <w:spacing w:val="-15"/>
                <w:w w:val="115"/>
                <w:sz w:val="24"/>
                <w:szCs w:val="24"/>
              </w:rPr>
              <w:t xml:space="preserve"> </w:t>
            </w:r>
            <w:r w:rsidRPr="007C6B34">
              <w:rPr>
                <w:rFonts w:ascii="Candara" w:hAnsi="Candara"/>
                <w:w w:val="115"/>
                <w:sz w:val="24"/>
                <w:szCs w:val="24"/>
              </w:rPr>
              <w:t xml:space="preserve">Investment </w:t>
            </w:r>
            <w:r w:rsidRPr="007C6B34">
              <w:rPr>
                <w:rFonts w:ascii="Candara" w:hAnsi="Candara"/>
                <w:spacing w:val="-2"/>
                <w:w w:val="115"/>
                <w:sz w:val="24"/>
                <w:szCs w:val="24"/>
              </w:rPr>
              <w:t>profiles/papers</w:t>
            </w:r>
          </w:p>
          <w:p w14:paraId="21E023D8" w14:textId="77777777" w:rsidR="00E37A05" w:rsidRPr="007C6B34" w:rsidRDefault="00E37A05">
            <w:pPr>
              <w:pStyle w:val="TableParagraph"/>
              <w:spacing w:before="108"/>
              <w:rPr>
                <w:rFonts w:ascii="Candara" w:hAnsi="Candara"/>
                <w:sz w:val="24"/>
                <w:szCs w:val="24"/>
              </w:rPr>
            </w:pPr>
          </w:p>
          <w:p w14:paraId="2ECBCC51" w14:textId="77777777" w:rsidR="00E37A05" w:rsidRPr="007C6B34" w:rsidRDefault="00A609EA">
            <w:pPr>
              <w:pStyle w:val="TableParagraph"/>
              <w:numPr>
                <w:ilvl w:val="0"/>
                <w:numId w:val="108"/>
              </w:numPr>
              <w:tabs>
                <w:tab w:val="left" w:pos="301"/>
              </w:tabs>
              <w:ind w:left="301" w:hanging="143"/>
              <w:rPr>
                <w:rFonts w:ascii="Candara" w:hAnsi="Candara"/>
                <w:sz w:val="24"/>
                <w:szCs w:val="24"/>
              </w:rPr>
            </w:pPr>
            <w:r w:rsidRPr="007C6B34">
              <w:rPr>
                <w:rFonts w:ascii="Candara" w:hAnsi="Candara"/>
                <w:spacing w:val="-2"/>
                <w:w w:val="115"/>
                <w:sz w:val="24"/>
                <w:szCs w:val="24"/>
              </w:rPr>
              <w:t>Inspections and</w:t>
            </w:r>
            <w:r w:rsidRPr="007C6B34">
              <w:rPr>
                <w:rFonts w:ascii="Candara" w:hAnsi="Candara"/>
                <w:spacing w:val="-3"/>
                <w:w w:val="115"/>
                <w:sz w:val="24"/>
                <w:szCs w:val="24"/>
              </w:rPr>
              <w:t xml:space="preserve"> </w:t>
            </w:r>
            <w:r w:rsidRPr="007C6B34">
              <w:rPr>
                <w:rFonts w:ascii="Candara" w:hAnsi="Candara"/>
                <w:spacing w:val="-2"/>
                <w:w w:val="115"/>
                <w:sz w:val="24"/>
                <w:szCs w:val="24"/>
              </w:rPr>
              <w:t>visits</w:t>
            </w:r>
          </w:p>
          <w:p w14:paraId="5B6A17C4" w14:textId="77777777" w:rsidR="00E37A05" w:rsidRPr="007C6B34" w:rsidRDefault="00E37A05">
            <w:pPr>
              <w:pStyle w:val="TableParagraph"/>
              <w:spacing w:before="143"/>
              <w:rPr>
                <w:rFonts w:ascii="Candara" w:hAnsi="Candara"/>
                <w:sz w:val="24"/>
                <w:szCs w:val="24"/>
              </w:rPr>
            </w:pPr>
          </w:p>
          <w:p w14:paraId="101E99F7" w14:textId="77777777" w:rsidR="00E37A05" w:rsidRPr="007C6B34" w:rsidRDefault="00A609EA">
            <w:pPr>
              <w:pStyle w:val="TableParagraph"/>
              <w:numPr>
                <w:ilvl w:val="0"/>
                <w:numId w:val="108"/>
              </w:numPr>
              <w:tabs>
                <w:tab w:val="left" w:pos="301"/>
              </w:tabs>
              <w:spacing w:before="1"/>
              <w:ind w:left="301" w:hanging="143"/>
              <w:rPr>
                <w:rFonts w:ascii="Candara" w:hAnsi="Candara"/>
                <w:sz w:val="24"/>
                <w:szCs w:val="24"/>
              </w:rPr>
            </w:pPr>
            <w:r w:rsidRPr="007C6B34">
              <w:rPr>
                <w:rFonts w:ascii="Candara" w:hAnsi="Candara"/>
                <w:spacing w:val="-2"/>
                <w:w w:val="115"/>
                <w:sz w:val="24"/>
                <w:szCs w:val="24"/>
              </w:rPr>
              <w:t>Investor</w:t>
            </w:r>
            <w:r w:rsidRPr="007C6B34">
              <w:rPr>
                <w:rFonts w:ascii="Candara" w:hAnsi="Candara"/>
                <w:spacing w:val="-7"/>
                <w:w w:val="115"/>
                <w:sz w:val="24"/>
                <w:szCs w:val="24"/>
              </w:rPr>
              <w:t xml:space="preserve"> </w:t>
            </w:r>
            <w:r w:rsidRPr="007C6B34">
              <w:rPr>
                <w:rFonts w:ascii="Candara" w:hAnsi="Candara"/>
                <w:spacing w:val="-2"/>
                <w:w w:val="115"/>
                <w:sz w:val="24"/>
                <w:szCs w:val="24"/>
              </w:rPr>
              <w:t>enquiries</w:t>
            </w:r>
          </w:p>
          <w:p w14:paraId="01055175" w14:textId="77777777" w:rsidR="00E37A05" w:rsidRPr="007C6B34" w:rsidRDefault="00A609EA">
            <w:pPr>
              <w:pStyle w:val="TableParagraph"/>
              <w:numPr>
                <w:ilvl w:val="0"/>
                <w:numId w:val="108"/>
              </w:numPr>
              <w:tabs>
                <w:tab w:val="left" w:pos="301"/>
              </w:tabs>
              <w:spacing w:before="52"/>
              <w:ind w:left="301" w:hanging="143"/>
              <w:rPr>
                <w:rFonts w:ascii="Candara" w:hAnsi="Candara"/>
                <w:sz w:val="24"/>
                <w:szCs w:val="24"/>
              </w:rPr>
            </w:pPr>
            <w:r w:rsidRPr="007C6B34">
              <w:rPr>
                <w:rFonts w:ascii="Candara" w:hAnsi="Candara"/>
                <w:spacing w:val="-2"/>
                <w:w w:val="115"/>
                <w:sz w:val="24"/>
                <w:szCs w:val="24"/>
              </w:rPr>
              <w:t>Investor</w:t>
            </w:r>
            <w:r w:rsidRPr="007C6B34">
              <w:rPr>
                <w:rFonts w:ascii="Candara" w:hAnsi="Candara"/>
                <w:spacing w:val="-7"/>
                <w:w w:val="115"/>
                <w:sz w:val="24"/>
                <w:szCs w:val="24"/>
              </w:rPr>
              <w:t xml:space="preserve"> </w:t>
            </w:r>
            <w:r w:rsidRPr="007C6B34">
              <w:rPr>
                <w:rFonts w:ascii="Candara" w:hAnsi="Candara"/>
                <w:spacing w:val="-2"/>
                <w:w w:val="115"/>
                <w:sz w:val="24"/>
                <w:szCs w:val="24"/>
              </w:rPr>
              <w:t>proposals/Project</w:t>
            </w:r>
          </w:p>
        </w:tc>
        <w:tc>
          <w:tcPr>
            <w:tcW w:w="2833" w:type="dxa"/>
            <w:tcBorders>
              <w:left w:val="single" w:sz="4" w:space="0" w:color="000000"/>
              <w:bottom w:val="single" w:sz="4" w:space="0" w:color="000000"/>
              <w:right w:val="single" w:sz="4" w:space="0" w:color="000000"/>
            </w:tcBorders>
            <w:shd w:val="clear" w:color="auto" w:fill="F1F1F1"/>
          </w:tcPr>
          <w:p w14:paraId="441295DF" w14:textId="77777777" w:rsidR="00E37A05" w:rsidRPr="007C6B34" w:rsidRDefault="00E37A05">
            <w:pPr>
              <w:pStyle w:val="TableParagraph"/>
              <w:rPr>
                <w:rFonts w:ascii="Candara" w:hAnsi="Candara"/>
                <w:sz w:val="24"/>
                <w:szCs w:val="24"/>
              </w:rPr>
            </w:pPr>
          </w:p>
          <w:p w14:paraId="180C77D6" w14:textId="77777777" w:rsidR="00E37A05" w:rsidRPr="007C6B34" w:rsidRDefault="00E37A05">
            <w:pPr>
              <w:pStyle w:val="TableParagraph"/>
              <w:rPr>
                <w:rFonts w:ascii="Candara" w:hAnsi="Candara"/>
                <w:sz w:val="24"/>
                <w:szCs w:val="24"/>
              </w:rPr>
            </w:pPr>
          </w:p>
          <w:p w14:paraId="315E1A4B" w14:textId="77777777" w:rsidR="00E37A05" w:rsidRPr="007C6B34" w:rsidRDefault="00E37A05">
            <w:pPr>
              <w:pStyle w:val="TableParagraph"/>
              <w:spacing w:before="25"/>
              <w:rPr>
                <w:rFonts w:ascii="Candara" w:hAnsi="Candara"/>
                <w:sz w:val="24"/>
                <w:szCs w:val="24"/>
              </w:rPr>
            </w:pPr>
          </w:p>
          <w:p w14:paraId="02238904" w14:textId="6E8DAD34" w:rsidR="00E37A05" w:rsidRPr="007C6B34" w:rsidRDefault="00A609EA" w:rsidP="003F7BB8">
            <w:pPr>
              <w:pStyle w:val="TableParagraph"/>
              <w:tabs>
                <w:tab w:val="left" w:pos="298"/>
                <w:tab w:val="left" w:pos="364"/>
              </w:tabs>
              <w:spacing w:before="1" w:line="273" w:lineRule="auto"/>
              <w:ind w:right="-29"/>
              <w:jc w:val="both"/>
              <w:rPr>
                <w:rFonts w:ascii="Candara" w:hAnsi="Candara"/>
                <w:sz w:val="24"/>
                <w:szCs w:val="24"/>
              </w:rPr>
            </w:pPr>
            <w:r w:rsidRPr="007C6B34">
              <w:rPr>
                <w:rFonts w:ascii="Candara" w:hAnsi="Candara"/>
                <w:w w:val="120"/>
                <w:sz w:val="24"/>
                <w:szCs w:val="24"/>
              </w:rPr>
              <w:t xml:space="preserve">Increase in attraction of private sector to priority </w:t>
            </w:r>
            <w:r w:rsidRPr="007C6B34">
              <w:rPr>
                <w:rFonts w:ascii="Candara" w:hAnsi="Candara"/>
                <w:spacing w:val="-2"/>
                <w:w w:val="120"/>
                <w:sz w:val="24"/>
                <w:szCs w:val="24"/>
              </w:rPr>
              <w:t>sectors</w:t>
            </w:r>
          </w:p>
        </w:tc>
        <w:tc>
          <w:tcPr>
            <w:tcW w:w="1200" w:type="dxa"/>
            <w:tcBorders>
              <w:left w:val="single" w:sz="4" w:space="0" w:color="000000"/>
              <w:bottom w:val="single" w:sz="4" w:space="0" w:color="000000"/>
              <w:right w:val="single" w:sz="4" w:space="0" w:color="000000"/>
            </w:tcBorders>
            <w:shd w:val="clear" w:color="auto" w:fill="F1F1F1"/>
          </w:tcPr>
          <w:p w14:paraId="284C02CC" w14:textId="77777777" w:rsidR="00E37A05" w:rsidRPr="007C6B34" w:rsidRDefault="00E37A05">
            <w:pPr>
              <w:pStyle w:val="TableParagraph"/>
              <w:rPr>
                <w:rFonts w:ascii="Candara" w:hAnsi="Candara"/>
                <w:sz w:val="24"/>
                <w:szCs w:val="24"/>
              </w:rPr>
            </w:pPr>
          </w:p>
          <w:p w14:paraId="07140343" w14:textId="77777777" w:rsidR="00E37A05" w:rsidRPr="007C6B34" w:rsidRDefault="00E37A05">
            <w:pPr>
              <w:pStyle w:val="TableParagraph"/>
              <w:spacing w:before="74"/>
              <w:rPr>
                <w:rFonts w:ascii="Candara" w:hAnsi="Candara"/>
                <w:sz w:val="24"/>
                <w:szCs w:val="24"/>
              </w:rPr>
            </w:pPr>
          </w:p>
          <w:p w14:paraId="25CDDFD5" w14:textId="3AB94293" w:rsidR="00E37A05" w:rsidRPr="007C6B34" w:rsidRDefault="00A609EA">
            <w:pPr>
              <w:pStyle w:val="TableParagraph"/>
              <w:ind w:left="29" w:right="-29"/>
              <w:rPr>
                <w:rFonts w:ascii="Candara" w:hAnsi="Candara"/>
                <w:sz w:val="24"/>
                <w:szCs w:val="24"/>
              </w:rPr>
            </w:pPr>
            <w:r w:rsidRPr="007C6B34">
              <w:rPr>
                <w:rFonts w:ascii="Candara" w:hAnsi="Candara"/>
                <w:spacing w:val="-2"/>
                <w:w w:val="115"/>
                <w:sz w:val="24"/>
                <w:szCs w:val="24"/>
              </w:rPr>
              <w:t>Transaction</w:t>
            </w:r>
            <w:r w:rsidR="003F7BB8">
              <w:rPr>
                <w:rFonts w:ascii="Candara" w:hAnsi="Candara"/>
                <w:spacing w:val="-2"/>
                <w:w w:val="115"/>
                <w:sz w:val="24"/>
                <w:szCs w:val="24"/>
              </w:rPr>
              <w:t xml:space="preserve"> Advisory</w:t>
            </w:r>
          </w:p>
          <w:p w14:paraId="29ECBFE7" w14:textId="5925EC6B" w:rsidR="00E37A05" w:rsidRPr="007C6B34" w:rsidRDefault="00A609EA" w:rsidP="003F7BB8">
            <w:pPr>
              <w:pStyle w:val="TableParagraph"/>
              <w:tabs>
                <w:tab w:val="left" w:pos="1085"/>
              </w:tabs>
              <w:spacing w:before="1" w:line="273" w:lineRule="auto"/>
              <w:ind w:right="-29"/>
              <w:rPr>
                <w:rFonts w:ascii="Candara" w:hAnsi="Candara"/>
                <w:sz w:val="24"/>
                <w:szCs w:val="24"/>
              </w:rPr>
            </w:pPr>
            <w:r w:rsidRPr="007C6B34">
              <w:rPr>
                <w:rFonts w:ascii="Candara" w:hAnsi="Candara"/>
                <w:spacing w:val="-10"/>
                <w:w w:val="110"/>
                <w:sz w:val="24"/>
                <w:szCs w:val="24"/>
              </w:rPr>
              <w:t>&amp;</w:t>
            </w:r>
            <w:r w:rsidR="003F7BB8">
              <w:rPr>
                <w:rFonts w:ascii="Candara" w:hAnsi="Candara"/>
                <w:spacing w:val="-10"/>
                <w:w w:val="110"/>
                <w:sz w:val="24"/>
                <w:szCs w:val="24"/>
              </w:rPr>
              <w:t xml:space="preserve"> </w:t>
            </w:r>
            <w:r w:rsidRPr="007C6B34">
              <w:rPr>
                <w:rFonts w:ascii="Candara" w:hAnsi="Candara"/>
                <w:spacing w:val="-2"/>
                <w:w w:val="115"/>
                <w:sz w:val="24"/>
                <w:szCs w:val="24"/>
              </w:rPr>
              <w:t>Monitoring</w:t>
            </w:r>
          </w:p>
        </w:tc>
        <w:tc>
          <w:tcPr>
            <w:tcW w:w="1042" w:type="dxa"/>
            <w:tcBorders>
              <w:left w:val="single" w:sz="4" w:space="0" w:color="000000"/>
              <w:bottom w:val="single" w:sz="4" w:space="0" w:color="000000"/>
              <w:right w:val="single" w:sz="4" w:space="0" w:color="000000"/>
            </w:tcBorders>
            <w:shd w:val="clear" w:color="auto" w:fill="F1F1F1"/>
          </w:tcPr>
          <w:p w14:paraId="7A8AB97C" w14:textId="77777777" w:rsidR="00E37A05" w:rsidRPr="007C6B34" w:rsidRDefault="00E37A05">
            <w:pPr>
              <w:pStyle w:val="TableParagraph"/>
              <w:rPr>
                <w:rFonts w:ascii="Candara" w:hAnsi="Candara"/>
                <w:sz w:val="24"/>
                <w:szCs w:val="24"/>
              </w:rPr>
            </w:pPr>
          </w:p>
          <w:p w14:paraId="36FACF92" w14:textId="77777777" w:rsidR="00E37A05" w:rsidRPr="007C6B34" w:rsidRDefault="00E37A05">
            <w:pPr>
              <w:pStyle w:val="TableParagraph"/>
              <w:rPr>
                <w:rFonts w:ascii="Candara" w:hAnsi="Candara"/>
                <w:sz w:val="24"/>
                <w:szCs w:val="24"/>
              </w:rPr>
            </w:pPr>
          </w:p>
          <w:p w14:paraId="4EF9E1BD" w14:textId="77777777" w:rsidR="00E37A05" w:rsidRPr="007C6B34" w:rsidRDefault="00E37A05">
            <w:pPr>
              <w:pStyle w:val="TableParagraph"/>
              <w:rPr>
                <w:rFonts w:ascii="Candara" w:hAnsi="Candara"/>
                <w:sz w:val="24"/>
                <w:szCs w:val="24"/>
              </w:rPr>
            </w:pPr>
          </w:p>
          <w:p w14:paraId="6355F75C" w14:textId="77777777" w:rsidR="00E37A05" w:rsidRPr="007C6B34" w:rsidRDefault="00E37A05">
            <w:pPr>
              <w:pStyle w:val="TableParagraph"/>
              <w:spacing w:before="54"/>
              <w:rPr>
                <w:rFonts w:ascii="Candara" w:hAnsi="Candara"/>
                <w:sz w:val="24"/>
                <w:szCs w:val="24"/>
              </w:rPr>
            </w:pPr>
          </w:p>
          <w:p w14:paraId="73FF6D3E" w14:textId="77777777" w:rsidR="00E37A05" w:rsidRPr="007C6B34" w:rsidRDefault="00A609EA">
            <w:pPr>
              <w:pStyle w:val="TableParagraph"/>
              <w:ind w:left="48"/>
              <w:rPr>
                <w:rFonts w:ascii="Candara" w:hAnsi="Candara"/>
                <w:sz w:val="24"/>
                <w:szCs w:val="24"/>
              </w:rPr>
            </w:pPr>
            <w:r w:rsidRPr="007C6B34">
              <w:rPr>
                <w:rFonts w:ascii="Candara" w:hAnsi="Candara"/>
                <w:spacing w:val="-2"/>
                <w:sz w:val="24"/>
                <w:szCs w:val="24"/>
              </w:rPr>
              <w:t>1st</w:t>
            </w:r>
            <w:r w:rsidRPr="007C6B34">
              <w:rPr>
                <w:rFonts w:ascii="Candara" w:hAnsi="Candara"/>
                <w:spacing w:val="-9"/>
                <w:sz w:val="24"/>
                <w:szCs w:val="24"/>
              </w:rPr>
              <w:t xml:space="preserve"> </w:t>
            </w:r>
            <w:r w:rsidRPr="007C6B34">
              <w:rPr>
                <w:rFonts w:ascii="Candara" w:hAnsi="Candara"/>
                <w:spacing w:val="-4"/>
                <w:sz w:val="24"/>
                <w:szCs w:val="24"/>
              </w:rPr>
              <w:t>Year</w:t>
            </w:r>
          </w:p>
        </w:tc>
        <w:tc>
          <w:tcPr>
            <w:tcW w:w="1042" w:type="dxa"/>
            <w:tcBorders>
              <w:left w:val="single" w:sz="4" w:space="0" w:color="000000"/>
              <w:bottom w:val="single" w:sz="4" w:space="0" w:color="000000"/>
              <w:right w:val="single" w:sz="4" w:space="0" w:color="000000"/>
            </w:tcBorders>
            <w:shd w:val="clear" w:color="auto" w:fill="F1F1F1"/>
          </w:tcPr>
          <w:p w14:paraId="290EE826" w14:textId="77777777" w:rsidR="00E37A05" w:rsidRPr="007C6B34" w:rsidRDefault="00E37A05">
            <w:pPr>
              <w:pStyle w:val="TableParagraph"/>
              <w:rPr>
                <w:rFonts w:ascii="Candara" w:hAnsi="Candara"/>
                <w:sz w:val="24"/>
                <w:szCs w:val="24"/>
              </w:rPr>
            </w:pPr>
          </w:p>
          <w:p w14:paraId="3BECC09D" w14:textId="77777777" w:rsidR="00E37A05" w:rsidRPr="007C6B34" w:rsidRDefault="00E37A05">
            <w:pPr>
              <w:pStyle w:val="TableParagraph"/>
              <w:rPr>
                <w:rFonts w:ascii="Candara" w:hAnsi="Candara"/>
                <w:sz w:val="24"/>
                <w:szCs w:val="24"/>
              </w:rPr>
            </w:pPr>
          </w:p>
          <w:p w14:paraId="04A61377" w14:textId="77777777" w:rsidR="00E37A05" w:rsidRPr="007C6B34" w:rsidRDefault="00E37A05">
            <w:pPr>
              <w:pStyle w:val="TableParagraph"/>
              <w:rPr>
                <w:rFonts w:ascii="Candara" w:hAnsi="Candara"/>
                <w:sz w:val="24"/>
                <w:szCs w:val="24"/>
              </w:rPr>
            </w:pPr>
          </w:p>
          <w:p w14:paraId="72457A32" w14:textId="77777777" w:rsidR="00E37A05" w:rsidRPr="007C6B34" w:rsidRDefault="00E37A05">
            <w:pPr>
              <w:pStyle w:val="TableParagraph"/>
              <w:spacing w:before="54"/>
              <w:rPr>
                <w:rFonts w:ascii="Candara" w:hAnsi="Candara"/>
                <w:sz w:val="24"/>
                <w:szCs w:val="24"/>
              </w:rPr>
            </w:pPr>
          </w:p>
          <w:p w14:paraId="6E6DB251" w14:textId="77777777" w:rsidR="00E37A05" w:rsidRPr="007C6B34" w:rsidRDefault="00A609EA">
            <w:pPr>
              <w:pStyle w:val="TableParagraph"/>
              <w:ind w:left="24"/>
              <w:rPr>
                <w:rFonts w:ascii="Candara" w:hAnsi="Candara"/>
                <w:sz w:val="24"/>
                <w:szCs w:val="24"/>
              </w:rPr>
            </w:pPr>
            <w:r w:rsidRPr="007C6B34">
              <w:rPr>
                <w:rFonts w:ascii="Candara" w:hAnsi="Candara"/>
                <w:spacing w:val="-4"/>
                <w:w w:val="110"/>
                <w:sz w:val="24"/>
                <w:szCs w:val="24"/>
              </w:rPr>
              <w:t>2024</w:t>
            </w:r>
          </w:p>
        </w:tc>
        <w:tc>
          <w:tcPr>
            <w:tcW w:w="995" w:type="dxa"/>
            <w:tcBorders>
              <w:top w:val="single" w:sz="6" w:space="0" w:color="F1F1F1"/>
              <w:left w:val="single" w:sz="4" w:space="0" w:color="000000"/>
              <w:bottom w:val="single" w:sz="4" w:space="0" w:color="000000"/>
            </w:tcBorders>
            <w:shd w:val="clear" w:color="auto" w:fill="F1F1F1"/>
          </w:tcPr>
          <w:p w14:paraId="015ECBAF" w14:textId="77777777" w:rsidR="00E37A05" w:rsidRPr="007C6B34" w:rsidRDefault="00E37A05">
            <w:pPr>
              <w:pStyle w:val="TableParagraph"/>
              <w:rPr>
                <w:rFonts w:ascii="Candara" w:hAnsi="Candara"/>
                <w:sz w:val="24"/>
                <w:szCs w:val="24"/>
              </w:rPr>
            </w:pPr>
          </w:p>
          <w:p w14:paraId="2CB8AE99" w14:textId="77777777" w:rsidR="00E37A05" w:rsidRPr="007C6B34" w:rsidRDefault="00E37A05">
            <w:pPr>
              <w:pStyle w:val="TableParagraph"/>
              <w:rPr>
                <w:rFonts w:ascii="Candara" w:hAnsi="Candara"/>
                <w:sz w:val="24"/>
                <w:szCs w:val="24"/>
              </w:rPr>
            </w:pPr>
          </w:p>
          <w:p w14:paraId="440EFC00" w14:textId="77777777" w:rsidR="00E37A05" w:rsidRPr="007C6B34" w:rsidRDefault="00E37A05">
            <w:pPr>
              <w:pStyle w:val="TableParagraph"/>
              <w:rPr>
                <w:rFonts w:ascii="Candara" w:hAnsi="Candara"/>
                <w:sz w:val="24"/>
                <w:szCs w:val="24"/>
              </w:rPr>
            </w:pPr>
          </w:p>
          <w:p w14:paraId="0DE657DE" w14:textId="77777777" w:rsidR="00E37A05" w:rsidRPr="007C6B34" w:rsidRDefault="00E37A05">
            <w:pPr>
              <w:pStyle w:val="TableParagraph"/>
              <w:spacing w:before="54"/>
              <w:rPr>
                <w:rFonts w:ascii="Candara" w:hAnsi="Candara"/>
                <w:sz w:val="24"/>
                <w:szCs w:val="24"/>
              </w:rPr>
            </w:pPr>
          </w:p>
          <w:p w14:paraId="58C5A2EF" w14:textId="77777777" w:rsidR="00E37A05" w:rsidRPr="007C6B34" w:rsidRDefault="00A609EA">
            <w:pPr>
              <w:pStyle w:val="TableParagraph"/>
              <w:ind w:left="24"/>
              <w:rPr>
                <w:rFonts w:ascii="Candara" w:hAnsi="Candara"/>
                <w:sz w:val="24"/>
                <w:szCs w:val="24"/>
              </w:rPr>
            </w:pPr>
            <w:r w:rsidRPr="007C6B34">
              <w:rPr>
                <w:rFonts w:ascii="Candara" w:hAnsi="Candara"/>
                <w:w w:val="115"/>
                <w:sz w:val="24"/>
                <w:szCs w:val="24"/>
              </w:rPr>
              <w:t>one</w:t>
            </w:r>
            <w:r w:rsidRPr="007C6B34">
              <w:rPr>
                <w:rFonts w:ascii="Candara" w:hAnsi="Candara"/>
                <w:spacing w:val="-12"/>
                <w:w w:val="115"/>
                <w:sz w:val="24"/>
                <w:szCs w:val="24"/>
              </w:rPr>
              <w:t xml:space="preserve"> </w:t>
            </w:r>
            <w:r w:rsidRPr="007C6B34">
              <w:rPr>
                <w:rFonts w:ascii="Candara" w:hAnsi="Candara"/>
                <w:spacing w:val="-5"/>
                <w:w w:val="120"/>
                <w:sz w:val="24"/>
                <w:szCs w:val="24"/>
              </w:rPr>
              <w:t>off</w:t>
            </w:r>
          </w:p>
        </w:tc>
      </w:tr>
    </w:tbl>
    <w:p w14:paraId="2F7CF7EE" w14:textId="77777777" w:rsidR="00E37A05" w:rsidRPr="007C6B34" w:rsidRDefault="00E37A05">
      <w:pPr>
        <w:pStyle w:val="TableParagraph"/>
        <w:rPr>
          <w:rFonts w:ascii="Candara" w:hAnsi="Candara"/>
          <w:sz w:val="24"/>
          <w:szCs w:val="24"/>
        </w:rPr>
        <w:sectPr w:rsidR="00E37A05" w:rsidRPr="007C6B34">
          <w:pgSz w:w="16840" w:h="11910" w:orient="landscape"/>
          <w:pgMar w:top="1320" w:right="566" w:bottom="1140" w:left="283" w:header="751" w:footer="940" w:gutter="0"/>
          <w:cols w:space="720"/>
        </w:sectPr>
      </w:pPr>
    </w:p>
    <w:p w14:paraId="68403602" w14:textId="77777777" w:rsidR="00E37A05" w:rsidRPr="007C6B34" w:rsidRDefault="00E37A05">
      <w:pPr>
        <w:pStyle w:val="BodyText"/>
        <w:rPr>
          <w:rFonts w:ascii="Candara" w:hAnsi="Candara"/>
          <w:sz w:val="24"/>
          <w:szCs w:val="24"/>
        </w:rPr>
      </w:pPr>
    </w:p>
    <w:tbl>
      <w:tblPr>
        <w:tblW w:w="0" w:type="auto"/>
        <w:tblInd w:w="57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1703"/>
        <w:gridCol w:w="2551"/>
        <w:gridCol w:w="3831"/>
        <w:gridCol w:w="2833"/>
        <w:gridCol w:w="1200"/>
        <w:gridCol w:w="1042"/>
        <w:gridCol w:w="1037"/>
        <w:gridCol w:w="998"/>
      </w:tblGrid>
      <w:tr w:rsidR="00E37A05" w:rsidRPr="007C6B34" w14:paraId="7AD85B94" w14:textId="77777777" w:rsidTr="00DA2D77">
        <w:trPr>
          <w:trHeight w:val="1631"/>
        </w:trPr>
        <w:tc>
          <w:tcPr>
            <w:tcW w:w="1703" w:type="dxa"/>
            <w:vMerge w:val="restart"/>
            <w:tcBorders>
              <w:left w:val="single" w:sz="4" w:space="0" w:color="000000"/>
              <w:bottom w:val="single" w:sz="4" w:space="0" w:color="000000"/>
              <w:right w:val="single" w:sz="4" w:space="0" w:color="000000"/>
            </w:tcBorders>
            <w:shd w:val="clear" w:color="auto" w:fill="F1F1F1"/>
          </w:tcPr>
          <w:p w14:paraId="0264CEAF" w14:textId="77777777" w:rsidR="00E37A05" w:rsidRPr="007C6B34" w:rsidRDefault="00E37A05">
            <w:pPr>
              <w:pStyle w:val="TableParagraph"/>
              <w:rPr>
                <w:rFonts w:ascii="Candara" w:hAnsi="Candara"/>
                <w:sz w:val="24"/>
                <w:szCs w:val="24"/>
              </w:rPr>
            </w:pPr>
          </w:p>
        </w:tc>
        <w:tc>
          <w:tcPr>
            <w:tcW w:w="2551" w:type="dxa"/>
            <w:tcBorders>
              <w:top w:val="single" w:sz="4" w:space="0" w:color="000000"/>
              <w:left w:val="single" w:sz="4" w:space="0" w:color="000000"/>
              <w:bottom w:val="nil"/>
              <w:right w:val="single" w:sz="4" w:space="0" w:color="000000"/>
            </w:tcBorders>
            <w:shd w:val="clear" w:color="auto" w:fill="F1F1F1"/>
          </w:tcPr>
          <w:p w14:paraId="7059CEE3" w14:textId="77777777" w:rsidR="00E37A05" w:rsidRPr="007C6B34" w:rsidRDefault="00E37A05">
            <w:pPr>
              <w:pStyle w:val="TableParagraph"/>
              <w:rPr>
                <w:rFonts w:ascii="Candara" w:hAnsi="Candara"/>
                <w:sz w:val="24"/>
                <w:szCs w:val="24"/>
              </w:rPr>
            </w:pPr>
          </w:p>
          <w:p w14:paraId="4062C6F7" w14:textId="77777777" w:rsidR="00E37A05" w:rsidRPr="007C6B34" w:rsidRDefault="00E37A05">
            <w:pPr>
              <w:pStyle w:val="TableParagraph"/>
              <w:spacing w:before="190"/>
              <w:rPr>
                <w:rFonts w:ascii="Candara" w:hAnsi="Candara"/>
                <w:sz w:val="24"/>
                <w:szCs w:val="24"/>
              </w:rPr>
            </w:pPr>
          </w:p>
          <w:p w14:paraId="2877BCBC" w14:textId="77777777" w:rsidR="00E37A05" w:rsidRPr="007C6B34" w:rsidRDefault="00A609EA">
            <w:pPr>
              <w:pStyle w:val="TableParagraph"/>
              <w:spacing w:line="278" w:lineRule="auto"/>
              <w:ind w:left="169"/>
              <w:rPr>
                <w:rFonts w:ascii="Candara" w:hAnsi="Candara"/>
                <w:sz w:val="24"/>
                <w:szCs w:val="24"/>
              </w:rPr>
            </w:pPr>
            <w:proofErr w:type="gramStart"/>
            <w:r w:rsidRPr="007C6B34">
              <w:rPr>
                <w:rFonts w:ascii="Candara" w:hAnsi="Candara"/>
                <w:w w:val="115"/>
                <w:sz w:val="24"/>
                <w:szCs w:val="24"/>
              </w:rPr>
              <w:t>Drive</w:t>
            </w:r>
            <w:proofErr w:type="gramEnd"/>
            <w:r w:rsidRPr="007C6B34">
              <w:rPr>
                <w:rFonts w:ascii="Candara" w:hAnsi="Candara"/>
                <w:spacing w:val="-15"/>
                <w:w w:val="115"/>
                <w:sz w:val="24"/>
                <w:szCs w:val="24"/>
              </w:rPr>
              <w:t xml:space="preserve"> </w:t>
            </w:r>
            <w:r w:rsidRPr="007C6B34">
              <w:rPr>
                <w:rFonts w:ascii="Candara" w:hAnsi="Candara"/>
                <w:w w:val="115"/>
                <w:sz w:val="24"/>
                <w:szCs w:val="24"/>
              </w:rPr>
              <w:t>investments</w:t>
            </w:r>
            <w:r w:rsidRPr="007C6B34">
              <w:rPr>
                <w:rFonts w:ascii="Candara" w:hAnsi="Candara"/>
                <w:spacing w:val="-12"/>
                <w:w w:val="115"/>
                <w:sz w:val="24"/>
                <w:szCs w:val="24"/>
              </w:rPr>
              <w:t xml:space="preserve"> </w:t>
            </w:r>
            <w:r w:rsidRPr="007C6B34">
              <w:rPr>
                <w:rFonts w:ascii="Candara" w:hAnsi="Candara"/>
                <w:w w:val="115"/>
                <w:sz w:val="24"/>
                <w:szCs w:val="24"/>
              </w:rPr>
              <w:t xml:space="preserve">into </w:t>
            </w:r>
            <w:r w:rsidRPr="007C6B34">
              <w:rPr>
                <w:rFonts w:ascii="Candara" w:hAnsi="Candara"/>
                <w:w w:val="120"/>
                <w:sz w:val="24"/>
                <w:szCs w:val="24"/>
              </w:rPr>
              <w:t>Legacy</w:t>
            </w:r>
            <w:r w:rsidRPr="007C6B34">
              <w:rPr>
                <w:rFonts w:ascii="Candara" w:hAnsi="Candara"/>
                <w:spacing w:val="-11"/>
                <w:w w:val="120"/>
                <w:sz w:val="24"/>
                <w:szCs w:val="24"/>
              </w:rPr>
              <w:t xml:space="preserve"> </w:t>
            </w:r>
            <w:r w:rsidRPr="007C6B34">
              <w:rPr>
                <w:rFonts w:ascii="Candara" w:hAnsi="Candara"/>
                <w:w w:val="120"/>
                <w:sz w:val="24"/>
                <w:szCs w:val="24"/>
              </w:rPr>
              <w:t>business</w:t>
            </w:r>
          </w:p>
        </w:tc>
        <w:tc>
          <w:tcPr>
            <w:tcW w:w="3831" w:type="dxa"/>
            <w:tcBorders>
              <w:top w:val="single" w:sz="4" w:space="0" w:color="000000"/>
              <w:left w:val="single" w:sz="4" w:space="0" w:color="000000"/>
              <w:bottom w:val="nil"/>
              <w:right w:val="single" w:sz="4" w:space="0" w:color="000000"/>
            </w:tcBorders>
            <w:shd w:val="clear" w:color="auto" w:fill="F1F1F1"/>
          </w:tcPr>
          <w:p w14:paraId="14904B52" w14:textId="77777777" w:rsidR="00E37A05" w:rsidRPr="007C6B34" w:rsidRDefault="00A609EA">
            <w:pPr>
              <w:pStyle w:val="TableParagraph"/>
              <w:numPr>
                <w:ilvl w:val="0"/>
                <w:numId w:val="106"/>
              </w:numPr>
              <w:tabs>
                <w:tab w:val="left" w:pos="301"/>
              </w:tabs>
              <w:spacing w:before="80" w:line="261" w:lineRule="auto"/>
              <w:ind w:right="87"/>
              <w:rPr>
                <w:rFonts w:ascii="Candara" w:hAnsi="Candara"/>
                <w:sz w:val="24"/>
                <w:szCs w:val="24"/>
              </w:rPr>
            </w:pPr>
            <w:r w:rsidRPr="007C6B34">
              <w:rPr>
                <w:rFonts w:ascii="Candara" w:hAnsi="Candara"/>
                <w:w w:val="115"/>
                <w:sz w:val="24"/>
                <w:szCs w:val="24"/>
              </w:rPr>
              <w:t>Investment</w:t>
            </w:r>
            <w:r w:rsidRPr="007C6B34">
              <w:rPr>
                <w:rFonts w:ascii="Candara" w:hAnsi="Candara"/>
                <w:spacing w:val="-15"/>
                <w:w w:val="115"/>
                <w:sz w:val="24"/>
                <w:szCs w:val="24"/>
              </w:rPr>
              <w:t xml:space="preserve"> </w:t>
            </w:r>
            <w:r w:rsidRPr="007C6B34">
              <w:rPr>
                <w:rFonts w:ascii="Candara" w:hAnsi="Candara"/>
                <w:w w:val="115"/>
                <w:sz w:val="24"/>
                <w:szCs w:val="24"/>
              </w:rPr>
              <w:t>profiles/papers</w:t>
            </w:r>
            <w:r w:rsidRPr="007C6B34">
              <w:rPr>
                <w:rFonts w:ascii="Candara" w:hAnsi="Candara"/>
                <w:spacing w:val="-14"/>
                <w:w w:val="115"/>
                <w:sz w:val="24"/>
                <w:szCs w:val="24"/>
              </w:rPr>
              <w:t xml:space="preserve"> </w:t>
            </w:r>
            <w:r w:rsidRPr="007C6B34">
              <w:rPr>
                <w:rFonts w:ascii="Candara" w:hAnsi="Candara"/>
                <w:w w:val="115"/>
                <w:sz w:val="24"/>
                <w:szCs w:val="24"/>
              </w:rPr>
              <w:t>for</w:t>
            </w:r>
            <w:r w:rsidRPr="007C6B34">
              <w:rPr>
                <w:rFonts w:ascii="Candara" w:hAnsi="Candara"/>
                <w:spacing w:val="-15"/>
                <w:w w:val="115"/>
                <w:sz w:val="24"/>
                <w:szCs w:val="24"/>
              </w:rPr>
              <w:t xml:space="preserve"> </w:t>
            </w:r>
            <w:r w:rsidRPr="007C6B34">
              <w:rPr>
                <w:rFonts w:ascii="Candara" w:hAnsi="Candara"/>
                <w:w w:val="115"/>
                <w:sz w:val="24"/>
                <w:szCs w:val="24"/>
              </w:rPr>
              <w:t>each</w:t>
            </w:r>
            <w:r w:rsidRPr="007C6B34">
              <w:rPr>
                <w:rFonts w:ascii="Candara" w:hAnsi="Candara"/>
                <w:spacing w:val="-14"/>
                <w:w w:val="115"/>
                <w:sz w:val="24"/>
                <w:szCs w:val="24"/>
              </w:rPr>
              <w:t xml:space="preserve"> </w:t>
            </w:r>
            <w:r w:rsidRPr="007C6B34">
              <w:rPr>
                <w:rFonts w:ascii="Candara" w:hAnsi="Candara"/>
                <w:w w:val="115"/>
                <w:sz w:val="24"/>
                <w:szCs w:val="24"/>
              </w:rPr>
              <w:t>of the legacy businesses</w:t>
            </w:r>
          </w:p>
          <w:p w14:paraId="7EA64627" w14:textId="77777777" w:rsidR="00E37A05" w:rsidRPr="007C6B34" w:rsidRDefault="00E37A05">
            <w:pPr>
              <w:pStyle w:val="TableParagraph"/>
              <w:spacing w:before="115"/>
              <w:rPr>
                <w:rFonts w:ascii="Candara" w:hAnsi="Candara"/>
                <w:sz w:val="24"/>
                <w:szCs w:val="24"/>
              </w:rPr>
            </w:pPr>
          </w:p>
          <w:p w14:paraId="4BDE3D4E" w14:textId="77777777" w:rsidR="00E37A05" w:rsidRPr="007C6B34" w:rsidRDefault="00A609EA">
            <w:pPr>
              <w:pStyle w:val="TableParagraph"/>
              <w:numPr>
                <w:ilvl w:val="0"/>
                <w:numId w:val="106"/>
              </w:numPr>
              <w:tabs>
                <w:tab w:val="left" w:pos="300"/>
              </w:tabs>
              <w:ind w:left="300" w:hanging="143"/>
              <w:rPr>
                <w:rFonts w:ascii="Candara" w:hAnsi="Candara"/>
                <w:sz w:val="24"/>
                <w:szCs w:val="24"/>
              </w:rPr>
            </w:pPr>
            <w:r w:rsidRPr="007C6B34">
              <w:rPr>
                <w:rFonts w:ascii="Candara" w:hAnsi="Candara"/>
                <w:spacing w:val="-2"/>
                <w:w w:val="115"/>
                <w:sz w:val="24"/>
                <w:szCs w:val="24"/>
              </w:rPr>
              <w:t>Inspections and</w:t>
            </w:r>
            <w:r w:rsidRPr="007C6B34">
              <w:rPr>
                <w:rFonts w:ascii="Candara" w:hAnsi="Candara"/>
                <w:spacing w:val="-3"/>
                <w:w w:val="115"/>
                <w:sz w:val="24"/>
                <w:szCs w:val="24"/>
              </w:rPr>
              <w:t xml:space="preserve"> </w:t>
            </w:r>
            <w:r w:rsidRPr="007C6B34">
              <w:rPr>
                <w:rFonts w:ascii="Candara" w:hAnsi="Candara"/>
                <w:spacing w:val="-2"/>
                <w:w w:val="115"/>
                <w:sz w:val="24"/>
                <w:szCs w:val="24"/>
              </w:rPr>
              <w:t>visits</w:t>
            </w:r>
          </w:p>
          <w:p w14:paraId="27E2ABD5" w14:textId="77777777" w:rsidR="00E37A05" w:rsidRPr="007C6B34" w:rsidRDefault="00A609EA">
            <w:pPr>
              <w:pStyle w:val="TableParagraph"/>
              <w:numPr>
                <w:ilvl w:val="0"/>
                <w:numId w:val="106"/>
              </w:numPr>
              <w:tabs>
                <w:tab w:val="left" w:pos="300"/>
              </w:tabs>
              <w:spacing w:before="52"/>
              <w:ind w:left="300" w:hanging="143"/>
              <w:rPr>
                <w:rFonts w:ascii="Candara" w:hAnsi="Candara"/>
                <w:sz w:val="24"/>
                <w:szCs w:val="24"/>
              </w:rPr>
            </w:pPr>
            <w:r w:rsidRPr="007C6B34">
              <w:rPr>
                <w:rFonts w:ascii="Candara" w:hAnsi="Candara"/>
                <w:spacing w:val="-2"/>
                <w:w w:val="115"/>
                <w:sz w:val="24"/>
                <w:szCs w:val="24"/>
              </w:rPr>
              <w:t>Investor</w:t>
            </w:r>
            <w:r w:rsidRPr="007C6B34">
              <w:rPr>
                <w:rFonts w:ascii="Candara" w:hAnsi="Candara"/>
                <w:spacing w:val="-7"/>
                <w:w w:val="115"/>
                <w:sz w:val="24"/>
                <w:szCs w:val="24"/>
              </w:rPr>
              <w:t xml:space="preserve"> </w:t>
            </w:r>
            <w:r w:rsidRPr="007C6B34">
              <w:rPr>
                <w:rFonts w:ascii="Candara" w:hAnsi="Candara"/>
                <w:spacing w:val="-2"/>
                <w:w w:val="115"/>
                <w:sz w:val="24"/>
                <w:szCs w:val="24"/>
              </w:rPr>
              <w:t>enquiries</w:t>
            </w:r>
          </w:p>
          <w:p w14:paraId="3DE6E3B2" w14:textId="77777777" w:rsidR="00E37A05" w:rsidRPr="007C6B34" w:rsidRDefault="00A609EA">
            <w:pPr>
              <w:pStyle w:val="TableParagraph"/>
              <w:numPr>
                <w:ilvl w:val="0"/>
                <w:numId w:val="106"/>
              </w:numPr>
              <w:tabs>
                <w:tab w:val="left" w:pos="300"/>
              </w:tabs>
              <w:spacing w:before="48"/>
              <w:ind w:left="300" w:hanging="143"/>
              <w:rPr>
                <w:rFonts w:ascii="Candara" w:hAnsi="Candara"/>
                <w:sz w:val="24"/>
                <w:szCs w:val="24"/>
              </w:rPr>
            </w:pPr>
            <w:r w:rsidRPr="007C6B34">
              <w:rPr>
                <w:rFonts w:ascii="Candara" w:hAnsi="Candara"/>
                <w:spacing w:val="-2"/>
                <w:w w:val="115"/>
                <w:sz w:val="24"/>
                <w:szCs w:val="24"/>
              </w:rPr>
              <w:t>Investor</w:t>
            </w:r>
            <w:r w:rsidRPr="007C6B34">
              <w:rPr>
                <w:rFonts w:ascii="Candara" w:hAnsi="Candara"/>
                <w:spacing w:val="-7"/>
                <w:w w:val="115"/>
                <w:sz w:val="24"/>
                <w:szCs w:val="24"/>
              </w:rPr>
              <w:t xml:space="preserve"> </w:t>
            </w:r>
            <w:r w:rsidRPr="007C6B34">
              <w:rPr>
                <w:rFonts w:ascii="Candara" w:hAnsi="Candara"/>
                <w:spacing w:val="-2"/>
                <w:w w:val="115"/>
                <w:sz w:val="24"/>
                <w:szCs w:val="24"/>
              </w:rPr>
              <w:t>proposals</w:t>
            </w:r>
          </w:p>
        </w:tc>
        <w:tc>
          <w:tcPr>
            <w:tcW w:w="2833" w:type="dxa"/>
            <w:tcBorders>
              <w:top w:val="single" w:sz="4" w:space="0" w:color="000000"/>
              <w:left w:val="single" w:sz="4" w:space="0" w:color="000000"/>
              <w:bottom w:val="nil"/>
              <w:right w:val="single" w:sz="4" w:space="0" w:color="000000"/>
            </w:tcBorders>
            <w:shd w:val="clear" w:color="auto" w:fill="F1F1F1"/>
          </w:tcPr>
          <w:p w14:paraId="5DB9EAEB" w14:textId="77777777" w:rsidR="00E37A05" w:rsidRPr="007C6B34" w:rsidRDefault="00E37A05">
            <w:pPr>
              <w:pStyle w:val="TableParagraph"/>
              <w:rPr>
                <w:rFonts w:ascii="Candara" w:hAnsi="Candara"/>
                <w:sz w:val="24"/>
                <w:szCs w:val="24"/>
              </w:rPr>
            </w:pPr>
          </w:p>
          <w:p w14:paraId="40762F9C" w14:textId="77777777" w:rsidR="00E37A05" w:rsidRPr="007C6B34" w:rsidRDefault="00E37A05">
            <w:pPr>
              <w:pStyle w:val="TableParagraph"/>
              <w:spacing w:before="118"/>
              <w:rPr>
                <w:rFonts w:ascii="Candara" w:hAnsi="Candara"/>
                <w:sz w:val="24"/>
                <w:szCs w:val="24"/>
              </w:rPr>
            </w:pPr>
          </w:p>
          <w:p w14:paraId="110D3F47" w14:textId="051D594D" w:rsidR="00E37A05" w:rsidRPr="007C6B34" w:rsidRDefault="00A609EA">
            <w:pPr>
              <w:pStyle w:val="TableParagraph"/>
              <w:numPr>
                <w:ilvl w:val="0"/>
                <w:numId w:val="105"/>
              </w:numPr>
              <w:tabs>
                <w:tab w:val="left" w:pos="252"/>
              </w:tabs>
              <w:ind w:left="252" w:hanging="99"/>
              <w:rPr>
                <w:rFonts w:ascii="Candara" w:hAnsi="Candara"/>
                <w:sz w:val="24"/>
                <w:szCs w:val="24"/>
              </w:rPr>
            </w:pPr>
            <w:r w:rsidRPr="007C6B34">
              <w:rPr>
                <w:rFonts w:ascii="Candara" w:hAnsi="Candara"/>
                <w:w w:val="110"/>
                <w:sz w:val="24"/>
                <w:szCs w:val="24"/>
              </w:rPr>
              <w:t>Private</w:t>
            </w:r>
            <w:r w:rsidRPr="007C6B34">
              <w:rPr>
                <w:rFonts w:ascii="Candara" w:hAnsi="Candara"/>
                <w:spacing w:val="5"/>
                <w:w w:val="110"/>
                <w:sz w:val="24"/>
                <w:szCs w:val="24"/>
              </w:rPr>
              <w:t xml:space="preserve"> </w:t>
            </w:r>
            <w:r w:rsidRPr="007C6B34">
              <w:rPr>
                <w:rFonts w:ascii="Candara" w:hAnsi="Candara"/>
                <w:w w:val="110"/>
                <w:sz w:val="24"/>
                <w:szCs w:val="24"/>
              </w:rPr>
              <w:t>sector</w:t>
            </w:r>
            <w:r w:rsidRPr="007C6B34">
              <w:rPr>
                <w:rFonts w:ascii="Candara" w:hAnsi="Candara"/>
                <w:spacing w:val="10"/>
                <w:w w:val="110"/>
                <w:sz w:val="24"/>
                <w:szCs w:val="24"/>
              </w:rPr>
              <w:t xml:space="preserve"> </w:t>
            </w:r>
            <w:r w:rsidRPr="007C6B34">
              <w:rPr>
                <w:rFonts w:ascii="Candara" w:hAnsi="Candara"/>
                <w:spacing w:val="-2"/>
                <w:w w:val="110"/>
                <w:sz w:val="24"/>
                <w:szCs w:val="24"/>
              </w:rPr>
              <w:t>investment</w:t>
            </w:r>
            <w:r w:rsidR="00EE1E22">
              <w:rPr>
                <w:rFonts w:ascii="Candara" w:hAnsi="Candara"/>
                <w:spacing w:val="-2"/>
                <w:w w:val="110"/>
                <w:sz w:val="24"/>
                <w:szCs w:val="24"/>
              </w:rPr>
              <w:t xml:space="preserve"> into </w:t>
            </w:r>
          </w:p>
          <w:p w14:paraId="16FA8882" w14:textId="25AFEC9C" w:rsidR="00E37A05" w:rsidRPr="007C6B34" w:rsidRDefault="00A609EA" w:rsidP="00EE1E22">
            <w:pPr>
              <w:pStyle w:val="TableParagraph"/>
              <w:spacing w:before="28"/>
              <w:ind w:left="153"/>
              <w:rPr>
                <w:rFonts w:ascii="Candara" w:hAnsi="Candara"/>
                <w:sz w:val="24"/>
                <w:szCs w:val="24"/>
              </w:rPr>
            </w:pPr>
            <w:r w:rsidRPr="007C6B34">
              <w:rPr>
                <w:rFonts w:ascii="Candara" w:hAnsi="Candara"/>
                <w:w w:val="110"/>
                <w:sz w:val="24"/>
                <w:szCs w:val="24"/>
              </w:rPr>
              <w:t>Legacy</w:t>
            </w:r>
            <w:r w:rsidRPr="007C6B34">
              <w:rPr>
                <w:rFonts w:ascii="Candara" w:hAnsi="Candara"/>
                <w:spacing w:val="-7"/>
                <w:w w:val="110"/>
                <w:sz w:val="24"/>
                <w:szCs w:val="24"/>
              </w:rPr>
              <w:t xml:space="preserve"> </w:t>
            </w:r>
            <w:r w:rsidRPr="007C6B34">
              <w:rPr>
                <w:rFonts w:ascii="Candara" w:hAnsi="Candara"/>
                <w:w w:val="110"/>
                <w:sz w:val="24"/>
                <w:szCs w:val="24"/>
              </w:rPr>
              <w:t>businesses</w:t>
            </w:r>
            <w:r w:rsidRPr="007C6B34">
              <w:rPr>
                <w:rFonts w:ascii="Candara" w:hAnsi="Candara"/>
                <w:spacing w:val="-7"/>
                <w:w w:val="110"/>
                <w:sz w:val="24"/>
                <w:szCs w:val="24"/>
              </w:rPr>
              <w:t xml:space="preserve"> </w:t>
            </w:r>
            <w:r w:rsidRPr="007C6B34">
              <w:rPr>
                <w:rFonts w:ascii="Candara" w:hAnsi="Candara"/>
                <w:w w:val="110"/>
                <w:sz w:val="24"/>
                <w:szCs w:val="24"/>
              </w:rPr>
              <w:t>and</w:t>
            </w:r>
            <w:r w:rsidRPr="007C6B34">
              <w:rPr>
                <w:rFonts w:ascii="Candara" w:hAnsi="Candara"/>
                <w:spacing w:val="-4"/>
                <w:w w:val="110"/>
                <w:sz w:val="24"/>
                <w:szCs w:val="24"/>
              </w:rPr>
              <w:t xml:space="preserve"> </w:t>
            </w:r>
            <w:r w:rsidRPr="007C6B34">
              <w:rPr>
                <w:rFonts w:ascii="Candara" w:hAnsi="Candara"/>
                <w:spacing w:val="-2"/>
                <w:w w:val="110"/>
                <w:sz w:val="24"/>
                <w:szCs w:val="24"/>
              </w:rPr>
              <w:t>revival</w:t>
            </w:r>
          </w:p>
        </w:tc>
        <w:tc>
          <w:tcPr>
            <w:tcW w:w="1200" w:type="dxa"/>
            <w:tcBorders>
              <w:top w:val="single" w:sz="4" w:space="0" w:color="000000"/>
              <w:left w:val="single" w:sz="4" w:space="0" w:color="000000"/>
              <w:bottom w:val="nil"/>
              <w:right w:val="single" w:sz="4" w:space="0" w:color="000000"/>
            </w:tcBorders>
            <w:shd w:val="clear" w:color="auto" w:fill="F1F1F1"/>
          </w:tcPr>
          <w:p w14:paraId="245390A3" w14:textId="77777777" w:rsidR="00E37A05" w:rsidRPr="007C6B34" w:rsidRDefault="00E37A05">
            <w:pPr>
              <w:pStyle w:val="TableParagraph"/>
              <w:rPr>
                <w:rFonts w:ascii="Candara" w:hAnsi="Candara"/>
                <w:sz w:val="24"/>
                <w:szCs w:val="24"/>
              </w:rPr>
            </w:pPr>
          </w:p>
          <w:p w14:paraId="34E0738A" w14:textId="77777777" w:rsidR="00E37A05" w:rsidRPr="007C6B34" w:rsidRDefault="00E37A05">
            <w:pPr>
              <w:pStyle w:val="TableParagraph"/>
              <w:spacing w:before="190"/>
              <w:rPr>
                <w:rFonts w:ascii="Candara" w:hAnsi="Candara"/>
                <w:sz w:val="24"/>
                <w:szCs w:val="24"/>
              </w:rPr>
            </w:pPr>
          </w:p>
          <w:p w14:paraId="21BD430F" w14:textId="7D2E8B03" w:rsidR="00E37A05" w:rsidRPr="007C6B34" w:rsidRDefault="00A609EA">
            <w:pPr>
              <w:pStyle w:val="TableParagraph"/>
              <w:spacing w:line="278" w:lineRule="auto"/>
              <w:ind w:left="28" w:right="407" w:firstLine="14"/>
              <w:rPr>
                <w:rFonts w:ascii="Candara" w:hAnsi="Candara"/>
                <w:sz w:val="24"/>
                <w:szCs w:val="24"/>
              </w:rPr>
            </w:pPr>
            <w:r w:rsidRPr="007C6B34">
              <w:rPr>
                <w:rFonts w:ascii="Candara" w:hAnsi="Candara"/>
                <w:spacing w:val="-2"/>
                <w:w w:val="115"/>
                <w:sz w:val="24"/>
                <w:szCs w:val="24"/>
              </w:rPr>
              <w:t xml:space="preserve">Investor </w:t>
            </w:r>
            <w:r w:rsidRPr="007C6B34">
              <w:rPr>
                <w:rFonts w:ascii="Candara" w:hAnsi="Candara"/>
                <w:spacing w:val="-4"/>
                <w:w w:val="110"/>
                <w:sz w:val="24"/>
                <w:szCs w:val="24"/>
              </w:rPr>
              <w:t>Services</w:t>
            </w:r>
          </w:p>
        </w:tc>
        <w:tc>
          <w:tcPr>
            <w:tcW w:w="1042" w:type="dxa"/>
            <w:tcBorders>
              <w:top w:val="single" w:sz="4" w:space="0" w:color="000000"/>
              <w:left w:val="single" w:sz="4" w:space="0" w:color="000000"/>
              <w:bottom w:val="nil"/>
              <w:right w:val="single" w:sz="4" w:space="0" w:color="000000"/>
            </w:tcBorders>
            <w:shd w:val="clear" w:color="auto" w:fill="F1F1F1"/>
          </w:tcPr>
          <w:p w14:paraId="74C26CB0" w14:textId="77777777" w:rsidR="00E37A05" w:rsidRPr="007C6B34" w:rsidRDefault="00E37A05">
            <w:pPr>
              <w:pStyle w:val="TableParagraph"/>
              <w:rPr>
                <w:rFonts w:ascii="Candara" w:hAnsi="Candara"/>
                <w:sz w:val="24"/>
                <w:szCs w:val="24"/>
              </w:rPr>
            </w:pPr>
          </w:p>
          <w:p w14:paraId="61D09EC3" w14:textId="77777777" w:rsidR="00E37A05" w:rsidRPr="007C6B34" w:rsidRDefault="00E37A05">
            <w:pPr>
              <w:pStyle w:val="TableParagraph"/>
              <w:rPr>
                <w:rFonts w:ascii="Candara" w:hAnsi="Candara"/>
                <w:sz w:val="24"/>
                <w:szCs w:val="24"/>
              </w:rPr>
            </w:pPr>
          </w:p>
          <w:p w14:paraId="1B677E3A" w14:textId="77777777" w:rsidR="00E37A05" w:rsidRPr="007C6B34" w:rsidRDefault="00E37A05">
            <w:pPr>
              <w:pStyle w:val="TableParagraph"/>
              <w:spacing w:before="103"/>
              <w:rPr>
                <w:rFonts w:ascii="Candara" w:hAnsi="Candara"/>
                <w:sz w:val="24"/>
                <w:szCs w:val="24"/>
              </w:rPr>
            </w:pPr>
          </w:p>
          <w:p w14:paraId="6C62334F" w14:textId="77777777" w:rsidR="00E37A05" w:rsidRPr="007C6B34" w:rsidRDefault="00A609EA">
            <w:pPr>
              <w:pStyle w:val="TableParagraph"/>
              <w:ind w:left="28"/>
              <w:rPr>
                <w:rFonts w:ascii="Candara" w:hAnsi="Candara"/>
                <w:sz w:val="24"/>
                <w:szCs w:val="24"/>
              </w:rPr>
            </w:pPr>
            <w:r w:rsidRPr="007C6B34">
              <w:rPr>
                <w:rFonts w:ascii="Candara" w:hAnsi="Candara"/>
                <w:spacing w:val="-2"/>
                <w:sz w:val="24"/>
                <w:szCs w:val="24"/>
              </w:rPr>
              <w:t>1st</w:t>
            </w:r>
            <w:r w:rsidRPr="007C6B34">
              <w:rPr>
                <w:rFonts w:ascii="Candara" w:hAnsi="Candara"/>
                <w:spacing w:val="-9"/>
                <w:sz w:val="24"/>
                <w:szCs w:val="24"/>
              </w:rPr>
              <w:t xml:space="preserve"> </w:t>
            </w:r>
            <w:r w:rsidRPr="007C6B34">
              <w:rPr>
                <w:rFonts w:ascii="Candara" w:hAnsi="Candara"/>
                <w:spacing w:val="-4"/>
                <w:sz w:val="24"/>
                <w:szCs w:val="24"/>
              </w:rPr>
              <w:t>Year</w:t>
            </w:r>
          </w:p>
        </w:tc>
        <w:tc>
          <w:tcPr>
            <w:tcW w:w="1037" w:type="dxa"/>
            <w:tcBorders>
              <w:top w:val="single" w:sz="4" w:space="0" w:color="000000"/>
              <w:left w:val="single" w:sz="4" w:space="0" w:color="000000"/>
              <w:bottom w:val="nil"/>
              <w:right w:val="single" w:sz="4" w:space="0" w:color="000000"/>
            </w:tcBorders>
            <w:shd w:val="clear" w:color="auto" w:fill="F1F1F1"/>
          </w:tcPr>
          <w:p w14:paraId="0E575F67" w14:textId="77777777" w:rsidR="00E37A05" w:rsidRPr="007C6B34" w:rsidRDefault="00E37A05">
            <w:pPr>
              <w:pStyle w:val="TableParagraph"/>
              <w:rPr>
                <w:rFonts w:ascii="Candara" w:hAnsi="Candara"/>
                <w:sz w:val="24"/>
                <w:szCs w:val="24"/>
              </w:rPr>
            </w:pPr>
          </w:p>
          <w:p w14:paraId="48F3B614" w14:textId="77777777" w:rsidR="00E37A05" w:rsidRPr="007C6B34" w:rsidRDefault="00E37A05">
            <w:pPr>
              <w:pStyle w:val="TableParagraph"/>
              <w:rPr>
                <w:rFonts w:ascii="Candara" w:hAnsi="Candara"/>
                <w:sz w:val="24"/>
                <w:szCs w:val="24"/>
              </w:rPr>
            </w:pPr>
          </w:p>
          <w:p w14:paraId="489CF7EE" w14:textId="77777777" w:rsidR="00E37A05" w:rsidRPr="007C6B34" w:rsidRDefault="00E37A05">
            <w:pPr>
              <w:pStyle w:val="TableParagraph"/>
              <w:spacing w:before="103"/>
              <w:rPr>
                <w:rFonts w:ascii="Candara" w:hAnsi="Candara"/>
                <w:sz w:val="24"/>
                <w:szCs w:val="24"/>
              </w:rPr>
            </w:pPr>
          </w:p>
          <w:p w14:paraId="48E0370F" w14:textId="77777777" w:rsidR="00E37A05" w:rsidRPr="007C6B34" w:rsidRDefault="00A609EA">
            <w:pPr>
              <w:pStyle w:val="TableParagraph"/>
              <w:ind w:left="23"/>
              <w:rPr>
                <w:rFonts w:ascii="Candara" w:hAnsi="Candara"/>
                <w:sz w:val="24"/>
                <w:szCs w:val="24"/>
              </w:rPr>
            </w:pPr>
            <w:r w:rsidRPr="007C6B34">
              <w:rPr>
                <w:rFonts w:ascii="Candara" w:hAnsi="Candara"/>
                <w:spacing w:val="-4"/>
                <w:w w:val="110"/>
                <w:sz w:val="24"/>
                <w:szCs w:val="24"/>
              </w:rPr>
              <w:t>2024</w:t>
            </w:r>
          </w:p>
        </w:tc>
        <w:tc>
          <w:tcPr>
            <w:tcW w:w="998" w:type="dxa"/>
            <w:tcBorders>
              <w:top w:val="single" w:sz="4" w:space="0" w:color="000000"/>
              <w:left w:val="single" w:sz="4" w:space="0" w:color="000000"/>
              <w:bottom w:val="nil"/>
            </w:tcBorders>
            <w:shd w:val="clear" w:color="auto" w:fill="F1F1F1"/>
          </w:tcPr>
          <w:p w14:paraId="5CAD0CDE" w14:textId="77777777" w:rsidR="00E37A05" w:rsidRPr="007C6B34" w:rsidRDefault="00E37A05">
            <w:pPr>
              <w:pStyle w:val="TableParagraph"/>
              <w:rPr>
                <w:rFonts w:ascii="Candara" w:hAnsi="Candara"/>
                <w:sz w:val="24"/>
                <w:szCs w:val="24"/>
              </w:rPr>
            </w:pPr>
          </w:p>
          <w:p w14:paraId="75D3995B" w14:textId="77777777" w:rsidR="00E37A05" w:rsidRPr="007C6B34" w:rsidRDefault="00E37A05">
            <w:pPr>
              <w:pStyle w:val="TableParagraph"/>
              <w:rPr>
                <w:rFonts w:ascii="Candara" w:hAnsi="Candara"/>
                <w:sz w:val="24"/>
                <w:szCs w:val="24"/>
              </w:rPr>
            </w:pPr>
          </w:p>
          <w:p w14:paraId="51AF29CD" w14:textId="77777777" w:rsidR="00E37A05" w:rsidRPr="007C6B34" w:rsidRDefault="00E37A05">
            <w:pPr>
              <w:pStyle w:val="TableParagraph"/>
              <w:spacing w:before="103"/>
              <w:rPr>
                <w:rFonts w:ascii="Candara" w:hAnsi="Candara"/>
                <w:sz w:val="24"/>
                <w:szCs w:val="24"/>
              </w:rPr>
            </w:pPr>
          </w:p>
          <w:p w14:paraId="47E36CF9" w14:textId="77777777" w:rsidR="00E37A05" w:rsidRPr="007C6B34" w:rsidRDefault="00A609EA">
            <w:pPr>
              <w:pStyle w:val="TableParagraph"/>
              <w:ind w:left="28"/>
              <w:rPr>
                <w:rFonts w:ascii="Candara" w:hAnsi="Candara"/>
                <w:sz w:val="24"/>
                <w:szCs w:val="24"/>
              </w:rPr>
            </w:pPr>
            <w:r w:rsidRPr="007C6B34">
              <w:rPr>
                <w:rFonts w:ascii="Candara" w:hAnsi="Candara"/>
                <w:w w:val="115"/>
                <w:sz w:val="24"/>
                <w:szCs w:val="24"/>
              </w:rPr>
              <w:t>one</w:t>
            </w:r>
            <w:r w:rsidRPr="007C6B34">
              <w:rPr>
                <w:rFonts w:ascii="Candara" w:hAnsi="Candara"/>
                <w:spacing w:val="-12"/>
                <w:w w:val="115"/>
                <w:sz w:val="24"/>
                <w:szCs w:val="24"/>
              </w:rPr>
              <w:t xml:space="preserve"> </w:t>
            </w:r>
            <w:r w:rsidRPr="007C6B34">
              <w:rPr>
                <w:rFonts w:ascii="Candara" w:hAnsi="Candara"/>
                <w:spacing w:val="-5"/>
                <w:w w:val="120"/>
                <w:sz w:val="24"/>
                <w:szCs w:val="24"/>
              </w:rPr>
              <w:t>off</w:t>
            </w:r>
          </w:p>
        </w:tc>
      </w:tr>
      <w:tr w:rsidR="00E37A05" w:rsidRPr="007C6B34" w14:paraId="5CB62771" w14:textId="77777777">
        <w:trPr>
          <w:trHeight w:val="1623"/>
        </w:trPr>
        <w:tc>
          <w:tcPr>
            <w:tcW w:w="1703" w:type="dxa"/>
            <w:vMerge/>
            <w:tcBorders>
              <w:top w:val="nil"/>
              <w:left w:val="single" w:sz="4" w:space="0" w:color="000000"/>
              <w:bottom w:val="single" w:sz="4" w:space="0" w:color="000000"/>
              <w:right w:val="single" w:sz="4" w:space="0" w:color="000000"/>
            </w:tcBorders>
            <w:shd w:val="clear" w:color="auto" w:fill="F1F1F1"/>
          </w:tcPr>
          <w:p w14:paraId="593E35C6" w14:textId="77777777" w:rsidR="00E37A05" w:rsidRPr="007C6B34" w:rsidRDefault="00E37A05">
            <w:pPr>
              <w:rPr>
                <w:rFonts w:ascii="Candara" w:hAnsi="Candara"/>
                <w:sz w:val="24"/>
                <w:szCs w:val="24"/>
              </w:rPr>
            </w:pPr>
          </w:p>
        </w:tc>
        <w:tc>
          <w:tcPr>
            <w:tcW w:w="2551" w:type="dxa"/>
            <w:tcBorders>
              <w:top w:val="nil"/>
              <w:left w:val="single" w:sz="4" w:space="0" w:color="000000"/>
              <w:bottom w:val="single" w:sz="4" w:space="0" w:color="000000"/>
              <w:right w:val="single" w:sz="4" w:space="0" w:color="000000"/>
            </w:tcBorders>
            <w:shd w:val="clear" w:color="auto" w:fill="F1F1F1"/>
          </w:tcPr>
          <w:p w14:paraId="42A1D442" w14:textId="77777777" w:rsidR="00E37A05" w:rsidRPr="007C6B34" w:rsidRDefault="00E37A05">
            <w:pPr>
              <w:pStyle w:val="TableParagraph"/>
              <w:spacing w:before="167"/>
              <w:rPr>
                <w:rFonts w:ascii="Candara" w:hAnsi="Candara"/>
                <w:sz w:val="24"/>
                <w:szCs w:val="24"/>
              </w:rPr>
            </w:pPr>
          </w:p>
          <w:p w14:paraId="5558ADF5" w14:textId="77777777" w:rsidR="00E37A05" w:rsidRPr="007C6B34" w:rsidRDefault="00A609EA">
            <w:pPr>
              <w:pStyle w:val="TableParagraph"/>
              <w:spacing w:line="273" w:lineRule="auto"/>
              <w:ind w:left="169"/>
              <w:rPr>
                <w:rFonts w:ascii="Candara" w:hAnsi="Candara"/>
                <w:sz w:val="24"/>
                <w:szCs w:val="24"/>
              </w:rPr>
            </w:pPr>
            <w:r w:rsidRPr="007C6B34">
              <w:rPr>
                <w:rFonts w:ascii="Candara" w:hAnsi="Candara"/>
                <w:w w:val="115"/>
                <w:sz w:val="24"/>
                <w:szCs w:val="24"/>
              </w:rPr>
              <w:t>Drive</w:t>
            </w:r>
            <w:r w:rsidRPr="007C6B34">
              <w:rPr>
                <w:rFonts w:ascii="Candara" w:hAnsi="Candara"/>
                <w:spacing w:val="-15"/>
                <w:w w:val="115"/>
                <w:sz w:val="24"/>
                <w:szCs w:val="24"/>
              </w:rPr>
              <w:t xml:space="preserve"> </w:t>
            </w:r>
            <w:r w:rsidRPr="007C6B34">
              <w:rPr>
                <w:rFonts w:ascii="Candara" w:hAnsi="Candara"/>
                <w:w w:val="115"/>
                <w:sz w:val="24"/>
                <w:szCs w:val="24"/>
              </w:rPr>
              <w:t>investments</w:t>
            </w:r>
            <w:r w:rsidRPr="007C6B34">
              <w:rPr>
                <w:rFonts w:ascii="Candara" w:hAnsi="Candara"/>
                <w:spacing w:val="-12"/>
                <w:w w:val="115"/>
                <w:sz w:val="24"/>
                <w:szCs w:val="24"/>
              </w:rPr>
              <w:t xml:space="preserve"> </w:t>
            </w:r>
            <w:r w:rsidRPr="007C6B34">
              <w:rPr>
                <w:rFonts w:ascii="Candara" w:hAnsi="Candara"/>
                <w:w w:val="115"/>
                <w:sz w:val="24"/>
                <w:szCs w:val="24"/>
              </w:rPr>
              <w:t xml:space="preserve">into </w:t>
            </w:r>
            <w:r w:rsidRPr="007C6B34">
              <w:rPr>
                <w:rFonts w:ascii="Candara" w:hAnsi="Candara"/>
                <w:w w:val="120"/>
                <w:sz w:val="24"/>
                <w:szCs w:val="24"/>
              </w:rPr>
              <w:t>MSME</w:t>
            </w:r>
            <w:r w:rsidRPr="007C6B34">
              <w:rPr>
                <w:rFonts w:ascii="Candara" w:hAnsi="Candara"/>
                <w:spacing w:val="-17"/>
                <w:w w:val="120"/>
                <w:sz w:val="24"/>
                <w:szCs w:val="24"/>
              </w:rPr>
              <w:t xml:space="preserve"> </w:t>
            </w:r>
            <w:r w:rsidRPr="007C6B34">
              <w:rPr>
                <w:rFonts w:ascii="Candara" w:hAnsi="Candara"/>
                <w:w w:val="120"/>
                <w:sz w:val="24"/>
                <w:szCs w:val="24"/>
              </w:rPr>
              <w:t>businesses</w:t>
            </w:r>
          </w:p>
        </w:tc>
        <w:tc>
          <w:tcPr>
            <w:tcW w:w="3831" w:type="dxa"/>
            <w:tcBorders>
              <w:top w:val="nil"/>
              <w:left w:val="single" w:sz="4" w:space="0" w:color="000000"/>
              <w:bottom w:val="single" w:sz="4" w:space="0" w:color="000000"/>
              <w:right w:val="single" w:sz="4" w:space="0" w:color="000000"/>
            </w:tcBorders>
            <w:shd w:val="clear" w:color="auto" w:fill="F1F1F1"/>
          </w:tcPr>
          <w:p w14:paraId="461682DE" w14:textId="77777777" w:rsidR="00E37A05" w:rsidRPr="007C6B34" w:rsidRDefault="00A609EA">
            <w:pPr>
              <w:pStyle w:val="TableParagraph"/>
              <w:numPr>
                <w:ilvl w:val="0"/>
                <w:numId w:val="104"/>
              </w:numPr>
              <w:tabs>
                <w:tab w:val="left" w:pos="300"/>
              </w:tabs>
              <w:spacing w:before="57"/>
              <w:ind w:left="300" w:hanging="143"/>
              <w:rPr>
                <w:rFonts w:ascii="Candara" w:hAnsi="Candara"/>
                <w:sz w:val="24"/>
                <w:szCs w:val="24"/>
              </w:rPr>
            </w:pPr>
            <w:r w:rsidRPr="007C6B34">
              <w:rPr>
                <w:rFonts w:ascii="Candara" w:hAnsi="Candara"/>
                <w:spacing w:val="-2"/>
                <w:w w:val="115"/>
                <w:sz w:val="24"/>
                <w:szCs w:val="24"/>
              </w:rPr>
              <w:t>List</w:t>
            </w:r>
            <w:r w:rsidRPr="007C6B34">
              <w:rPr>
                <w:rFonts w:ascii="Candara" w:hAnsi="Candara"/>
                <w:spacing w:val="-8"/>
                <w:w w:val="115"/>
                <w:sz w:val="24"/>
                <w:szCs w:val="24"/>
              </w:rPr>
              <w:t xml:space="preserve"> </w:t>
            </w:r>
            <w:r w:rsidRPr="007C6B34">
              <w:rPr>
                <w:rFonts w:ascii="Candara" w:hAnsi="Candara"/>
                <w:spacing w:val="-2"/>
                <w:w w:val="115"/>
                <w:sz w:val="24"/>
                <w:szCs w:val="24"/>
              </w:rPr>
              <w:t>of</w:t>
            </w:r>
            <w:r w:rsidRPr="007C6B34">
              <w:rPr>
                <w:rFonts w:ascii="Candara" w:hAnsi="Candara"/>
                <w:spacing w:val="-11"/>
                <w:w w:val="115"/>
                <w:sz w:val="24"/>
                <w:szCs w:val="24"/>
              </w:rPr>
              <w:t xml:space="preserve"> </w:t>
            </w:r>
            <w:r w:rsidRPr="007C6B34">
              <w:rPr>
                <w:rFonts w:ascii="Candara" w:hAnsi="Candara"/>
                <w:spacing w:val="-4"/>
                <w:w w:val="115"/>
                <w:sz w:val="24"/>
                <w:szCs w:val="24"/>
              </w:rPr>
              <w:t>MSMEs</w:t>
            </w:r>
          </w:p>
          <w:p w14:paraId="68A769F2" w14:textId="77777777" w:rsidR="00E37A05" w:rsidRPr="007C6B34" w:rsidRDefault="00A609EA">
            <w:pPr>
              <w:pStyle w:val="TableParagraph"/>
              <w:numPr>
                <w:ilvl w:val="0"/>
                <w:numId w:val="104"/>
              </w:numPr>
              <w:tabs>
                <w:tab w:val="left" w:pos="300"/>
              </w:tabs>
              <w:spacing w:before="52"/>
              <w:ind w:left="300" w:hanging="143"/>
              <w:rPr>
                <w:rFonts w:ascii="Candara" w:hAnsi="Candara"/>
                <w:sz w:val="24"/>
                <w:szCs w:val="24"/>
              </w:rPr>
            </w:pPr>
            <w:r w:rsidRPr="007C6B34">
              <w:rPr>
                <w:rFonts w:ascii="Candara" w:hAnsi="Candara"/>
                <w:spacing w:val="-2"/>
                <w:w w:val="115"/>
                <w:sz w:val="24"/>
                <w:szCs w:val="24"/>
              </w:rPr>
              <w:t>MSME</w:t>
            </w:r>
            <w:r w:rsidRPr="007C6B34">
              <w:rPr>
                <w:rFonts w:ascii="Candara" w:hAnsi="Candara"/>
                <w:spacing w:val="-9"/>
                <w:w w:val="115"/>
                <w:sz w:val="24"/>
                <w:szCs w:val="24"/>
              </w:rPr>
              <w:t xml:space="preserve"> </w:t>
            </w:r>
            <w:r w:rsidRPr="007C6B34">
              <w:rPr>
                <w:rFonts w:ascii="Candara" w:hAnsi="Candara"/>
                <w:spacing w:val="-2"/>
                <w:w w:val="115"/>
                <w:sz w:val="24"/>
                <w:szCs w:val="24"/>
              </w:rPr>
              <w:t>investment</w:t>
            </w:r>
            <w:r w:rsidRPr="007C6B34">
              <w:rPr>
                <w:rFonts w:ascii="Candara" w:hAnsi="Candara"/>
                <w:spacing w:val="-8"/>
                <w:w w:val="115"/>
                <w:sz w:val="24"/>
                <w:szCs w:val="24"/>
              </w:rPr>
              <w:t xml:space="preserve"> </w:t>
            </w:r>
            <w:r w:rsidRPr="007C6B34">
              <w:rPr>
                <w:rFonts w:ascii="Candara" w:hAnsi="Candara"/>
                <w:spacing w:val="-2"/>
                <w:w w:val="115"/>
                <w:sz w:val="24"/>
                <w:szCs w:val="24"/>
              </w:rPr>
              <w:t>profile</w:t>
            </w:r>
          </w:p>
          <w:p w14:paraId="799846F2" w14:textId="77777777" w:rsidR="00E37A05" w:rsidRPr="007C6B34" w:rsidRDefault="00E37A05">
            <w:pPr>
              <w:pStyle w:val="TableParagraph"/>
              <w:spacing w:before="148"/>
              <w:rPr>
                <w:rFonts w:ascii="Candara" w:hAnsi="Candara"/>
                <w:sz w:val="24"/>
                <w:szCs w:val="24"/>
              </w:rPr>
            </w:pPr>
          </w:p>
          <w:p w14:paraId="61E6B08B" w14:textId="77777777" w:rsidR="00E37A05" w:rsidRPr="007C6B34" w:rsidRDefault="00A609EA">
            <w:pPr>
              <w:pStyle w:val="TableParagraph"/>
              <w:numPr>
                <w:ilvl w:val="0"/>
                <w:numId w:val="104"/>
              </w:numPr>
              <w:tabs>
                <w:tab w:val="left" w:pos="300"/>
              </w:tabs>
              <w:ind w:left="300" w:hanging="143"/>
              <w:rPr>
                <w:rFonts w:ascii="Candara" w:hAnsi="Candara"/>
                <w:sz w:val="24"/>
                <w:szCs w:val="24"/>
              </w:rPr>
            </w:pPr>
            <w:r w:rsidRPr="007C6B34">
              <w:rPr>
                <w:rFonts w:ascii="Candara" w:hAnsi="Candara"/>
                <w:spacing w:val="-2"/>
                <w:w w:val="115"/>
                <w:sz w:val="24"/>
                <w:szCs w:val="24"/>
              </w:rPr>
              <w:t>Inspections and</w:t>
            </w:r>
            <w:r w:rsidRPr="007C6B34">
              <w:rPr>
                <w:rFonts w:ascii="Candara" w:hAnsi="Candara"/>
                <w:spacing w:val="-3"/>
                <w:w w:val="115"/>
                <w:sz w:val="24"/>
                <w:szCs w:val="24"/>
              </w:rPr>
              <w:t xml:space="preserve"> </w:t>
            </w:r>
            <w:r w:rsidRPr="007C6B34">
              <w:rPr>
                <w:rFonts w:ascii="Candara" w:hAnsi="Candara"/>
                <w:spacing w:val="-2"/>
                <w:w w:val="115"/>
                <w:sz w:val="24"/>
                <w:szCs w:val="24"/>
              </w:rPr>
              <w:t>visits</w:t>
            </w:r>
          </w:p>
          <w:p w14:paraId="6A0F9D49" w14:textId="77777777" w:rsidR="00E37A05" w:rsidRPr="007C6B34" w:rsidRDefault="00A609EA">
            <w:pPr>
              <w:pStyle w:val="TableParagraph"/>
              <w:numPr>
                <w:ilvl w:val="0"/>
                <w:numId w:val="104"/>
              </w:numPr>
              <w:tabs>
                <w:tab w:val="left" w:pos="300"/>
              </w:tabs>
              <w:spacing w:before="53"/>
              <w:ind w:left="300" w:hanging="143"/>
              <w:rPr>
                <w:rFonts w:ascii="Candara" w:hAnsi="Candara"/>
                <w:sz w:val="24"/>
                <w:szCs w:val="24"/>
              </w:rPr>
            </w:pPr>
            <w:r w:rsidRPr="007C6B34">
              <w:rPr>
                <w:rFonts w:ascii="Candara" w:hAnsi="Candara"/>
                <w:spacing w:val="-2"/>
                <w:w w:val="115"/>
                <w:sz w:val="24"/>
                <w:szCs w:val="24"/>
              </w:rPr>
              <w:t>Investor</w:t>
            </w:r>
            <w:r w:rsidRPr="007C6B34">
              <w:rPr>
                <w:rFonts w:ascii="Candara" w:hAnsi="Candara"/>
                <w:spacing w:val="-7"/>
                <w:w w:val="115"/>
                <w:sz w:val="24"/>
                <w:szCs w:val="24"/>
              </w:rPr>
              <w:t xml:space="preserve"> </w:t>
            </w:r>
            <w:r w:rsidRPr="007C6B34">
              <w:rPr>
                <w:rFonts w:ascii="Candara" w:hAnsi="Candara"/>
                <w:spacing w:val="-2"/>
                <w:w w:val="115"/>
                <w:sz w:val="24"/>
                <w:szCs w:val="24"/>
              </w:rPr>
              <w:t>enquiries</w:t>
            </w:r>
          </w:p>
          <w:p w14:paraId="7411DCB9" w14:textId="77777777" w:rsidR="00E37A05" w:rsidRPr="007C6B34" w:rsidRDefault="00A609EA">
            <w:pPr>
              <w:pStyle w:val="TableParagraph"/>
              <w:numPr>
                <w:ilvl w:val="0"/>
                <w:numId w:val="104"/>
              </w:numPr>
              <w:tabs>
                <w:tab w:val="left" w:pos="300"/>
              </w:tabs>
              <w:spacing w:before="47"/>
              <w:ind w:left="300" w:hanging="143"/>
              <w:rPr>
                <w:rFonts w:ascii="Candara" w:hAnsi="Candara"/>
                <w:sz w:val="24"/>
                <w:szCs w:val="24"/>
              </w:rPr>
            </w:pPr>
            <w:r w:rsidRPr="007C6B34">
              <w:rPr>
                <w:rFonts w:ascii="Candara" w:hAnsi="Candara"/>
                <w:spacing w:val="-2"/>
                <w:w w:val="115"/>
                <w:sz w:val="24"/>
                <w:szCs w:val="24"/>
              </w:rPr>
              <w:t>Investor</w:t>
            </w:r>
            <w:r w:rsidRPr="007C6B34">
              <w:rPr>
                <w:rFonts w:ascii="Candara" w:hAnsi="Candara"/>
                <w:spacing w:val="-7"/>
                <w:w w:val="115"/>
                <w:sz w:val="24"/>
                <w:szCs w:val="24"/>
              </w:rPr>
              <w:t xml:space="preserve"> </w:t>
            </w:r>
            <w:r w:rsidRPr="007C6B34">
              <w:rPr>
                <w:rFonts w:ascii="Candara" w:hAnsi="Candara"/>
                <w:spacing w:val="-2"/>
                <w:w w:val="115"/>
                <w:sz w:val="24"/>
                <w:szCs w:val="24"/>
              </w:rPr>
              <w:t>proposals</w:t>
            </w:r>
          </w:p>
        </w:tc>
        <w:tc>
          <w:tcPr>
            <w:tcW w:w="2833" w:type="dxa"/>
            <w:tcBorders>
              <w:top w:val="nil"/>
              <w:left w:val="single" w:sz="4" w:space="0" w:color="000000"/>
              <w:bottom w:val="single" w:sz="4" w:space="0" w:color="000000"/>
              <w:right w:val="single" w:sz="4" w:space="0" w:color="000000"/>
            </w:tcBorders>
            <w:shd w:val="clear" w:color="auto" w:fill="F1F1F1"/>
          </w:tcPr>
          <w:p w14:paraId="6C4D91ED" w14:textId="77777777" w:rsidR="00E37A05" w:rsidRPr="007C6B34" w:rsidRDefault="00E37A05">
            <w:pPr>
              <w:pStyle w:val="TableParagraph"/>
              <w:rPr>
                <w:rFonts w:ascii="Candara" w:hAnsi="Candara"/>
                <w:sz w:val="24"/>
                <w:szCs w:val="24"/>
              </w:rPr>
            </w:pPr>
          </w:p>
          <w:p w14:paraId="76E42083" w14:textId="77777777" w:rsidR="00E37A05" w:rsidRPr="007C6B34" w:rsidRDefault="00E37A05">
            <w:pPr>
              <w:pStyle w:val="TableParagraph"/>
              <w:spacing w:before="84"/>
              <w:rPr>
                <w:rFonts w:ascii="Candara" w:hAnsi="Candara"/>
                <w:sz w:val="24"/>
                <w:szCs w:val="24"/>
              </w:rPr>
            </w:pPr>
          </w:p>
          <w:p w14:paraId="28C045B1" w14:textId="77777777" w:rsidR="00E37A05" w:rsidRPr="007C6B34" w:rsidRDefault="00A609EA">
            <w:pPr>
              <w:pStyle w:val="TableParagraph"/>
              <w:numPr>
                <w:ilvl w:val="0"/>
                <w:numId w:val="103"/>
              </w:numPr>
              <w:tabs>
                <w:tab w:val="left" w:pos="297"/>
                <w:tab w:val="left" w:pos="334"/>
              </w:tabs>
              <w:spacing w:before="1" w:line="259" w:lineRule="auto"/>
              <w:ind w:right="-29" w:hanging="144"/>
              <w:jc w:val="both"/>
              <w:rPr>
                <w:rFonts w:ascii="Candara" w:hAnsi="Candara"/>
                <w:sz w:val="24"/>
                <w:szCs w:val="24"/>
              </w:rPr>
            </w:pPr>
            <w:r w:rsidRPr="007C6B34">
              <w:rPr>
                <w:rFonts w:ascii="Candara" w:hAnsi="Candara"/>
                <w:w w:val="120"/>
                <w:sz w:val="24"/>
                <w:szCs w:val="24"/>
              </w:rPr>
              <w:t xml:space="preserve">Increase in private sector </w:t>
            </w:r>
            <w:r w:rsidRPr="007C6B34">
              <w:rPr>
                <w:rFonts w:ascii="Candara" w:hAnsi="Candara"/>
                <w:w w:val="115"/>
                <w:sz w:val="24"/>
                <w:szCs w:val="24"/>
              </w:rPr>
              <w:t>investment</w:t>
            </w:r>
            <w:r w:rsidRPr="007C6B34">
              <w:rPr>
                <w:rFonts w:ascii="Candara" w:hAnsi="Candara"/>
                <w:spacing w:val="-15"/>
                <w:w w:val="115"/>
                <w:sz w:val="24"/>
                <w:szCs w:val="24"/>
              </w:rPr>
              <w:t xml:space="preserve"> </w:t>
            </w:r>
            <w:r w:rsidRPr="007C6B34">
              <w:rPr>
                <w:rFonts w:ascii="Candara" w:hAnsi="Candara"/>
                <w:w w:val="115"/>
                <w:sz w:val="24"/>
                <w:szCs w:val="24"/>
              </w:rPr>
              <w:t>in</w:t>
            </w:r>
            <w:r w:rsidRPr="007C6B34">
              <w:rPr>
                <w:rFonts w:ascii="Candara" w:hAnsi="Candara"/>
                <w:spacing w:val="-12"/>
                <w:w w:val="115"/>
                <w:sz w:val="24"/>
                <w:szCs w:val="24"/>
              </w:rPr>
              <w:t xml:space="preserve"> </w:t>
            </w:r>
            <w:r w:rsidRPr="007C6B34">
              <w:rPr>
                <w:rFonts w:ascii="Candara" w:hAnsi="Candara"/>
                <w:w w:val="115"/>
                <w:sz w:val="24"/>
                <w:szCs w:val="24"/>
              </w:rPr>
              <w:t>MSMEs</w:t>
            </w:r>
            <w:r w:rsidRPr="007C6B34">
              <w:rPr>
                <w:rFonts w:ascii="Candara" w:hAnsi="Candara"/>
                <w:spacing w:val="-11"/>
                <w:w w:val="115"/>
                <w:sz w:val="24"/>
                <w:szCs w:val="24"/>
              </w:rPr>
              <w:t xml:space="preserve"> </w:t>
            </w:r>
            <w:r w:rsidRPr="007C6B34">
              <w:rPr>
                <w:rFonts w:ascii="Candara" w:hAnsi="Candara"/>
                <w:w w:val="115"/>
                <w:sz w:val="24"/>
                <w:szCs w:val="24"/>
              </w:rPr>
              <w:t>in</w:t>
            </w:r>
            <w:r w:rsidRPr="007C6B34">
              <w:rPr>
                <w:rFonts w:ascii="Candara" w:hAnsi="Candara"/>
                <w:spacing w:val="-15"/>
                <w:w w:val="115"/>
                <w:sz w:val="24"/>
                <w:szCs w:val="24"/>
              </w:rPr>
              <w:t xml:space="preserve"> </w:t>
            </w:r>
            <w:r w:rsidRPr="007C6B34">
              <w:rPr>
                <w:rFonts w:ascii="Candara" w:hAnsi="Candara"/>
                <w:w w:val="115"/>
                <w:sz w:val="24"/>
                <w:szCs w:val="24"/>
              </w:rPr>
              <w:t xml:space="preserve">the </w:t>
            </w:r>
            <w:r w:rsidRPr="007C6B34">
              <w:rPr>
                <w:rFonts w:ascii="Candara" w:hAnsi="Candara"/>
                <w:spacing w:val="-4"/>
                <w:w w:val="120"/>
                <w:sz w:val="24"/>
                <w:szCs w:val="24"/>
              </w:rPr>
              <w:t>State</w:t>
            </w:r>
          </w:p>
        </w:tc>
        <w:tc>
          <w:tcPr>
            <w:tcW w:w="1200" w:type="dxa"/>
            <w:tcBorders>
              <w:top w:val="nil"/>
              <w:left w:val="single" w:sz="4" w:space="0" w:color="000000"/>
              <w:bottom w:val="single" w:sz="4" w:space="0" w:color="000000"/>
              <w:right w:val="single" w:sz="4" w:space="0" w:color="000000"/>
            </w:tcBorders>
            <w:shd w:val="clear" w:color="auto" w:fill="F1F1F1"/>
          </w:tcPr>
          <w:p w14:paraId="733E53C4" w14:textId="77777777" w:rsidR="00E37A05" w:rsidRPr="007C6B34" w:rsidRDefault="00E37A05">
            <w:pPr>
              <w:pStyle w:val="TableParagraph"/>
              <w:spacing w:before="54"/>
              <w:rPr>
                <w:rFonts w:ascii="Candara" w:hAnsi="Candara"/>
                <w:sz w:val="24"/>
                <w:szCs w:val="24"/>
              </w:rPr>
            </w:pPr>
          </w:p>
          <w:p w14:paraId="39207672" w14:textId="77777777" w:rsidR="00E37A05" w:rsidRPr="007C6B34" w:rsidRDefault="00A609EA">
            <w:pPr>
              <w:pStyle w:val="TableParagraph"/>
              <w:spacing w:line="550" w:lineRule="atLeast"/>
              <w:ind w:left="28" w:right="421"/>
              <w:rPr>
                <w:rFonts w:ascii="Candara" w:hAnsi="Candara"/>
                <w:sz w:val="24"/>
                <w:szCs w:val="24"/>
              </w:rPr>
            </w:pPr>
            <w:r w:rsidRPr="007C6B34">
              <w:rPr>
                <w:rFonts w:ascii="Candara" w:hAnsi="Candara"/>
                <w:spacing w:val="-2"/>
                <w:w w:val="115"/>
                <w:sz w:val="24"/>
                <w:szCs w:val="24"/>
              </w:rPr>
              <w:t xml:space="preserve">Investor </w:t>
            </w:r>
            <w:r w:rsidRPr="007C6B34">
              <w:rPr>
                <w:rFonts w:ascii="Candara" w:hAnsi="Candara"/>
                <w:spacing w:val="-2"/>
                <w:sz w:val="24"/>
                <w:szCs w:val="24"/>
              </w:rPr>
              <w:t>Services</w:t>
            </w:r>
          </w:p>
        </w:tc>
        <w:tc>
          <w:tcPr>
            <w:tcW w:w="1042" w:type="dxa"/>
            <w:tcBorders>
              <w:top w:val="nil"/>
              <w:left w:val="single" w:sz="4" w:space="0" w:color="000000"/>
              <w:bottom w:val="single" w:sz="4" w:space="0" w:color="000000"/>
              <w:right w:val="single" w:sz="4" w:space="0" w:color="000000"/>
            </w:tcBorders>
            <w:shd w:val="clear" w:color="auto" w:fill="F1F1F1"/>
          </w:tcPr>
          <w:p w14:paraId="2D6CD100" w14:textId="77777777" w:rsidR="00E37A05" w:rsidRPr="007C6B34" w:rsidRDefault="00E37A05">
            <w:pPr>
              <w:pStyle w:val="TableParagraph"/>
              <w:rPr>
                <w:rFonts w:ascii="Candara" w:hAnsi="Candara"/>
                <w:sz w:val="24"/>
                <w:szCs w:val="24"/>
              </w:rPr>
            </w:pPr>
          </w:p>
          <w:p w14:paraId="429AC1D2" w14:textId="77777777" w:rsidR="00E37A05" w:rsidRPr="007C6B34" w:rsidRDefault="00E37A05">
            <w:pPr>
              <w:pStyle w:val="TableParagraph"/>
              <w:rPr>
                <w:rFonts w:ascii="Candara" w:hAnsi="Candara"/>
                <w:sz w:val="24"/>
                <w:szCs w:val="24"/>
              </w:rPr>
            </w:pPr>
          </w:p>
          <w:p w14:paraId="460A6071" w14:textId="77777777" w:rsidR="00E37A05" w:rsidRPr="007C6B34" w:rsidRDefault="00E37A05">
            <w:pPr>
              <w:pStyle w:val="TableParagraph"/>
              <w:spacing w:before="103"/>
              <w:rPr>
                <w:rFonts w:ascii="Candara" w:hAnsi="Candara"/>
                <w:sz w:val="24"/>
                <w:szCs w:val="24"/>
              </w:rPr>
            </w:pPr>
          </w:p>
          <w:p w14:paraId="1722B003" w14:textId="77777777" w:rsidR="00E37A05" w:rsidRPr="007C6B34" w:rsidRDefault="00A609EA">
            <w:pPr>
              <w:pStyle w:val="TableParagraph"/>
              <w:ind w:left="28"/>
              <w:rPr>
                <w:rFonts w:ascii="Candara" w:hAnsi="Candara"/>
                <w:sz w:val="24"/>
                <w:szCs w:val="24"/>
              </w:rPr>
            </w:pPr>
            <w:r w:rsidRPr="007C6B34">
              <w:rPr>
                <w:rFonts w:ascii="Candara" w:hAnsi="Candara"/>
                <w:spacing w:val="-2"/>
                <w:sz w:val="24"/>
                <w:szCs w:val="24"/>
              </w:rPr>
              <w:t>1st</w:t>
            </w:r>
            <w:r w:rsidRPr="007C6B34">
              <w:rPr>
                <w:rFonts w:ascii="Candara" w:hAnsi="Candara"/>
                <w:spacing w:val="-9"/>
                <w:sz w:val="24"/>
                <w:szCs w:val="24"/>
              </w:rPr>
              <w:t xml:space="preserve"> </w:t>
            </w:r>
            <w:r w:rsidRPr="007C6B34">
              <w:rPr>
                <w:rFonts w:ascii="Candara" w:hAnsi="Candara"/>
                <w:spacing w:val="-4"/>
                <w:sz w:val="24"/>
                <w:szCs w:val="24"/>
              </w:rPr>
              <w:t>Year</w:t>
            </w:r>
          </w:p>
        </w:tc>
        <w:tc>
          <w:tcPr>
            <w:tcW w:w="1037" w:type="dxa"/>
            <w:tcBorders>
              <w:top w:val="nil"/>
              <w:left w:val="single" w:sz="4" w:space="0" w:color="000000"/>
              <w:bottom w:val="single" w:sz="4" w:space="0" w:color="000000"/>
              <w:right w:val="single" w:sz="4" w:space="0" w:color="000000"/>
            </w:tcBorders>
            <w:shd w:val="clear" w:color="auto" w:fill="F1F1F1"/>
          </w:tcPr>
          <w:p w14:paraId="28C71837" w14:textId="77777777" w:rsidR="00E37A05" w:rsidRPr="007C6B34" w:rsidRDefault="00E37A05">
            <w:pPr>
              <w:pStyle w:val="TableParagraph"/>
              <w:rPr>
                <w:rFonts w:ascii="Candara" w:hAnsi="Candara"/>
                <w:sz w:val="24"/>
                <w:szCs w:val="24"/>
              </w:rPr>
            </w:pPr>
          </w:p>
          <w:p w14:paraId="78F8C780" w14:textId="77777777" w:rsidR="00E37A05" w:rsidRPr="007C6B34" w:rsidRDefault="00E37A05">
            <w:pPr>
              <w:pStyle w:val="TableParagraph"/>
              <w:rPr>
                <w:rFonts w:ascii="Candara" w:hAnsi="Candara"/>
                <w:sz w:val="24"/>
                <w:szCs w:val="24"/>
              </w:rPr>
            </w:pPr>
          </w:p>
          <w:p w14:paraId="7B0A6B50" w14:textId="77777777" w:rsidR="00E37A05" w:rsidRPr="007C6B34" w:rsidRDefault="00E37A05">
            <w:pPr>
              <w:pStyle w:val="TableParagraph"/>
              <w:spacing w:before="103"/>
              <w:rPr>
                <w:rFonts w:ascii="Candara" w:hAnsi="Candara"/>
                <w:sz w:val="24"/>
                <w:szCs w:val="24"/>
              </w:rPr>
            </w:pPr>
          </w:p>
          <w:p w14:paraId="59C3D8F7" w14:textId="77777777" w:rsidR="00E37A05" w:rsidRPr="007C6B34" w:rsidRDefault="00A609EA">
            <w:pPr>
              <w:pStyle w:val="TableParagraph"/>
              <w:ind w:left="23"/>
              <w:rPr>
                <w:rFonts w:ascii="Candara" w:hAnsi="Candara"/>
                <w:sz w:val="24"/>
                <w:szCs w:val="24"/>
              </w:rPr>
            </w:pPr>
            <w:r w:rsidRPr="007C6B34">
              <w:rPr>
                <w:rFonts w:ascii="Candara" w:hAnsi="Candara"/>
                <w:spacing w:val="-4"/>
                <w:w w:val="110"/>
                <w:sz w:val="24"/>
                <w:szCs w:val="24"/>
              </w:rPr>
              <w:t>2026</w:t>
            </w:r>
          </w:p>
        </w:tc>
        <w:tc>
          <w:tcPr>
            <w:tcW w:w="998" w:type="dxa"/>
            <w:tcBorders>
              <w:top w:val="nil"/>
              <w:left w:val="single" w:sz="4" w:space="0" w:color="000000"/>
              <w:bottom w:val="nil"/>
            </w:tcBorders>
            <w:shd w:val="clear" w:color="auto" w:fill="F1F1F1"/>
          </w:tcPr>
          <w:p w14:paraId="49677424" w14:textId="77777777" w:rsidR="00E37A05" w:rsidRPr="007C6B34" w:rsidRDefault="00E37A05">
            <w:pPr>
              <w:pStyle w:val="TableParagraph"/>
              <w:rPr>
                <w:rFonts w:ascii="Candara" w:hAnsi="Candara"/>
                <w:sz w:val="24"/>
                <w:szCs w:val="24"/>
              </w:rPr>
            </w:pPr>
          </w:p>
          <w:p w14:paraId="20DF5EF3" w14:textId="77777777" w:rsidR="00E37A05" w:rsidRPr="007C6B34" w:rsidRDefault="00E37A05">
            <w:pPr>
              <w:pStyle w:val="TableParagraph"/>
              <w:rPr>
                <w:rFonts w:ascii="Candara" w:hAnsi="Candara"/>
                <w:sz w:val="24"/>
                <w:szCs w:val="24"/>
              </w:rPr>
            </w:pPr>
          </w:p>
          <w:p w14:paraId="344A49E6" w14:textId="77777777" w:rsidR="00E37A05" w:rsidRPr="007C6B34" w:rsidRDefault="00E37A05">
            <w:pPr>
              <w:pStyle w:val="TableParagraph"/>
              <w:spacing w:before="103"/>
              <w:rPr>
                <w:rFonts w:ascii="Candara" w:hAnsi="Candara"/>
                <w:sz w:val="24"/>
                <w:szCs w:val="24"/>
              </w:rPr>
            </w:pPr>
          </w:p>
          <w:p w14:paraId="2101CA2F" w14:textId="77777777" w:rsidR="00E37A05" w:rsidRPr="007C6B34" w:rsidRDefault="00A609EA">
            <w:pPr>
              <w:pStyle w:val="TableParagraph"/>
              <w:ind w:left="28"/>
              <w:rPr>
                <w:rFonts w:ascii="Candara" w:hAnsi="Candara"/>
                <w:sz w:val="24"/>
                <w:szCs w:val="24"/>
              </w:rPr>
            </w:pPr>
            <w:r w:rsidRPr="007C6B34">
              <w:rPr>
                <w:rFonts w:ascii="Candara" w:hAnsi="Candara"/>
                <w:w w:val="115"/>
                <w:sz w:val="24"/>
                <w:szCs w:val="24"/>
              </w:rPr>
              <w:t>one</w:t>
            </w:r>
            <w:r w:rsidRPr="007C6B34">
              <w:rPr>
                <w:rFonts w:ascii="Candara" w:hAnsi="Candara"/>
                <w:spacing w:val="-12"/>
                <w:w w:val="115"/>
                <w:sz w:val="24"/>
                <w:szCs w:val="24"/>
              </w:rPr>
              <w:t xml:space="preserve"> </w:t>
            </w:r>
            <w:r w:rsidRPr="007C6B34">
              <w:rPr>
                <w:rFonts w:ascii="Candara" w:hAnsi="Candara"/>
                <w:spacing w:val="-5"/>
                <w:w w:val="120"/>
                <w:sz w:val="24"/>
                <w:szCs w:val="24"/>
              </w:rPr>
              <w:t>off</w:t>
            </w:r>
          </w:p>
        </w:tc>
      </w:tr>
      <w:tr w:rsidR="00E37A05" w:rsidRPr="007C6B34" w14:paraId="4BB6C044" w14:textId="77777777">
        <w:trPr>
          <w:trHeight w:val="1608"/>
        </w:trPr>
        <w:tc>
          <w:tcPr>
            <w:tcW w:w="1703" w:type="dxa"/>
            <w:vMerge/>
            <w:tcBorders>
              <w:top w:val="nil"/>
              <w:left w:val="single" w:sz="4" w:space="0" w:color="000000"/>
              <w:bottom w:val="single" w:sz="4" w:space="0" w:color="000000"/>
              <w:right w:val="single" w:sz="4" w:space="0" w:color="000000"/>
            </w:tcBorders>
            <w:shd w:val="clear" w:color="auto" w:fill="F1F1F1"/>
          </w:tcPr>
          <w:p w14:paraId="531406FF" w14:textId="77777777" w:rsidR="00E37A05" w:rsidRPr="007C6B34" w:rsidRDefault="00E37A05">
            <w:pPr>
              <w:rPr>
                <w:rFonts w:ascii="Candara" w:hAnsi="Candara"/>
                <w:sz w:val="24"/>
                <w:szCs w:val="24"/>
              </w:rPr>
            </w:pPr>
          </w:p>
        </w:tc>
        <w:tc>
          <w:tcPr>
            <w:tcW w:w="2551" w:type="dxa"/>
            <w:tcBorders>
              <w:top w:val="single" w:sz="4" w:space="0" w:color="000000"/>
              <w:left w:val="single" w:sz="4" w:space="0" w:color="000000"/>
              <w:bottom w:val="single" w:sz="4" w:space="0" w:color="000000"/>
              <w:right w:val="single" w:sz="4" w:space="0" w:color="000000"/>
            </w:tcBorders>
            <w:shd w:val="clear" w:color="auto" w:fill="F1F1F1"/>
          </w:tcPr>
          <w:p w14:paraId="425D4286" w14:textId="77777777" w:rsidR="00E37A05" w:rsidRPr="007C6B34" w:rsidRDefault="00E37A05">
            <w:pPr>
              <w:pStyle w:val="TableParagraph"/>
              <w:rPr>
                <w:rFonts w:ascii="Candara" w:hAnsi="Candara"/>
                <w:sz w:val="24"/>
                <w:szCs w:val="24"/>
              </w:rPr>
            </w:pPr>
          </w:p>
          <w:p w14:paraId="0ECDD903" w14:textId="77777777" w:rsidR="00E37A05" w:rsidRPr="007C6B34" w:rsidRDefault="00E37A05">
            <w:pPr>
              <w:pStyle w:val="TableParagraph"/>
              <w:spacing w:before="98"/>
              <w:rPr>
                <w:rFonts w:ascii="Candara" w:hAnsi="Candara"/>
                <w:sz w:val="24"/>
                <w:szCs w:val="24"/>
              </w:rPr>
            </w:pPr>
          </w:p>
          <w:p w14:paraId="0A0B02C3" w14:textId="77777777" w:rsidR="00E37A05" w:rsidRPr="007C6B34" w:rsidRDefault="00A609EA">
            <w:pPr>
              <w:pStyle w:val="TableParagraph"/>
              <w:tabs>
                <w:tab w:val="left" w:pos="1450"/>
              </w:tabs>
              <w:spacing w:line="254" w:lineRule="auto"/>
              <w:ind w:left="169" w:right="75"/>
              <w:rPr>
                <w:rFonts w:ascii="Candara" w:hAnsi="Candara"/>
                <w:sz w:val="24"/>
                <w:szCs w:val="24"/>
              </w:rPr>
            </w:pPr>
            <w:r w:rsidRPr="007C6B34">
              <w:rPr>
                <w:rFonts w:ascii="Candara" w:hAnsi="Candara"/>
                <w:spacing w:val="-2"/>
                <w:w w:val="120"/>
                <w:sz w:val="24"/>
                <w:szCs w:val="24"/>
              </w:rPr>
              <w:t>Preparation</w:t>
            </w:r>
            <w:r w:rsidRPr="007C6B34">
              <w:rPr>
                <w:rFonts w:ascii="Candara" w:hAnsi="Candara"/>
                <w:sz w:val="24"/>
                <w:szCs w:val="24"/>
              </w:rPr>
              <w:tab/>
            </w:r>
            <w:r w:rsidRPr="007C6B34">
              <w:rPr>
                <w:rFonts w:ascii="Candara" w:hAnsi="Candara"/>
                <w:spacing w:val="-6"/>
                <w:w w:val="120"/>
                <w:sz w:val="24"/>
                <w:szCs w:val="24"/>
              </w:rPr>
              <w:t xml:space="preserve">of </w:t>
            </w:r>
            <w:r w:rsidRPr="007C6B34">
              <w:rPr>
                <w:rFonts w:ascii="Candara" w:hAnsi="Candara"/>
                <w:w w:val="115"/>
                <w:sz w:val="24"/>
                <w:szCs w:val="24"/>
              </w:rPr>
              <w:t>sector/investment</w:t>
            </w:r>
            <w:r w:rsidRPr="007C6B34">
              <w:rPr>
                <w:rFonts w:ascii="Candara" w:hAnsi="Candara"/>
                <w:spacing w:val="-10"/>
                <w:w w:val="115"/>
                <w:sz w:val="24"/>
                <w:szCs w:val="24"/>
              </w:rPr>
              <w:t xml:space="preserve"> </w:t>
            </w:r>
            <w:r w:rsidRPr="007C6B34">
              <w:rPr>
                <w:rFonts w:ascii="Candara" w:hAnsi="Candara"/>
                <w:w w:val="115"/>
                <w:sz w:val="24"/>
                <w:szCs w:val="24"/>
              </w:rPr>
              <w:t xml:space="preserve">broker </w:t>
            </w:r>
            <w:r w:rsidRPr="007C6B34">
              <w:rPr>
                <w:rFonts w:ascii="Candara" w:hAnsi="Candara"/>
                <w:w w:val="120"/>
                <w:sz w:val="24"/>
                <w:szCs w:val="24"/>
              </w:rPr>
              <w:t>targeted pitch decks</w:t>
            </w:r>
          </w:p>
        </w:tc>
        <w:tc>
          <w:tcPr>
            <w:tcW w:w="3831" w:type="dxa"/>
            <w:tcBorders>
              <w:top w:val="single" w:sz="4" w:space="0" w:color="000000"/>
              <w:left w:val="single" w:sz="4" w:space="0" w:color="000000"/>
              <w:bottom w:val="single" w:sz="4" w:space="0" w:color="000000"/>
              <w:right w:val="single" w:sz="4" w:space="0" w:color="000000"/>
            </w:tcBorders>
            <w:shd w:val="clear" w:color="auto" w:fill="F1F1F1"/>
          </w:tcPr>
          <w:p w14:paraId="6375AEEE" w14:textId="77777777" w:rsidR="00E37A05" w:rsidRPr="007C6B34" w:rsidRDefault="00A609EA">
            <w:pPr>
              <w:pStyle w:val="TableParagraph"/>
              <w:numPr>
                <w:ilvl w:val="0"/>
                <w:numId w:val="102"/>
              </w:numPr>
              <w:tabs>
                <w:tab w:val="left" w:pos="300"/>
              </w:tabs>
              <w:spacing w:before="90"/>
              <w:ind w:left="300" w:hanging="143"/>
              <w:rPr>
                <w:rFonts w:ascii="Candara" w:hAnsi="Candara"/>
                <w:sz w:val="24"/>
                <w:szCs w:val="24"/>
              </w:rPr>
            </w:pPr>
            <w:r w:rsidRPr="007C6B34">
              <w:rPr>
                <w:rFonts w:ascii="Candara" w:hAnsi="Candara"/>
                <w:w w:val="115"/>
                <w:sz w:val="24"/>
                <w:szCs w:val="24"/>
              </w:rPr>
              <w:t>Investment</w:t>
            </w:r>
            <w:r w:rsidRPr="007C6B34">
              <w:rPr>
                <w:rFonts w:ascii="Candara" w:hAnsi="Candara"/>
                <w:spacing w:val="9"/>
                <w:w w:val="120"/>
                <w:sz w:val="24"/>
                <w:szCs w:val="24"/>
              </w:rPr>
              <w:t xml:space="preserve"> </w:t>
            </w:r>
            <w:r w:rsidRPr="007C6B34">
              <w:rPr>
                <w:rFonts w:ascii="Candara" w:hAnsi="Candara"/>
                <w:spacing w:val="-2"/>
                <w:w w:val="120"/>
                <w:sz w:val="24"/>
                <w:szCs w:val="24"/>
              </w:rPr>
              <w:t>profiles</w:t>
            </w:r>
          </w:p>
          <w:p w14:paraId="34C4D43A" w14:textId="77777777" w:rsidR="00E37A05" w:rsidRPr="007C6B34" w:rsidRDefault="00E37A05">
            <w:pPr>
              <w:pStyle w:val="TableParagraph"/>
              <w:numPr>
                <w:ilvl w:val="0"/>
                <w:numId w:val="102"/>
              </w:numPr>
              <w:tabs>
                <w:tab w:val="left" w:pos="210"/>
              </w:tabs>
              <w:spacing w:before="28"/>
              <w:ind w:left="210" w:hanging="53"/>
              <w:rPr>
                <w:rFonts w:ascii="Candara" w:hAnsi="Candara"/>
                <w:sz w:val="24"/>
                <w:szCs w:val="24"/>
              </w:rPr>
            </w:pPr>
          </w:p>
          <w:p w14:paraId="7E0E80E5" w14:textId="77777777" w:rsidR="00E37A05" w:rsidRPr="007C6B34" w:rsidRDefault="00A609EA">
            <w:pPr>
              <w:pStyle w:val="TableParagraph"/>
              <w:spacing w:before="28"/>
              <w:ind w:left="157"/>
              <w:rPr>
                <w:rFonts w:ascii="Candara" w:hAnsi="Candara"/>
                <w:sz w:val="24"/>
                <w:szCs w:val="24"/>
              </w:rPr>
            </w:pPr>
            <w:r w:rsidRPr="007C6B34">
              <w:rPr>
                <w:rFonts w:ascii="Candara" w:hAnsi="Candara"/>
                <w:spacing w:val="-2"/>
                <w:w w:val="115"/>
                <w:sz w:val="24"/>
                <w:szCs w:val="24"/>
              </w:rPr>
              <w:t>Inspections</w:t>
            </w:r>
            <w:r w:rsidRPr="007C6B34">
              <w:rPr>
                <w:rFonts w:ascii="Candara" w:hAnsi="Candara"/>
                <w:spacing w:val="-4"/>
                <w:w w:val="115"/>
                <w:sz w:val="24"/>
                <w:szCs w:val="24"/>
              </w:rPr>
              <w:t xml:space="preserve"> </w:t>
            </w:r>
            <w:r w:rsidRPr="007C6B34">
              <w:rPr>
                <w:rFonts w:ascii="Candara" w:hAnsi="Candara"/>
                <w:spacing w:val="-2"/>
                <w:w w:val="115"/>
                <w:sz w:val="24"/>
                <w:szCs w:val="24"/>
              </w:rPr>
              <w:t>and</w:t>
            </w:r>
            <w:r w:rsidRPr="007C6B34">
              <w:rPr>
                <w:rFonts w:ascii="Candara" w:hAnsi="Candara"/>
                <w:spacing w:val="-4"/>
                <w:w w:val="115"/>
                <w:sz w:val="24"/>
                <w:szCs w:val="24"/>
              </w:rPr>
              <w:t xml:space="preserve"> </w:t>
            </w:r>
            <w:r w:rsidRPr="007C6B34">
              <w:rPr>
                <w:rFonts w:ascii="Candara" w:hAnsi="Candara"/>
                <w:spacing w:val="-2"/>
                <w:w w:val="115"/>
                <w:sz w:val="24"/>
                <w:szCs w:val="24"/>
              </w:rPr>
              <w:t>visits</w:t>
            </w:r>
          </w:p>
          <w:p w14:paraId="0D73CA81" w14:textId="77777777" w:rsidR="00E37A05" w:rsidRPr="007C6B34" w:rsidRDefault="00E37A05">
            <w:pPr>
              <w:pStyle w:val="TableParagraph"/>
              <w:spacing w:before="143"/>
              <w:rPr>
                <w:rFonts w:ascii="Candara" w:hAnsi="Candara"/>
                <w:sz w:val="24"/>
                <w:szCs w:val="24"/>
              </w:rPr>
            </w:pPr>
          </w:p>
          <w:p w14:paraId="2E2C6D56" w14:textId="77777777" w:rsidR="00E37A05" w:rsidRPr="007C6B34" w:rsidRDefault="00A609EA">
            <w:pPr>
              <w:pStyle w:val="TableParagraph"/>
              <w:numPr>
                <w:ilvl w:val="0"/>
                <w:numId w:val="102"/>
              </w:numPr>
              <w:tabs>
                <w:tab w:val="left" w:pos="300"/>
              </w:tabs>
              <w:spacing w:before="1"/>
              <w:ind w:left="300" w:hanging="143"/>
              <w:rPr>
                <w:rFonts w:ascii="Candara" w:hAnsi="Candara"/>
                <w:sz w:val="24"/>
                <w:szCs w:val="24"/>
              </w:rPr>
            </w:pPr>
            <w:r w:rsidRPr="007C6B34">
              <w:rPr>
                <w:rFonts w:ascii="Candara" w:hAnsi="Candara"/>
                <w:spacing w:val="-2"/>
                <w:w w:val="115"/>
                <w:sz w:val="24"/>
                <w:szCs w:val="24"/>
              </w:rPr>
              <w:t>Investor</w:t>
            </w:r>
            <w:r w:rsidRPr="007C6B34">
              <w:rPr>
                <w:rFonts w:ascii="Candara" w:hAnsi="Candara"/>
                <w:spacing w:val="-7"/>
                <w:w w:val="115"/>
                <w:sz w:val="24"/>
                <w:szCs w:val="24"/>
              </w:rPr>
              <w:t xml:space="preserve"> </w:t>
            </w:r>
            <w:r w:rsidRPr="007C6B34">
              <w:rPr>
                <w:rFonts w:ascii="Candara" w:hAnsi="Candara"/>
                <w:spacing w:val="-2"/>
                <w:w w:val="115"/>
                <w:sz w:val="24"/>
                <w:szCs w:val="24"/>
              </w:rPr>
              <w:t>enquiries</w:t>
            </w:r>
          </w:p>
          <w:p w14:paraId="796B581A" w14:textId="77777777" w:rsidR="00E37A05" w:rsidRPr="007C6B34" w:rsidRDefault="00A609EA">
            <w:pPr>
              <w:pStyle w:val="TableParagraph"/>
              <w:numPr>
                <w:ilvl w:val="0"/>
                <w:numId w:val="102"/>
              </w:numPr>
              <w:tabs>
                <w:tab w:val="left" w:pos="300"/>
              </w:tabs>
              <w:spacing w:before="52"/>
              <w:ind w:left="300" w:hanging="143"/>
              <w:rPr>
                <w:rFonts w:ascii="Candara" w:hAnsi="Candara"/>
                <w:sz w:val="24"/>
                <w:szCs w:val="24"/>
              </w:rPr>
            </w:pPr>
            <w:r w:rsidRPr="007C6B34">
              <w:rPr>
                <w:rFonts w:ascii="Candara" w:hAnsi="Candara"/>
                <w:spacing w:val="-2"/>
                <w:w w:val="115"/>
                <w:sz w:val="24"/>
                <w:szCs w:val="24"/>
              </w:rPr>
              <w:t>Investor</w:t>
            </w:r>
            <w:r w:rsidRPr="007C6B34">
              <w:rPr>
                <w:rFonts w:ascii="Candara" w:hAnsi="Candara"/>
                <w:spacing w:val="-7"/>
                <w:w w:val="115"/>
                <w:sz w:val="24"/>
                <w:szCs w:val="24"/>
              </w:rPr>
              <w:t xml:space="preserve"> </w:t>
            </w:r>
            <w:r w:rsidRPr="007C6B34">
              <w:rPr>
                <w:rFonts w:ascii="Candara" w:hAnsi="Candara"/>
                <w:spacing w:val="-2"/>
                <w:w w:val="115"/>
                <w:sz w:val="24"/>
                <w:szCs w:val="24"/>
              </w:rPr>
              <w:t>proposals</w:t>
            </w:r>
          </w:p>
        </w:tc>
        <w:tc>
          <w:tcPr>
            <w:tcW w:w="2833" w:type="dxa"/>
            <w:tcBorders>
              <w:top w:val="single" w:sz="4" w:space="0" w:color="000000"/>
              <w:left w:val="single" w:sz="4" w:space="0" w:color="000000"/>
              <w:bottom w:val="single" w:sz="4" w:space="0" w:color="000000"/>
              <w:right w:val="single" w:sz="4" w:space="0" w:color="000000"/>
            </w:tcBorders>
            <w:shd w:val="clear" w:color="auto" w:fill="F1F1F1"/>
          </w:tcPr>
          <w:p w14:paraId="261FD1D0" w14:textId="77777777" w:rsidR="00E37A05" w:rsidRPr="007C6B34" w:rsidRDefault="00E37A05">
            <w:pPr>
              <w:pStyle w:val="TableParagraph"/>
              <w:rPr>
                <w:rFonts w:ascii="Candara" w:hAnsi="Candara"/>
                <w:sz w:val="24"/>
                <w:szCs w:val="24"/>
              </w:rPr>
            </w:pPr>
          </w:p>
          <w:p w14:paraId="2DC0CF7D" w14:textId="77777777" w:rsidR="00E37A05" w:rsidRPr="007C6B34" w:rsidRDefault="00E37A05">
            <w:pPr>
              <w:pStyle w:val="TableParagraph"/>
              <w:spacing w:before="79"/>
              <w:rPr>
                <w:rFonts w:ascii="Candara" w:hAnsi="Candara"/>
                <w:sz w:val="24"/>
                <w:szCs w:val="24"/>
              </w:rPr>
            </w:pPr>
          </w:p>
          <w:p w14:paraId="58E4A75B" w14:textId="77777777" w:rsidR="00E37A05" w:rsidRPr="007C6B34" w:rsidRDefault="00A609EA">
            <w:pPr>
              <w:pStyle w:val="TableParagraph"/>
              <w:numPr>
                <w:ilvl w:val="0"/>
                <w:numId w:val="101"/>
              </w:numPr>
              <w:tabs>
                <w:tab w:val="left" w:pos="297"/>
                <w:tab w:val="left" w:pos="363"/>
              </w:tabs>
              <w:spacing w:line="276" w:lineRule="auto"/>
              <w:ind w:right="-29" w:hanging="144"/>
              <w:jc w:val="both"/>
              <w:rPr>
                <w:rFonts w:ascii="Candara" w:hAnsi="Candara"/>
                <w:sz w:val="24"/>
                <w:szCs w:val="24"/>
              </w:rPr>
            </w:pPr>
            <w:r w:rsidRPr="007C6B34">
              <w:rPr>
                <w:rFonts w:ascii="Candara" w:hAnsi="Candara"/>
                <w:sz w:val="24"/>
                <w:szCs w:val="24"/>
              </w:rPr>
              <w:tab/>
            </w:r>
            <w:r w:rsidRPr="007C6B34">
              <w:rPr>
                <w:rFonts w:ascii="Candara" w:hAnsi="Candara"/>
                <w:w w:val="120"/>
                <w:sz w:val="24"/>
                <w:szCs w:val="24"/>
              </w:rPr>
              <w:t xml:space="preserve">Increase in attraction of private sector to priority </w:t>
            </w:r>
            <w:r w:rsidRPr="007C6B34">
              <w:rPr>
                <w:rFonts w:ascii="Candara" w:hAnsi="Candara"/>
                <w:spacing w:val="-2"/>
                <w:w w:val="120"/>
                <w:sz w:val="24"/>
                <w:szCs w:val="24"/>
              </w:rPr>
              <w:t>sectors</w:t>
            </w:r>
          </w:p>
        </w:tc>
        <w:tc>
          <w:tcPr>
            <w:tcW w:w="1200" w:type="dxa"/>
            <w:tcBorders>
              <w:top w:val="single" w:sz="4" w:space="0" w:color="000000"/>
              <w:left w:val="single" w:sz="4" w:space="0" w:color="000000"/>
              <w:bottom w:val="single" w:sz="4" w:space="0" w:color="000000"/>
              <w:right w:val="single" w:sz="4" w:space="0" w:color="000000"/>
            </w:tcBorders>
            <w:shd w:val="clear" w:color="auto" w:fill="F1F1F1"/>
          </w:tcPr>
          <w:p w14:paraId="56F529B2" w14:textId="77777777" w:rsidR="00E37A05" w:rsidRPr="007C6B34" w:rsidRDefault="00E37A05">
            <w:pPr>
              <w:pStyle w:val="TableParagraph"/>
              <w:rPr>
                <w:rFonts w:ascii="Candara" w:hAnsi="Candara"/>
                <w:sz w:val="24"/>
                <w:szCs w:val="24"/>
              </w:rPr>
            </w:pPr>
          </w:p>
          <w:p w14:paraId="164D7120" w14:textId="77777777" w:rsidR="00E37A05" w:rsidRPr="007C6B34" w:rsidRDefault="00E37A05">
            <w:pPr>
              <w:pStyle w:val="TableParagraph"/>
              <w:spacing w:before="199"/>
              <w:rPr>
                <w:rFonts w:ascii="Candara" w:hAnsi="Candara"/>
                <w:sz w:val="24"/>
                <w:szCs w:val="24"/>
              </w:rPr>
            </w:pPr>
          </w:p>
          <w:p w14:paraId="33F99BD6" w14:textId="77777777" w:rsidR="00E37A05" w:rsidRPr="007C6B34" w:rsidRDefault="00A609EA">
            <w:pPr>
              <w:pStyle w:val="TableParagraph"/>
              <w:spacing w:line="273" w:lineRule="auto"/>
              <w:ind w:left="28" w:right="407" w:firstLine="14"/>
              <w:rPr>
                <w:rFonts w:ascii="Candara" w:hAnsi="Candara"/>
                <w:sz w:val="24"/>
                <w:szCs w:val="24"/>
              </w:rPr>
            </w:pPr>
            <w:r w:rsidRPr="007C6B34">
              <w:rPr>
                <w:rFonts w:ascii="Candara" w:hAnsi="Candara"/>
                <w:spacing w:val="-2"/>
                <w:w w:val="115"/>
                <w:sz w:val="24"/>
                <w:szCs w:val="24"/>
              </w:rPr>
              <w:t xml:space="preserve">Investor </w:t>
            </w:r>
            <w:r w:rsidRPr="007C6B34">
              <w:rPr>
                <w:rFonts w:ascii="Candara" w:hAnsi="Candara"/>
                <w:spacing w:val="-4"/>
                <w:w w:val="110"/>
                <w:sz w:val="24"/>
                <w:szCs w:val="24"/>
              </w:rPr>
              <w:t>Services</w:t>
            </w:r>
          </w:p>
        </w:tc>
        <w:tc>
          <w:tcPr>
            <w:tcW w:w="1042" w:type="dxa"/>
            <w:tcBorders>
              <w:top w:val="single" w:sz="4" w:space="0" w:color="000000"/>
              <w:left w:val="single" w:sz="4" w:space="0" w:color="000000"/>
              <w:bottom w:val="single" w:sz="4" w:space="0" w:color="000000"/>
              <w:right w:val="single" w:sz="4" w:space="0" w:color="000000"/>
            </w:tcBorders>
            <w:shd w:val="clear" w:color="auto" w:fill="F1F1F1"/>
          </w:tcPr>
          <w:p w14:paraId="09DC37F6" w14:textId="77777777" w:rsidR="00E37A05" w:rsidRPr="007C6B34" w:rsidRDefault="00E37A05">
            <w:pPr>
              <w:pStyle w:val="TableParagraph"/>
              <w:rPr>
                <w:rFonts w:ascii="Candara" w:hAnsi="Candara"/>
                <w:sz w:val="24"/>
                <w:szCs w:val="24"/>
              </w:rPr>
            </w:pPr>
          </w:p>
          <w:p w14:paraId="605B9C53" w14:textId="77777777" w:rsidR="00E37A05" w:rsidRPr="007C6B34" w:rsidRDefault="00E37A05">
            <w:pPr>
              <w:pStyle w:val="TableParagraph"/>
              <w:rPr>
                <w:rFonts w:ascii="Candara" w:hAnsi="Candara"/>
                <w:sz w:val="24"/>
                <w:szCs w:val="24"/>
              </w:rPr>
            </w:pPr>
          </w:p>
          <w:p w14:paraId="358912B1" w14:textId="77777777" w:rsidR="00E37A05" w:rsidRPr="007C6B34" w:rsidRDefault="00E37A05">
            <w:pPr>
              <w:pStyle w:val="TableParagraph"/>
              <w:spacing w:before="112"/>
              <w:rPr>
                <w:rFonts w:ascii="Candara" w:hAnsi="Candara"/>
                <w:sz w:val="24"/>
                <w:szCs w:val="24"/>
              </w:rPr>
            </w:pPr>
          </w:p>
          <w:p w14:paraId="669ED169" w14:textId="77777777" w:rsidR="00E37A05" w:rsidRPr="007C6B34" w:rsidRDefault="00A609EA">
            <w:pPr>
              <w:pStyle w:val="TableParagraph"/>
              <w:ind w:left="28"/>
              <w:rPr>
                <w:rFonts w:ascii="Candara" w:hAnsi="Candara"/>
                <w:sz w:val="24"/>
                <w:szCs w:val="24"/>
              </w:rPr>
            </w:pPr>
            <w:r w:rsidRPr="007C6B34">
              <w:rPr>
                <w:rFonts w:ascii="Candara" w:hAnsi="Candara"/>
                <w:spacing w:val="-2"/>
                <w:sz w:val="24"/>
                <w:szCs w:val="24"/>
              </w:rPr>
              <w:t>1st</w:t>
            </w:r>
            <w:r w:rsidRPr="007C6B34">
              <w:rPr>
                <w:rFonts w:ascii="Candara" w:hAnsi="Candara"/>
                <w:spacing w:val="-9"/>
                <w:sz w:val="24"/>
                <w:szCs w:val="24"/>
              </w:rPr>
              <w:t xml:space="preserve"> </w:t>
            </w:r>
            <w:r w:rsidRPr="007C6B34">
              <w:rPr>
                <w:rFonts w:ascii="Candara" w:hAnsi="Candara"/>
                <w:spacing w:val="-4"/>
                <w:sz w:val="24"/>
                <w:szCs w:val="24"/>
              </w:rPr>
              <w:t>Year</w:t>
            </w:r>
          </w:p>
        </w:tc>
        <w:tc>
          <w:tcPr>
            <w:tcW w:w="1037" w:type="dxa"/>
            <w:tcBorders>
              <w:top w:val="single" w:sz="4" w:space="0" w:color="000000"/>
              <w:left w:val="single" w:sz="4" w:space="0" w:color="000000"/>
              <w:bottom w:val="single" w:sz="4" w:space="0" w:color="000000"/>
              <w:right w:val="single" w:sz="4" w:space="0" w:color="000000"/>
            </w:tcBorders>
            <w:shd w:val="clear" w:color="auto" w:fill="F1F1F1"/>
          </w:tcPr>
          <w:p w14:paraId="75D4A36D" w14:textId="77777777" w:rsidR="00E37A05" w:rsidRPr="007C6B34" w:rsidRDefault="00E37A05">
            <w:pPr>
              <w:pStyle w:val="TableParagraph"/>
              <w:rPr>
                <w:rFonts w:ascii="Candara" w:hAnsi="Candara"/>
                <w:sz w:val="24"/>
                <w:szCs w:val="24"/>
              </w:rPr>
            </w:pPr>
          </w:p>
          <w:p w14:paraId="798E7738" w14:textId="77777777" w:rsidR="00E37A05" w:rsidRPr="007C6B34" w:rsidRDefault="00E37A05">
            <w:pPr>
              <w:pStyle w:val="TableParagraph"/>
              <w:rPr>
                <w:rFonts w:ascii="Candara" w:hAnsi="Candara"/>
                <w:sz w:val="24"/>
                <w:szCs w:val="24"/>
              </w:rPr>
            </w:pPr>
          </w:p>
          <w:p w14:paraId="69808B77" w14:textId="77777777" w:rsidR="00E37A05" w:rsidRPr="007C6B34" w:rsidRDefault="00E37A05">
            <w:pPr>
              <w:pStyle w:val="TableParagraph"/>
              <w:spacing w:before="112"/>
              <w:rPr>
                <w:rFonts w:ascii="Candara" w:hAnsi="Candara"/>
                <w:sz w:val="24"/>
                <w:szCs w:val="24"/>
              </w:rPr>
            </w:pPr>
          </w:p>
          <w:p w14:paraId="03733245" w14:textId="77777777" w:rsidR="00E37A05" w:rsidRPr="007C6B34" w:rsidRDefault="00A609EA">
            <w:pPr>
              <w:pStyle w:val="TableParagraph"/>
              <w:ind w:left="23"/>
              <w:rPr>
                <w:rFonts w:ascii="Candara" w:hAnsi="Candara"/>
                <w:sz w:val="24"/>
                <w:szCs w:val="24"/>
              </w:rPr>
            </w:pPr>
            <w:r w:rsidRPr="007C6B34">
              <w:rPr>
                <w:rFonts w:ascii="Candara" w:hAnsi="Candara"/>
                <w:w w:val="110"/>
                <w:sz w:val="24"/>
                <w:szCs w:val="24"/>
              </w:rPr>
              <w:t>Oct,</w:t>
            </w:r>
            <w:r w:rsidRPr="007C6B34">
              <w:rPr>
                <w:rFonts w:ascii="Candara" w:hAnsi="Candara"/>
                <w:spacing w:val="-8"/>
                <w:w w:val="110"/>
                <w:sz w:val="24"/>
                <w:szCs w:val="24"/>
              </w:rPr>
              <w:t xml:space="preserve"> </w:t>
            </w:r>
            <w:r w:rsidRPr="007C6B34">
              <w:rPr>
                <w:rFonts w:ascii="Candara" w:hAnsi="Candara"/>
                <w:spacing w:val="-4"/>
                <w:w w:val="110"/>
                <w:sz w:val="24"/>
                <w:szCs w:val="24"/>
              </w:rPr>
              <w:t>2024</w:t>
            </w:r>
          </w:p>
        </w:tc>
        <w:tc>
          <w:tcPr>
            <w:tcW w:w="998" w:type="dxa"/>
            <w:tcBorders>
              <w:top w:val="nil"/>
              <w:left w:val="single" w:sz="4" w:space="0" w:color="000000"/>
              <w:bottom w:val="nil"/>
            </w:tcBorders>
            <w:shd w:val="clear" w:color="auto" w:fill="F1F1F1"/>
          </w:tcPr>
          <w:p w14:paraId="755C32F7" w14:textId="77777777" w:rsidR="00E37A05" w:rsidRPr="007C6B34" w:rsidRDefault="00E37A05">
            <w:pPr>
              <w:pStyle w:val="TableParagraph"/>
              <w:rPr>
                <w:rFonts w:ascii="Candara" w:hAnsi="Candara"/>
                <w:sz w:val="24"/>
                <w:szCs w:val="24"/>
              </w:rPr>
            </w:pPr>
          </w:p>
          <w:p w14:paraId="6D1C2CE2" w14:textId="77777777" w:rsidR="00E37A05" w:rsidRPr="007C6B34" w:rsidRDefault="00E37A05">
            <w:pPr>
              <w:pStyle w:val="TableParagraph"/>
              <w:rPr>
                <w:rFonts w:ascii="Candara" w:hAnsi="Candara"/>
                <w:sz w:val="24"/>
                <w:szCs w:val="24"/>
              </w:rPr>
            </w:pPr>
          </w:p>
          <w:p w14:paraId="6CF2BD61" w14:textId="77777777" w:rsidR="00E37A05" w:rsidRPr="007C6B34" w:rsidRDefault="00E37A05">
            <w:pPr>
              <w:pStyle w:val="TableParagraph"/>
              <w:spacing w:before="112"/>
              <w:rPr>
                <w:rFonts w:ascii="Candara" w:hAnsi="Candara"/>
                <w:sz w:val="24"/>
                <w:szCs w:val="24"/>
              </w:rPr>
            </w:pPr>
          </w:p>
          <w:p w14:paraId="37582601" w14:textId="77777777" w:rsidR="00E37A05" w:rsidRPr="007C6B34" w:rsidRDefault="00A609EA">
            <w:pPr>
              <w:pStyle w:val="TableParagraph"/>
              <w:ind w:left="28"/>
              <w:rPr>
                <w:rFonts w:ascii="Candara" w:hAnsi="Candara"/>
                <w:sz w:val="24"/>
                <w:szCs w:val="24"/>
              </w:rPr>
            </w:pPr>
            <w:r w:rsidRPr="007C6B34">
              <w:rPr>
                <w:rFonts w:ascii="Candara" w:hAnsi="Candara"/>
                <w:w w:val="115"/>
                <w:sz w:val="24"/>
                <w:szCs w:val="24"/>
              </w:rPr>
              <w:t>one</w:t>
            </w:r>
            <w:r w:rsidRPr="007C6B34">
              <w:rPr>
                <w:rFonts w:ascii="Candara" w:hAnsi="Candara"/>
                <w:spacing w:val="-12"/>
                <w:w w:val="115"/>
                <w:sz w:val="24"/>
                <w:szCs w:val="24"/>
              </w:rPr>
              <w:t xml:space="preserve"> </w:t>
            </w:r>
            <w:r w:rsidRPr="007C6B34">
              <w:rPr>
                <w:rFonts w:ascii="Candara" w:hAnsi="Candara"/>
                <w:spacing w:val="-5"/>
                <w:w w:val="120"/>
                <w:sz w:val="24"/>
                <w:szCs w:val="24"/>
              </w:rPr>
              <w:t>off</w:t>
            </w:r>
          </w:p>
        </w:tc>
      </w:tr>
      <w:tr w:rsidR="00E37A05" w:rsidRPr="007C6B34" w14:paraId="25DA0499" w14:textId="77777777">
        <w:trPr>
          <w:trHeight w:val="873"/>
        </w:trPr>
        <w:tc>
          <w:tcPr>
            <w:tcW w:w="1703" w:type="dxa"/>
            <w:vMerge/>
            <w:tcBorders>
              <w:top w:val="nil"/>
              <w:left w:val="single" w:sz="4" w:space="0" w:color="000000"/>
              <w:bottom w:val="single" w:sz="4" w:space="0" w:color="000000"/>
              <w:right w:val="single" w:sz="4" w:space="0" w:color="000000"/>
            </w:tcBorders>
            <w:shd w:val="clear" w:color="auto" w:fill="F1F1F1"/>
          </w:tcPr>
          <w:p w14:paraId="3CFACA9E" w14:textId="77777777" w:rsidR="00E37A05" w:rsidRPr="007C6B34" w:rsidRDefault="00E37A05">
            <w:pPr>
              <w:rPr>
                <w:rFonts w:ascii="Candara" w:hAnsi="Candara"/>
                <w:sz w:val="24"/>
                <w:szCs w:val="24"/>
              </w:rPr>
            </w:pPr>
          </w:p>
        </w:tc>
        <w:tc>
          <w:tcPr>
            <w:tcW w:w="2551" w:type="dxa"/>
            <w:tcBorders>
              <w:top w:val="single" w:sz="4" w:space="0" w:color="000000"/>
              <w:left w:val="single" w:sz="4" w:space="0" w:color="000000"/>
              <w:bottom w:val="single" w:sz="4" w:space="0" w:color="000000"/>
              <w:right w:val="single" w:sz="4" w:space="0" w:color="000000"/>
            </w:tcBorders>
            <w:shd w:val="clear" w:color="auto" w:fill="F1F1F1"/>
          </w:tcPr>
          <w:p w14:paraId="7C3BE809" w14:textId="77777777" w:rsidR="00E37A05" w:rsidRPr="007C6B34" w:rsidRDefault="00E37A05">
            <w:pPr>
              <w:pStyle w:val="TableParagraph"/>
              <w:spacing w:before="36"/>
              <w:rPr>
                <w:rFonts w:ascii="Candara" w:hAnsi="Candara"/>
                <w:sz w:val="24"/>
                <w:szCs w:val="24"/>
              </w:rPr>
            </w:pPr>
          </w:p>
          <w:p w14:paraId="21419CE7" w14:textId="3A8DA269" w:rsidR="00E37A05" w:rsidRPr="007C6B34" w:rsidRDefault="00A609EA">
            <w:pPr>
              <w:pStyle w:val="TableParagraph"/>
              <w:spacing w:line="278" w:lineRule="auto"/>
              <w:ind w:left="169" w:right="-4" w:hanging="159"/>
              <w:rPr>
                <w:rFonts w:ascii="Candara" w:hAnsi="Candara"/>
                <w:sz w:val="24"/>
                <w:szCs w:val="24"/>
              </w:rPr>
            </w:pPr>
            <w:r w:rsidRPr="007C6B34">
              <w:rPr>
                <w:rFonts w:ascii="Candara" w:hAnsi="Candara"/>
                <w:w w:val="115"/>
                <w:sz w:val="24"/>
                <w:szCs w:val="24"/>
              </w:rPr>
              <w:t>Project</w:t>
            </w:r>
            <w:r w:rsidR="007A0DED">
              <w:rPr>
                <w:rFonts w:ascii="Candara" w:hAnsi="Candara"/>
                <w:spacing w:val="80"/>
                <w:w w:val="115"/>
                <w:sz w:val="24"/>
                <w:szCs w:val="24"/>
              </w:rPr>
              <w:t xml:space="preserve"> </w:t>
            </w:r>
            <w:r w:rsidRPr="007C6B34">
              <w:rPr>
                <w:rFonts w:ascii="Candara" w:hAnsi="Candara"/>
                <w:w w:val="115"/>
                <w:sz w:val="24"/>
                <w:szCs w:val="24"/>
              </w:rPr>
              <w:t>Development</w:t>
            </w:r>
            <w:r w:rsidRPr="007C6B34">
              <w:rPr>
                <w:rFonts w:ascii="Candara" w:hAnsi="Candara"/>
                <w:spacing w:val="33"/>
                <w:w w:val="115"/>
                <w:sz w:val="24"/>
                <w:szCs w:val="24"/>
              </w:rPr>
              <w:t xml:space="preserve"> </w:t>
            </w:r>
          </w:p>
        </w:tc>
        <w:tc>
          <w:tcPr>
            <w:tcW w:w="3831" w:type="dxa"/>
            <w:tcBorders>
              <w:top w:val="single" w:sz="4" w:space="0" w:color="000000"/>
              <w:left w:val="single" w:sz="4" w:space="0" w:color="000000"/>
              <w:bottom w:val="single" w:sz="4" w:space="0" w:color="000000"/>
              <w:right w:val="single" w:sz="4" w:space="0" w:color="000000"/>
            </w:tcBorders>
            <w:shd w:val="clear" w:color="auto" w:fill="F1F1F1"/>
          </w:tcPr>
          <w:p w14:paraId="6D2D1884" w14:textId="77777777" w:rsidR="00E37A05" w:rsidRPr="007C6B34" w:rsidRDefault="00E37A05">
            <w:pPr>
              <w:pStyle w:val="TableParagraph"/>
              <w:spacing w:before="195"/>
              <w:rPr>
                <w:rFonts w:ascii="Candara" w:hAnsi="Candara"/>
                <w:sz w:val="24"/>
                <w:szCs w:val="24"/>
              </w:rPr>
            </w:pPr>
          </w:p>
          <w:p w14:paraId="76126E8B" w14:textId="77777777" w:rsidR="00E37A05" w:rsidRPr="007C6B34" w:rsidRDefault="00A609EA">
            <w:pPr>
              <w:pStyle w:val="TableParagraph"/>
              <w:numPr>
                <w:ilvl w:val="0"/>
                <w:numId w:val="100"/>
              </w:numPr>
              <w:tabs>
                <w:tab w:val="left" w:pos="256"/>
              </w:tabs>
              <w:ind w:left="256" w:hanging="99"/>
              <w:rPr>
                <w:rFonts w:ascii="Candara" w:hAnsi="Candara"/>
                <w:sz w:val="24"/>
                <w:szCs w:val="24"/>
              </w:rPr>
            </w:pPr>
            <w:r w:rsidRPr="007C6B34">
              <w:rPr>
                <w:rFonts w:ascii="Candara" w:hAnsi="Candara"/>
                <w:w w:val="110"/>
                <w:sz w:val="24"/>
                <w:szCs w:val="24"/>
              </w:rPr>
              <w:t>Deal</w:t>
            </w:r>
            <w:r w:rsidRPr="007C6B34">
              <w:rPr>
                <w:rFonts w:ascii="Candara" w:hAnsi="Candara"/>
                <w:spacing w:val="1"/>
                <w:w w:val="110"/>
                <w:sz w:val="24"/>
                <w:szCs w:val="24"/>
              </w:rPr>
              <w:t xml:space="preserve"> </w:t>
            </w:r>
            <w:r w:rsidRPr="007C6B34">
              <w:rPr>
                <w:rFonts w:ascii="Candara" w:hAnsi="Candara"/>
                <w:w w:val="110"/>
                <w:sz w:val="24"/>
                <w:szCs w:val="24"/>
              </w:rPr>
              <w:t>books</w:t>
            </w:r>
            <w:r w:rsidRPr="007C6B34">
              <w:rPr>
                <w:rFonts w:ascii="Candara" w:hAnsi="Candara"/>
                <w:spacing w:val="6"/>
                <w:w w:val="110"/>
                <w:sz w:val="24"/>
                <w:szCs w:val="24"/>
              </w:rPr>
              <w:t xml:space="preserve"> </w:t>
            </w:r>
            <w:r w:rsidRPr="007C6B34">
              <w:rPr>
                <w:rFonts w:ascii="Candara" w:hAnsi="Candara"/>
                <w:w w:val="110"/>
                <w:sz w:val="24"/>
                <w:szCs w:val="24"/>
              </w:rPr>
              <w:t>and</w:t>
            </w:r>
            <w:r w:rsidRPr="007C6B34">
              <w:rPr>
                <w:rFonts w:ascii="Candara" w:hAnsi="Candara"/>
                <w:spacing w:val="-1"/>
                <w:w w:val="110"/>
                <w:sz w:val="24"/>
                <w:szCs w:val="24"/>
              </w:rPr>
              <w:t xml:space="preserve"> </w:t>
            </w:r>
            <w:r w:rsidRPr="007C6B34">
              <w:rPr>
                <w:rFonts w:ascii="Candara" w:hAnsi="Candara"/>
                <w:spacing w:val="-2"/>
                <w:w w:val="110"/>
                <w:sz w:val="24"/>
                <w:szCs w:val="24"/>
              </w:rPr>
              <w:t>Investment</w:t>
            </w:r>
          </w:p>
          <w:p w14:paraId="3C27CE98" w14:textId="77777777" w:rsidR="00E37A05" w:rsidRPr="007C6B34" w:rsidRDefault="00A609EA">
            <w:pPr>
              <w:pStyle w:val="TableParagraph"/>
              <w:spacing w:before="33"/>
              <w:ind w:left="157"/>
              <w:rPr>
                <w:rFonts w:ascii="Candara" w:hAnsi="Candara"/>
                <w:sz w:val="24"/>
                <w:szCs w:val="24"/>
              </w:rPr>
            </w:pPr>
            <w:r w:rsidRPr="007C6B34">
              <w:rPr>
                <w:rFonts w:ascii="Candara" w:hAnsi="Candara"/>
                <w:spacing w:val="-2"/>
                <w:w w:val="115"/>
                <w:sz w:val="24"/>
                <w:szCs w:val="24"/>
              </w:rPr>
              <w:t>profiles/papers</w:t>
            </w:r>
          </w:p>
        </w:tc>
        <w:tc>
          <w:tcPr>
            <w:tcW w:w="2833" w:type="dxa"/>
            <w:tcBorders>
              <w:top w:val="single" w:sz="4" w:space="0" w:color="000000"/>
              <w:left w:val="single" w:sz="4" w:space="0" w:color="000000"/>
              <w:bottom w:val="single" w:sz="4" w:space="0" w:color="000000"/>
              <w:right w:val="single" w:sz="4" w:space="0" w:color="000000"/>
            </w:tcBorders>
            <w:shd w:val="clear" w:color="auto" w:fill="F1F1F1"/>
          </w:tcPr>
          <w:p w14:paraId="5E2D800C" w14:textId="77777777" w:rsidR="00E37A05" w:rsidRPr="007C6B34" w:rsidRDefault="00A609EA">
            <w:pPr>
              <w:pStyle w:val="TableParagraph"/>
              <w:numPr>
                <w:ilvl w:val="0"/>
                <w:numId w:val="99"/>
              </w:numPr>
              <w:tabs>
                <w:tab w:val="left" w:pos="257"/>
                <w:tab w:val="left" w:pos="297"/>
              </w:tabs>
              <w:spacing w:before="90" w:line="259" w:lineRule="auto"/>
              <w:ind w:right="-29" w:hanging="144"/>
              <w:rPr>
                <w:rFonts w:ascii="Candara" w:hAnsi="Candara"/>
                <w:sz w:val="24"/>
                <w:szCs w:val="24"/>
              </w:rPr>
            </w:pPr>
            <w:r w:rsidRPr="007C6B34">
              <w:rPr>
                <w:rFonts w:ascii="Candara" w:hAnsi="Candara"/>
                <w:w w:val="115"/>
                <w:sz w:val="24"/>
                <w:szCs w:val="24"/>
              </w:rPr>
              <w:t>Availability</w:t>
            </w:r>
            <w:r w:rsidRPr="007C6B34">
              <w:rPr>
                <w:rFonts w:ascii="Candara" w:hAnsi="Candara"/>
                <w:spacing w:val="-15"/>
                <w:w w:val="115"/>
                <w:sz w:val="24"/>
                <w:szCs w:val="24"/>
              </w:rPr>
              <w:t xml:space="preserve"> </w:t>
            </w:r>
            <w:r w:rsidRPr="007C6B34">
              <w:rPr>
                <w:rFonts w:ascii="Candara" w:hAnsi="Candara"/>
                <w:w w:val="115"/>
                <w:sz w:val="24"/>
                <w:szCs w:val="24"/>
              </w:rPr>
              <w:t>of</w:t>
            </w:r>
            <w:r w:rsidRPr="007C6B34">
              <w:rPr>
                <w:rFonts w:ascii="Candara" w:hAnsi="Candara"/>
                <w:spacing w:val="-14"/>
                <w:w w:val="115"/>
                <w:sz w:val="24"/>
                <w:szCs w:val="24"/>
              </w:rPr>
              <w:t xml:space="preserve"> </w:t>
            </w:r>
            <w:r w:rsidRPr="007C6B34">
              <w:rPr>
                <w:rFonts w:ascii="Candara" w:hAnsi="Candara"/>
                <w:w w:val="115"/>
                <w:sz w:val="24"/>
                <w:szCs w:val="24"/>
              </w:rPr>
              <w:t xml:space="preserve">well-packaged </w:t>
            </w:r>
            <w:r w:rsidRPr="007C6B34">
              <w:rPr>
                <w:rFonts w:ascii="Candara" w:hAnsi="Candara"/>
                <w:w w:val="120"/>
                <w:sz w:val="24"/>
                <w:szCs w:val="24"/>
              </w:rPr>
              <w:t xml:space="preserve">and attractive investment </w:t>
            </w:r>
            <w:r w:rsidRPr="007C6B34">
              <w:rPr>
                <w:rFonts w:ascii="Candara" w:hAnsi="Candara"/>
                <w:spacing w:val="-2"/>
                <w:w w:val="120"/>
                <w:sz w:val="24"/>
                <w:szCs w:val="24"/>
              </w:rPr>
              <w:t>opportunities</w:t>
            </w:r>
          </w:p>
        </w:tc>
        <w:tc>
          <w:tcPr>
            <w:tcW w:w="1200" w:type="dxa"/>
            <w:tcBorders>
              <w:top w:val="single" w:sz="4" w:space="0" w:color="000000"/>
              <w:left w:val="single" w:sz="4" w:space="0" w:color="000000"/>
              <w:bottom w:val="single" w:sz="4" w:space="0" w:color="000000"/>
              <w:right w:val="single" w:sz="4" w:space="0" w:color="000000"/>
            </w:tcBorders>
            <w:shd w:val="clear" w:color="auto" w:fill="F1F1F1"/>
          </w:tcPr>
          <w:p w14:paraId="12963C9B" w14:textId="77777777" w:rsidR="00E37A05" w:rsidRPr="007C6B34" w:rsidRDefault="00A609EA">
            <w:pPr>
              <w:pStyle w:val="TableParagraph"/>
              <w:tabs>
                <w:tab w:val="left" w:pos="1070"/>
              </w:tabs>
              <w:spacing w:before="85" w:line="276" w:lineRule="auto"/>
              <w:ind w:left="28" w:right="-29" w:firstLine="19"/>
              <w:rPr>
                <w:rFonts w:ascii="Candara" w:hAnsi="Candara"/>
                <w:sz w:val="24"/>
                <w:szCs w:val="24"/>
              </w:rPr>
            </w:pPr>
            <w:r w:rsidRPr="007C6B34">
              <w:rPr>
                <w:rFonts w:ascii="Candara" w:hAnsi="Candara"/>
                <w:spacing w:val="-2"/>
                <w:w w:val="115"/>
                <w:sz w:val="24"/>
                <w:szCs w:val="24"/>
              </w:rPr>
              <w:t>Transaction Advisory</w:t>
            </w:r>
            <w:r w:rsidRPr="007C6B34">
              <w:rPr>
                <w:rFonts w:ascii="Candara" w:hAnsi="Candara"/>
                <w:sz w:val="24"/>
                <w:szCs w:val="24"/>
              </w:rPr>
              <w:tab/>
            </w:r>
            <w:r w:rsidRPr="007C6B34">
              <w:rPr>
                <w:rFonts w:ascii="Candara" w:hAnsi="Candara"/>
                <w:spacing w:val="-10"/>
                <w:w w:val="115"/>
                <w:sz w:val="24"/>
                <w:szCs w:val="24"/>
              </w:rPr>
              <w:t xml:space="preserve">&amp; </w:t>
            </w:r>
            <w:r w:rsidRPr="007C6B34">
              <w:rPr>
                <w:rFonts w:ascii="Candara" w:hAnsi="Candara"/>
                <w:spacing w:val="-2"/>
                <w:w w:val="115"/>
                <w:sz w:val="24"/>
                <w:szCs w:val="24"/>
              </w:rPr>
              <w:lastRenderedPageBreak/>
              <w:t>Monitoring</w:t>
            </w:r>
          </w:p>
        </w:tc>
        <w:tc>
          <w:tcPr>
            <w:tcW w:w="1042" w:type="dxa"/>
            <w:tcBorders>
              <w:top w:val="single" w:sz="4" w:space="0" w:color="000000"/>
              <w:left w:val="single" w:sz="4" w:space="0" w:color="000000"/>
              <w:bottom w:val="single" w:sz="4" w:space="0" w:color="000000"/>
              <w:right w:val="single" w:sz="4" w:space="0" w:color="000000"/>
            </w:tcBorders>
            <w:shd w:val="clear" w:color="auto" w:fill="F1F1F1"/>
          </w:tcPr>
          <w:p w14:paraId="289FBD88" w14:textId="77777777" w:rsidR="00E37A05" w:rsidRPr="007C6B34" w:rsidRDefault="00E37A05">
            <w:pPr>
              <w:pStyle w:val="TableParagraph"/>
              <w:spacing w:before="156"/>
              <w:rPr>
                <w:rFonts w:ascii="Candara" w:hAnsi="Candara"/>
                <w:sz w:val="24"/>
                <w:szCs w:val="24"/>
              </w:rPr>
            </w:pPr>
          </w:p>
          <w:p w14:paraId="1336DF3A" w14:textId="77777777" w:rsidR="00E37A05" w:rsidRPr="007C6B34" w:rsidRDefault="00A609EA">
            <w:pPr>
              <w:pStyle w:val="TableParagraph"/>
              <w:ind w:left="47"/>
              <w:rPr>
                <w:rFonts w:ascii="Candara" w:hAnsi="Candara"/>
                <w:sz w:val="24"/>
                <w:szCs w:val="24"/>
              </w:rPr>
            </w:pPr>
            <w:r w:rsidRPr="007C6B34">
              <w:rPr>
                <w:rFonts w:ascii="Candara" w:hAnsi="Candara"/>
                <w:spacing w:val="-2"/>
                <w:sz w:val="24"/>
                <w:szCs w:val="24"/>
              </w:rPr>
              <w:t>1st</w:t>
            </w:r>
            <w:r w:rsidRPr="007C6B34">
              <w:rPr>
                <w:rFonts w:ascii="Candara" w:hAnsi="Candara"/>
                <w:spacing w:val="-9"/>
                <w:sz w:val="24"/>
                <w:szCs w:val="24"/>
              </w:rPr>
              <w:t xml:space="preserve"> </w:t>
            </w:r>
            <w:r w:rsidRPr="007C6B34">
              <w:rPr>
                <w:rFonts w:ascii="Candara" w:hAnsi="Candara"/>
                <w:spacing w:val="-4"/>
                <w:sz w:val="24"/>
                <w:szCs w:val="24"/>
              </w:rPr>
              <w:t>Year</w:t>
            </w:r>
          </w:p>
        </w:tc>
        <w:tc>
          <w:tcPr>
            <w:tcW w:w="1037" w:type="dxa"/>
            <w:tcBorders>
              <w:top w:val="single" w:sz="4" w:space="0" w:color="000000"/>
              <w:left w:val="single" w:sz="4" w:space="0" w:color="000000"/>
              <w:bottom w:val="single" w:sz="4" w:space="0" w:color="000000"/>
              <w:right w:val="single" w:sz="4" w:space="0" w:color="000000"/>
            </w:tcBorders>
            <w:shd w:val="clear" w:color="auto" w:fill="F1F1F1"/>
          </w:tcPr>
          <w:p w14:paraId="3B1E7F39" w14:textId="77777777" w:rsidR="00E37A05" w:rsidRPr="007C6B34" w:rsidRDefault="00E37A05">
            <w:pPr>
              <w:pStyle w:val="TableParagraph"/>
              <w:spacing w:before="156"/>
              <w:rPr>
                <w:rFonts w:ascii="Candara" w:hAnsi="Candara"/>
                <w:sz w:val="24"/>
                <w:szCs w:val="24"/>
              </w:rPr>
            </w:pPr>
          </w:p>
          <w:p w14:paraId="1C038EAB" w14:textId="77777777" w:rsidR="00E37A05" w:rsidRPr="007C6B34" w:rsidRDefault="00A609EA">
            <w:pPr>
              <w:pStyle w:val="TableParagraph"/>
              <w:ind w:left="23"/>
              <w:rPr>
                <w:rFonts w:ascii="Candara" w:hAnsi="Candara"/>
                <w:sz w:val="24"/>
                <w:szCs w:val="24"/>
              </w:rPr>
            </w:pPr>
            <w:r w:rsidRPr="007C6B34">
              <w:rPr>
                <w:rFonts w:ascii="Candara" w:hAnsi="Candara"/>
                <w:w w:val="105"/>
                <w:sz w:val="24"/>
                <w:szCs w:val="24"/>
              </w:rPr>
              <w:t>Feb,</w:t>
            </w:r>
            <w:r w:rsidRPr="007C6B34">
              <w:rPr>
                <w:rFonts w:ascii="Candara" w:hAnsi="Candara"/>
                <w:spacing w:val="-3"/>
                <w:w w:val="105"/>
                <w:sz w:val="24"/>
                <w:szCs w:val="24"/>
              </w:rPr>
              <w:t xml:space="preserve"> </w:t>
            </w:r>
            <w:r w:rsidRPr="007C6B34">
              <w:rPr>
                <w:rFonts w:ascii="Candara" w:hAnsi="Candara"/>
                <w:spacing w:val="-4"/>
                <w:w w:val="110"/>
                <w:sz w:val="24"/>
                <w:szCs w:val="24"/>
              </w:rPr>
              <w:t>2024</w:t>
            </w:r>
          </w:p>
        </w:tc>
        <w:tc>
          <w:tcPr>
            <w:tcW w:w="998" w:type="dxa"/>
            <w:tcBorders>
              <w:top w:val="nil"/>
              <w:left w:val="single" w:sz="4" w:space="0" w:color="000000"/>
              <w:bottom w:val="nil"/>
            </w:tcBorders>
            <w:shd w:val="clear" w:color="auto" w:fill="F1F1F1"/>
          </w:tcPr>
          <w:p w14:paraId="4F84EB3F" w14:textId="77777777" w:rsidR="00E37A05" w:rsidRPr="007C6B34" w:rsidRDefault="00E37A05">
            <w:pPr>
              <w:pStyle w:val="TableParagraph"/>
              <w:spacing w:before="156"/>
              <w:rPr>
                <w:rFonts w:ascii="Candara" w:hAnsi="Candara"/>
                <w:sz w:val="24"/>
                <w:szCs w:val="24"/>
              </w:rPr>
            </w:pPr>
          </w:p>
          <w:p w14:paraId="3941A169" w14:textId="77777777" w:rsidR="00E37A05" w:rsidRPr="007C6B34" w:rsidRDefault="00A609EA">
            <w:pPr>
              <w:pStyle w:val="TableParagraph"/>
              <w:ind w:left="28"/>
              <w:rPr>
                <w:rFonts w:ascii="Candara" w:hAnsi="Candara"/>
                <w:sz w:val="24"/>
                <w:szCs w:val="24"/>
              </w:rPr>
            </w:pPr>
            <w:r w:rsidRPr="007C6B34">
              <w:rPr>
                <w:rFonts w:ascii="Candara" w:hAnsi="Candara"/>
                <w:w w:val="115"/>
                <w:sz w:val="24"/>
                <w:szCs w:val="24"/>
              </w:rPr>
              <w:t>one</w:t>
            </w:r>
            <w:r w:rsidRPr="007C6B34">
              <w:rPr>
                <w:rFonts w:ascii="Candara" w:hAnsi="Candara"/>
                <w:spacing w:val="-12"/>
                <w:w w:val="115"/>
                <w:sz w:val="24"/>
                <w:szCs w:val="24"/>
              </w:rPr>
              <w:t xml:space="preserve"> </w:t>
            </w:r>
            <w:r w:rsidRPr="007C6B34">
              <w:rPr>
                <w:rFonts w:ascii="Candara" w:hAnsi="Candara"/>
                <w:spacing w:val="-5"/>
                <w:w w:val="120"/>
                <w:sz w:val="24"/>
                <w:szCs w:val="24"/>
              </w:rPr>
              <w:t>off</w:t>
            </w:r>
          </w:p>
        </w:tc>
      </w:tr>
      <w:tr w:rsidR="00E37A05" w:rsidRPr="007C6B34" w14:paraId="5D4CBFCA" w14:textId="77777777">
        <w:trPr>
          <w:trHeight w:val="2746"/>
        </w:trPr>
        <w:tc>
          <w:tcPr>
            <w:tcW w:w="1703" w:type="dxa"/>
            <w:tcBorders>
              <w:top w:val="single" w:sz="4" w:space="0" w:color="000000"/>
              <w:left w:val="single" w:sz="4" w:space="0" w:color="000000"/>
              <w:bottom w:val="nil"/>
              <w:right w:val="single" w:sz="4" w:space="0" w:color="000000"/>
            </w:tcBorders>
            <w:shd w:val="clear" w:color="auto" w:fill="F1F1F1"/>
          </w:tcPr>
          <w:p w14:paraId="37EF380D" w14:textId="77777777" w:rsidR="00E37A05" w:rsidRPr="007C6B34" w:rsidRDefault="00E37A05">
            <w:pPr>
              <w:pStyle w:val="TableParagraph"/>
              <w:rPr>
                <w:rFonts w:ascii="Candara" w:hAnsi="Candara"/>
                <w:sz w:val="24"/>
                <w:szCs w:val="24"/>
              </w:rPr>
            </w:pPr>
          </w:p>
          <w:p w14:paraId="6F4615B9" w14:textId="77777777" w:rsidR="00E37A05" w:rsidRPr="007C6B34" w:rsidRDefault="00E37A05">
            <w:pPr>
              <w:pStyle w:val="TableParagraph"/>
              <w:rPr>
                <w:rFonts w:ascii="Candara" w:hAnsi="Candara"/>
                <w:sz w:val="24"/>
                <w:szCs w:val="24"/>
              </w:rPr>
            </w:pPr>
          </w:p>
          <w:p w14:paraId="6EBC5397" w14:textId="77777777" w:rsidR="00E37A05" w:rsidRPr="007C6B34" w:rsidRDefault="00E37A05">
            <w:pPr>
              <w:pStyle w:val="TableParagraph"/>
              <w:rPr>
                <w:rFonts w:ascii="Candara" w:hAnsi="Candara"/>
                <w:sz w:val="24"/>
                <w:szCs w:val="24"/>
              </w:rPr>
            </w:pPr>
          </w:p>
          <w:p w14:paraId="49DFAB96" w14:textId="77777777" w:rsidR="00E37A05" w:rsidRPr="007C6B34" w:rsidRDefault="00E37A05">
            <w:pPr>
              <w:pStyle w:val="TableParagraph"/>
              <w:rPr>
                <w:rFonts w:ascii="Candara" w:hAnsi="Candara"/>
                <w:sz w:val="24"/>
                <w:szCs w:val="24"/>
              </w:rPr>
            </w:pPr>
          </w:p>
          <w:p w14:paraId="24C66A58" w14:textId="77777777" w:rsidR="00E37A05" w:rsidRPr="007C6B34" w:rsidRDefault="00E37A05">
            <w:pPr>
              <w:pStyle w:val="TableParagraph"/>
              <w:spacing w:before="20"/>
              <w:rPr>
                <w:rFonts w:ascii="Candara" w:hAnsi="Candara"/>
                <w:sz w:val="24"/>
                <w:szCs w:val="24"/>
              </w:rPr>
            </w:pPr>
          </w:p>
          <w:p w14:paraId="6AEA6511" w14:textId="748D66C4" w:rsidR="00E37A05" w:rsidRPr="007C6B34" w:rsidRDefault="00A609EA">
            <w:pPr>
              <w:pStyle w:val="TableParagraph"/>
              <w:spacing w:line="273" w:lineRule="auto"/>
              <w:ind w:left="28" w:right="55"/>
              <w:rPr>
                <w:rFonts w:ascii="Candara" w:hAnsi="Candara"/>
                <w:sz w:val="24"/>
                <w:szCs w:val="24"/>
              </w:rPr>
            </w:pPr>
            <w:r w:rsidRPr="007C6B34">
              <w:rPr>
                <w:rFonts w:ascii="Candara" w:hAnsi="Candara"/>
                <w:spacing w:val="-2"/>
                <w:w w:val="120"/>
                <w:sz w:val="24"/>
                <w:szCs w:val="24"/>
              </w:rPr>
              <w:t>Enhance Attractivenes</w:t>
            </w:r>
            <w:r w:rsidR="006D4DE3">
              <w:rPr>
                <w:rFonts w:ascii="Candara" w:hAnsi="Candara"/>
                <w:spacing w:val="-2"/>
                <w:w w:val="120"/>
                <w:sz w:val="24"/>
                <w:szCs w:val="24"/>
              </w:rPr>
              <w:t>s</w:t>
            </w:r>
            <w:r w:rsidRPr="007C6B34">
              <w:rPr>
                <w:rFonts w:ascii="Candara" w:hAnsi="Candara"/>
                <w:spacing w:val="25"/>
                <w:w w:val="120"/>
                <w:sz w:val="24"/>
                <w:szCs w:val="24"/>
              </w:rPr>
              <w:t xml:space="preserve"> </w:t>
            </w:r>
            <w:r w:rsidRPr="007C6B34">
              <w:rPr>
                <w:rFonts w:ascii="Candara" w:hAnsi="Candara"/>
                <w:spacing w:val="-2"/>
                <w:w w:val="120"/>
                <w:sz w:val="24"/>
                <w:szCs w:val="24"/>
              </w:rPr>
              <w:t xml:space="preserve">of </w:t>
            </w:r>
            <w:r w:rsidRPr="007C6B34">
              <w:rPr>
                <w:rFonts w:ascii="Candara" w:hAnsi="Candara"/>
                <w:w w:val="120"/>
                <w:sz w:val="24"/>
                <w:szCs w:val="24"/>
              </w:rPr>
              <w:t>the</w:t>
            </w:r>
            <w:r w:rsidRPr="007C6B34">
              <w:rPr>
                <w:rFonts w:ascii="Candara" w:hAnsi="Candara"/>
                <w:spacing w:val="-7"/>
                <w:w w:val="120"/>
                <w:sz w:val="24"/>
                <w:szCs w:val="24"/>
              </w:rPr>
              <w:t xml:space="preserve"> </w:t>
            </w:r>
            <w:r w:rsidRPr="007C6B34">
              <w:rPr>
                <w:rFonts w:ascii="Candara" w:hAnsi="Candara"/>
                <w:w w:val="120"/>
                <w:sz w:val="24"/>
                <w:szCs w:val="24"/>
              </w:rPr>
              <w:t>State</w:t>
            </w:r>
          </w:p>
        </w:tc>
        <w:tc>
          <w:tcPr>
            <w:tcW w:w="2551" w:type="dxa"/>
            <w:tcBorders>
              <w:top w:val="single" w:sz="4" w:space="0" w:color="000000"/>
              <w:left w:val="single" w:sz="4" w:space="0" w:color="000000"/>
              <w:bottom w:val="nil"/>
              <w:right w:val="single" w:sz="4" w:space="0" w:color="000000"/>
            </w:tcBorders>
            <w:shd w:val="clear" w:color="auto" w:fill="F1F1F1"/>
          </w:tcPr>
          <w:p w14:paraId="3D3438BC" w14:textId="77777777" w:rsidR="00E37A05" w:rsidRPr="007C6B34" w:rsidRDefault="00E37A05">
            <w:pPr>
              <w:pStyle w:val="TableParagraph"/>
              <w:rPr>
                <w:rFonts w:ascii="Candara" w:hAnsi="Candara"/>
                <w:sz w:val="24"/>
                <w:szCs w:val="24"/>
              </w:rPr>
            </w:pPr>
          </w:p>
          <w:p w14:paraId="17714C02" w14:textId="77777777" w:rsidR="00E37A05" w:rsidRPr="007C6B34" w:rsidRDefault="00E37A05">
            <w:pPr>
              <w:pStyle w:val="TableParagraph"/>
              <w:rPr>
                <w:rFonts w:ascii="Candara" w:hAnsi="Candara"/>
                <w:sz w:val="24"/>
                <w:szCs w:val="24"/>
              </w:rPr>
            </w:pPr>
          </w:p>
          <w:p w14:paraId="707D95AE" w14:textId="77777777" w:rsidR="00E37A05" w:rsidRPr="007C6B34" w:rsidRDefault="00E37A05">
            <w:pPr>
              <w:pStyle w:val="TableParagraph"/>
              <w:rPr>
                <w:rFonts w:ascii="Candara" w:hAnsi="Candara"/>
                <w:sz w:val="24"/>
                <w:szCs w:val="24"/>
              </w:rPr>
            </w:pPr>
          </w:p>
          <w:p w14:paraId="1CE433D1" w14:textId="77777777" w:rsidR="00E37A05" w:rsidRPr="007C6B34" w:rsidRDefault="00E37A05">
            <w:pPr>
              <w:pStyle w:val="TableParagraph"/>
              <w:spacing w:before="69"/>
              <w:rPr>
                <w:rFonts w:ascii="Candara" w:hAnsi="Candara"/>
                <w:sz w:val="24"/>
                <w:szCs w:val="24"/>
              </w:rPr>
            </w:pPr>
          </w:p>
          <w:p w14:paraId="79A49949" w14:textId="77777777" w:rsidR="00E37A05" w:rsidRPr="007C6B34" w:rsidRDefault="00A609EA">
            <w:pPr>
              <w:pStyle w:val="TableParagraph"/>
              <w:spacing w:line="273" w:lineRule="auto"/>
              <w:ind w:left="169" w:right="13"/>
              <w:rPr>
                <w:rFonts w:ascii="Candara" w:hAnsi="Candara"/>
                <w:sz w:val="24"/>
                <w:szCs w:val="24"/>
              </w:rPr>
            </w:pPr>
            <w:r w:rsidRPr="007C6B34">
              <w:rPr>
                <w:rFonts w:ascii="Candara" w:hAnsi="Candara"/>
                <w:spacing w:val="-2"/>
                <w:w w:val="120"/>
                <w:sz w:val="24"/>
                <w:szCs w:val="24"/>
              </w:rPr>
              <w:t>Support</w:t>
            </w:r>
            <w:r w:rsidRPr="007C6B34">
              <w:rPr>
                <w:rFonts w:ascii="Candara" w:hAnsi="Candara"/>
                <w:spacing w:val="-17"/>
                <w:w w:val="120"/>
                <w:sz w:val="24"/>
                <w:szCs w:val="24"/>
              </w:rPr>
              <w:t xml:space="preserve"> </w:t>
            </w:r>
            <w:r w:rsidRPr="007C6B34">
              <w:rPr>
                <w:rFonts w:ascii="Candara" w:hAnsi="Candara"/>
                <w:spacing w:val="-2"/>
                <w:w w:val="120"/>
                <w:sz w:val="24"/>
                <w:szCs w:val="24"/>
              </w:rPr>
              <w:t>the</w:t>
            </w:r>
            <w:r w:rsidRPr="007C6B34">
              <w:rPr>
                <w:rFonts w:ascii="Candara" w:hAnsi="Candara"/>
                <w:spacing w:val="-16"/>
                <w:w w:val="120"/>
                <w:sz w:val="24"/>
                <w:szCs w:val="24"/>
              </w:rPr>
              <w:t xml:space="preserve"> </w:t>
            </w:r>
            <w:r w:rsidRPr="007C6B34">
              <w:rPr>
                <w:rFonts w:ascii="Candara" w:hAnsi="Candara"/>
                <w:spacing w:val="-2"/>
                <w:w w:val="120"/>
                <w:sz w:val="24"/>
                <w:szCs w:val="24"/>
              </w:rPr>
              <w:t xml:space="preserve">development </w:t>
            </w:r>
            <w:r w:rsidRPr="007C6B34">
              <w:rPr>
                <w:rFonts w:ascii="Candara" w:hAnsi="Candara"/>
                <w:spacing w:val="-6"/>
                <w:w w:val="120"/>
                <w:sz w:val="24"/>
                <w:szCs w:val="24"/>
              </w:rPr>
              <w:t>of</w:t>
            </w:r>
          </w:p>
          <w:p w14:paraId="2ED6F9F1" w14:textId="070ADE72" w:rsidR="00E37A05" w:rsidRPr="007C6B34" w:rsidRDefault="00817684" w:rsidP="006D4DE3">
            <w:pPr>
              <w:pStyle w:val="TableParagraph"/>
              <w:rPr>
                <w:rFonts w:ascii="Candara" w:hAnsi="Candara"/>
                <w:sz w:val="24"/>
                <w:szCs w:val="24"/>
              </w:rPr>
            </w:pPr>
            <w:r>
              <w:rPr>
                <w:rFonts w:ascii="Candara" w:hAnsi="Candara"/>
                <w:sz w:val="24"/>
                <w:szCs w:val="24"/>
              </w:rPr>
              <w:t xml:space="preserve">   </w:t>
            </w:r>
            <w:r w:rsidR="00A609EA" w:rsidRPr="007C6B34">
              <w:rPr>
                <w:rFonts w:ascii="Candara" w:hAnsi="Candara"/>
                <w:w w:val="115"/>
                <w:sz w:val="24"/>
                <w:szCs w:val="24"/>
              </w:rPr>
              <w:t>critical</w:t>
            </w:r>
            <w:r w:rsidR="00A609EA" w:rsidRPr="007C6B34">
              <w:rPr>
                <w:rFonts w:ascii="Candara" w:hAnsi="Candara"/>
                <w:spacing w:val="-11"/>
                <w:w w:val="115"/>
                <w:sz w:val="24"/>
                <w:szCs w:val="24"/>
              </w:rPr>
              <w:t xml:space="preserve"> </w:t>
            </w:r>
            <w:r w:rsidR="00A609EA" w:rsidRPr="007C6B34">
              <w:rPr>
                <w:rFonts w:ascii="Candara" w:hAnsi="Candara"/>
                <w:w w:val="115"/>
                <w:sz w:val="24"/>
                <w:szCs w:val="24"/>
              </w:rPr>
              <w:t>skills</w:t>
            </w:r>
            <w:r w:rsidR="00A609EA" w:rsidRPr="007C6B34">
              <w:rPr>
                <w:rFonts w:ascii="Candara" w:hAnsi="Candara"/>
                <w:spacing w:val="-7"/>
                <w:w w:val="115"/>
                <w:sz w:val="24"/>
                <w:szCs w:val="24"/>
              </w:rPr>
              <w:t xml:space="preserve"> </w:t>
            </w:r>
            <w:r w:rsidR="00A609EA" w:rsidRPr="007C6B34">
              <w:rPr>
                <w:rFonts w:ascii="Candara" w:hAnsi="Candara"/>
                <w:w w:val="115"/>
                <w:sz w:val="24"/>
                <w:szCs w:val="24"/>
              </w:rPr>
              <w:t>in</w:t>
            </w:r>
            <w:r w:rsidR="00A609EA" w:rsidRPr="007C6B34">
              <w:rPr>
                <w:rFonts w:ascii="Candara" w:hAnsi="Candara"/>
                <w:spacing w:val="-9"/>
                <w:w w:val="115"/>
                <w:sz w:val="24"/>
                <w:szCs w:val="24"/>
              </w:rPr>
              <w:t xml:space="preserve"> </w:t>
            </w:r>
            <w:r w:rsidR="00A609EA" w:rsidRPr="007C6B34">
              <w:rPr>
                <w:rFonts w:ascii="Candara" w:hAnsi="Candara"/>
                <w:w w:val="115"/>
                <w:sz w:val="24"/>
                <w:szCs w:val="24"/>
              </w:rPr>
              <w:t>the</w:t>
            </w:r>
            <w:r w:rsidR="00A609EA" w:rsidRPr="007C6B34">
              <w:rPr>
                <w:rFonts w:ascii="Candara" w:hAnsi="Candara"/>
                <w:spacing w:val="-9"/>
                <w:w w:val="115"/>
                <w:sz w:val="24"/>
                <w:szCs w:val="24"/>
              </w:rPr>
              <w:t xml:space="preserve"> </w:t>
            </w:r>
            <w:r>
              <w:rPr>
                <w:rFonts w:ascii="Candara" w:hAnsi="Candara"/>
                <w:spacing w:val="-9"/>
                <w:w w:val="115"/>
                <w:sz w:val="24"/>
                <w:szCs w:val="24"/>
              </w:rPr>
              <w:t xml:space="preserve">      </w:t>
            </w:r>
            <w:r>
              <w:rPr>
                <w:rFonts w:ascii="Candara" w:hAnsi="Candara"/>
                <w:spacing w:val="-4"/>
                <w:w w:val="115"/>
                <w:sz w:val="24"/>
                <w:szCs w:val="24"/>
              </w:rPr>
              <w:t>S</w:t>
            </w:r>
            <w:r w:rsidR="00A609EA" w:rsidRPr="007C6B34">
              <w:rPr>
                <w:rFonts w:ascii="Candara" w:hAnsi="Candara"/>
                <w:spacing w:val="-4"/>
                <w:w w:val="115"/>
                <w:sz w:val="24"/>
                <w:szCs w:val="24"/>
              </w:rPr>
              <w:t>tate</w:t>
            </w:r>
          </w:p>
        </w:tc>
        <w:tc>
          <w:tcPr>
            <w:tcW w:w="3831" w:type="dxa"/>
            <w:tcBorders>
              <w:top w:val="single" w:sz="4" w:space="0" w:color="000000"/>
              <w:left w:val="single" w:sz="4" w:space="0" w:color="000000"/>
              <w:bottom w:val="nil"/>
              <w:right w:val="single" w:sz="4" w:space="0" w:color="000000"/>
            </w:tcBorders>
            <w:shd w:val="clear" w:color="auto" w:fill="F1F1F1"/>
          </w:tcPr>
          <w:p w14:paraId="083F547E" w14:textId="77777777" w:rsidR="00E37A05" w:rsidRPr="007C6B34" w:rsidRDefault="00A609EA">
            <w:pPr>
              <w:pStyle w:val="TableParagraph"/>
              <w:numPr>
                <w:ilvl w:val="0"/>
                <w:numId w:val="98"/>
              </w:numPr>
              <w:tabs>
                <w:tab w:val="left" w:pos="300"/>
              </w:tabs>
              <w:spacing w:before="85"/>
              <w:ind w:left="300" w:hanging="143"/>
              <w:rPr>
                <w:rFonts w:ascii="Candara" w:hAnsi="Candara"/>
                <w:sz w:val="24"/>
                <w:szCs w:val="24"/>
              </w:rPr>
            </w:pPr>
            <w:r w:rsidRPr="007C6B34">
              <w:rPr>
                <w:rFonts w:ascii="Candara" w:hAnsi="Candara"/>
                <w:w w:val="115"/>
                <w:sz w:val="24"/>
                <w:szCs w:val="24"/>
              </w:rPr>
              <w:t>List</w:t>
            </w:r>
            <w:r w:rsidRPr="007C6B34">
              <w:rPr>
                <w:rFonts w:ascii="Candara" w:hAnsi="Candara"/>
                <w:spacing w:val="-12"/>
                <w:w w:val="115"/>
                <w:sz w:val="24"/>
                <w:szCs w:val="24"/>
              </w:rPr>
              <w:t xml:space="preserve"> </w:t>
            </w:r>
            <w:r w:rsidRPr="007C6B34">
              <w:rPr>
                <w:rFonts w:ascii="Candara" w:hAnsi="Candara"/>
                <w:w w:val="115"/>
                <w:sz w:val="24"/>
                <w:szCs w:val="24"/>
              </w:rPr>
              <w:t>of</w:t>
            </w:r>
            <w:r w:rsidRPr="007C6B34">
              <w:rPr>
                <w:rFonts w:ascii="Candara" w:hAnsi="Candara"/>
                <w:spacing w:val="-9"/>
                <w:w w:val="115"/>
                <w:sz w:val="24"/>
                <w:szCs w:val="24"/>
              </w:rPr>
              <w:t xml:space="preserve"> </w:t>
            </w:r>
            <w:r w:rsidRPr="007C6B34">
              <w:rPr>
                <w:rFonts w:ascii="Candara" w:hAnsi="Candara"/>
                <w:w w:val="115"/>
                <w:sz w:val="24"/>
                <w:szCs w:val="24"/>
              </w:rPr>
              <w:t>critical</w:t>
            </w:r>
            <w:r w:rsidRPr="007C6B34">
              <w:rPr>
                <w:rFonts w:ascii="Candara" w:hAnsi="Candara"/>
                <w:spacing w:val="-11"/>
                <w:w w:val="115"/>
                <w:sz w:val="24"/>
                <w:szCs w:val="24"/>
              </w:rPr>
              <w:t xml:space="preserve"> </w:t>
            </w:r>
            <w:r w:rsidRPr="007C6B34">
              <w:rPr>
                <w:rFonts w:ascii="Candara" w:hAnsi="Candara"/>
                <w:spacing w:val="-2"/>
                <w:w w:val="115"/>
                <w:sz w:val="24"/>
                <w:szCs w:val="24"/>
              </w:rPr>
              <w:t>skills</w:t>
            </w:r>
          </w:p>
          <w:p w14:paraId="00991342" w14:textId="77777777" w:rsidR="00E37A05" w:rsidRPr="007C6B34" w:rsidRDefault="00A609EA">
            <w:pPr>
              <w:pStyle w:val="TableParagraph"/>
              <w:numPr>
                <w:ilvl w:val="0"/>
                <w:numId w:val="98"/>
              </w:numPr>
              <w:tabs>
                <w:tab w:val="left" w:pos="301"/>
              </w:tabs>
              <w:spacing w:before="52" w:line="261" w:lineRule="auto"/>
              <w:ind w:right="357"/>
              <w:rPr>
                <w:rFonts w:ascii="Candara" w:hAnsi="Candara"/>
                <w:sz w:val="24"/>
                <w:szCs w:val="24"/>
              </w:rPr>
            </w:pPr>
            <w:r w:rsidRPr="007C6B34">
              <w:rPr>
                <w:rFonts w:ascii="Candara" w:hAnsi="Candara"/>
                <w:w w:val="115"/>
                <w:sz w:val="24"/>
                <w:szCs w:val="24"/>
              </w:rPr>
              <w:t>Development</w:t>
            </w:r>
            <w:r w:rsidRPr="007C6B34">
              <w:rPr>
                <w:rFonts w:ascii="Candara" w:hAnsi="Candara"/>
                <w:spacing w:val="-12"/>
                <w:w w:val="115"/>
                <w:sz w:val="24"/>
                <w:szCs w:val="24"/>
              </w:rPr>
              <w:t xml:space="preserve"> </w:t>
            </w:r>
            <w:r w:rsidRPr="007C6B34">
              <w:rPr>
                <w:rFonts w:ascii="Candara" w:hAnsi="Candara"/>
                <w:w w:val="115"/>
                <w:sz w:val="24"/>
                <w:szCs w:val="24"/>
              </w:rPr>
              <w:t>of</w:t>
            </w:r>
            <w:r w:rsidRPr="007C6B34">
              <w:rPr>
                <w:rFonts w:ascii="Candara" w:hAnsi="Candara"/>
                <w:spacing w:val="-14"/>
                <w:w w:val="115"/>
                <w:sz w:val="24"/>
                <w:szCs w:val="24"/>
              </w:rPr>
              <w:t xml:space="preserve"> </w:t>
            </w:r>
            <w:r w:rsidRPr="007C6B34">
              <w:rPr>
                <w:rFonts w:ascii="Candara" w:hAnsi="Candara"/>
                <w:w w:val="115"/>
                <w:sz w:val="24"/>
                <w:szCs w:val="24"/>
              </w:rPr>
              <w:t>road</w:t>
            </w:r>
            <w:r w:rsidRPr="007C6B34">
              <w:rPr>
                <w:rFonts w:ascii="Candara" w:hAnsi="Candara"/>
                <w:spacing w:val="-13"/>
                <w:w w:val="115"/>
                <w:sz w:val="24"/>
                <w:szCs w:val="24"/>
              </w:rPr>
              <w:t xml:space="preserve"> </w:t>
            </w:r>
            <w:r w:rsidRPr="007C6B34">
              <w:rPr>
                <w:rFonts w:ascii="Candara" w:hAnsi="Candara"/>
                <w:w w:val="115"/>
                <w:sz w:val="24"/>
                <w:szCs w:val="24"/>
              </w:rPr>
              <w:t>map</w:t>
            </w:r>
            <w:r w:rsidRPr="007C6B34">
              <w:rPr>
                <w:rFonts w:ascii="Candara" w:hAnsi="Candara"/>
                <w:spacing w:val="-13"/>
                <w:w w:val="115"/>
                <w:sz w:val="24"/>
                <w:szCs w:val="24"/>
              </w:rPr>
              <w:t xml:space="preserve"> </w:t>
            </w:r>
            <w:r w:rsidRPr="007C6B34">
              <w:rPr>
                <w:rFonts w:ascii="Candara" w:hAnsi="Candara"/>
                <w:w w:val="115"/>
                <w:sz w:val="24"/>
                <w:szCs w:val="24"/>
              </w:rPr>
              <w:t>for</w:t>
            </w:r>
            <w:r w:rsidRPr="007C6B34">
              <w:rPr>
                <w:rFonts w:ascii="Candara" w:hAnsi="Candara"/>
                <w:spacing w:val="-15"/>
                <w:w w:val="115"/>
                <w:sz w:val="24"/>
                <w:szCs w:val="24"/>
              </w:rPr>
              <w:t xml:space="preserve"> </w:t>
            </w:r>
            <w:r w:rsidRPr="007C6B34">
              <w:rPr>
                <w:rFonts w:ascii="Candara" w:hAnsi="Candara"/>
                <w:w w:val="115"/>
                <w:sz w:val="24"/>
                <w:szCs w:val="24"/>
              </w:rPr>
              <w:t xml:space="preserve">skills </w:t>
            </w:r>
            <w:r w:rsidRPr="007C6B34">
              <w:rPr>
                <w:rFonts w:ascii="Candara" w:hAnsi="Candara"/>
                <w:spacing w:val="-2"/>
                <w:w w:val="120"/>
                <w:sz w:val="24"/>
                <w:szCs w:val="24"/>
              </w:rPr>
              <w:t>development</w:t>
            </w:r>
          </w:p>
          <w:p w14:paraId="0B848845" w14:textId="77777777" w:rsidR="00E37A05" w:rsidRPr="007C6B34" w:rsidRDefault="00A609EA">
            <w:pPr>
              <w:pStyle w:val="TableParagraph"/>
              <w:numPr>
                <w:ilvl w:val="0"/>
                <w:numId w:val="98"/>
              </w:numPr>
              <w:tabs>
                <w:tab w:val="left" w:pos="301"/>
              </w:tabs>
              <w:spacing w:before="30" w:line="273" w:lineRule="auto"/>
              <w:ind w:right="749"/>
              <w:rPr>
                <w:rFonts w:ascii="Candara" w:hAnsi="Candara"/>
                <w:sz w:val="24"/>
                <w:szCs w:val="24"/>
              </w:rPr>
            </w:pPr>
            <w:r w:rsidRPr="007C6B34">
              <w:rPr>
                <w:rFonts w:ascii="Candara" w:hAnsi="Candara"/>
                <w:spacing w:val="-2"/>
                <w:w w:val="120"/>
                <w:sz w:val="24"/>
                <w:szCs w:val="24"/>
              </w:rPr>
              <w:t>Outcome</w:t>
            </w:r>
            <w:r w:rsidRPr="007C6B34">
              <w:rPr>
                <w:rFonts w:ascii="Candara" w:hAnsi="Candara"/>
                <w:spacing w:val="-16"/>
                <w:w w:val="120"/>
                <w:sz w:val="24"/>
                <w:szCs w:val="24"/>
              </w:rPr>
              <w:t xml:space="preserve"> </w:t>
            </w:r>
            <w:r w:rsidRPr="007C6B34">
              <w:rPr>
                <w:rFonts w:ascii="Candara" w:hAnsi="Candara"/>
                <w:spacing w:val="-2"/>
                <w:w w:val="120"/>
                <w:sz w:val="24"/>
                <w:szCs w:val="24"/>
              </w:rPr>
              <w:t>of</w:t>
            </w:r>
            <w:r w:rsidRPr="007C6B34">
              <w:rPr>
                <w:rFonts w:ascii="Candara" w:hAnsi="Candara"/>
                <w:spacing w:val="-16"/>
                <w:w w:val="120"/>
                <w:sz w:val="24"/>
                <w:szCs w:val="24"/>
              </w:rPr>
              <w:t xml:space="preserve"> </w:t>
            </w:r>
            <w:r w:rsidRPr="007C6B34">
              <w:rPr>
                <w:rFonts w:ascii="Candara" w:hAnsi="Candara"/>
                <w:spacing w:val="-2"/>
                <w:w w:val="120"/>
                <w:sz w:val="24"/>
                <w:szCs w:val="24"/>
              </w:rPr>
              <w:t>engagement</w:t>
            </w:r>
            <w:r w:rsidRPr="007C6B34">
              <w:rPr>
                <w:rFonts w:ascii="Candara" w:hAnsi="Candara"/>
                <w:spacing w:val="-14"/>
                <w:w w:val="120"/>
                <w:sz w:val="24"/>
                <w:szCs w:val="24"/>
              </w:rPr>
              <w:t xml:space="preserve"> </w:t>
            </w:r>
            <w:r w:rsidRPr="007C6B34">
              <w:rPr>
                <w:rFonts w:ascii="Candara" w:hAnsi="Candara"/>
                <w:spacing w:val="-2"/>
                <w:w w:val="120"/>
                <w:sz w:val="24"/>
                <w:szCs w:val="24"/>
              </w:rPr>
              <w:t xml:space="preserve">with </w:t>
            </w:r>
            <w:r w:rsidRPr="007C6B34">
              <w:rPr>
                <w:rFonts w:ascii="Candara" w:hAnsi="Candara"/>
                <w:w w:val="120"/>
                <w:sz w:val="24"/>
                <w:szCs w:val="24"/>
              </w:rPr>
              <w:t>Ministry</w:t>
            </w:r>
            <w:r w:rsidRPr="007C6B34">
              <w:rPr>
                <w:rFonts w:ascii="Candara" w:hAnsi="Candara"/>
                <w:spacing w:val="-3"/>
                <w:w w:val="120"/>
                <w:sz w:val="24"/>
                <w:szCs w:val="24"/>
              </w:rPr>
              <w:t xml:space="preserve"> </w:t>
            </w:r>
            <w:r w:rsidRPr="007C6B34">
              <w:rPr>
                <w:rFonts w:ascii="Candara" w:hAnsi="Candara"/>
                <w:w w:val="120"/>
                <w:sz w:val="24"/>
                <w:szCs w:val="24"/>
              </w:rPr>
              <w:t>of</w:t>
            </w:r>
          </w:p>
          <w:p w14:paraId="3CCBB521" w14:textId="40C0F8D4" w:rsidR="00E37A05" w:rsidRPr="007C6B34" w:rsidRDefault="00A609EA" w:rsidP="00005929">
            <w:pPr>
              <w:pStyle w:val="TableParagraph"/>
              <w:spacing w:line="278" w:lineRule="auto"/>
              <w:ind w:left="105" w:firstLine="120"/>
              <w:rPr>
                <w:rFonts w:ascii="Candara" w:hAnsi="Candara"/>
                <w:sz w:val="24"/>
                <w:szCs w:val="24"/>
              </w:rPr>
            </w:pPr>
            <w:r w:rsidRPr="007C6B34">
              <w:rPr>
                <w:rFonts w:ascii="Candara" w:hAnsi="Candara"/>
                <w:w w:val="115"/>
                <w:sz w:val="24"/>
                <w:szCs w:val="24"/>
              </w:rPr>
              <w:t>Education</w:t>
            </w:r>
          </w:p>
          <w:p w14:paraId="6DF09A9D" w14:textId="017CBBF6" w:rsidR="00E37A05" w:rsidRPr="007C6B34" w:rsidRDefault="00A609EA">
            <w:pPr>
              <w:pStyle w:val="TableParagraph"/>
              <w:numPr>
                <w:ilvl w:val="0"/>
                <w:numId w:val="98"/>
              </w:numPr>
              <w:tabs>
                <w:tab w:val="left" w:pos="300"/>
                <w:tab w:val="left" w:pos="733"/>
                <w:tab w:val="left" w:pos="2174"/>
                <w:tab w:val="left" w:pos="3614"/>
              </w:tabs>
              <w:spacing w:before="41" w:line="278" w:lineRule="auto"/>
              <w:ind w:left="733" w:right="27" w:hanging="576"/>
              <w:rPr>
                <w:rFonts w:ascii="Candara" w:hAnsi="Candara"/>
                <w:sz w:val="24"/>
                <w:szCs w:val="24"/>
              </w:rPr>
            </w:pPr>
            <w:r w:rsidRPr="007C6B34">
              <w:rPr>
                <w:rFonts w:ascii="Candara" w:hAnsi="Candara"/>
                <w:w w:val="120"/>
                <w:sz w:val="24"/>
                <w:szCs w:val="24"/>
              </w:rPr>
              <w:t>Monitoring</w:t>
            </w:r>
            <w:r w:rsidRPr="007C6B34">
              <w:rPr>
                <w:rFonts w:ascii="Candara" w:hAnsi="Candara"/>
                <w:spacing w:val="40"/>
                <w:w w:val="120"/>
                <w:sz w:val="24"/>
                <w:szCs w:val="24"/>
              </w:rPr>
              <w:t xml:space="preserve"> </w:t>
            </w:r>
            <w:r w:rsidR="00284E3B">
              <w:rPr>
                <w:rFonts w:ascii="Candara" w:hAnsi="Candara"/>
                <w:w w:val="120"/>
                <w:sz w:val="24"/>
                <w:szCs w:val="24"/>
              </w:rPr>
              <w:t>and</w:t>
            </w:r>
            <w:r w:rsidR="00284E3B">
              <w:rPr>
                <w:rFonts w:ascii="Candara" w:hAnsi="Candara"/>
                <w:sz w:val="24"/>
                <w:szCs w:val="24"/>
              </w:rPr>
              <w:t xml:space="preserve"> </w:t>
            </w:r>
            <w:r w:rsidRPr="007C6B34">
              <w:rPr>
                <w:rFonts w:ascii="Candara" w:hAnsi="Candara"/>
                <w:spacing w:val="-2"/>
                <w:w w:val="120"/>
                <w:sz w:val="24"/>
                <w:szCs w:val="24"/>
              </w:rPr>
              <w:t>evaluation</w:t>
            </w:r>
            <w:r w:rsidR="00284E3B">
              <w:rPr>
                <w:rFonts w:ascii="Candara" w:hAnsi="Candara"/>
                <w:sz w:val="24"/>
                <w:szCs w:val="24"/>
              </w:rPr>
              <w:t xml:space="preserve"> </w:t>
            </w:r>
            <w:r w:rsidRPr="007C6B34">
              <w:rPr>
                <w:rFonts w:ascii="Candara" w:hAnsi="Candara"/>
                <w:spacing w:val="-6"/>
                <w:w w:val="120"/>
                <w:sz w:val="24"/>
                <w:szCs w:val="24"/>
              </w:rPr>
              <w:t xml:space="preserve">of </w:t>
            </w:r>
            <w:r w:rsidRPr="007C6B34">
              <w:rPr>
                <w:rFonts w:ascii="Candara" w:hAnsi="Candara"/>
                <w:w w:val="120"/>
                <w:sz w:val="24"/>
                <w:szCs w:val="24"/>
              </w:rPr>
              <w:t>skills</w:t>
            </w:r>
            <w:r w:rsidRPr="007C6B34">
              <w:rPr>
                <w:rFonts w:ascii="Candara" w:hAnsi="Candara"/>
                <w:spacing w:val="-3"/>
                <w:w w:val="120"/>
                <w:sz w:val="24"/>
                <w:szCs w:val="24"/>
              </w:rPr>
              <w:t xml:space="preserve"> </w:t>
            </w:r>
            <w:r w:rsidRPr="007C6B34">
              <w:rPr>
                <w:rFonts w:ascii="Candara" w:hAnsi="Candara"/>
                <w:w w:val="120"/>
                <w:sz w:val="24"/>
                <w:szCs w:val="24"/>
              </w:rPr>
              <w:t>development</w:t>
            </w:r>
          </w:p>
          <w:p w14:paraId="42685AE4" w14:textId="77777777" w:rsidR="00E37A05" w:rsidRPr="007C6B34" w:rsidRDefault="00A609EA">
            <w:pPr>
              <w:pStyle w:val="TableParagraph"/>
              <w:spacing w:line="202" w:lineRule="exact"/>
              <w:ind w:left="301"/>
              <w:rPr>
                <w:rFonts w:ascii="Candara" w:hAnsi="Candara"/>
                <w:sz w:val="24"/>
                <w:szCs w:val="24"/>
              </w:rPr>
            </w:pPr>
            <w:r w:rsidRPr="007C6B34">
              <w:rPr>
                <w:rFonts w:ascii="Candara" w:hAnsi="Candara"/>
                <w:spacing w:val="-2"/>
                <w:w w:val="120"/>
                <w:sz w:val="24"/>
                <w:szCs w:val="24"/>
              </w:rPr>
              <w:t>roadmap/initiatives</w:t>
            </w:r>
          </w:p>
        </w:tc>
        <w:tc>
          <w:tcPr>
            <w:tcW w:w="2833" w:type="dxa"/>
            <w:tcBorders>
              <w:top w:val="single" w:sz="4" w:space="0" w:color="000000"/>
              <w:left w:val="single" w:sz="4" w:space="0" w:color="000000"/>
              <w:bottom w:val="nil"/>
              <w:right w:val="single" w:sz="4" w:space="0" w:color="000000"/>
            </w:tcBorders>
            <w:shd w:val="clear" w:color="auto" w:fill="F1F1F1"/>
          </w:tcPr>
          <w:p w14:paraId="3873BF36" w14:textId="77777777" w:rsidR="00E37A05" w:rsidRPr="007C6B34" w:rsidRDefault="00E37A05">
            <w:pPr>
              <w:pStyle w:val="TableParagraph"/>
              <w:rPr>
                <w:rFonts w:ascii="Candara" w:hAnsi="Candara"/>
                <w:sz w:val="24"/>
                <w:szCs w:val="24"/>
              </w:rPr>
            </w:pPr>
          </w:p>
          <w:p w14:paraId="4B7B410D" w14:textId="77777777" w:rsidR="00E37A05" w:rsidRPr="007C6B34" w:rsidRDefault="00E37A05">
            <w:pPr>
              <w:pStyle w:val="TableParagraph"/>
              <w:rPr>
                <w:rFonts w:ascii="Candara" w:hAnsi="Candara"/>
                <w:sz w:val="24"/>
                <w:szCs w:val="24"/>
              </w:rPr>
            </w:pPr>
          </w:p>
          <w:p w14:paraId="527B5FAC" w14:textId="77777777" w:rsidR="00E37A05" w:rsidRPr="007C6B34" w:rsidRDefault="00E37A05">
            <w:pPr>
              <w:pStyle w:val="TableParagraph"/>
              <w:rPr>
                <w:rFonts w:ascii="Candara" w:hAnsi="Candara"/>
                <w:sz w:val="24"/>
                <w:szCs w:val="24"/>
              </w:rPr>
            </w:pPr>
          </w:p>
          <w:p w14:paraId="62121C0E" w14:textId="77777777" w:rsidR="00E37A05" w:rsidRPr="007C6B34" w:rsidRDefault="00E37A05">
            <w:pPr>
              <w:pStyle w:val="TableParagraph"/>
              <w:spacing w:before="117"/>
              <w:rPr>
                <w:rFonts w:ascii="Candara" w:hAnsi="Candara"/>
                <w:sz w:val="24"/>
                <w:szCs w:val="24"/>
              </w:rPr>
            </w:pPr>
          </w:p>
          <w:p w14:paraId="6BCB255E" w14:textId="08322EEA" w:rsidR="00E37A05" w:rsidRPr="007C6B34" w:rsidRDefault="00A609EA">
            <w:pPr>
              <w:pStyle w:val="TableParagraph"/>
              <w:numPr>
                <w:ilvl w:val="0"/>
                <w:numId w:val="97"/>
              </w:numPr>
              <w:tabs>
                <w:tab w:val="left" w:pos="152"/>
                <w:tab w:val="left" w:pos="729"/>
              </w:tabs>
              <w:spacing w:line="283" w:lineRule="auto"/>
              <w:ind w:right="149" w:hanging="720"/>
              <w:rPr>
                <w:rFonts w:ascii="Candara" w:hAnsi="Candara"/>
                <w:sz w:val="24"/>
                <w:szCs w:val="24"/>
              </w:rPr>
            </w:pPr>
            <w:r w:rsidRPr="007C6B34">
              <w:rPr>
                <w:rFonts w:ascii="Candara" w:hAnsi="Candara"/>
                <w:spacing w:val="-2"/>
                <w:w w:val="115"/>
                <w:sz w:val="24"/>
                <w:szCs w:val="24"/>
              </w:rPr>
              <w:t>Increase</w:t>
            </w:r>
            <w:r w:rsidR="00284E3B">
              <w:rPr>
                <w:rFonts w:ascii="Candara" w:hAnsi="Candara"/>
                <w:spacing w:val="-15"/>
                <w:w w:val="115"/>
                <w:sz w:val="24"/>
                <w:szCs w:val="24"/>
              </w:rPr>
              <w:t xml:space="preserve"> in</w:t>
            </w:r>
            <w:r w:rsidR="00005929">
              <w:rPr>
                <w:rFonts w:ascii="Candara" w:hAnsi="Candara"/>
                <w:spacing w:val="-15"/>
                <w:w w:val="115"/>
                <w:sz w:val="24"/>
                <w:szCs w:val="24"/>
              </w:rPr>
              <w:t xml:space="preserve"> </w:t>
            </w:r>
            <w:r w:rsidRPr="007C6B34">
              <w:rPr>
                <w:rFonts w:ascii="Candara" w:hAnsi="Candara"/>
                <w:spacing w:val="-2"/>
                <w:w w:val="115"/>
                <w:sz w:val="24"/>
                <w:szCs w:val="24"/>
              </w:rPr>
              <w:t>attractiveness</w:t>
            </w:r>
            <w:r w:rsidRPr="007C6B34">
              <w:rPr>
                <w:rFonts w:ascii="Candara" w:hAnsi="Candara"/>
                <w:spacing w:val="-13"/>
                <w:w w:val="115"/>
                <w:sz w:val="24"/>
                <w:szCs w:val="24"/>
              </w:rPr>
              <w:t xml:space="preserve"> </w:t>
            </w:r>
            <w:r w:rsidRPr="007C6B34">
              <w:rPr>
                <w:rFonts w:ascii="Candara" w:hAnsi="Candara"/>
                <w:spacing w:val="-2"/>
                <w:w w:val="115"/>
                <w:sz w:val="24"/>
                <w:szCs w:val="24"/>
              </w:rPr>
              <w:t>of</w:t>
            </w:r>
            <w:r w:rsidR="00005929">
              <w:rPr>
                <w:rFonts w:ascii="Candara" w:hAnsi="Candara"/>
                <w:spacing w:val="-2"/>
                <w:w w:val="115"/>
                <w:sz w:val="24"/>
                <w:szCs w:val="24"/>
              </w:rPr>
              <w:t xml:space="preserve"> </w:t>
            </w:r>
            <w:r w:rsidR="00284E3B">
              <w:rPr>
                <w:rFonts w:ascii="Candara" w:hAnsi="Candara"/>
                <w:spacing w:val="-2"/>
                <w:w w:val="120"/>
                <w:sz w:val="24"/>
                <w:szCs w:val="24"/>
              </w:rPr>
              <w:t>S</w:t>
            </w:r>
            <w:r w:rsidRPr="007C6B34">
              <w:rPr>
                <w:rFonts w:ascii="Candara" w:hAnsi="Candara"/>
                <w:spacing w:val="-2"/>
                <w:w w:val="120"/>
                <w:sz w:val="24"/>
                <w:szCs w:val="24"/>
              </w:rPr>
              <w:t>tate.</w:t>
            </w:r>
          </w:p>
          <w:p w14:paraId="6B6570A5" w14:textId="77777777" w:rsidR="00E37A05" w:rsidRPr="007C6B34" w:rsidRDefault="00A609EA">
            <w:pPr>
              <w:pStyle w:val="TableParagraph"/>
              <w:numPr>
                <w:ilvl w:val="0"/>
                <w:numId w:val="97"/>
              </w:numPr>
              <w:tabs>
                <w:tab w:val="left" w:pos="153"/>
              </w:tabs>
              <w:spacing w:before="11" w:line="261" w:lineRule="auto"/>
              <w:ind w:left="153" w:right="451"/>
              <w:rPr>
                <w:rFonts w:ascii="Candara" w:hAnsi="Candara"/>
                <w:sz w:val="24"/>
                <w:szCs w:val="24"/>
              </w:rPr>
            </w:pPr>
            <w:r w:rsidRPr="007C6B34">
              <w:rPr>
                <w:rFonts w:ascii="Candara" w:hAnsi="Candara"/>
                <w:w w:val="115"/>
                <w:sz w:val="24"/>
                <w:szCs w:val="24"/>
              </w:rPr>
              <w:t>Increase</w:t>
            </w:r>
            <w:r w:rsidRPr="007C6B34">
              <w:rPr>
                <w:rFonts w:ascii="Candara" w:hAnsi="Candara"/>
                <w:spacing w:val="-15"/>
                <w:w w:val="115"/>
                <w:sz w:val="24"/>
                <w:szCs w:val="24"/>
              </w:rPr>
              <w:t xml:space="preserve"> </w:t>
            </w:r>
            <w:r w:rsidRPr="007C6B34">
              <w:rPr>
                <w:rFonts w:ascii="Candara" w:hAnsi="Candara"/>
                <w:w w:val="115"/>
                <w:sz w:val="24"/>
                <w:szCs w:val="24"/>
              </w:rPr>
              <w:t>in</w:t>
            </w:r>
            <w:r w:rsidRPr="007C6B34">
              <w:rPr>
                <w:rFonts w:ascii="Candara" w:hAnsi="Candara"/>
                <w:spacing w:val="-14"/>
                <w:w w:val="115"/>
                <w:sz w:val="24"/>
                <w:szCs w:val="24"/>
              </w:rPr>
              <w:t xml:space="preserve"> </w:t>
            </w:r>
            <w:r w:rsidRPr="007C6B34">
              <w:rPr>
                <w:rFonts w:ascii="Candara" w:hAnsi="Candara"/>
                <w:w w:val="115"/>
                <w:sz w:val="24"/>
                <w:szCs w:val="24"/>
              </w:rPr>
              <w:t>the</w:t>
            </w:r>
            <w:r w:rsidRPr="007C6B34">
              <w:rPr>
                <w:rFonts w:ascii="Candara" w:hAnsi="Candara"/>
                <w:spacing w:val="-15"/>
                <w:w w:val="115"/>
                <w:sz w:val="24"/>
                <w:szCs w:val="24"/>
              </w:rPr>
              <w:t xml:space="preserve"> </w:t>
            </w:r>
            <w:r w:rsidRPr="007C6B34">
              <w:rPr>
                <w:rFonts w:ascii="Candara" w:hAnsi="Candara"/>
                <w:w w:val="115"/>
                <w:sz w:val="24"/>
                <w:szCs w:val="24"/>
              </w:rPr>
              <w:t>quality</w:t>
            </w:r>
            <w:r w:rsidRPr="007C6B34">
              <w:rPr>
                <w:rFonts w:ascii="Candara" w:hAnsi="Candara"/>
                <w:spacing w:val="-14"/>
                <w:w w:val="115"/>
                <w:sz w:val="24"/>
                <w:szCs w:val="24"/>
              </w:rPr>
              <w:t xml:space="preserve"> </w:t>
            </w:r>
            <w:r w:rsidRPr="007C6B34">
              <w:rPr>
                <w:rFonts w:ascii="Candara" w:hAnsi="Candara"/>
                <w:w w:val="115"/>
                <w:sz w:val="24"/>
                <w:szCs w:val="24"/>
              </w:rPr>
              <w:t xml:space="preserve">of </w:t>
            </w:r>
            <w:proofErr w:type="spellStart"/>
            <w:r w:rsidRPr="007C6B34">
              <w:rPr>
                <w:rFonts w:ascii="Candara" w:hAnsi="Candara"/>
                <w:w w:val="120"/>
                <w:sz w:val="24"/>
                <w:szCs w:val="24"/>
              </w:rPr>
              <w:t>labour</w:t>
            </w:r>
            <w:proofErr w:type="spellEnd"/>
            <w:r w:rsidRPr="007C6B34">
              <w:rPr>
                <w:rFonts w:ascii="Candara" w:hAnsi="Candara"/>
                <w:w w:val="120"/>
                <w:sz w:val="24"/>
                <w:szCs w:val="24"/>
              </w:rPr>
              <w:t xml:space="preserve"> within the State</w:t>
            </w:r>
          </w:p>
        </w:tc>
        <w:tc>
          <w:tcPr>
            <w:tcW w:w="1200" w:type="dxa"/>
            <w:tcBorders>
              <w:top w:val="single" w:sz="4" w:space="0" w:color="000000"/>
              <w:left w:val="single" w:sz="4" w:space="0" w:color="000000"/>
              <w:bottom w:val="nil"/>
              <w:right w:val="single" w:sz="4" w:space="0" w:color="000000"/>
            </w:tcBorders>
            <w:shd w:val="clear" w:color="auto" w:fill="F1F1F1"/>
          </w:tcPr>
          <w:p w14:paraId="2D9F608E" w14:textId="77777777" w:rsidR="00E37A05" w:rsidRPr="007C6B34" w:rsidRDefault="00E37A05">
            <w:pPr>
              <w:pStyle w:val="TableParagraph"/>
              <w:spacing w:before="190"/>
              <w:rPr>
                <w:rFonts w:ascii="Candara" w:hAnsi="Candara"/>
                <w:sz w:val="24"/>
                <w:szCs w:val="24"/>
              </w:rPr>
            </w:pPr>
          </w:p>
          <w:p w14:paraId="5647EFBE" w14:textId="77777777" w:rsidR="00E37A05" w:rsidRPr="007C6B34" w:rsidRDefault="00A609EA">
            <w:pPr>
              <w:pStyle w:val="TableParagraph"/>
              <w:spacing w:line="278" w:lineRule="auto"/>
              <w:ind w:left="43" w:right="-29" w:hanging="15"/>
              <w:rPr>
                <w:rFonts w:ascii="Candara" w:hAnsi="Candara"/>
                <w:sz w:val="24"/>
                <w:szCs w:val="24"/>
              </w:rPr>
            </w:pPr>
            <w:r w:rsidRPr="007C6B34">
              <w:rPr>
                <w:rFonts w:ascii="Candara" w:hAnsi="Candara"/>
                <w:spacing w:val="-2"/>
                <w:w w:val="115"/>
                <w:sz w:val="24"/>
                <w:szCs w:val="24"/>
              </w:rPr>
              <w:t xml:space="preserve">Investor </w:t>
            </w:r>
            <w:r w:rsidRPr="007C6B34">
              <w:rPr>
                <w:rFonts w:ascii="Candara" w:hAnsi="Candara"/>
                <w:spacing w:val="-2"/>
                <w:sz w:val="24"/>
                <w:szCs w:val="24"/>
              </w:rPr>
              <w:t>Services</w:t>
            </w:r>
          </w:p>
        </w:tc>
        <w:tc>
          <w:tcPr>
            <w:tcW w:w="1042" w:type="dxa"/>
            <w:tcBorders>
              <w:top w:val="single" w:sz="4" w:space="0" w:color="000000"/>
              <w:left w:val="single" w:sz="4" w:space="0" w:color="000000"/>
              <w:bottom w:val="nil"/>
              <w:right w:val="single" w:sz="4" w:space="0" w:color="000000"/>
            </w:tcBorders>
            <w:shd w:val="clear" w:color="auto" w:fill="F1F1F1"/>
          </w:tcPr>
          <w:p w14:paraId="20C522CB" w14:textId="77777777" w:rsidR="00E37A05" w:rsidRPr="007C6B34" w:rsidRDefault="00E37A05">
            <w:pPr>
              <w:pStyle w:val="TableParagraph"/>
              <w:rPr>
                <w:rFonts w:ascii="Candara" w:hAnsi="Candara"/>
                <w:sz w:val="24"/>
                <w:szCs w:val="24"/>
              </w:rPr>
            </w:pPr>
          </w:p>
          <w:p w14:paraId="45D48642" w14:textId="77777777" w:rsidR="00E37A05" w:rsidRPr="007C6B34" w:rsidRDefault="00E37A05">
            <w:pPr>
              <w:pStyle w:val="TableParagraph"/>
              <w:rPr>
                <w:rFonts w:ascii="Candara" w:hAnsi="Candara"/>
                <w:sz w:val="24"/>
                <w:szCs w:val="24"/>
              </w:rPr>
            </w:pPr>
          </w:p>
          <w:p w14:paraId="052F7AE1" w14:textId="77777777" w:rsidR="00E37A05" w:rsidRPr="007C6B34" w:rsidRDefault="00E37A05">
            <w:pPr>
              <w:pStyle w:val="TableParagraph"/>
              <w:rPr>
                <w:rFonts w:ascii="Candara" w:hAnsi="Candara"/>
                <w:sz w:val="24"/>
                <w:szCs w:val="24"/>
              </w:rPr>
            </w:pPr>
          </w:p>
          <w:p w14:paraId="0989C89B" w14:textId="77777777" w:rsidR="00E37A05" w:rsidRPr="007C6B34" w:rsidRDefault="00E37A05">
            <w:pPr>
              <w:pStyle w:val="TableParagraph"/>
              <w:rPr>
                <w:rFonts w:ascii="Candara" w:hAnsi="Candara"/>
                <w:sz w:val="24"/>
                <w:szCs w:val="24"/>
              </w:rPr>
            </w:pPr>
          </w:p>
          <w:p w14:paraId="05E1A500" w14:textId="77777777" w:rsidR="00E37A05" w:rsidRPr="007C6B34" w:rsidRDefault="00E37A05">
            <w:pPr>
              <w:pStyle w:val="TableParagraph"/>
              <w:rPr>
                <w:rFonts w:ascii="Candara" w:hAnsi="Candara"/>
                <w:sz w:val="24"/>
                <w:szCs w:val="24"/>
              </w:rPr>
            </w:pPr>
          </w:p>
          <w:p w14:paraId="3C839770" w14:textId="77777777" w:rsidR="00E37A05" w:rsidRPr="007C6B34" w:rsidRDefault="00E37A05">
            <w:pPr>
              <w:pStyle w:val="TableParagraph"/>
              <w:spacing w:before="48"/>
              <w:rPr>
                <w:rFonts w:ascii="Candara" w:hAnsi="Candara"/>
                <w:sz w:val="24"/>
                <w:szCs w:val="24"/>
              </w:rPr>
            </w:pPr>
          </w:p>
          <w:p w14:paraId="1F55847F" w14:textId="77777777" w:rsidR="00E37A05" w:rsidRPr="007C6B34" w:rsidRDefault="00A609EA">
            <w:pPr>
              <w:pStyle w:val="TableParagraph"/>
              <w:spacing w:before="1"/>
              <w:ind w:left="28"/>
              <w:rPr>
                <w:rFonts w:ascii="Candara" w:hAnsi="Candara"/>
                <w:sz w:val="24"/>
                <w:szCs w:val="24"/>
              </w:rPr>
            </w:pPr>
            <w:r w:rsidRPr="007C6B34">
              <w:rPr>
                <w:rFonts w:ascii="Candara" w:hAnsi="Candara"/>
                <w:spacing w:val="-2"/>
                <w:sz w:val="24"/>
                <w:szCs w:val="24"/>
              </w:rPr>
              <w:t>1st</w:t>
            </w:r>
            <w:r w:rsidRPr="007C6B34">
              <w:rPr>
                <w:rFonts w:ascii="Candara" w:hAnsi="Candara"/>
                <w:spacing w:val="-9"/>
                <w:sz w:val="24"/>
                <w:szCs w:val="24"/>
              </w:rPr>
              <w:t xml:space="preserve"> </w:t>
            </w:r>
            <w:r w:rsidRPr="007C6B34">
              <w:rPr>
                <w:rFonts w:ascii="Candara" w:hAnsi="Candara"/>
                <w:spacing w:val="-4"/>
                <w:sz w:val="24"/>
                <w:szCs w:val="24"/>
              </w:rPr>
              <w:t>Year</w:t>
            </w:r>
          </w:p>
        </w:tc>
        <w:tc>
          <w:tcPr>
            <w:tcW w:w="1037" w:type="dxa"/>
            <w:tcBorders>
              <w:top w:val="single" w:sz="4" w:space="0" w:color="000000"/>
              <w:left w:val="single" w:sz="4" w:space="0" w:color="000000"/>
              <w:bottom w:val="nil"/>
              <w:right w:val="single" w:sz="4" w:space="0" w:color="000000"/>
            </w:tcBorders>
            <w:shd w:val="clear" w:color="auto" w:fill="F1F1F1"/>
          </w:tcPr>
          <w:p w14:paraId="2EC8C9B0" w14:textId="77777777" w:rsidR="00E37A05" w:rsidRPr="007C6B34" w:rsidRDefault="00E37A05">
            <w:pPr>
              <w:pStyle w:val="TableParagraph"/>
              <w:rPr>
                <w:rFonts w:ascii="Candara" w:hAnsi="Candara"/>
                <w:sz w:val="24"/>
                <w:szCs w:val="24"/>
              </w:rPr>
            </w:pPr>
          </w:p>
          <w:p w14:paraId="67EE3EB3" w14:textId="77777777" w:rsidR="00E37A05" w:rsidRPr="007C6B34" w:rsidRDefault="00E37A05">
            <w:pPr>
              <w:pStyle w:val="TableParagraph"/>
              <w:rPr>
                <w:rFonts w:ascii="Candara" w:hAnsi="Candara"/>
                <w:sz w:val="24"/>
                <w:szCs w:val="24"/>
              </w:rPr>
            </w:pPr>
          </w:p>
          <w:p w14:paraId="39E84A18" w14:textId="77777777" w:rsidR="00E37A05" w:rsidRPr="007C6B34" w:rsidRDefault="00E37A05">
            <w:pPr>
              <w:pStyle w:val="TableParagraph"/>
              <w:rPr>
                <w:rFonts w:ascii="Candara" w:hAnsi="Candara"/>
                <w:sz w:val="24"/>
                <w:szCs w:val="24"/>
              </w:rPr>
            </w:pPr>
          </w:p>
          <w:p w14:paraId="1F6F583B" w14:textId="77777777" w:rsidR="00E37A05" w:rsidRPr="007C6B34" w:rsidRDefault="00E37A05">
            <w:pPr>
              <w:pStyle w:val="TableParagraph"/>
              <w:rPr>
                <w:rFonts w:ascii="Candara" w:hAnsi="Candara"/>
                <w:sz w:val="24"/>
                <w:szCs w:val="24"/>
              </w:rPr>
            </w:pPr>
          </w:p>
          <w:p w14:paraId="0D989D4A" w14:textId="77777777" w:rsidR="00E37A05" w:rsidRPr="007C6B34" w:rsidRDefault="00E37A05">
            <w:pPr>
              <w:pStyle w:val="TableParagraph"/>
              <w:spacing w:before="135"/>
              <w:rPr>
                <w:rFonts w:ascii="Candara" w:hAnsi="Candara"/>
                <w:sz w:val="24"/>
                <w:szCs w:val="24"/>
              </w:rPr>
            </w:pPr>
          </w:p>
          <w:p w14:paraId="32D6C8CB" w14:textId="77777777" w:rsidR="00E37A05" w:rsidRPr="007C6B34" w:rsidRDefault="00A609EA">
            <w:pPr>
              <w:pStyle w:val="TableParagraph"/>
              <w:spacing w:before="1" w:line="278" w:lineRule="auto"/>
              <w:ind w:left="23" w:right="247"/>
              <w:rPr>
                <w:rFonts w:ascii="Candara" w:hAnsi="Candara"/>
                <w:sz w:val="24"/>
                <w:szCs w:val="24"/>
              </w:rPr>
            </w:pPr>
            <w:r w:rsidRPr="007C6B34">
              <w:rPr>
                <w:rFonts w:ascii="Candara" w:hAnsi="Candara"/>
                <w:spacing w:val="-2"/>
                <w:w w:val="110"/>
                <w:sz w:val="24"/>
                <w:szCs w:val="24"/>
              </w:rPr>
              <w:t xml:space="preserve">March, </w:t>
            </w:r>
            <w:r w:rsidRPr="007C6B34">
              <w:rPr>
                <w:rFonts w:ascii="Candara" w:hAnsi="Candara"/>
                <w:spacing w:val="-4"/>
                <w:w w:val="110"/>
                <w:sz w:val="24"/>
                <w:szCs w:val="24"/>
              </w:rPr>
              <w:t>2026</w:t>
            </w:r>
          </w:p>
        </w:tc>
        <w:tc>
          <w:tcPr>
            <w:tcW w:w="998" w:type="dxa"/>
            <w:tcBorders>
              <w:top w:val="nil"/>
              <w:left w:val="single" w:sz="4" w:space="0" w:color="000000"/>
              <w:bottom w:val="nil"/>
            </w:tcBorders>
            <w:shd w:val="clear" w:color="auto" w:fill="F1F1F1"/>
          </w:tcPr>
          <w:p w14:paraId="74E1F453" w14:textId="77777777" w:rsidR="00E37A05" w:rsidRPr="007C6B34" w:rsidRDefault="00E37A05">
            <w:pPr>
              <w:pStyle w:val="TableParagraph"/>
              <w:rPr>
                <w:rFonts w:ascii="Candara" w:hAnsi="Candara"/>
                <w:sz w:val="24"/>
                <w:szCs w:val="24"/>
              </w:rPr>
            </w:pPr>
          </w:p>
          <w:p w14:paraId="1B671987" w14:textId="77777777" w:rsidR="00E37A05" w:rsidRPr="007C6B34" w:rsidRDefault="00E37A05">
            <w:pPr>
              <w:pStyle w:val="TableParagraph"/>
              <w:rPr>
                <w:rFonts w:ascii="Candara" w:hAnsi="Candara"/>
                <w:sz w:val="24"/>
                <w:szCs w:val="24"/>
              </w:rPr>
            </w:pPr>
          </w:p>
          <w:p w14:paraId="5D4B0FCE" w14:textId="77777777" w:rsidR="00E37A05" w:rsidRPr="007C6B34" w:rsidRDefault="00E37A05">
            <w:pPr>
              <w:pStyle w:val="TableParagraph"/>
              <w:rPr>
                <w:rFonts w:ascii="Candara" w:hAnsi="Candara"/>
                <w:sz w:val="24"/>
                <w:szCs w:val="24"/>
              </w:rPr>
            </w:pPr>
          </w:p>
          <w:p w14:paraId="23AA41C8" w14:textId="77777777" w:rsidR="00E37A05" w:rsidRPr="007C6B34" w:rsidRDefault="00E37A05">
            <w:pPr>
              <w:pStyle w:val="TableParagraph"/>
              <w:rPr>
                <w:rFonts w:ascii="Candara" w:hAnsi="Candara"/>
                <w:sz w:val="24"/>
                <w:szCs w:val="24"/>
              </w:rPr>
            </w:pPr>
          </w:p>
          <w:p w14:paraId="55AA575E" w14:textId="77777777" w:rsidR="00E37A05" w:rsidRPr="007C6B34" w:rsidRDefault="00E37A05">
            <w:pPr>
              <w:pStyle w:val="TableParagraph"/>
              <w:rPr>
                <w:rFonts w:ascii="Candara" w:hAnsi="Candara"/>
                <w:sz w:val="24"/>
                <w:szCs w:val="24"/>
              </w:rPr>
            </w:pPr>
          </w:p>
          <w:p w14:paraId="02E69675" w14:textId="77777777" w:rsidR="00E37A05" w:rsidRPr="007C6B34" w:rsidRDefault="00E37A05">
            <w:pPr>
              <w:pStyle w:val="TableParagraph"/>
              <w:spacing w:before="48"/>
              <w:rPr>
                <w:rFonts w:ascii="Candara" w:hAnsi="Candara"/>
                <w:sz w:val="24"/>
                <w:szCs w:val="24"/>
              </w:rPr>
            </w:pPr>
          </w:p>
          <w:p w14:paraId="6326A9CB" w14:textId="77777777" w:rsidR="00E37A05" w:rsidRPr="007C6B34" w:rsidRDefault="00A609EA">
            <w:pPr>
              <w:pStyle w:val="TableParagraph"/>
              <w:spacing w:before="1"/>
              <w:ind w:left="28"/>
              <w:rPr>
                <w:rFonts w:ascii="Candara" w:hAnsi="Candara"/>
                <w:sz w:val="24"/>
                <w:szCs w:val="24"/>
              </w:rPr>
            </w:pPr>
            <w:r w:rsidRPr="007C6B34">
              <w:rPr>
                <w:rFonts w:ascii="Candara" w:hAnsi="Candara"/>
                <w:spacing w:val="-2"/>
                <w:w w:val="120"/>
                <w:sz w:val="24"/>
                <w:szCs w:val="24"/>
              </w:rPr>
              <w:t>Annual</w:t>
            </w:r>
          </w:p>
        </w:tc>
      </w:tr>
    </w:tbl>
    <w:p w14:paraId="6466A091" w14:textId="77777777" w:rsidR="00E37A05" w:rsidRPr="007C6B34" w:rsidRDefault="00E37A05">
      <w:pPr>
        <w:pStyle w:val="TableParagraph"/>
        <w:rPr>
          <w:rFonts w:ascii="Candara" w:hAnsi="Candara"/>
          <w:sz w:val="24"/>
          <w:szCs w:val="24"/>
        </w:rPr>
        <w:sectPr w:rsidR="00E37A05" w:rsidRPr="007C6B34">
          <w:pgSz w:w="16840" w:h="11910" w:orient="landscape"/>
          <w:pgMar w:top="1320" w:right="566" w:bottom="1140" w:left="283" w:header="751" w:footer="940" w:gutter="0"/>
          <w:cols w:space="720"/>
        </w:sectPr>
      </w:pPr>
    </w:p>
    <w:p w14:paraId="502AC200" w14:textId="77777777" w:rsidR="00E37A05" w:rsidRPr="007C6B34" w:rsidRDefault="00E37A05">
      <w:pPr>
        <w:pStyle w:val="BodyText"/>
        <w:spacing w:before="2"/>
        <w:rPr>
          <w:rFonts w:ascii="Candara" w:hAnsi="Candara"/>
          <w:sz w:val="24"/>
          <w:szCs w:val="24"/>
        </w:rPr>
      </w:pPr>
    </w:p>
    <w:tbl>
      <w:tblPr>
        <w:tblW w:w="0" w:type="auto"/>
        <w:tblInd w:w="58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694"/>
        <w:gridCol w:w="2559"/>
        <w:gridCol w:w="3517"/>
        <w:gridCol w:w="314"/>
        <w:gridCol w:w="2833"/>
        <w:gridCol w:w="1200"/>
        <w:gridCol w:w="1042"/>
        <w:gridCol w:w="1042"/>
        <w:gridCol w:w="995"/>
      </w:tblGrid>
      <w:tr w:rsidR="00E37A05" w:rsidRPr="007C6B34" w14:paraId="61377006" w14:textId="77777777">
        <w:trPr>
          <w:trHeight w:val="1747"/>
        </w:trPr>
        <w:tc>
          <w:tcPr>
            <w:tcW w:w="1694" w:type="dxa"/>
            <w:tcBorders>
              <w:top w:val="nil"/>
              <w:bottom w:val="single" w:sz="8" w:space="0" w:color="000000"/>
            </w:tcBorders>
            <w:shd w:val="clear" w:color="auto" w:fill="F1F1F1"/>
          </w:tcPr>
          <w:p w14:paraId="1D6A38E3" w14:textId="77777777" w:rsidR="00E37A05" w:rsidRPr="007C6B34" w:rsidRDefault="00A609EA" w:rsidP="00005929">
            <w:pPr>
              <w:pStyle w:val="TableParagraph"/>
              <w:spacing w:line="278" w:lineRule="auto"/>
              <w:ind w:right="-29"/>
              <w:rPr>
                <w:rFonts w:ascii="Candara" w:hAnsi="Candara"/>
                <w:sz w:val="24"/>
                <w:szCs w:val="24"/>
              </w:rPr>
            </w:pPr>
            <w:r w:rsidRPr="007C6B34">
              <w:rPr>
                <w:rFonts w:ascii="Candara" w:hAnsi="Candara"/>
                <w:w w:val="115"/>
                <w:sz w:val="24"/>
                <w:szCs w:val="24"/>
              </w:rPr>
              <w:t>Improve</w:t>
            </w:r>
            <w:r w:rsidRPr="007C6B34">
              <w:rPr>
                <w:rFonts w:ascii="Candara" w:hAnsi="Candara"/>
                <w:spacing w:val="80"/>
                <w:w w:val="115"/>
                <w:sz w:val="24"/>
                <w:szCs w:val="24"/>
              </w:rPr>
              <w:t xml:space="preserve"> </w:t>
            </w:r>
            <w:r w:rsidRPr="007C6B34">
              <w:rPr>
                <w:rFonts w:ascii="Candara" w:hAnsi="Candara"/>
                <w:w w:val="115"/>
                <w:sz w:val="24"/>
                <w:szCs w:val="24"/>
              </w:rPr>
              <w:t xml:space="preserve">Investor </w:t>
            </w:r>
            <w:r w:rsidRPr="007C6B34">
              <w:rPr>
                <w:rFonts w:ascii="Candara" w:hAnsi="Candara"/>
                <w:spacing w:val="-2"/>
                <w:w w:val="115"/>
                <w:sz w:val="24"/>
                <w:szCs w:val="24"/>
              </w:rPr>
              <w:t>Experience</w:t>
            </w:r>
          </w:p>
        </w:tc>
        <w:tc>
          <w:tcPr>
            <w:tcW w:w="2559" w:type="dxa"/>
            <w:tcBorders>
              <w:top w:val="nil"/>
              <w:bottom w:val="single" w:sz="8" w:space="0" w:color="000000"/>
            </w:tcBorders>
            <w:shd w:val="clear" w:color="auto" w:fill="F1F1F1"/>
          </w:tcPr>
          <w:p w14:paraId="482B4E64" w14:textId="3C14669E" w:rsidR="00E37A05" w:rsidRPr="007C6B34" w:rsidRDefault="00A609EA" w:rsidP="00284E3B">
            <w:pPr>
              <w:pStyle w:val="TableParagraph"/>
              <w:spacing w:before="95" w:line="273" w:lineRule="auto"/>
              <w:ind w:left="178" w:right="22"/>
              <w:rPr>
                <w:rFonts w:ascii="Candara" w:hAnsi="Candara"/>
                <w:sz w:val="24"/>
                <w:szCs w:val="24"/>
              </w:rPr>
            </w:pPr>
            <w:r w:rsidRPr="007C6B34">
              <w:rPr>
                <w:rFonts w:ascii="Candara" w:hAnsi="Candara"/>
                <w:spacing w:val="-2"/>
                <w:w w:val="120"/>
                <w:sz w:val="24"/>
                <w:szCs w:val="24"/>
              </w:rPr>
              <w:t>Engagement</w:t>
            </w:r>
            <w:r w:rsidRPr="007C6B34">
              <w:rPr>
                <w:rFonts w:ascii="Candara" w:hAnsi="Candara"/>
                <w:spacing w:val="-17"/>
                <w:w w:val="120"/>
                <w:sz w:val="24"/>
                <w:szCs w:val="24"/>
              </w:rPr>
              <w:t xml:space="preserve"> </w:t>
            </w:r>
            <w:r w:rsidRPr="007C6B34">
              <w:rPr>
                <w:rFonts w:ascii="Candara" w:hAnsi="Candara"/>
                <w:spacing w:val="-2"/>
                <w:w w:val="120"/>
                <w:sz w:val="24"/>
                <w:szCs w:val="24"/>
              </w:rPr>
              <w:t xml:space="preserve">with </w:t>
            </w:r>
            <w:r w:rsidRPr="007C6B34">
              <w:rPr>
                <w:rFonts w:ascii="Candara" w:hAnsi="Candara"/>
                <w:w w:val="120"/>
                <w:sz w:val="24"/>
                <w:szCs w:val="24"/>
              </w:rPr>
              <w:t>Ministry</w:t>
            </w:r>
            <w:r w:rsidRPr="007C6B34">
              <w:rPr>
                <w:rFonts w:ascii="Candara" w:hAnsi="Candara"/>
                <w:spacing w:val="-3"/>
                <w:w w:val="120"/>
                <w:sz w:val="24"/>
                <w:szCs w:val="24"/>
              </w:rPr>
              <w:t xml:space="preserve"> </w:t>
            </w:r>
            <w:r w:rsidRPr="007C6B34">
              <w:rPr>
                <w:rFonts w:ascii="Candara" w:hAnsi="Candara"/>
                <w:w w:val="120"/>
                <w:sz w:val="24"/>
                <w:szCs w:val="24"/>
              </w:rPr>
              <w:t>of</w:t>
            </w:r>
            <w:r w:rsidR="00284E3B">
              <w:rPr>
                <w:rFonts w:ascii="Candara" w:hAnsi="Candara"/>
                <w:sz w:val="24"/>
                <w:szCs w:val="24"/>
              </w:rPr>
              <w:t xml:space="preserve"> </w:t>
            </w:r>
            <w:r w:rsidRPr="007C6B34">
              <w:rPr>
                <w:rFonts w:ascii="Candara" w:hAnsi="Candara"/>
                <w:w w:val="115"/>
                <w:sz w:val="24"/>
                <w:szCs w:val="24"/>
              </w:rPr>
              <w:t>Land</w:t>
            </w:r>
            <w:r w:rsidR="00284E3B">
              <w:rPr>
                <w:rFonts w:ascii="Candara" w:hAnsi="Candara"/>
                <w:w w:val="115"/>
                <w:sz w:val="24"/>
                <w:szCs w:val="24"/>
              </w:rPr>
              <w:t>s</w:t>
            </w:r>
            <w:r w:rsidR="00005929">
              <w:rPr>
                <w:rFonts w:ascii="Candara" w:hAnsi="Candara"/>
                <w:w w:val="115"/>
                <w:sz w:val="24"/>
                <w:szCs w:val="24"/>
              </w:rPr>
              <w:t>.</w:t>
            </w:r>
          </w:p>
        </w:tc>
        <w:tc>
          <w:tcPr>
            <w:tcW w:w="3831" w:type="dxa"/>
            <w:gridSpan w:val="2"/>
            <w:tcBorders>
              <w:top w:val="nil"/>
              <w:bottom w:val="single" w:sz="8" w:space="0" w:color="000000"/>
            </w:tcBorders>
            <w:shd w:val="clear" w:color="auto" w:fill="F1F1F1"/>
          </w:tcPr>
          <w:p w14:paraId="7FCF8BA8" w14:textId="3CA13A46" w:rsidR="00E37A05" w:rsidRPr="00F43C74" w:rsidRDefault="00A609EA" w:rsidP="00005929">
            <w:pPr>
              <w:pStyle w:val="TableParagraph"/>
              <w:tabs>
                <w:tab w:val="left" w:pos="257"/>
              </w:tabs>
              <w:rPr>
                <w:rFonts w:ascii="Candara" w:hAnsi="Candara"/>
                <w:sz w:val="24"/>
                <w:szCs w:val="24"/>
              </w:rPr>
            </w:pPr>
            <w:r w:rsidRPr="007C6B34">
              <w:rPr>
                <w:rFonts w:ascii="Candara" w:hAnsi="Candara"/>
                <w:w w:val="115"/>
                <w:sz w:val="24"/>
                <w:szCs w:val="24"/>
              </w:rPr>
              <w:t>Agreed</w:t>
            </w:r>
            <w:r w:rsidRPr="007C6B34">
              <w:rPr>
                <w:rFonts w:ascii="Candara" w:hAnsi="Candara"/>
                <w:spacing w:val="-10"/>
                <w:w w:val="115"/>
                <w:sz w:val="24"/>
                <w:szCs w:val="24"/>
              </w:rPr>
              <w:t xml:space="preserve"> </w:t>
            </w:r>
            <w:r w:rsidRPr="007C6B34">
              <w:rPr>
                <w:rFonts w:ascii="Candara" w:hAnsi="Candara"/>
                <w:w w:val="115"/>
                <w:sz w:val="24"/>
                <w:szCs w:val="24"/>
              </w:rPr>
              <w:t>operational</w:t>
            </w:r>
            <w:r w:rsidRPr="007C6B34">
              <w:rPr>
                <w:rFonts w:ascii="Candara" w:hAnsi="Candara"/>
                <w:spacing w:val="-12"/>
                <w:w w:val="115"/>
                <w:sz w:val="24"/>
                <w:szCs w:val="24"/>
              </w:rPr>
              <w:t xml:space="preserve"> </w:t>
            </w:r>
            <w:r w:rsidRPr="007C6B34">
              <w:rPr>
                <w:rFonts w:ascii="Candara" w:hAnsi="Candara"/>
                <w:w w:val="115"/>
                <w:sz w:val="24"/>
                <w:szCs w:val="24"/>
              </w:rPr>
              <w:t>modalities</w:t>
            </w:r>
            <w:r w:rsidRPr="007C6B34">
              <w:rPr>
                <w:rFonts w:ascii="Candara" w:hAnsi="Candara"/>
                <w:spacing w:val="-9"/>
                <w:w w:val="115"/>
                <w:sz w:val="24"/>
                <w:szCs w:val="24"/>
              </w:rPr>
              <w:t xml:space="preserve"> </w:t>
            </w:r>
            <w:r w:rsidRPr="007C6B34">
              <w:rPr>
                <w:rFonts w:ascii="Candara" w:hAnsi="Candara"/>
                <w:spacing w:val="-5"/>
                <w:w w:val="115"/>
                <w:sz w:val="24"/>
                <w:szCs w:val="24"/>
              </w:rPr>
              <w:t>and</w:t>
            </w:r>
            <w:r w:rsidR="00F43C74">
              <w:rPr>
                <w:rFonts w:ascii="Candara" w:hAnsi="Candara"/>
                <w:sz w:val="24"/>
                <w:szCs w:val="24"/>
              </w:rPr>
              <w:t xml:space="preserve"> </w:t>
            </w:r>
            <w:r w:rsidRPr="00F43C74">
              <w:rPr>
                <w:rFonts w:ascii="Candara" w:hAnsi="Candara"/>
                <w:spacing w:val="-2"/>
                <w:w w:val="125"/>
                <w:sz w:val="24"/>
                <w:szCs w:val="24"/>
              </w:rPr>
              <w:t>guiding</w:t>
            </w:r>
            <w:r w:rsidR="00F43C74">
              <w:rPr>
                <w:rFonts w:ascii="Candara" w:hAnsi="Candara"/>
                <w:sz w:val="24"/>
                <w:szCs w:val="24"/>
              </w:rPr>
              <w:t xml:space="preserve"> </w:t>
            </w:r>
            <w:r w:rsidRPr="00F43C74">
              <w:rPr>
                <w:rFonts w:ascii="Candara" w:hAnsi="Candara"/>
                <w:w w:val="115"/>
                <w:sz w:val="24"/>
                <w:szCs w:val="24"/>
              </w:rPr>
              <w:t>template</w:t>
            </w:r>
            <w:r w:rsidRPr="00F43C74">
              <w:rPr>
                <w:rFonts w:ascii="Candara" w:hAnsi="Candara"/>
                <w:spacing w:val="-8"/>
                <w:w w:val="115"/>
                <w:sz w:val="24"/>
                <w:szCs w:val="24"/>
              </w:rPr>
              <w:t xml:space="preserve"> </w:t>
            </w:r>
            <w:r w:rsidRPr="00F43C74">
              <w:rPr>
                <w:rFonts w:ascii="Candara" w:hAnsi="Candara"/>
                <w:w w:val="115"/>
                <w:sz w:val="24"/>
                <w:szCs w:val="24"/>
              </w:rPr>
              <w:t>for</w:t>
            </w:r>
            <w:r w:rsidRPr="00F43C74">
              <w:rPr>
                <w:rFonts w:ascii="Candara" w:hAnsi="Candara"/>
                <w:spacing w:val="-8"/>
                <w:w w:val="115"/>
                <w:sz w:val="24"/>
                <w:szCs w:val="24"/>
              </w:rPr>
              <w:t xml:space="preserve"> </w:t>
            </w:r>
            <w:r w:rsidRPr="00F43C74">
              <w:rPr>
                <w:rFonts w:ascii="Candara" w:hAnsi="Candara"/>
                <w:w w:val="115"/>
                <w:sz w:val="24"/>
                <w:szCs w:val="24"/>
              </w:rPr>
              <w:t>land</w:t>
            </w:r>
            <w:r w:rsidRPr="00F43C74">
              <w:rPr>
                <w:rFonts w:ascii="Candara" w:hAnsi="Candara"/>
                <w:spacing w:val="-6"/>
                <w:w w:val="115"/>
                <w:sz w:val="24"/>
                <w:szCs w:val="24"/>
              </w:rPr>
              <w:t xml:space="preserve"> </w:t>
            </w:r>
            <w:r w:rsidRPr="00F43C74">
              <w:rPr>
                <w:rFonts w:ascii="Candara" w:hAnsi="Candara"/>
                <w:w w:val="115"/>
                <w:sz w:val="24"/>
                <w:szCs w:val="24"/>
              </w:rPr>
              <w:t>issuance</w:t>
            </w:r>
            <w:r w:rsidRPr="00F43C74">
              <w:rPr>
                <w:rFonts w:ascii="Candara" w:hAnsi="Candara"/>
                <w:spacing w:val="-7"/>
                <w:w w:val="115"/>
                <w:sz w:val="24"/>
                <w:szCs w:val="24"/>
              </w:rPr>
              <w:t xml:space="preserve"> </w:t>
            </w:r>
            <w:r w:rsidRPr="00F43C74">
              <w:rPr>
                <w:rFonts w:ascii="Candara" w:hAnsi="Candara"/>
                <w:w w:val="115"/>
                <w:sz w:val="24"/>
                <w:szCs w:val="24"/>
              </w:rPr>
              <w:t>to</w:t>
            </w:r>
            <w:r w:rsidRPr="00F43C74">
              <w:rPr>
                <w:rFonts w:ascii="Candara" w:hAnsi="Candara"/>
                <w:spacing w:val="-12"/>
                <w:w w:val="115"/>
                <w:sz w:val="24"/>
                <w:szCs w:val="24"/>
              </w:rPr>
              <w:t xml:space="preserve"> </w:t>
            </w:r>
            <w:r w:rsidRPr="00F43C74">
              <w:rPr>
                <w:rFonts w:ascii="Candara" w:hAnsi="Candara"/>
                <w:spacing w:val="-2"/>
                <w:w w:val="115"/>
                <w:sz w:val="24"/>
                <w:szCs w:val="24"/>
              </w:rPr>
              <w:t>investors</w:t>
            </w:r>
          </w:p>
        </w:tc>
        <w:tc>
          <w:tcPr>
            <w:tcW w:w="2833" w:type="dxa"/>
            <w:tcBorders>
              <w:top w:val="nil"/>
              <w:bottom w:val="single" w:sz="8" w:space="0" w:color="000000"/>
            </w:tcBorders>
            <w:shd w:val="clear" w:color="auto" w:fill="F1F1F1"/>
          </w:tcPr>
          <w:p w14:paraId="2883C5D6" w14:textId="77777777" w:rsidR="00E37A05" w:rsidRPr="007C6B34" w:rsidRDefault="00A609EA" w:rsidP="00005929">
            <w:pPr>
              <w:pStyle w:val="TableParagraph"/>
              <w:tabs>
                <w:tab w:val="left" w:pos="253"/>
              </w:tabs>
              <w:rPr>
                <w:rFonts w:ascii="Candara" w:hAnsi="Candara"/>
                <w:sz w:val="24"/>
                <w:szCs w:val="24"/>
              </w:rPr>
            </w:pPr>
            <w:r w:rsidRPr="007C6B34">
              <w:rPr>
                <w:rFonts w:ascii="Candara" w:hAnsi="Candara"/>
                <w:w w:val="115"/>
                <w:sz w:val="24"/>
                <w:szCs w:val="24"/>
              </w:rPr>
              <w:t>Improved</w:t>
            </w:r>
            <w:r w:rsidRPr="007C6B34">
              <w:rPr>
                <w:rFonts w:ascii="Candara" w:hAnsi="Candara"/>
                <w:spacing w:val="-1"/>
                <w:w w:val="120"/>
                <w:sz w:val="24"/>
                <w:szCs w:val="24"/>
              </w:rPr>
              <w:t xml:space="preserve"> </w:t>
            </w:r>
            <w:r w:rsidRPr="007C6B34">
              <w:rPr>
                <w:rFonts w:ascii="Candara" w:hAnsi="Candara"/>
                <w:spacing w:val="-2"/>
                <w:w w:val="120"/>
                <w:sz w:val="24"/>
                <w:szCs w:val="24"/>
              </w:rPr>
              <w:t>investor</w:t>
            </w:r>
          </w:p>
          <w:p w14:paraId="62495B50" w14:textId="77777777" w:rsidR="00E37A05" w:rsidRPr="007C6B34" w:rsidRDefault="00A609EA">
            <w:pPr>
              <w:pStyle w:val="TableParagraph"/>
              <w:spacing w:before="33"/>
              <w:ind w:left="154"/>
              <w:rPr>
                <w:rFonts w:ascii="Candara" w:hAnsi="Candara"/>
                <w:sz w:val="24"/>
                <w:szCs w:val="24"/>
              </w:rPr>
            </w:pPr>
            <w:r w:rsidRPr="007C6B34">
              <w:rPr>
                <w:rFonts w:ascii="Candara" w:hAnsi="Candara"/>
                <w:spacing w:val="-2"/>
                <w:w w:val="115"/>
                <w:sz w:val="24"/>
                <w:szCs w:val="24"/>
              </w:rPr>
              <w:t>experience</w:t>
            </w:r>
          </w:p>
        </w:tc>
        <w:tc>
          <w:tcPr>
            <w:tcW w:w="1200" w:type="dxa"/>
            <w:tcBorders>
              <w:top w:val="nil"/>
              <w:bottom w:val="single" w:sz="8" w:space="0" w:color="000000"/>
            </w:tcBorders>
            <w:shd w:val="clear" w:color="auto" w:fill="F1F1F1"/>
          </w:tcPr>
          <w:p w14:paraId="459D6F82" w14:textId="4F15AE12" w:rsidR="00E37A05" w:rsidRPr="007C6B34" w:rsidRDefault="00A609EA" w:rsidP="00005929">
            <w:pPr>
              <w:pStyle w:val="TableParagraph"/>
              <w:tabs>
                <w:tab w:val="left" w:pos="1085"/>
              </w:tabs>
              <w:spacing w:line="278" w:lineRule="auto"/>
              <w:ind w:right="-29"/>
              <w:rPr>
                <w:rFonts w:ascii="Candara" w:hAnsi="Candara"/>
                <w:sz w:val="24"/>
                <w:szCs w:val="24"/>
              </w:rPr>
            </w:pPr>
            <w:r w:rsidRPr="007C6B34">
              <w:rPr>
                <w:rFonts w:ascii="Candara" w:hAnsi="Candara"/>
                <w:spacing w:val="-2"/>
                <w:w w:val="110"/>
                <w:sz w:val="24"/>
                <w:szCs w:val="24"/>
              </w:rPr>
              <w:t>Policy, Research</w:t>
            </w:r>
          </w:p>
        </w:tc>
        <w:tc>
          <w:tcPr>
            <w:tcW w:w="1042" w:type="dxa"/>
            <w:tcBorders>
              <w:top w:val="nil"/>
              <w:bottom w:val="single" w:sz="8" w:space="0" w:color="000000"/>
            </w:tcBorders>
            <w:shd w:val="clear" w:color="auto" w:fill="F1F1F1"/>
          </w:tcPr>
          <w:p w14:paraId="6C727438" w14:textId="77777777" w:rsidR="00E37A05" w:rsidRPr="007C6B34" w:rsidRDefault="00A609EA" w:rsidP="00F43C74">
            <w:pPr>
              <w:pStyle w:val="TableParagraph"/>
              <w:spacing w:before="1"/>
              <w:rPr>
                <w:rFonts w:ascii="Candara" w:hAnsi="Candara"/>
                <w:sz w:val="24"/>
                <w:szCs w:val="24"/>
              </w:rPr>
            </w:pPr>
            <w:r w:rsidRPr="007C6B34">
              <w:rPr>
                <w:rFonts w:ascii="Candara" w:hAnsi="Candara"/>
                <w:w w:val="115"/>
                <w:sz w:val="24"/>
                <w:szCs w:val="24"/>
              </w:rPr>
              <w:t>Quick</w:t>
            </w:r>
            <w:r w:rsidRPr="007C6B34">
              <w:rPr>
                <w:rFonts w:ascii="Candara" w:hAnsi="Candara"/>
                <w:spacing w:val="-12"/>
                <w:w w:val="115"/>
                <w:sz w:val="24"/>
                <w:szCs w:val="24"/>
              </w:rPr>
              <w:t xml:space="preserve"> </w:t>
            </w:r>
            <w:r w:rsidRPr="007C6B34">
              <w:rPr>
                <w:rFonts w:ascii="Candara" w:hAnsi="Candara"/>
                <w:spacing w:val="-5"/>
                <w:w w:val="120"/>
                <w:sz w:val="24"/>
                <w:szCs w:val="24"/>
              </w:rPr>
              <w:t>win</w:t>
            </w:r>
          </w:p>
        </w:tc>
        <w:tc>
          <w:tcPr>
            <w:tcW w:w="1042" w:type="dxa"/>
            <w:tcBorders>
              <w:top w:val="nil"/>
              <w:bottom w:val="single" w:sz="8" w:space="0" w:color="000000"/>
            </w:tcBorders>
            <w:shd w:val="clear" w:color="auto" w:fill="F1F1F1"/>
          </w:tcPr>
          <w:p w14:paraId="067F7CE6" w14:textId="77777777" w:rsidR="00E37A05" w:rsidRPr="007C6B34" w:rsidRDefault="00A609EA" w:rsidP="00005929">
            <w:pPr>
              <w:pStyle w:val="TableParagraph"/>
              <w:rPr>
                <w:rFonts w:ascii="Candara" w:hAnsi="Candara"/>
                <w:sz w:val="24"/>
                <w:szCs w:val="24"/>
              </w:rPr>
            </w:pPr>
            <w:r w:rsidRPr="007C6B34">
              <w:rPr>
                <w:rFonts w:ascii="Candara" w:hAnsi="Candara"/>
                <w:w w:val="110"/>
                <w:sz w:val="24"/>
                <w:szCs w:val="24"/>
              </w:rPr>
              <w:t>Nov</w:t>
            </w:r>
            <w:r w:rsidRPr="007C6B34">
              <w:rPr>
                <w:rFonts w:ascii="Candara" w:hAnsi="Candara"/>
                <w:spacing w:val="-6"/>
                <w:w w:val="110"/>
                <w:sz w:val="24"/>
                <w:szCs w:val="24"/>
              </w:rPr>
              <w:t xml:space="preserve"> </w:t>
            </w:r>
            <w:r w:rsidRPr="007C6B34">
              <w:rPr>
                <w:rFonts w:ascii="Candara" w:hAnsi="Candara"/>
                <w:spacing w:val="-4"/>
                <w:w w:val="110"/>
                <w:sz w:val="24"/>
                <w:szCs w:val="24"/>
              </w:rPr>
              <w:t>2023</w:t>
            </w:r>
          </w:p>
        </w:tc>
        <w:tc>
          <w:tcPr>
            <w:tcW w:w="995" w:type="dxa"/>
            <w:tcBorders>
              <w:top w:val="nil"/>
              <w:bottom w:val="single" w:sz="8" w:space="0" w:color="000000"/>
              <w:right w:val="single" w:sz="8" w:space="0" w:color="000000"/>
            </w:tcBorders>
            <w:shd w:val="clear" w:color="auto" w:fill="F1F1F1"/>
          </w:tcPr>
          <w:p w14:paraId="0D39106A" w14:textId="77777777" w:rsidR="00E37A05" w:rsidRPr="007C6B34" w:rsidRDefault="00A609EA" w:rsidP="00005929">
            <w:pPr>
              <w:pStyle w:val="TableParagraph"/>
              <w:rPr>
                <w:rFonts w:ascii="Candara" w:hAnsi="Candara"/>
                <w:sz w:val="24"/>
                <w:szCs w:val="24"/>
              </w:rPr>
            </w:pPr>
            <w:r w:rsidRPr="007C6B34">
              <w:rPr>
                <w:rFonts w:ascii="Candara" w:hAnsi="Candara"/>
                <w:w w:val="115"/>
                <w:sz w:val="24"/>
                <w:szCs w:val="24"/>
              </w:rPr>
              <w:t>one</w:t>
            </w:r>
            <w:r w:rsidRPr="007C6B34">
              <w:rPr>
                <w:rFonts w:ascii="Candara" w:hAnsi="Candara"/>
                <w:spacing w:val="-12"/>
                <w:w w:val="115"/>
                <w:sz w:val="24"/>
                <w:szCs w:val="24"/>
              </w:rPr>
              <w:t xml:space="preserve"> </w:t>
            </w:r>
            <w:r w:rsidRPr="007C6B34">
              <w:rPr>
                <w:rFonts w:ascii="Candara" w:hAnsi="Candara"/>
                <w:spacing w:val="-5"/>
                <w:w w:val="120"/>
                <w:sz w:val="24"/>
                <w:szCs w:val="24"/>
              </w:rPr>
              <w:t>off</w:t>
            </w:r>
          </w:p>
        </w:tc>
      </w:tr>
      <w:tr w:rsidR="00E37A05" w:rsidRPr="007C6B34" w14:paraId="4BFC4B56" w14:textId="77777777">
        <w:trPr>
          <w:trHeight w:val="1103"/>
        </w:trPr>
        <w:tc>
          <w:tcPr>
            <w:tcW w:w="1694" w:type="dxa"/>
            <w:tcBorders>
              <w:top w:val="single" w:sz="8" w:space="0" w:color="000000"/>
              <w:left w:val="single" w:sz="8" w:space="0" w:color="000000"/>
              <w:bottom w:val="single" w:sz="8" w:space="0" w:color="000000"/>
              <w:right w:val="single" w:sz="8" w:space="0" w:color="000000"/>
            </w:tcBorders>
          </w:tcPr>
          <w:p w14:paraId="26D174E4" w14:textId="77777777" w:rsidR="00E37A05" w:rsidRPr="007C6B34" w:rsidRDefault="00E37A05">
            <w:pPr>
              <w:pStyle w:val="TableParagraph"/>
              <w:rPr>
                <w:rFonts w:ascii="Candara" w:hAnsi="Candara"/>
                <w:sz w:val="24"/>
                <w:szCs w:val="24"/>
              </w:rPr>
            </w:pPr>
          </w:p>
          <w:p w14:paraId="4C7E1915" w14:textId="77777777" w:rsidR="00E37A05" w:rsidRPr="007C6B34" w:rsidRDefault="00E37A05">
            <w:pPr>
              <w:pStyle w:val="TableParagraph"/>
              <w:spacing w:before="60"/>
              <w:rPr>
                <w:rFonts w:ascii="Candara" w:hAnsi="Candara"/>
                <w:sz w:val="24"/>
                <w:szCs w:val="24"/>
              </w:rPr>
            </w:pPr>
          </w:p>
          <w:p w14:paraId="1C9514B2" w14:textId="77777777" w:rsidR="00E37A05" w:rsidRPr="007C6B34" w:rsidRDefault="00A609EA">
            <w:pPr>
              <w:pStyle w:val="TableParagraph"/>
              <w:ind w:left="28"/>
              <w:rPr>
                <w:rFonts w:ascii="Candara" w:hAnsi="Candara"/>
                <w:sz w:val="24"/>
                <w:szCs w:val="24"/>
              </w:rPr>
            </w:pPr>
            <w:r w:rsidRPr="007C6B34">
              <w:rPr>
                <w:rFonts w:ascii="Candara" w:hAnsi="Candara"/>
                <w:spacing w:val="-2"/>
                <w:w w:val="115"/>
                <w:sz w:val="24"/>
                <w:szCs w:val="24"/>
              </w:rPr>
              <w:t>Objectives</w:t>
            </w:r>
          </w:p>
        </w:tc>
        <w:tc>
          <w:tcPr>
            <w:tcW w:w="2559" w:type="dxa"/>
            <w:tcBorders>
              <w:top w:val="single" w:sz="8" w:space="0" w:color="000000"/>
              <w:left w:val="single" w:sz="8" w:space="0" w:color="000000"/>
              <w:bottom w:val="single" w:sz="8" w:space="0" w:color="000000"/>
              <w:right w:val="single" w:sz="8" w:space="0" w:color="000000"/>
            </w:tcBorders>
          </w:tcPr>
          <w:p w14:paraId="1E47B0E1" w14:textId="77777777" w:rsidR="00E37A05" w:rsidRPr="007C6B34" w:rsidRDefault="00E37A05">
            <w:pPr>
              <w:pStyle w:val="TableParagraph"/>
              <w:rPr>
                <w:rFonts w:ascii="Candara" w:hAnsi="Candara"/>
                <w:sz w:val="24"/>
                <w:szCs w:val="24"/>
              </w:rPr>
            </w:pPr>
          </w:p>
          <w:p w14:paraId="3F5974C4" w14:textId="77777777" w:rsidR="00E37A05" w:rsidRPr="007C6B34" w:rsidRDefault="00E37A05">
            <w:pPr>
              <w:pStyle w:val="TableParagraph"/>
              <w:spacing w:before="60"/>
              <w:rPr>
                <w:rFonts w:ascii="Candara" w:hAnsi="Candara"/>
                <w:sz w:val="24"/>
                <w:szCs w:val="24"/>
              </w:rPr>
            </w:pPr>
          </w:p>
          <w:p w14:paraId="65E1528D" w14:textId="77777777" w:rsidR="00E37A05" w:rsidRPr="007C6B34" w:rsidRDefault="00A609EA">
            <w:pPr>
              <w:pStyle w:val="TableParagraph"/>
              <w:ind w:left="33"/>
              <w:rPr>
                <w:rFonts w:ascii="Candara" w:hAnsi="Candara"/>
                <w:sz w:val="24"/>
                <w:szCs w:val="24"/>
              </w:rPr>
            </w:pPr>
            <w:r w:rsidRPr="007C6B34">
              <w:rPr>
                <w:rFonts w:ascii="Candara" w:hAnsi="Candara"/>
                <w:w w:val="110"/>
                <w:sz w:val="24"/>
                <w:szCs w:val="24"/>
              </w:rPr>
              <w:t>Key</w:t>
            </w:r>
            <w:r w:rsidRPr="007C6B34">
              <w:rPr>
                <w:rFonts w:ascii="Candara" w:hAnsi="Candara"/>
                <w:spacing w:val="-14"/>
                <w:w w:val="110"/>
                <w:sz w:val="24"/>
                <w:szCs w:val="24"/>
              </w:rPr>
              <w:t xml:space="preserve"> </w:t>
            </w:r>
            <w:r w:rsidRPr="007C6B34">
              <w:rPr>
                <w:rFonts w:ascii="Candara" w:hAnsi="Candara"/>
                <w:spacing w:val="-2"/>
                <w:w w:val="115"/>
                <w:sz w:val="24"/>
                <w:szCs w:val="24"/>
              </w:rPr>
              <w:t>Initiatives</w:t>
            </w:r>
          </w:p>
        </w:tc>
        <w:tc>
          <w:tcPr>
            <w:tcW w:w="3831" w:type="dxa"/>
            <w:gridSpan w:val="2"/>
            <w:tcBorders>
              <w:top w:val="single" w:sz="8" w:space="0" w:color="000000"/>
              <w:left w:val="single" w:sz="8" w:space="0" w:color="000000"/>
              <w:bottom w:val="single" w:sz="8" w:space="0" w:color="000000"/>
              <w:right w:val="single" w:sz="8" w:space="0" w:color="000000"/>
            </w:tcBorders>
          </w:tcPr>
          <w:p w14:paraId="1028D2C7" w14:textId="77777777" w:rsidR="00E37A05" w:rsidRPr="007C6B34" w:rsidRDefault="00E37A05">
            <w:pPr>
              <w:pStyle w:val="TableParagraph"/>
              <w:rPr>
                <w:rFonts w:ascii="Candara" w:hAnsi="Candara"/>
                <w:sz w:val="24"/>
                <w:szCs w:val="24"/>
              </w:rPr>
            </w:pPr>
          </w:p>
          <w:p w14:paraId="092AD0D2" w14:textId="77777777" w:rsidR="00E37A05" w:rsidRPr="007C6B34" w:rsidRDefault="00E37A05">
            <w:pPr>
              <w:pStyle w:val="TableParagraph"/>
              <w:spacing w:before="60"/>
              <w:rPr>
                <w:rFonts w:ascii="Candara" w:hAnsi="Candara"/>
                <w:sz w:val="24"/>
                <w:szCs w:val="24"/>
              </w:rPr>
            </w:pPr>
          </w:p>
          <w:p w14:paraId="4A99C86D" w14:textId="77777777" w:rsidR="00E37A05" w:rsidRPr="007C6B34" w:rsidRDefault="00A609EA">
            <w:pPr>
              <w:pStyle w:val="TableParagraph"/>
              <w:ind w:left="29"/>
              <w:rPr>
                <w:rFonts w:ascii="Candara" w:hAnsi="Candara"/>
                <w:sz w:val="24"/>
                <w:szCs w:val="24"/>
              </w:rPr>
            </w:pPr>
            <w:r w:rsidRPr="007C6B34">
              <w:rPr>
                <w:rFonts w:ascii="Candara" w:hAnsi="Candara"/>
                <w:w w:val="110"/>
                <w:sz w:val="24"/>
                <w:szCs w:val="24"/>
              </w:rPr>
              <w:t>Expected</w:t>
            </w:r>
            <w:r w:rsidRPr="007C6B34">
              <w:rPr>
                <w:rFonts w:ascii="Candara" w:hAnsi="Candara"/>
                <w:spacing w:val="9"/>
                <w:w w:val="120"/>
                <w:sz w:val="24"/>
                <w:szCs w:val="24"/>
              </w:rPr>
              <w:t xml:space="preserve"> </w:t>
            </w:r>
            <w:r w:rsidRPr="007C6B34">
              <w:rPr>
                <w:rFonts w:ascii="Candara" w:hAnsi="Candara"/>
                <w:spacing w:val="-2"/>
                <w:w w:val="120"/>
                <w:sz w:val="24"/>
                <w:szCs w:val="24"/>
              </w:rPr>
              <w:t>Output/KPI</w:t>
            </w:r>
          </w:p>
        </w:tc>
        <w:tc>
          <w:tcPr>
            <w:tcW w:w="2833" w:type="dxa"/>
            <w:tcBorders>
              <w:top w:val="single" w:sz="8" w:space="0" w:color="000000"/>
              <w:left w:val="single" w:sz="8" w:space="0" w:color="000000"/>
              <w:bottom w:val="single" w:sz="8" w:space="0" w:color="000000"/>
              <w:right w:val="single" w:sz="8" w:space="0" w:color="000000"/>
            </w:tcBorders>
          </w:tcPr>
          <w:p w14:paraId="08AAEA06" w14:textId="77777777" w:rsidR="00E37A05" w:rsidRPr="007C6B34" w:rsidRDefault="00E37A05">
            <w:pPr>
              <w:pStyle w:val="TableParagraph"/>
              <w:rPr>
                <w:rFonts w:ascii="Candara" w:hAnsi="Candara"/>
                <w:sz w:val="24"/>
                <w:szCs w:val="24"/>
              </w:rPr>
            </w:pPr>
          </w:p>
          <w:p w14:paraId="1FE0954A" w14:textId="77777777" w:rsidR="00E37A05" w:rsidRPr="007C6B34" w:rsidRDefault="00E37A05">
            <w:pPr>
              <w:pStyle w:val="TableParagraph"/>
              <w:spacing w:before="60"/>
              <w:rPr>
                <w:rFonts w:ascii="Candara" w:hAnsi="Candara"/>
                <w:sz w:val="24"/>
                <w:szCs w:val="24"/>
              </w:rPr>
            </w:pPr>
          </w:p>
          <w:p w14:paraId="05CBF8B3" w14:textId="77777777" w:rsidR="00E37A05" w:rsidRPr="007C6B34" w:rsidRDefault="00A609EA">
            <w:pPr>
              <w:pStyle w:val="TableParagraph"/>
              <w:ind w:left="24"/>
              <w:rPr>
                <w:rFonts w:ascii="Candara" w:hAnsi="Candara"/>
                <w:sz w:val="24"/>
                <w:szCs w:val="24"/>
              </w:rPr>
            </w:pPr>
            <w:r w:rsidRPr="007C6B34">
              <w:rPr>
                <w:rFonts w:ascii="Candara" w:hAnsi="Candara"/>
                <w:w w:val="110"/>
                <w:sz w:val="24"/>
                <w:szCs w:val="24"/>
              </w:rPr>
              <w:t>Expected</w:t>
            </w:r>
            <w:r w:rsidRPr="007C6B34">
              <w:rPr>
                <w:rFonts w:ascii="Candara" w:hAnsi="Candara"/>
                <w:spacing w:val="9"/>
                <w:w w:val="120"/>
                <w:sz w:val="24"/>
                <w:szCs w:val="24"/>
              </w:rPr>
              <w:t xml:space="preserve"> </w:t>
            </w:r>
            <w:r w:rsidRPr="007C6B34">
              <w:rPr>
                <w:rFonts w:ascii="Candara" w:hAnsi="Candara"/>
                <w:spacing w:val="-2"/>
                <w:w w:val="120"/>
                <w:sz w:val="24"/>
                <w:szCs w:val="24"/>
              </w:rPr>
              <w:t>Outcome</w:t>
            </w:r>
          </w:p>
        </w:tc>
        <w:tc>
          <w:tcPr>
            <w:tcW w:w="1200" w:type="dxa"/>
            <w:tcBorders>
              <w:top w:val="single" w:sz="8" w:space="0" w:color="000000"/>
              <w:left w:val="single" w:sz="8" w:space="0" w:color="000000"/>
              <w:bottom w:val="single" w:sz="8" w:space="0" w:color="000000"/>
              <w:right w:val="single" w:sz="8" w:space="0" w:color="000000"/>
            </w:tcBorders>
          </w:tcPr>
          <w:p w14:paraId="7D10A312" w14:textId="77777777" w:rsidR="00E37A05" w:rsidRPr="007C6B34" w:rsidRDefault="00E37A05">
            <w:pPr>
              <w:pStyle w:val="TableParagraph"/>
              <w:rPr>
                <w:rFonts w:ascii="Candara" w:hAnsi="Candara"/>
                <w:sz w:val="24"/>
                <w:szCs w:val="24"/>
              </w:rPr>
            </w:pPr>
          </w:p>
          <w:p w14:paraId="024CE4A6" w14:textId="77777777" w:rsidR="00E37A05" w:rsidRPr="007C6B34" w:rsidRDefault="00E37A05">
            <w:pPr>
              <w:pStyle w:val="TableParagraph"/>
              <w:spacing w:before="60"/>
              <w:rPr>
                <w:rFonts w:ascii="Candara" w:hAnsi="Candara"/>
                <w:sz w:val="24"/>
                <w:szCs w:val="24"/>
              </w:rPr>
            </w:pPr>
          </w:p>
          <w:p w14:paraId="5AEC7890" w14:textId="77777777" w:rsidR="00E37A05" w:rsidRPr="007C6B34" w:rsidRDefault="00A609EA">
            <w:pPr>
              <w:pStyle w:val="TableParagraph"/>
              <w:ind w:left="29"/>
              <w:rPr>
                <w:rFonts w:ascii="Candara" w:hAnsi="Candara"/>
                <w:sz w:val="24"/>
                <w:szCs w:val="24"/>
              </w:rPr>
            </w:pPr>
            <w:r w:rsidRPr="007C6B34">
              <w:rPr>
                <w:rFonts w:ascii="Candara" w:hAnsi="Candara"/>
                <w:spacing w:val="-2"/>
                <w:w w:val="120"/>
                <w:sz w:val="24"/>
                <w:szCs w:val="24"/>
              </w:rPr>
              <w:t>Owner/Dept</w:t>
            </w:r>
          </w:p>
        </w:tc>
        <w:tc>
          <w:tcPr>
            <w:tcW w:w="1042" w:type="dxa"/>
            <w:tcBorders>
              <w:top w:val="single" w:sz="8" w:space="0" w:color="000000"/>
              <w:left w:val="single" w:sz="8" w:space="0" w:color="000000"/>
              <w:bottom w:val="single" w:sz="8" w:space="0" w:color="000000"/>
              <w:right w:val="single" w:sz="8" w:space="0" w:color="000000"/>
            </w:tcBorders>
          </w:tcPr>
          <w:p w14:paraId="3CDA185D" w14:textId="77777777" w:rsidR="00E37A05" w:rsidRPr="007C6B34" w:rsidRDefault="00E37A05">
            <w:pPr>
              <w:pStyle w:val="TableParagraph"/>
              <w:spacing w:before="146"/>
              <w:rPr>
                <w:rFonts w:ascii="Candara" w:hAnsi="Candara"/>
                <w:sz w:val="24"/>
                <w:szCs w:val="24"/>
              </w:rPr>
            </w:pPr>
          </w:p>
          <w:p w14:paraId="15E56F6B" w14:textId="77777777" w:rsidR="00E37A05" w:rsidRPr="007C6B34" w:rsidRDefault="00A609EA">
            <w:pPr>
              <w:pStyle w:val="TableParagraph"/>
              <w:spacing w:before="1" w:line="278" w:lineRule="auto"/>
              <w:ind w:left="29" w:right="386"/>
              <w:rPr>
                <w:rFonts w:ascii="Candara" w:hAnsi="Candara"/>
                <w:sz w:val="24"/>
                <w:szCs w:val="24"/>
              </w:rPr>
            </w:pPr>
            <w:r w:rsidRPr="007C6B34">
              <w:rPr>
                <w:rFonts w:ascii="Candara" w:hAnsi="Candara"/>
                <w:spacing w:val="-4"/>
                <w:w w:val="120"/>
                <w:sz w:val="24"/>
                <w:szCs w:val="24"/>
              </w:rPr>
              <w:t xml:space="preserve">Start </w:t>
            </w:r>
            <w:r w:rsidRPr="007C6B34">
              <w:rPr>
                <w:rFonts w:ascii="Candara" w:hAnsi="Candara"/>
                <w:spacing w:val="-2"/>
                <w:w w:val="115"/>
                <w:sz w:val="24"/>
                <w:szCs w:val="24"/>
              </w:rPr>
              <w:t>Period</w:t>
            </w:r>
          </w:p>
        </w:tc>
        <w:tc>
          <w:tcPr>
            <w:tcW w:w="1042" w:type="dxa"/>
            <w:tcBorders>
              <w:top w:val="single" w:sz="8" w:space="0" w:color="000000"/>
              <w:left w:val="single" w:sz="8" w:space="0" w:color="000000"/>
              <w:bottom w:val="single" w:sz="8" w:space="0" w:color="000000"/>
              <w:right w:val="single" w:sz="8" w:space="0" w:color="000000"/>
            </w:tcBorders>
          </w:tcPr>
          <w:p w14:paraId="1DF0283A" w14:textId="2D878579" w:rsidR="00E37A05" w:rsidRPr="007C6B34" w:rsidRDefault="00A609EA">
            <w:pPr>
              <w:pStyle w:val="TableParagraph"/>
              <w:spacing w:before="80" w:line="273" w:lineRule="auto"/>
              <w:ind w:left="24" w:right="37"/>
              <w:rPr>
                <w:rFonts w:ascii="Candara" w:hAnsi="Candara"/>
                <w:sz w:val="24"/>
                <w:szCs w:val="24"/>
              </w:rPr>
            </w:pPr>
            <w:r w:rsidRPr="007C6B34">
              <w:rPr>
                <w:rFonts w:ascii="Candara" w:hAnsi="Candara"/>
                <w:spacing w:val="-2"/>
                <w:w w:val="115"/>
                <w:sz w:val="24"/>
                <w:szCs w:val="24"/>
              </w:rPr>
              <w:t>Complete</w:t>
            </w:r>
            <w:r w:rsidRPr="007C6B34">
              <w:rPr>
                <w:rFonts w:ascii="Candara" w:hAnsi="Candara"/>
                <w:spacing w:val="-10"/>
                <w:w w:val="120"/>
                <w:sz w:val="24"/>
                <w:szCs w:val="24"/>
              </w:rPr>
              <w:t>d</w:t>
            </w:r>
          </w:p>
          <w:p w14:paraId="2143F012" w14:textId="77777777" w:rsidR="00E37A05" w:rsidRPr="007C6B34" w:rsidRDefault="00E37A05">
            <w:pPr>
              <w:pStyle w:val="TableParagraph"/>
              <w:spacing w:before="108"/>
              <w:rPr>
                <w:rFonts w:ascii="Candara" w:hAnsi="Candara"/>
                <w:sz w:val="24"/>
                <w:szCs w:val="24"/>
              </w:rPr>
            </w:pPr>
          </w:p>
          <w:p w14:paraId="465DA274" w14:textId="77777777" w:rsidR="00E37A05" w:rsidRPr="007C6B34" w:rsidRDefault="00A609EA">
            <w:pPr>
              <w:pStyle w:val="TableParagraph"/>
              <w:ind w:left="24"/>
              <w:rPr>
                <w:rFonts w:ascii="Candara" w:hAnsi="Candara"/>
                <w:sz w:val="24"/>
                <w:szCs w:val="24"/>
              </w:rPr>
            </w:pPr>
            <w:r w:rsidRPr="007C6B34">
              <w:rPr>
                <w:rFonts w:ascii="Candara" w:hAnsi="Candara"/>
                <w:spacing w:val="-5"/>
                <w:w w:val="115"/>
                <w:sz w:val="24"/>
                <w:szCs w:val="24"/>
              </w:rPr>
              <w:t>by</w:t>
            </w:r>
          </w:p>
        </w:tc>
        <w:tc>
          <w:tcPr>
            <w:tcW w:w="995" w:type="dxa"/>
            <w:tcBorders>
              <w:top w:val="single" w:sz="8" w:space="0" w:color="000000"/>
              <w:left w:val="single" w:sz="8" w:space="0" w:color="000000"/>
              <w:bottom w:val="nil"/>
              <w:right w:val="single" w:sz="8" w:space="0" w:color="000000"/>
            </w:tcBorders>
          </w:tcPr>
          <w:p w14:paraId="112E13A9" w14:textId="77777777" w:rsidR="00E37A05" w:rsidRPr="007C6B34" w:rsidRDefault="00E37A05">
            <w:pPr>
              <w:pStyle w:val="TableParagraph"/>
              <w:spacing w:before="146"/>
              <w:rPr>
                <w:rFonts w:ascii="Candara" w:hAnsi="Candara"/>
                <w:sz w:val="24"/>
                <w:szCs w:val="24"/>
              </w:rPr>
            </w:pPr>
          </w:p>
          <w:p w14:paraId="2FB4F3DE" w14:textId="431834D2" w:rsidR="00E37A05" w:rsidRPr="007C6B34" w:rsidRDefault="00A609EA">
            <w:pPr>
              <w:pStyle w:val="TableParagraph"/>
              <w:spacing w:before="1" w:line="278" w:lineRule="auto"/>
              <w:ind w:left="24" w:right="61"/>
              <w:rPr>
                <w:rFonts w:ascii="Candara" w:hAnsi="Candara"/>
                <w:sz w:val="24"/>
                <w:szCs w:val="24"/>
              </w:rPr>
            </w:pPr>
            <w:r w:rsidRPr="007C6B34">
              <w:rPr>
                <w:rFonts w:ascii="Candara" w:hAnsi="Candara"/>
                <w:spacing w:val="-2"/>
                <w:w w:val="110"/>
                <w:sz w:val="24"/>
                <w:szCs w:val="24"/>
              </w:rPr>
              <w:t>Frequenc</w:t>
            </w:r>
            <w:r w:rsidRPr="007C6B34">
              <w:rPr>
                <w:rFonts w:ascii="Candara" w:hAnsi="Candara"/>
                <w:spacing w:val="-10"/>
                <w:w w:val="110"/>
                <w:sz w:val="24"/>
                <w:szCs w:val="24"/>
              </w:rPr>
              <w:t>y</w:t>
            </w:r>
          </w:p>
        </w:tc>
      </w:tr>
      <w:tr w:rsidR="00E37A05" w:rsidRPr="007C6B34" w14:paraId="111758CC" w14:textId="77777777">
        <w:trPr>
          <w:trHeight w:val="811"/>
        </w:trPr>
        <w:tc>
          <w:tcPr>
            <w:tcW w:w="1694" w:type="dxa"/>
            <w:vMerge w:val="restart"/>
            <w:tcBorders>
              <w:top w:val="single" w:sz="8" w:space="0" w:color="000000"/>
            </w:tcBorders>
            <w:shd w:val="clear" w:color="auto" w:fill="F1F1F1"/>
          </w:tcPr>
          <w:p w14:paraId="28E30B38" w14:textId="77777777" w:rsidR="00E37A05" w:rsidRPr="007C6B34" w:rsidRDefault="00E37A05">
            <w:pPr>
              <w:pStyle w:val="TableParagraph"/>
              <w:rPr>
                <w:rFonts w:ascii="Candara" w:hAnsi="Candara"/>
                <w:sz w:val="24"/>
                <w:szCs w:val="24"/>
              </w:rPr>
            </w:pPr>
          </w:p>
        </w:tc>
        <w:tc>
          <w:tcPr>
            <w:tcW w:w="2559" w:type="dxa"/>
            <w:tcBorders>
              <w:top w:val="single" w:sz="8" w:space="0" w:color="000000"/>
            </w:tcBorders>
            <w:shd w:val="clear" w:color="auto" w:fill="F1F1F1"/>
          </w:tcPr>
          <w:p w14:paraId="2932292E" w14:textId="720172B6" w:rsidR="00E37A05" w:rsidRPr="007C6B34" w:rsidRDefault="00A609EA">
            <w:pPr>
              <w:pStyle w:val="TableParagraph"/>
              <w:spacing w:before="76" w:line="276" w:lineRule="auto"/>
              <w:ind w:left="178" w:right="1"/>
              <w:jc w:val="both"/>
              <w:rPr>
                <w:rFonts w:ascii="Candara" w:hAnsi="Candara"/>
                <w:sz w:val="24"/>
                <w:szCs w:val="24"/>
              </w:rPr>
            </w:pPr>
            <w:r w:rsidRPr="007C6B34">
              <w:rPr>
                <w:rFonts w:ascii="Candara" w:hAnsi="Candara"/>
                <w:spacing w:val="-2"/>
                <w:w w:val="120"/>
                <w:sz w:val="24"/>
                <w:szCs w:val="24"/>
              </w:rPr>
              <w:t>Planning</w:t>
            </w:r>
            <w:r w:rsidRPr="007C6B34">
              <w:rPr>
                <w:rFonts w:ascii="Candara" w:hAnsi="Candara"/>
                <w:spacing w:val="-10"/>
                <w:w w:val="120"/>
                <w:sz w:val="24"/>
                <w:szCs w:val="24"/>
              </w:rPr>
              <w:t xml:space="preserve"> </w:t>
            </w:r>
            <w:r w:rsidRPr="007C6B34">
              <w:rPr>
                <w:rFonts w:ascii="Candara" w:hAnsi="Candara"/>
                <w:spacing w:val="-2"/>
                <w:w w:val="120"/>
                <w:sz w:val="24"/>
                <w:szCs w:val="24"/>
              </w:rPr>
              <w:t>(M</w:t>
            </w:r>
            <w:r w:rsidR="0079645E">
              <w:rPr>
                <w:rFonts w:ascii="Candara" w:hAnsi="Candara"/>
                <w:spacing w:val="-2"/>
                <w:w w:val="120"/>
                <w:sz w:val="24"/>
                <w:szCs w:val="24"/>
              </w:rPr>
              <w:t>inistry of Lands)</w:t>
            </w:r>
            <w:r w:rsidRPr="007C6B34">
              <w:rPr>
                <w:rFonts w:ascii="Candara" w:hAnsi="Candara"/>
                <w:spacing w:val="-2"/>
                <w:w w:val="120"/>
                <w:sz w:val="24"/>
                <w:szCs w:val="24"/>
              </w:rPr>
              <w:t xml:space="preserve"> </w:t>
            </w:r>
            <w:r w:rsidRPr="007C6B34">
              <w:rPr>
                <w:rFonts w:ascii="Candara" w:hAnsi="Candara"/>
                <w:w w:val="120"/>
                <w:sz w:val="24"/>
                <w:szCs w:val="24"/>
              </w:rPr>
              <w:t>to improve</w:t>
            </w:r>
            <w:r w:rsidR="0079645E">
              <w:rPr>
                <w:rFonts w:ascii="Candara" w:hAnsi="Candara"/>
                <w:w w:val="120"/>
                <w:sz w:val="24"/>
                <w:szCs w:val="24"/>
              </w:rPr>
              <w:t xml:space="preserve"> </w:t>
            </w:r>
            <w:r w:rsidR="0079645E" w:rsidRPr="007C6B34">
              <w:rPr>
                <w:rFonts w:ascii="Candara" w:hAnsi="Candara"/>
                <w:w w:val="120"/>
                <w:sz w:val="24"/>
                <w:szCs w:val="24"/>
              </w:rPr>
              <w:t>turn</w:t>
            </w:r>
            <w:r w:rsidR="0079645E">
              <w:rPr>
                <w:rFonts w:ascii="Candara" w:hAnsi="Candara"/>
                <w:w w:val="120"/>
                <w:sz w:val="24"/>
                <w:szCs w:val="24"/>
              </w:rPr>
              <w:t>a</w:t>
            </w:r>
            <w:r w:rsidR="0079645E" w:rsidRPr="007C6B34">
              <w:rPr>
                <w:rFonts w:ascii="Candara" w:hAnsi="Candara"/>
                <w:w w:val="120"/>
                <w:sz w:val="24"/>
                <w:szCs w:val="24"/>
              </w:rPr>
              <w:t>round</w:t>
            </w:r>
            <w:r w:rsidRPr="007C6B34">
              <w:rPr>
                <w:rFonts w:ascii="Candara" w:hAnsi="Candara"/>
                <w:w w:val="120"/>
                <w:sz w:val="24"/>
                <w:szCs w:val="24"/>
              </w:rPr>
              <w:t xml:space="preserve"> time for land issuance</w:t>
            </w:r>
          </w:p>
        </w:tc>
        <w:tc>
          <w:tcPr>
            <w:tcW w:w="3831" w:type="dxa"/>
            <w:gridSpan w:val="2"/>
            <w:tcBorders>
              <w:top w:val="single" w:sz="8" w:space="0" w:color="000000"/>
            </w:tcBorders>
            <w:shd w:val="clear" w:color="auto" w:fill="F1F1F1"/>
          </w:tcPr>
          <w:p w14:paraId="04628848" w14:textId="77777777" w:rsidR="00E37A05" w:rsidRPr="007C6B34" w:rsidRDefault="00E37A05">
            <w:pPr>
              <w:pStyle w:val="TableParagraph"/>
              <w:rPr>
                <w:rFonts w:ascii="Candara" w:hAnsi="Candara"/>
                <w:sz w:val="24"/>
                <w:szCs w:val="24"/>
              </w:rPr>
            </w:pPr>
          </w:p>
        </w:tc>
        <w:tc>
          <w:tcPr>
            <w:tcW w:w="2833" w:type="dxa"/>
            <w:tcBorders>
              <w:top w:val="single" w:sz="8" w:space="0" w:color="000000"/>
            </w:tcBorders>
            <w:shd w:val="clear" w:color="auto" w:fill="F1F1F1"/>
          </w:tcPr>
          <w:p w14:paraId="5312D8F8" w14:textId="77777777" w:rsidR="00E37A05" w:rsidRPr="007C6B34" w:rsidRDefault="00E37A05">
            <w:pPr>
              <w:pStyle w:val="TableParagraph"/>
              <w:rPr>
                <w:rFonts w:ascii="Candara" w:hAnsi="Candara"/>
                <w:sz w:val="24"/>
                <w:szCs w:val="24"/>
              </w:rPr>
            </w:pPr>
          </w:p>
        </w:tc>
        <w:tc>
          <w:tcPr>
            <w:tcW w:w="1200" w:type="dxa"/>
            <w:tcBorders>
              <w:top w:val="single" w:sz="8" w:space="0" w:color="000000"/>
            </w:tcBorders>
            <w:shd w:val="clear" w:color="auto" w:fill="F1F1F1"/>
          </w:tcPr>
          <w:p w14:paraId="151A7F62" w14:textId="77777777" w:rsidR="00E37A05" w:rsidRPr="007C6B34" w:rsidRDefault="00A609EA">
            <w:pPr>
              <w:pStyle w:val="TableParagraph"/>
              <w:spacing w:before="76" w:line="278" w:lineRule="auto"/>
              <w:ind w:left="29" w:right="-29"/>
              <w:rPr>
                <w:rFonts w:ascii="Candara" w:hAnsi="Candara"/>
                <w:sz w:val="24"/>
                <w:szCs w:val="24"/>
              </w:rPr>
            </w:pPr>
            <w:r w:rsidRPr="007C6B34">
              <w:rPr>
                <w:rFonts w:ascii="Candara" w:hAnsi="Candara"/>
                <w:spacing w:val="-2"/>
                <w:w w:val="115"/>
                <w:sz w:val="24"/>
                <w:szCs w:val="24"/>
              </w:rPr>
              <w:t xml:space="preserve">Stakeholder </w:t>
            </w:r>
            <w:r w:rsidRPr="007C6B34">
              <w:rPr>
                <w:rFonts w:ascii="Candara" w:hAnsi="Candara"/>
                <w:spacing w:val="-4"/>
                <w:w w:val="115"/>
                <w:sz w:val="24"/>
                <w:szCs w:val="24"/>
              </w:rPr>
              <w:t>Mgt.</w:t>
            </w:r>
          </w:p>
        </w:tc>
        <w:tc>
          <w:tcPr>
            <w:tcW w:w="1042" w:type="dxa"/>
            <w:tcBorders>
              <w:top w:val="single" w:sz="8" w:space="0" w:color="000000"/>
            </w:tcBorders>
            <w:shd w:val="clear" w:color="auto" w:fill="F1F1F1"/>
          </w:tcPr>
          <w:p w14:paraId="34958B8C" w14:textId="77777777" w:rsidR="00E37A05" w:rsidRPr="007C6B34" w:rsidRDefault="00E37A05">
            <w:pPr>
              <w:pStyle w:val="TableParagraph"/>
              <w:rPr>
                <w:rFonts w:ascii="Candara" w:hAnsi="Candara"/>
                <w:sz w:val="24"/>
                <w:szCs w:val="24"/>
              </w:rPr>
            </w:pPr>
          </w:p>
        </w:tc>
        <w:tc>
          <w:tcPr>
            <w:tcW w:w="1042" w:type="dxa"/>
            <w:tcBorders>
              <w:top w:val="single" w:sz="8" w:space="0" w:color="000000"/>
            </w:tcBorders>
            <w:shd w:val="clear" w:color="auto" w:fill="F1F1F1"/>
          </w:tcPr>
          <w:p w14:paraId="6817557F" w14:textId="77777777" w:rsidR="00E37A05" w:rsidRPr="007C6B34" w:rsidRDefault="00E37A05">
            <w:pPr>
              <w:pStyle w:val="TableParagraph"/>
              <w:rPr>
                <w:rFonts w:ascii="Candara" w:hAnsi="Candara"/>
                <w:sz w:val="24"/>
                <w:szCs w:val="24"/>
              </w:rPr>
            </w:pPr>
          </w:p>
        </w:tc>
        <w:tc>
          <w:tcPr>
            <w:tcW w:w="995" w:type="dxa"/>
            <w:tcBorders>
              <w:top w:val="nil"/>
              <w:bottom w:val="nil"/>
              <w:right w:val="single" w:sz="8" w:space="0" w:color="000000"/>
            </w:tcBorders>
            <w:shd w:val="clear" w:color="auto" w:fill="F1F1F1"/>
          </w:tcPr>
          <w:p w14:paraId="6237C898" w14:textId="77777777" w:rsidR="00E37A05" w:rsidRPr="007C6B34" w:rsidRDefault="00E37A05">
            <w:pPr>
              <w:pStyle w:val="TableParagraph"/>
              <w:rPr>
                <w:rFonts w:ascii="Candara" w:hAnsi="Candara"/>
                <w:sz w:val="24"/>
                <w:szCs w:val="24"/>
              </w:rPr>
            </w:pPr>
          </w:p>
        </w:tc>
      </w:tr>
      <w:tr w:rsidR="00E37A05" w:rsidRPr="007C6B34" w14:paraId="45A412A3" w14:textId="77777777">
        <w:trPr>
          <w:trHeight w:val="1158"/>
        </w:trPr>
        <w:tc>
          <w:tcPr>
            <w:tcW w:w="1694" w:type="dxa"/>
            <w:vMerge/>
            <w:tcBorders>
              <w:top w:val="nil"/>
            </w:tcBorders>
            <w:shd w:val="clear" w:color="auto" w:fill="F1F1F1"/>
          </w:tcPr>
          <w:p w14:paraId="47B63AF6" w14:textId="77777777" w:rsidR="00E37A05" w:rsidRPr="007C6B34" w:rsidRDefault="00E37A05">
            <w:pPr>
              <w:rPr>
                <w:rFonts w:ascii="Candara" w:hAnsi="Candara"/>
                <w:sz w:val="24"/>
                <w:szCs w:val="24"/>
              </w:rPr>
            </w:pPr>
          </w:p>
        </w:tc>
        <w:tc>
          <w:tcPr>
            <w:tcW w:w="2559" w:type="dxa"/>
            <w:tcBorders>
              <w:bottom w:val="nil"/>
            </w:tcBorders>
            <w:shd w:val="clear" w:color="auto" w:fill="F1F1F1"/>
          </w:tcPr>
          <w:p w14:paraId="3500D9B1" w14:textId="77777777" w:rsidR="00E37A05" w:rsidRPr="007C6B34" w:rsidRDefault="00E37A05">
            <w:pPr>
              <w:pStyle w:val="TableParagraph"/>
              <w:spacing w:before="171"/>
              <w:rPr>
                <w:rFonts w:ascii="Candara" w:hAnsi="Candara"/>
                <w:sz w:val="24"/>
                <w:szCs w:val="24"/>
              </w:rPr>
            </w:pPr>
          </w:p>
          <w:p w14:paraId="7CAC2B78" w14:textId="77777777" w:rsidR="00E37A05" w:rsidRPr="007C6B34" w:rsidRDefault="00A609EA">
            <w:pPr>
              <w:pStyle w:val="TableParagraph"/>
              <w:spacing w:line="273" w:lineRule="auto"/>
              <w:ind w:left="178" w:right="-34"/>
              <w:rPr>
                <w:rFonts w:ascii="Candara" w:hAnsi="Candara"/>
                <w:sz w:val="24"/>
                <w:szCs w:val="24"/>
              </w:rPr>
            </w:pPr>
            <w:r w:rsidRPr="007C6B34">
              <w:rPr>
                <w:rFonts w:ascii="Candara" w:hAnsi="Candara"/>
                <w:w w:val="120"/>
                <w:sz w:val="24"/>
                <w:szCs w:val="24"/>
              </w:rPr>
              <w:t>Inaugurate</w:t>
            </w:r>
            <w:r w:rsidRPr="007C6B34">
              <w:rPr>
                <w:rFonts w:ascii="Candara" w:hAnsi="Candara"/>
                <w:spacing w:val="-14"/>
                <w:w w:val="120"/>
                <w:sz w:val="24"/>
                <w:szCs w:val="24"/>
              </w:rPr>
              <w:t xml:space="preserve"> </w:t>
            </w:r>
            <w:r w:rsidRPr="007C6B34">
              <w:rPr>
                <w:rFonts w:ascii="Candara" w:hAnsi="Candara"/>
                <w:w w:val="120"/>
                <w:sz w:val="24"/>
                <w:szCs w:val="24"/>
              </w:rPr>
              <w:t>all</w:t>
            </w:r>
            <w:r w:rsidRPr="007C6B34">
              <w:rPr>
                <w:rFonts w:ascii="Candara" w:hAnsi="Candara"/>
                <w:spacing w:val="-15"/>
                <w:w w:val="120"/>
                <w:sz w:val="24"/>
                <w:szCs w:val="24"/>
              </w:rPr>
              <w:t xml:space="preserve"> </w:t>
            </w:r>
            <w:r w:rsidRPr="007C6B34">
              <w:rPr>
                <w:rFonts w:ascii="Candara" w:hAnsi="Candara"/>
                <w:w w:val="120"/>
                <w:sz w:val="24"/>
                <w:szCs w:val="24"/>
              </w:rPr>
              <w:t>investment associated</w:t>
            </w:r>
            <w:r w:rsidRPr="007C6B34">
              <w:rPr>
                <w:rFonts w:ascii="Candara" w:hAnsi="Candara"/>
                <w:spacing w:val="-5"/>
                <w:w w:val="120"/>
                <w:sz w:val="24"/>
                <w:szCs w:val="24"/>
              </w:rPr>
              <w:t xml:space="preserve"> </w:t>
            </w:r>
            <w:r w:rsidRPr="007C6B34">
              <w:rPr>
                <w:rFonts w:ascii="Candara" w:hAnsi="Candara"/>
                <w:w w:val="120"/>
                <w:sz w:val="24"/>
                <w:szCs w:val="24"/>
              </w:rPr>
              <w:t>committees</w:t>
            </w:r>
          </w:p>
        </w:tc>
        <w:tc>
          <w:tcPr>
            <w:tcW w:w="3517" w:type="dxa"/>
            <w:tcBorders>
              <w:bottom w:val="nil"/>
              <w:right w:val="nil"/>
            </w:tcBorders>
            <w:shd w:val="clear" w:color="auto" w:fill="F1F1F1"/>
          </w:tcPr>
          <w:p w14:paraId="740CA86E" w14:textId="77777777" w:rsidR="00E37A05" w:rsidRPr="007C6B34" w:rsidRDefault="00A609EA">
            <w:pPr>
              <w:pStyle w:val="TableParagraph"/>
              <w:numPr>
                <w:ilvl w:val="0"/>
                <w:numId w:val="94"/>
              </w:numPr>
              <w:tabs>
                <w:tab w:val="left" w:pos="301"/>
              </w:tabs>
              <w:spacing w:before="90"/>
              <w:ind w:left="301" w:hanging="143"/>
              <w:rPr>
                <w:rFonts w:ascii="Candara" w:hAnsi="Candara"/>
                <w:sz w:val="24"/>
                <w:szCs w:val="24"/>
              </w:rPr>
            </w:pPr>
            <w:r w:rsidRPr="007C6B34">
              <w:rPr>
                <w:rFonts w:ascii="Candara" w:hAnsi="Candara"/>
                <w:w w:val="115"/>
                <w:sz w:val="24"/>
                <w:szCs w:val="24"/>
              </w:rPr>
              <w:t>Inaugural</w:t>
            </w:r>
            <w:r w:rsidRPr="007C6B34">
              <w:rPr>
                <w:rFonts w:ascii="Candara" w:hAnsi="Candara"/>
                <w:spacing w:val="-8"/>
                <w:w w:val="115"/>
                <w:sz w:val="24"/>
                <w:szCs w:val="24"/>
              </w:rPr>
              <w:t xml:space="preserve"> </w:t>
            </w:r>
            <w:r w:rsidRPr="007C6B34">
              <w:rPr>
                <w:rFonts w:ascii="Candara" w:hAnsi="Candara"/>
                <w:spacing w:val="-2"/>
                <w:w w:val="120"/>
                <w:sz w:val="24"/>
                <w:szCs w:val="24"/>
              </w:rPr>
              <w:t>sitting</w:t>
            </w:r>
          </w:p>
          <w:p w14:paraId="24A67E52" w14:textId="77777777" w:rsidR="00E37A05" w:rsidRPr="007C6B34" w:rsidRDefault="00E37A05">
            <w:pPr>
              <w:pStyle w:val="TableParagraph"/>
              <w:spacing w:before="138"/>
              <w:rPr>
                <w:rFonts w:ascii="Candara" w:hAnsi="Candara"/>
                <w:sz w:val="24"/>
                <w:szCs w:val="24"/>
              </w:rPr>
            </w:pPr>
          </w:p>
          <w:p w14:paraId="2248DB18" w14:textId="77777777" w:rsidR="00E37A05" w:rsidRPr="007C6B34" w:rsidRDefault="00A609EA">
            <w:pPr>
              <w:pStyle w:val="TableParagraph"/>
              <w:numPr>
                <w:ilvl w:val="0"/>
                <w:numId w:val="94"/>
              </w:numPr>
              <w:tabs>
                <w:tab w:val="left" w:pos="301"/>
              </w:tabs>
              <w:ind w:left="301" w:right="-15" w:hanging="143"/>
              <w:rPr>
                <w:rFonts w:ascii="Candara" w:hAnsi="Candara"/>
                <w:sz w:val="24"/>
                <w:szCs w:val="24"/>
              </w:rPr>
            </w:pPr>
            <w:r w:rsidRPr="007C6B34">
              <w:rPr>
                <w:rFonts w:ascii="Candara" w:hAnsi="Candara"/>
                <w:w w:val="110"/>
                <w:sz w:val="24"/>
                <w:szCs w:val="24"/>
              </w:rPr>
              <w:t>Terms</w:t>
            </w:r>
            <w:r w:rsidRPr="007C6B34">
              <w:rPr>
                <w:rFonts w:ascii="Candara" w:hAnsi="Candara"/>
                <w:spacing w:val="1"/>
                <w:w w:val="110"/>
                <w:sz w:val="24"/>
                <w:szCs w:val="24"/>
              </w:rPr>
              <w:t xml:space="preserve"> </w:t>
            </w:r>
            <w:r w:rsidRPr="007C6B34">
              <w:rPr>
                <w:rFonts w:ascii="Candara" w:hAnsi="Candara"/>
                <w:w w:val="110"/>
                <w:sz w:val="24"/>
                <w:szCs w:val="24"/>
              </w:rPr>
              <w:t>of</w:t>
            </w:r>
            <w:r w:rsidRPr="007C6B34">
              <w:rPr>
                <w:rFonts w:ascii="Candara" w:hAnsi="Candara"/>
                <w:spacing w:val="-6"/>
                <w:w w:val="110"/>
                <w:sz w:val="24"/>
                <w:szCs w:val="24"/>
              </w:rPr>
              <w:t xml:space="preserve"> </w:t>
            </w:r>
            <w:r w:rsidRPr="007C6B34">
              <w:rPr>
                <w:rFonts w:ascii="Candara" w:hAnsi="Candara"/>
                <w:w w:val="110"/>
                <w:sz w:val="24"/>
                <w:szCs w:val="24"/>
              </w:rPr>
              <w:t>Reference for</w:t>
            </w:r>
            <w:r w:rsidRPr="007C6B34">
              <w:rPr>
                <w:rFonts w:ascii="Candara" w:hAnsi="Candara"/>
                <w:spacing w:val="-2"/>
                <w:w w:val="110"/>
                <w:sz w:val="24"/>
                <w:szCs w:val="24"/>
              </w:rPr>
              <w:t xml:space="preserve"> Committees</w:t>
            </w:r>
          </w:p>
          <w:p w14:paraId="6009F03F" w14:textId="77777777" w:rsidR="00E37A05" w:rsidRPr="007C6B34" w:rsidRDefault="00A609EA">
            <w:pPr>
              <w:pStyle w:val="TableParagraph"/>
              <w:numPr>
                <w:ilvl w:val="0"/>
                <w:numId w:val="94"/>
              </w:numPr>
              <w:tabs>
                <w:tab w:val="left" w:pos="301"/>
              </w:tabs>
              <w:spacing w:before="48"/>
              <w:ind w:left="301" w:hanging="143"/>
              <w:rPr>
                <w:rFonts w:ascii="Candara" w:hAnsi="Candara"/>
                <w:sz w:val="24"/>
                <w:szCs w:val="24"/>
              </w:rPr>
            </w:pPr>
            <w:r w:rsidRPr="007C6B34">
              <w:rPr>
                <w:rFonts w:ascii="Candara" w:hAnsi="Candara"/>
                <w:w w:val="115"/>
                <w:sz w:val="24"/>
                <w:szCs w:val="24"/>
              </w:rPr>
              <w:t>Minutes</w:t>
            </w:r>
            <w:r w:rsidRPr="007C6B34">
              <w:rPr>
                <w:rFonts w:ascii="Candara" w:hAnsi="Candara"/>
                <w:spacing w:val="-8"/>
                <w:w w:val="115"/>
                <w:sz w:val="24"/>
                <w:szCs w:val="24"/>
              </w:rPr>
              <w:t xml:space="preserve"> </w:t>
            </w:r>
            <w:r w:rsidRPr="007C6B34">
              <w:rPr>
                <w:rFonts w:ascii="Candara" w:hAnsi="Candara"/>
                <w:w w:val="115"/>
                <w:sz w:val="24"/>
                <w:szCs w:val="24"/>
              </w:rPr>
              <w:t>of</w:t>
            </w:r>
            <w:r w:rsidRPr="007C6B34">
              <w:rPr>
                <w:rFonts w:ascii="Candara" w:hAnsi="Candara"/>
                <w:spacing w:val="-11"/>
                <w:w w:val="115"/>
                <w:sz w:val="24"/>
                <w:szCs w:val="24"/>
              </w:rPr>
              <w:t xml:space="preserve"> </w:t>
            </w:r>
            <w:r w:rsidRPr="007C6B34">
              <w:rPr>
                <w:rFonts w:ascii="Candara" w:hAnsi="Candara"/>
                <w:spacing w:val="-2"/>
                <w:w w:val="115"/>
                <w:sz w:val="24"/>
                <w:szCs w:val="24"/>
              </w:rPr>
              <w:t>meetings</w:t>
            </w:r>
          </w:p>
        </w:tc>
        <w:tc>
          <w:tcPr>
            <w:tcW w:w="314" w:type="dxa"/>
            <w:tcBorders>
              <w:left w:val="nil"/>
              <w:bottom w:val="nil"/>
            </w:tcBorders>
            <w:shd w:val="clear" w:color="auto" w:fill="F1F1F1"/>
          </w:tcPr>
          <w:p w14:paraId="78529A7E" w14:textId="77777777" w:rsidR="00E37A05" w:rsidRPr="007C6B34" w:rsidRDefault="00E37A05">
            <w:pPr>
              <w:pStyle w:val="TableParagraph"/>
              <w:rPr>
                <w:rFonts w:ascii="Candara" w:hAnsi="Candara"/>
                <w:sz w:val="24"/>
                <w:szCs w:val="24"/>
              </w:rPr>
            </w:pPr>
          </w:p>
        </w:tc>
        <w:tc>
          <w:tcPr>
            <w:tcW w:w="2833" w:type="dxa"/>
            <w:tcBorders>
              <w:bottom w:val="nil"/>
            </w:tcBorders>
            <w:shd w:val="clear" w:color="auto" w:fill="F1F1F1"/>
          </w:tcPr>
          <w:p w14:paraId="13FDCC69" w14:textId="77777777" w:rsidR="00E37A05" w:rsidRPr="007C6B34" w:rsidRDefault="00E37A05">
            <w:pPr>
              <w:pStyle w:val="TableParagraph"/>
              <w:spacing w:before="41"/>
              <w:rPr>
                <w:rFonts w:ascii="Candara" w:hAnsi="Candara"/>
                <w:sz w:val="24"/>
                <w:szCs w:val="24"/>
              </w:rPr>
            </w:pPr>
          </w:p>
          <w:p w14:paraId="0A979C8F" w14:textId="77777777" w:rsidR="00E37A05" w:rsidRPr="007C6B34" w:rsidRDefault="00A609EA">
            <w:pPr>
              <w:pStyle w:val="TableParagraph"/>
              <w:numPr>
                <w:ilvl w:val="0"/>
                <w:numId w:val="93"/>
              </w:numPr>
              <w:tabs>
                <w:tab w:val="left" w:pos="298"/>
              </w:tabs>
              <w:spacing w:line="278" w:lineRule="auto"/>
              <w:ind w:right="866"/>
              <w:rPr>
                <w:rFonts w:ascii="Candara" w:hAnsi="Candara"/>
                <w:sz w:val="24"/>
                <w:szCs w:val="24"/>
              </w:rPr>
            </w:pPr>
            <w:r w:rsidRPr="007C6B34">
              <w:rPr>
                <w:rFonts w:ascii="Candara" w:hAnsi="Candara"/>
                <w:w w:val="115"/>
                <w:sz w:val="24"/>
                <w:szCs w:val="24"/>
              </w:rPr>
              <w:t>Improved</w:t>
            </w:r>
            <w:r w:rsidRPr="007C6B34">
              <w:rPr>
                <w:rFonts w:ascii="Candara" w:hAnsi="Candara"/>
                <w:spacing w:val="-15"/>
                <w:w w:val="115"/>
                <w:sz w:val="24"/>
                <w:szCs w:val="24"/>
              </w:rPr>
              <w:t xml:space="preserve"> </w:t>
            </w:r>
            <w:r w:rsidRPr="007C6B34">
              <w:rPr>
                <w:rFonts w:ascii="Candara" w:hAnsi="Candara"/>
                <w:w w:val="115"/>
                <w:sz w:val="24"/>
                <w:szCs w:val="24"/>
              </w:rPr>
              <w:t xml:space="preserve">investor </w:t>
            </w:r>
            <w:r w:rsidRPr="007C6B34">
              <w:rPr>
                <w:rFonts w:ascii="Candara" w:hAnsi="Candara"/>
                <w:spacing w:val="-2"/>
                <w:w w:val="115"/>
                <w:sz w:val="24"/>
                <w:szCs w:val="24"/>
              </w:rPr>
              <w:t>experience</w:t>
            </w:r>
          </w:p>
          <w:p w14:paraId="755DC734" w14:textId="77777777" w:rsidR="00E37A05" w:rsidRPr="007C6B34" w:rsidRDefault="00A609EA">
            <w:pPr>
              <w:pStyle w:val="TableParagraph"/>
              <w:numPr>
                <w:ilvl w:val="0"/>
                <w:numId w:val="93"/>
              </w:numPr>
              <w:tabs>
                <w:tab w:val="left" w:pos="297"/>
              </w:tabs>
              <w:spacing w:before="15"/>
              <w:ind w:left="297" w:hanging="143"/>
              <w:rPr>
                <w:rFonts w:ascii="Candara" w:hAnsi="Candara"/>
                <w:sz w:val="24"/>
                <w:szCs w:val="24"/>
              </w:rPr>
            </w:pPr>
            <w:r w:rsidRPr="007C6B34">
              <w:rPr>
                <w:rFonts w:ascii="Candara" w:hAnsi="Candara"/>
                <w:spacing w:val="-2"/>
                <w:w w:val="120"/>
                <w:sz w:val="24"/>
                <w:szCs w:val="24"/>
              </w:rPr>
              <w:t>Better</w:t>
            </w:r>
            <w:r w:rsidRPr="007C6B34">
              <w:rPr>
                <w:rFonts w:ascii="Candara" w:hAnsi="Candara"/>
                <w:spacing w:val="-6"/>
                <w:w w:val="120"/>
                <w:sz w:val="24"/>
                <w:szCs w:val="24"/>
              </w:rPr>
              <w:t xml:space="preserve"> </w:t>
            </w:r>
            <w:r w:rsidRPr="007C6B34">
              <w:rPr>
                <w:rFonts w:ascii="Candara" w:hAnsi="Candara"/>
                <w:spacing w:val="-2"/>
                <w:w w:val="120"/>
                <w:sz w:val="24"/>
                <w:szCs w:val="24"/>
              </w:rPr>
              <w:t>turnaround</w:t>
            </w:r>
            <w:r w:rsidRPr="007C6B34">
              <w:rPr>
                <w:rFonts w:ascii="Candara" w:hAnsi="Candara"/>
                <w:spacing w:val="-4"/>
                <w:w w:val="120"/>
                <w:sz w:val="24"/>
                <w:szCs w:val="24"/>
              </w:rPr>
              <w:t xml:space="preserve"> time</w:t>
            </w:r>
          </w:p>
        </w:tc>
        <w:tc>
          <w:tcPr>
            <w:tcW w:w="1200" w:type="dxa"/>
            <w:tcBorders>
              <w:bottom w:val="nil"/>
            </w:tcBorders>
            <w:shd w:val="clear" w:color="auto" w:fill="F1F1F1"/>
          </w:tcPr>
          <w:p w14:paraId="29B00B01" w14:textId="77777777" w:rsidR="00E37A05" w:rsidRPr="007C6B34" w:rsidRDefault="00E37A05">
            <w:pPr>
              <w:pStyle w:val="TableParagraph"/>
              <w:rPr>
                <w:rFonts w:ascii="Candara" w:hAnsi="Candara"/>
                <w:sz w:val="24"/>
                <w:szCs w:val="24"/>
              </w:rPr>
            </w:pPr>
          </w:p>
          <w:p w14:paraId="61A2FB9B" w14:textId="77777777" w:rsidR="00E37A05" w:rsidRPr="007C6B34" w:rsidRDefault="00E37A05">
            <w:pPr>
              <w:pStyle w:val="TableParagraph"/>
              <w:spacing w:before="79"/>
              <w:rPr>
                <w:rFonts w:ascii="Candara" w:hAnsi="Candara"/>
                <w:sz w:val="24"/>
                <w:szCs w:val="24"/>
              </w:rPr>
            </w:pPr>
          </w:p>
          <w:p w14:paraId="449B45C5" w14:textId="06E03AE8" w:rsidR="00E37A05" w:rsidRPr="007C6B34" w:rsidRDefault="00ED742B">
            <w:pPr>
              <w:pStyle w:val="TableParagraph"/>
              <w:ind w:left="29"/>
              <w:rPr>
                <w:rFonts w:ascii="Candara" w:hAnsi="Candara"/>
                <w:sz w:val="24"/>
                <w:szCs w:val="24"/>
              </w:rPr>
            </w:pPr>
            <w:r>
              <w:rPr>
                <w:rFonts w:ascii="Candara" w:hAnsi="Candara"/>
                <w:spacing w:val="-5"/>
                <w:w w:val="110"/>
                <w:sz w:val="24"/>
                <w:szCs w:val="24"/>
              </w:rPr>
              <w:t>MD</w:t>
            </w:r>
          </w:p>
        </w:tc>
        <w:tc>
          <w:tcPr>
            <w:tcW w:w="1042" w:type="dxa"/>
            <w:tcBorders>
              <w:bottom w:val="nil"/>
            </w:tcBorders>
            <w:shd w:val="clear" w:color="auto" w:fill="F1F1F1"/>
          </w:tcPr>
          <w:p w14:paraId="13D075F4" w14:textId="77777777" w:rsidR="00E37A05" w:rsidRPr="007C6B34" w:rsidRDefault="00E37A05">
            <w:pPr>
              <w:pStyle w:val="TableParagraph"/>
              <w:rPr>
                <w:rFonts w:ascii="Candara" w:hAnsi="Candara"/>
                <w:sz w:val="24"/>
                <w:szCs w:val="24"/>
              </w:rPr>
            </w:pPr>
          </w:p>
          <w:p w14:paraId="3F49CDE2" w14:textId="77777777" w:rsidR="00E37A05" w:rsidRPr="007C6B34" w:rsidRDefault="00E37A05">
            <w:pPr>
              <w:pStyle w:val="TableParagraph"/>
              <w:spacing w:before="79"/>
              <w:rPr>
                <w:rFonts w:ascii="Candara" w:hAnsi="Candara"/>
                <w:sz w:val="24"/>
                <w:szCs w:val="24"/>
              </w:rPr>
            </w:pPr>
          </w:p>
          <w:p w14:paraId="0D6C3271" w14:textId="77777777" w:rsidR="00E37A05" w:rsidRPr="007C6B34" w:rsidRDefault="00A609EA">
            <w:pPr>
              <w:pStyle w:val="TableParagraph"/>
              <w:ind w:left="29"/>
              <w:rPr>
                <w:rFonts w:ascii="Candara" w:hAnsi="Candara"/>
                <w:sz w:val="24"/>
                <w:szCs w:val="24"/>
              </w:rPr>
            </w:pPr>
            <w:r w:rsidRPr="007C6B34">
              <w:rPr>
                <w:rFonts w:ascii="Candara" w:hAnsi="Candara"/>
                <w:w w:val="115"/>
                <w:sz w:val="24"/>
                <w:szCs w:val="24"/>
              </w:rPr>
              <w:t>Quick</w:t>
            </w:r>
            <w:r w:rsidRPr="007C6B34">
              <w:rPr>
                <w:rFonts w:ascii="Candara" w:hAnsi="Candara"/>
                <w:spacing w:val="-12"/>
                <w:w w:val="115"/>
                <w:sz w:val="24"/>
                <w:szCs w:val="24"/>
              </w:rPr>
              <w:t xml:space="preserve"> </w:t>
            </w:r>
            <w:r w:rsidRPr="007C6B34">
              <w:rPr>
                <w:rFonts w:ascii="Candara" w:hAnsi="Candara"/>
                <w:spacing w:val="-5"/>
                <w:w w:val="120"/>
                <w:sz w:val="24"/>
                <w:szCs w:val="24"/>
              </w:rPr>
              <w:t>win</w:t>
            </w:r>
          </w:p>
        </w:tc>
        <w:tc>
          <w:tcPr>
            <w:tcW w:w="1042" w:type="dxa"/>
            <w:tcBorders>
              <w:bottom w:val="nil"/>
            </w:tcBorders>
            <w:shd w:val="clear" w:color="auto" w:fill="F1F1F1"/>
          </w:tcPr>
          <w:p w14:paraId="0AD7DCA4" w14:textId="77777777" w:rsidR="00E37A05" w:rsidRPr="007C6B34" w:rsidRDefault="00E37A05">
            <w:pPr>
              <w:pStyle w:val="TableParagraph"/>
              <w:rPr>
                <w:rFonts w:ascii="Candara" w:hAnsi="Candara"/>
                <w:sz w:val="24"/>
                <w:szCs w:val="24"/>
              </w:rPr>
            </w:pPr>
          </w:p>
          <w:p w14:paraId="16382CEA" w14:textId="77777777" w:rsidR="00E37A05" w:rsidRPr="007C6B34" w:rsidRDefault="00E37A05">
            <w:pPr>
              <w:pStyle w:val="TableParagraph"/>
              <w:spacing w:before="79"/>
              <w:rPr>
                <w:rFonts w:ascii="Candara" w:hAnsi="Candara"/>
                <w:sz w:val="24"/>
                <w:szCs w:val="24"/>
              </w:rPr>
            </w:pPr>
          </w:p>
          <w:p w14:paraId="041FBC5E" w14:textId="77777777" w:rsidR="00E37A05" w:rsidRPr="007C6B34" w:rsidRDefault="00A609EA">
            <w:pPr>
              <w:pStyle w:val="TableParagraph"/>
              <w:ind w:left="24"/>
              <w:rPr>
                <w:rFonts w:ascii="Candara" w:hAnsi="Candara"/>
                <w:sz w:val="24"/>
                <w:szCs w:val="24"/>
              </w:rPr>
            </w:pPr>
            <w:r w:rsidRPr="007C6B34">
              <w:rPr>
                <w:rFonts w:ascii="Candara" w:hAnsi="Candara"/>
                <w:spacing w:val="-4"/>
                <w:w w:val="115"/>
                <w:sz w:val="24"/>
                <w:szCs w:val="24"/>
              </w:rPr>
              <w:t>Done</w:t>
            </w:r>
          </w:p>
        </w:tc>
        <w:tc>
          <w:tcPr>
            <w:tcW w:w="995" w:type="dxa"/>
            <w:tcBorders>
              <w:top w:val="nil"/>
              <w:bottom w:val="nil"/>
              <w:right w:val="single" w:sz="8" w:space="0" w:color="000000"/>
            </w:tcBorders>
            <w:shd w:val="clear" w:color="auto" w:fill="F1F1F1"/>
          </w:tcPr>
          <w:p w14:paraId="508A0DD5" w14:textId="77777777" w:rsidR="00E37A05" w:rsidRPr="007C6B34" w:rsidRDefault="00E37A05">
            <w:pPr>
              <w:pStyle w:val="TableParagraph"/>
              <w:rPr>
                <w:rFonts w:ascii="Candara" w:hAnsi="Candara"/>
                <w:sz w:val="24"/>
                <w:szCs w:val="24"/>
              </w:rPr>
            </w:pPr>
          </w:p>
          <w:p w14:paraId="5B417A3F" w14:textId="77777777" w:rsidR="00E37A05" w:rsidRPr="007C6B34" w:rsidRDefault="00E37A05">
            <w:pPr>
              <w:pStyle w:val="TableParagraph"/>
              <w:spacing w:before="79"/>
              <w:rPr>
                <w:rFonts w:ascii="Candara" w:hAnsi="Candara"/>
                <w:sz w:val="24"/>
                <w:szCs w:val="24"/>
              </w:rPr>
            </w:pPr>
          </w:p>
          <w:p w14:paraId="79FBA2DE" w14:textId="77777777" w:rsidR="00E37A05" w:rsidRPr="007C6B34" w:rsidRDefault="00A609EA">
            <w:pPr>
              <w:pStyle w:val="TableParagraph"/>
              <w:ind w:left="24"/>
              <w:rPr>
                <w:rFonts w:ascii="Candara" w:hAnsi="Candara"/>
                <w:sz w:val="24"/>
                <w:szCs w:val="24"/>
              </w:rPr>
            </w:pPr>
            <w:r w:rsidRPr="007C6B34">
              <w:rPr>
                <w:rFonts w:ascii="Candara" w:hAnsi="Candara"/>
                <w:w w:val="115"/>
                <w:sz w:val="24"/>
                <w:szCs w:val="24"/>
              </w:rPr>
              <w:t>one</w:t>
            </w:r>
            <w:r w:rsidRPr="007C6B34">
              <w:rPr>
                <w:rFonts w:ascii="Candara" w:hAnsi="Candara"/>
                <w:spacing w:val="-12"/>
                <w:w w:val="115"/>
                <w:sz w:val="24"/>
                <w:szCs w:val="24"/>
              </w:rPr>
              <w:t xml:space="preserve"> </w:t>
            </w:r>
            <w:r w:rsidRPr="007C6B34">
              <w:rPr>
                <w:rFonts w:ascii="Candara" w:hAnsi="Candara"/>
                <w:spacing w:val="-5"/>
                <w:w w:val="120"/>
                <w:sz w:val="24"/>
                <w:szCs w:val="24"/>
              </w:rPr>
              <w:t>off</w:t>
            </w:r>
          </w:p>
        </w:tc>
      </w:tr>
      <w:tr w:rsidR="00E37A05" w:rsidRPr="007C6B34" w14:paraId="0E87AEC5" w14:textId="77777777">
        <w:trPr>
          <w:trHeight w:val="1361"/>
        </w:trPr>
        <w:tc>
          <w:tcPr>
            <w:tcW w:w="1694" w:type="dxa"/>
            <w:vMerge/>
            <w:tcBorders>
              <w:top w:val="nil"/>
            </w:tcBorders>
            <w:shd w:val="clear" w:color="auto" w:fill="F1F1F1"/>
          </w:tcPr>
          <w:p w14:paraId="426BD7F3" w14:textId="77777777" w:rsidR="00E37A05" w:rsidRPr="007C6B34" w:rsidRDefault="00E37A05">
            <w:pPr>
              <w:rPr>
                <w:rFonts w:ascii="Candara" w:hAnsi="Candara"/>
                <w:sz w:val="24"/>
                <w:szCs w:val="24"/>
              </w:rPr>
            </w:pPr>
          </w:p>
        </w:tc>
        <w:tc>
          <w:tcPr>
            <w:tcW w:w="2559" w:type="dxa"/>
            <w:tcBorders>
              <w:top w:val="nil"/>
              <w:bottom w:val="single" w:sz="8" w:space="0" w:color="000000"/>
            </w:tcBorders>
            <w:shd w:val="clear" w:color="auto" w:fill="F1F1F1"/>
          </w:tcPr>
          <w:p w14:paraId="3E484BDC" w14:textId="177E8AE1" w:rsidR="00E37A05" w:rsidRPr="007C6B34" w:rsidRDefault="00A609EA">
            <w:pPr>
              <w:pStyle w:val="TableParagraph"/>
              <w:spacing w:before="54" w:line="276" w:lineRule="auto"/>
              <w:ind w:left="178" w:right="-15"/>
              <w:jc w:val="both"/>
              <w:rPr>
                <w:rFonts w:ascii="Candara" w:hAnsi="Candara"/>
                <w:sz w:val="24"/>
                <w:szCs w:val="24"/>
              </w:rPr>
            </w:pPr>
            <w:r w:rsidRPr="007C6B34">
              <w:rPr>
                <w:rFonts w:ascii="Candara" w:hAnsi="Candara"/>
                <w:w w:val="115"/>
                <w:sz w:val="24"/>
                <w:szCs w:val="24"/>
              </w:rPr>
              <w:t xml:space="preserve">Development of an </w:t>
            </w:r>
            <w:proofErr w:type="gramStart"/>
            <w:r w:rsidRPr="007C6B34">
              <w:rPr>
                <w:rFonts w:ascii="Candara" w:hAnsi="Candara"/>
                <w:w w:val="115"/>
                <w:sz w:val="24"/>
                <w:szCs w:val="24"/>
              </w:rPr>
              <w:t>invest</w:t>
            </w:r>
            <w:proofErr w:type="gramEnd"/>
            <w:r w:rsidRPr="007C6B34">
              <w:rPr>
                <w:rFonts w:ascii="Candara" w:hAnsi="Candara"/>
                <w:w w:val="115"/>
                <w:sz w:val="24"/>
                <w:szCs w:val="24"/>
              </w:rPr>
              <w:t xml:space="preserve"> </w:t>
            </w:r>
            <w:r w:rsidRPr="007C6B34">
              <w:rPr>
                <w:rFonts w:ascii="Candara" w:hAnsi="Candara"/>
                <w:spacing w:val="-2"/>
                <w:w w:val="115"/>
                <w:sz w:val="24"/>
                <w:szCs w:val="24"/>
              </w:rPr>
              <w:t>’s</w:t>
            </w:r>
            <w:r w:rsidRPr="007C6B34">
              <w:rPr>
                <w:rFonts w:ascii="Candara" w:hAnsi="Candara"/>
                <w:spacing w:val="-13"/>
                <w:w w:val="115"/>
                <w:sz w:val="24"/>
                <w:szCs w:val="24"/>
              </w:rPr>
              <w:t xml:space="preserve"> </w:t>
            </w:r>
            <w:r w:rsidRPr="007C6B34">
              <w:rPr>
                <w:rFonts w:ascii="Candara" w:hAnsi="Candara"/>
                <w:spacing w:val="-2"/>
                <w:w w:val="115"/>
                <w:sz w:val="24"/>
                <w:szCs w:val="24"/>
              </w:rPr>
              <w:t>guideline/guidebook</w:t>
            </w:r>
            <w:r w:rsidRPr="007C6B34">
              <w:rPr>
                <w:rFonts w:ascii="Candara" w:hAnsi="Candara"/>
                <w:spacing w:val="-12"/>
                <w:w w:val="115"/>
                <w:sz w:val="24"/>
                <w:szCs w:val="24"/>
              </w:rPr>
              <w:t xml:space="preserve"> </w:t>
            </w:r>
            <w:r w:rsidRPr="007C6B34">
              <w:rPr>
                <w:rFonts w:ascii="Candara" w:hAnsi="Candara"/>
                <w:spacing w:val="-2"/>
                <w:w w:val="115"/>
                <w:sz w:val="24"/>
                <w:szCs w:val="24"/>
              </w:rPr>
              <w:t>i.e.,</w:t>
            </w:r>
            <w:r w:rsidR="007A0DED">
              <w:rPr>
                <w:rFonts w:ascii="Candara" w:hAnsi="Candara"/>
                <w:spacing w:val="-2"/>
                <w:w w:val="115"/>
                <w:sz w:val="24"/>
                <w:szCs w:val="24"/>
              </w:rPr>
              <w:t xml:space="preserve"> </w:t>
            </w:r>
            <w:r w:rsidRPr="007C6B34">
              <w:rPr>
                <w:rFonts w:ascii="Candara" w:hAnsi="Candara"/>
                <w:w w:val="115"/>
                <w:sz w:val="24"/>
                <w:szCs w:val="24"/>
              </w:rPr>
              <w:t>detailed information of</w:t>
            </w:r>
            <w:r w:rsidRPr="007C6B34">
              <w:rPr>
                <w:rFonts w:ascii="Candara" w:hAnsi="Candara"/>
                <w:spacing w:val="80"/>
                <w:w w:val="115"/>
                <w:sz w:val="24"/>
                <w:szCs w:val="24"/>
              </w:rPr>
              <w:t xml:space="preserve"> </w:t>
            </w:r>
            <w:r w:rsidRPr="007C6B34">
              <w:rPr>
                <w:rFonts w:ascii="Candara" w:hAnsi="Candara"/>
                <w:w w:val="115"/>
                <w:sz w:val="24"/>
                <w:szCs w:val="24"/>
              </w:rPr>
              <w:t xml:space="preserve">the approvals required, </w:t>
            </w:r>
            <w:r w:rsidRPr="007C6B34">
              <w:rPr>
                <w:rFonts w:ascii="Candara" w:hAnsi="Candara"/>
                <w:w w:val="115"/>
                <w:sz w:val="24"/>
                <w:szCs w:val="24"/>
              </w:rPr>
              <w:lastRenderedPageBreak/>
              <w:t>duration, procedure, etc.</w:t>
            </w:r>
          </w:p>
        </w:tc>
        <w:tc>
          <w:tcPr>
            <w:tcW w:w="3517" w:type="dxa"/>
            <w:tcBorders>
              <w:top w:val="nil"/>
              <w:bottom w:val="single" w:sz="8" w:space="0" w:color="000000"/>
              <w:right w:val="nil"/>
            </w:tcBorders>
            <w:shd w:val="clear" w:color="auto" w:fill="F1F1F1"/>
          </w:tcPr>
          <w:p w14:paraId="769314CE" w14:textId="77777777" w:rsidR="00E37A05" w:rsidRPr="007C6B34" w:rsidRDefault="00E37A05">
            <w:pPr>
              <w:pStyle w:val="TableParagraph"/>
              <w:spacing w:before="188"/>
              <w:rPr>
                <w:rFonts w:ascii="Candara" w:hAnsi="Candara"/>
                <w:sz w:val="24"/>
                <w:szCs w:val="24"/>
              </w:rPr>
            </w:pPr>
          </w:p>
          <w:p w14:paraId="03921388" w14:textId="77777777" w:rsidR="00E37A05" w:rsidRPr="007C6B34" w:rsidRDefault="00A609EA">
            <w:pPr>
              <w:pStyle w:val="TableParagraph"/>
              <w:numPr>
                <w:ilvl w:val="0"/>
                <w:numId w:val="92"/>
              </w:numPr>
              <w:tabs>
                <w:tab w:val="left" w:pos="157"/>
              </w:tabs>
              <w:ind w:left="157" w:hanging="143"/>
              <w:rPr>
                <w:rFonts w:ascii="Candara" w:hAnsi="Candara"/>
                <w:sz w:val="24"/>
                <w:szCs w:val="24"/>
              </w:rPr>
            </w:pPr>
            <w:r w:rsidRPr="007C6B34">
              <w:rPr>
                <w:rFonts w:ascii="Candara" w:hAnsi="Candara"/>
                <w:spacing w:val="-2"/>
                <w:w w:val="115"/>
                <w:sz w:val="24"/>
                <w:szCs w:val="24"/>
              </w:rPr>
              <w:t>Investor</w:t>
            </w:r>
            <w:r w:rsidRPr="007C6B34">
              <w:rPr>
                <w:rFonts w:ascii="Candara" w:hAnsi="Candara"/>
                <w:spacing w:val="-3"/>
                <w:w w:val="115"/>
                <w:sz w:val="24"/>
                <w:szCs w:val="24"/>
              </w:rPr>
              <w:t xml:space="preserve"> </w:t>
            </w:r>
            <w:r w:rsidRPr="007C6B34">
              <w:rPr>
                <w:rFonts w:ascii="Candara" w:hAnsi="Candara"/>
                <w:spacing w:val="-2"/>
                <w:w w:val="115"/>
                <w:sz w:val="24"/>
                <w:szCs w:val="24"/>
              </w:rPr>
              <w:t>journey</w:t>
            </w:r>
            <w:r w:rsidRPr="007C6B34">
              <w:rPr>
                <w:rFonts w:ascii="Candara" w:hAnsi="Candara"/>
                <w:w w:val="115"/>
                <w:sz w:val="24"/>
                <w:szCs w:val="24"/>
              </w:rPr>
              <w:t xml:space="preserve"> </w:t>
            </w:r>
            <w:r w:rsidRPr="007C6B34">
              <w:rPr>
                <w:rFonts w:ascii="Candara" w:hAnsi="Candara"/>
                <w:spacing w:val="-5"/>
                <w:w w:val="115"/>
                <w:sz w:val="24"/>
                <w:szCs w:val="24"/>
              </w:rPr>
              <w:t>map</w:t>
            </w:r>
          </w:p>
          <w:p w14:paraId="16040314" w14:textId="433AC251" w:rsidR="00E37A05" w:rsidRPr="007C6B34" w:rsidRDefault="00A609EA">
            <w:pPr>
              <w:pStyle w:val="TableParagraph"/>
              <w:numPr>
                <w:ilvl w:val="0"/>
                <w:numId w:val="92"/>
              </w:numPr>
              <w:tabs>
                <w:tab w:val="left" w:pos="157"/>
                <w:tab w:val="left" w:pos="734"/>
                <w:tab w:val="left" w:pos="1455"/>
                <w:tab w:val="left" w:pos="2175"/>
              </w:tabs>
              <w:spacing w:before="53" w:line="273" w:lineRule="auto"/>
              <w:ind w:right="54" w:hanging="720"/>
              <w:rPr>
                <w:rFonts w:ascii="Candara" w:hAnsi="Candara"/>
                <w:sz w:val="24"/>
                <w:szCs w:val="24"/>
              </w:rPr>
            </w:pPr>
            <w:r w:rsidRPr="007C6B34">
              <w:rPr>
                <w:rFonts w:ascii="Candara" w:hAnsi="Candara"/>
                <w:spacing w:val="-2"/>
                <w:w w:val="120"/>
                <w:sz w:val="24"/>
                <w:szCs w:val="24"/>
              </w:rPr>
              <w:t>Information</w:t>
            </w:r>
            <w:r w:rsidR="00B1279F">
              <w:rPr>
                <w:rFonts w:ascii="Candara" w:hAnsi="Candara"/>
                <w:sz w:val="24"/>
                <w:szCs w:val="24"/>
              </w:rPr>
              <w:t xml:space="preserve"> </w:t>
            </w:r>
            <w:r w:rsidR="00B1279F" w:rsidRPr="007C6B34">
              <w:rPr>
                <w:rFonts w:ascii="Candara" w:hAnsi="Candara"/>
                <w:spacing w:val="-6"/>
                <w:w w:val="120"/>
                <w:sz w:val="24"/>
                <w:szCs w:val="24"/>
              </w:rPr>
              <w:t>on</w:t>
            </w:r>
            <w:r w:rsidRPr="007C6B34">
              <w:rPr>
                <w:rFonts w:ascii="Candara" w:hAnsi="Candara"/>
                <w:sz w:val="24"/>
                <w:szCs w:val="24"/>
              </w:rPr>
              <w:tab/>
            </w:r>
            <w:r w:rsidRPr="007C6B34">
              <w:rPr>
                <w:rFonts w:ascii="Candara" w:hAnsi="Candara"/>
                <w:spacing w:val="-2"/>
                <w:w w:val="120"/>
                <w:sz w:val="24"/>
                <w:szCs w:val="24"/>
              </w:rPr>
              <w:t>necessary</w:t>
            </w:r>
            <w:r w:rsidR="00B1279F">
              <w:rPr>
                <w:rFonts w:ascii="Candara" w:hAnsi="Candara"/>
                <w:spacing w:val="-2"/>
                <w:w w:val="120"/>
                <w:sz w:val="24"/>
                <w:szCs w:val="24"/>
              </w:rPr>
              <w:t xml:space="preserve"> </w:t>
            </w:r>
            <w:r w:rsidRPr="007C6B34">
              <w:rPr>
                <w:rFonts w:ascii="Candara" w:hAnsi="Candara"/>
                <w:spacing w:val="-2"/>
                <w:w w:val="120"/>
                <w:sz w:val="24"/>
                <w:szCs w:val="24"/>
              </w:rPr>
              <w:t>steps</w:t>
            </w:r>
            <w:r w:rsidRPr="007C6B34">
              <w:rPr>
                <w:rFonts w:ascii="Candara" w:hAnsi="Candara"/>
                <w:sz w:val="24"/>
                <w:szCs w:val="24"/>
              </w:rPr>
              <w:tab/>
            </w:r>
            <w:r w:rsidRPr="007C6B34">
              <w:rPr>
                <w:rFonts w:ascii="Candara" w:hAnsi="Candara"/>
                <w:spacing w:val="-2"/>
                <w:w w:val="120"/>
                <w:sz w:val="24"/>
                <w:szCs w:val="24"/>
              </w:rPr>
              <w:t>estimated</w:t>
            </w:r>
            <w:r w:rsidRPr="007C6B34">
              <w:rPr>
                <w:rFonts w:ascii="Candara" w:hAnsi="Candara"/>
                <w:spacing w:val="-15"/>
                <w:w w:val="120"/>
                <w:sz w:val="24"/>
                <w:szCs w:val="24"/>
              </w:rPr>
              <w:t xml:space="preserve"> </w:t>
            </w:r>
            <w:r w:rsidR="00B1279F">
              <w:rPr>
                <w:rFonts w:ascii="Candara" w:hAnsi="Candara"/>
                <w:spacing w:val="-15"/>
                <w:w w:val="120"/>
                <w:sz w:val="24"/>
                <w:szCs w:val="24"/>
              </w:rPr>
              <w:t xml:space="preserve">and </w:t>
            </w:r>
            <w:r w:rsidRPr="007C6B34">
              <w:rPr>
                <w:rFonts w:ascii="Candara" w:hAnsi="Candara"/>
                <w:spacing w:val="-2"/>
                <w:w w:val="120"/>
                <w:sz w:val="24"/>
                <w:szCs w:val="24"/>
              </w:rPr>
              <w:t>timeline</w:t>
            </w:r>
            <w:r w:rsidRPr="007C6B34">
              <w:rPr>
                <w:rFonts w:ascii="Candara" w:hAnsi="Candara"/>
                <w:spacing w:val="-13"/>
                <w:w w:val="120"/>
                <w:sz w:val="24"/>
                <w:szCs w:val="24"/>
              </w:rPr>
              <w:t xml:space="preserve"> </w:t>
            </w:r>
            <w:r w:rsidRPr="007C6B34">
              <w:rPr>
                <w:rFonts w:ascii="Candara" w:hAnsi="Candara"/>
                <w:spacing w:val="-2"/>
                <w:w w:val="120"/>
                <w:sz w:val="24"/>
                <w:szCs w:val="24"/>
              </w:rPr>
              <w:t>on</w:t>
            </w:r>
            <w:r w:rsidR="00B1279F">
              <w:rPr>
                <w:rFonts w:ascii="Candara" w:hAnsi="Candara"/>
                <w:spacing w:val="-2"/>
                <w:w w:val="120"/>
                <w:sz w:val="24"/>
                <w:szCs w:val="24"/>
              </w:rPr>
              <w:t xml:space="preserve"> the </w:t>
            </w:r>
          </w:p>
          <w:p w14:paraId="32F6D25C" w14:textId="219DF8D1" w:rsidR="00E37A05" w:rsidRPr="007C6B34" w:rsidRDefault="00A609EA" w:rsidP="00B1279F">
            <w:pPr>
              <w:pStyle w:val="TableParagraph"/>
              <w:spacing w:line="205" w:lineRule="exact"/>
              <w:rPr>
                <w:rFonts w:ascii="Candara" w:hAnsi="Candara"/>
                <w:sz w:val="24"/>
                <w:szCs w:val="24"/>
              </w:rPr>
            </w:pPr>
            <w:r w:rsidRPr="007C6B34">
              <w:rPr>
                <w:rFonts w:ascii="Candara" w:hAnsi="Candara"/>
                <w:spacing w:val="-2"/>
                <w:w w:val="125"/>
                <w:sz w:val="24"/>
                <w:szCs w:val="24"/>
              </w:rPr>
              <w:t>website</w:t>
            </w:r>
          </w:p>
        </w:tc>
        <w:tc>
          <w:tcPr>
            <w:tcW w:w="314" w:type="dxa"/>
            <w:tcBorders>
              <w:top w:val="nil"/>
              <w:left w:val="nil"/>
              <w:bottom w:val="single" w:sz="8" w:space="0" w:color="000000"/>
            </w:tcBorders>
            <w:shd w:val="clear" w:color="auto" w:fill="F1F1F1"/>
          </w:tcPr>
          <w:p w14:paraId="41F0E0D3" w14:textId="77777777" w:rsidR="00E37A05" w:rsidRPr="007C6B34" w:rsidRDefault="00E37A05">
            <w:pPr>
              <w:pStyle w:val="TableParagraph"/>
              <w:rPr>
                <w:rFonts w:ascii="Candara" w:hAnsi="Candara"/>
                <w:sz w:val="24"/>
                <w:szCs w:val="24"/>
              </w:rPr>
            </w:pPr>
          </w:p>
          <w:p w14:paraId="50EDCA7B" w14:textId="77777777" w:rsidR="00E37A05" w:rsidRPr="007C6B34" w:rsidRDefault="00E37A05">
            <w:pPr>
              <w:pStyle w:val="TableParagraph"/>
              <w:spacing w:before="58"/>
              <w:rPr>
                <w:rFonts w:ascii="Candara" w:hAnsi="Candara"/>
                <w:sz w:val="24"/>
                <w:szCs w:val="24"/>
              </w:rPr>
            </w:pPr>
          </w:p>
          <w:p w14:paraId="4D7DA3A1" w14:textId="585C0A07" w:rsidR="00E37A05" w:rsidRPr="007C6B34" w:rsidRDefault="00A609EA">
            <w:pPr>
              <w:pStyle w:val="TableParagraph"/>
              <w:spacing w:line="273" w:lineRule="auto"/>
              <w:ind w:left="12" w:right="67"/>
              <w:rPr>
                <w:rFonts w:ascii="Candara" w:hAnsi="Candara"/>
                <w:sz w:val="24"/>
                <w:szCs w:val="24"/>
              </w:rPr>
            </w:pPr>
            <w:r w:rsidRPr="007C6B34">
              <w:rPr>
                <w:rFonts w:ascii="Candara" w:hAnsi="Candara"/>
                <w:spacing w:val="-6"/>
                <w:w w:val="115"/>
                <w:sz w:val="24"/>
                <w:szCs w:val="24"/>
              </w:rPr>
              <w:t xml:space="preserve"> </w:t>
            </w:r>
          </w:p>
        </w:tc>
        <w:tc>
          <w:tcPr>
            <w:tcW w:w="2833" w:type="dxa"/>
            <w:tcBorders>
              <w:top w:val="nil"/>
              <w:bottom w:val="single" w:sz="8" w:space="0" w:color="000000"/>
            </w:tcBorders>
            <w:shd w:val="clear" w:color="auto" w:fill="F1F1F1"/>
          </w:tcPr>
          <w:p w14:paraId="67FB343F" w14:textId="77777777" w:rsidR="00E37A05" w:rsidRPr="007C6B34" w:rsidRDefault="00E37A05">
            <w:pPr>
              <w:pStyle w:val="TableParagraph"/>
              <w:rPr>
                <w:rFonts w:ascii="Candara" w:hAnsi="Candara"/>
                <w:sz w:val="24"/>
                <w:szCs w:val="24"/>
              </w:rPr>
            </w:pPr>
          </w:p>
          <w:p w14:paraId="2B105025" w14:textId="77777777" w:rsidR="00E37A05" w:rsidRPr="007C6B34" w:rsidRDefault="00E37A05">
            <w:pPr>
              <w:pStyle w:val="TableParagraph"/>
              <w:spacing w:before="178"/>
              <w:rPr>
                <w:rFonts w:ascii="Candara" w:hAnsi="Candara"/>
                <w:sz w:val="24"/>
                <w:szCs w:val="24"/>
              </w:rPr>
            </w:pPr>
          </w:p>
          <w:p w14:paraId="2BDF6D90" w14:textId="77777777" w:rsidR="00E37A05" w:rsidRPr="007C6B34" w:rsidRDefault="00A609EA">
            <w:pPr>
              <w:pStyle w:val="TableParagraph"/>
              <w:numPr>
                <w:ilvl w:val="0"/>
                <w:numId w:val="91"/>
              </w:numPr>
              <w:tabs>
                <w:tab w:val="left" w:pos="143"/>
              </w:tabs>
              <w:ind w:left="143" w:right="-29" w:hanging="99"/>
              <w:rPr>
                <w:rFonts w:ascii="Candara" w:hAnsi="Candara"/>
                <w:sz w:val="24"/>
                <w:szCs w:val="24"/>
              </w:rPr>
            </w:pPr>
            <w:r w:rsidRPr="007C6B34">
              <w:rPr>
                <w:rFonts w:ascii="Candara" w:hAnsi="Candara"/>
                <w:w w:val="115"/>
                <w:sz w:val="24"/>
                <w:szCs w:val="24"/>
              </w:rPr>
              <w:t>Improved</w:t>
            </w:r>
            <w:r w:rsidRPr="007C6B34">
              <w:rPr>
                <w:rFonts w:ascii="Candara" w:hAnsi="Candara"/>
                <w:spacing w:val="-9"/>
                <w:w w:val="115"/>
                <w:sz w:val="24"/>
                <w:szCs w:val="24"/>
              </w:rPr>
              <w:t xml:space="preserve"> </w:t>
            </w:r>
            <w:r w:rsidRPr="007C6B34">
              <w:rPr>
                <w:rFonts w:ascii="Candara" w:hAnsi="Candara"/>
                <w:w w:val="115"/>
                <w:sz w:val="24"/>
                <w:szCs w:val="24"/>
              </w:rPr>
              <w:t>investor</w:t>
            </w:r>
            <w:r w:rsidRPr="007C6B34">
              <w:rPr>
                <w:rFonts w:ascii="Candara" w:hAnsi="Candara"/>
                <w:spacing w:val="-10"/>
                <w:w w:val="115"/>
                <w:sz w:val="24"/>
                <w:szCs w:val="24"/>
              </w:rPr>
              <w:t xml:space="preserve"> </w:t>
            </w:r>
            <w:r w:rsidRPr="007C6B34">
              <w:rPr>
                <w:rFonts w:ascii="Candara" w:hAnsi="Candara"/>
                <w:spacing w:val="-2"/>
                <w:w w:val="115"/>
                <w:sz w:val="24"/>
                <w:szCs w:val="24"/>
              </w:rPr>
              <w:t>experience</w:t>
            </w:r>
          </w:p>
        </w:tc>
        <w:tc>
          <w:tcPr>
            <w:tcW w:w="1200" w:type="dxa"/>
            <w:tcBorders>
              <w:top w:val="nil"/>
              <w:bottom w:val="single" w:sz="8" w:space="0" w:color="000000"/>
            </w:tcBorders>
            <w:shd w:val="clear" w:color="auto" w:fill="F1F1F1"/>
          </w:tcPr>
          <w:p w14:paraId="357B0A26" w14:textId="77777777" w:rsidR="00E37A05" w:rsidRPr="007C6B34" w:rsidRDefault="00E37A05">
            <w:pPr>
              <w:pStyle w:val="TableParagraph"/>
              <w:rPr>
                <w:rFonts w:ascii="Candara" w:hAnsi="Candara"/>
                <w:sz w:val="24"/>
                <w:szCs w:val="24"/>
              </w:rPr>
            </w:pPr>
          </w:p>
          <w:p w14:paraId="4C412FAB" w14:textId="77777777" w:rsidR="00E37A05" w:rsidRPr="007C6B34" w:rsidRDefault="00E37A05">
            <w:pPr>
              <w:pStyle w:val="TableParagraph"/>
              <w:spacing w:before="58"/>
              <w:rPr>
                <w:rFonts w:ascii="Candara" w:hAnsi="Candara"/>
                <w:sz w:val="24"/>
                <w:szCs w:val="24"/>
              </w:rPr>
            </w:pPr>
          </w:p>
          <w:p w14:paraId="7BCE811E" w14:textId="0321DF3B" w:rsidR="00E37A05" w:rsidRPr="007C6B34" w:rsidRDefault="00A609EA">
            <w:pPr>
              <w:pStyle w:val="TableParagraph"/>
              <w:spacing w:line="273" w:lineRule="auto"/>
              <w:ind w:left="29" w:right="420"/>
              <w:rPr>
                <w:rFonts w:ascii="Candara" w:hAnsi="Candara"/>
                <w:sz w:val="24"/>
                <w:szCs w:val="24"/>
              </w:rPr>
            </w:pPr>
            <w:r w:rsidRPr="007C6B34">
              <w:rPr>
                <w:rFonts w:ascii="Candara" w:hAnsi="Candara"/>
                <w:spacing w:val="-2"/>
                <w:w w:val="115"/>
                <w:sz w:val="24"/>
                <w:szCs w:val="24"/>
              </w:rPr>
              <w:t xml:space="preserve">Investor </w:t>
            </w:r>
            <w:r w:rsidRPr="007C6B34">
              <w:rPr>
                <w:rFonts w:ascii="Candara" w:hAnsi="Candara"/>
                <w:spacing w:val="-2"/>
                <w:sz w:val="24"/>
                <w:szCs w:val="24"/>
              </w:rPr>
              <w:t>Services</w:t>
            </w:r>
          </w:p>
        </w:tc>
        <w:tc>
          <w:tcPr>
            <w:tcW w:w="1042" w:type="dxa"/>
            <w:tcBorders>
              <w:top w:val="nil"/>
              <w:bottom w:val="single" w:sz="8" w:space="0" w:color="000000"/>
            </w:tcBorders>
            <w:shd w:val="clear" w:color="auto" w:fill="F1F1F1"/>
          </w:tcPr>
          <w:p w14:paraId="3C3C5F79" w14:textId="77777777" w:rsidR="00E37A05" w:rsidRPr="007C6B34" w:rsidRDefault="00E37A05">
            <w:pPr>
              <w:pStyle w:val="TableParagraph"/>
              <w:rPr>
                <w:rFonts w:ascii="Candara" w:hAnsi="Candara"/>
                <w:sz w:val="24"/>
                <w:szCs w:val="24"/>
              </w:rPr>
            </w:pPr>
          </w:p>
          <w:p w14:paraId="73277D4B" w14:textId="77777777" w:rsidR="00E37A05" w:rsidRPr="007C6B34" w:rsidRDefault="00E37A05">
            <w:pPr>
              <w:pStyle w:val="TableParagraph"/>
              <w:spacing w:before="178"/>
              <w:rPr>
                <w:rFonts w:ascii="Candara" w:hAnsi="Candara"/>
                <w:sz w:val="24"/>
                <w:szCs w:val="24"/>
              </w:rPr>
            </w:pPr>
          </w:p>
          <w:p w14:paraId="4CFEAC5E" w14:textId="77777777" w:rsidR="00E37A05" w:rsidRPr="007C6B34" w:rsidRDefault="00A609EA">
            <w:pPr>
              <w:pStyle w:val="TableParagraph"/>
              <w:ind w:left="29"/>
              <w:rPr>
                <w:rFonts w:ascii="Candara" w:hAnsi="Candara"/>
                <w:sz w:val="24"/>
                <w:szCs w:val="24"/>
              </w:rPr>
            </w:pPr>
            <w:r w:rsidRPr="007C6B34">
              <w:rPr>
                <w:rFonts w:ascii="Candara" w:hAnsi="Candara"/>
                <w:spacing w:val="-2"/>
                <w:sz w:val="24"/>
                <w:szCs w:val="24"/>
              </w:rPr>
              <w:t>1st</w:t>
            </w:r>
            <w:r w:rsidRPr="007C6B34">
              <w:rPr>
                <w:rFonts w:ascii="Candara" w:hAnsi="Candara"/>
                <w:spacing w:val="-9"/>
                <w:sz w:val="24"/>
                <w:szCs w:val="24"/>
              </w:rPr>
              <w:t xml:space="preserve"> </w:t>
            </w:r>
            <w:r w:rsidRPr="007C6B34">
              <w:rPr>
                <w:rFonts w:ascii="Candara" w:hAnsi="Candara"/>
                <w:spacing w:val="-4"/>
                <w:sz w:val="24"/>
                <w:szCs w:val="24"/>
              </w:rPr>
              <w:t>Year</w:t>
            </w:r>
          </w:p>
        </w:tc>
        <w:tc>
          <w:tcPr>
            <w:tcW w:w="1042" w:type="dxa"/>
            <w:tcBorders>
              <w:top w:val="nil"/>
              <w:bottom w:val="single" w:sz="8" w:space="0" w:color="000000"/>
            </w:tcBorders>
            <w:shd w:val="clear" w:color="auto" w:fill="F1F1F1"/>
          </w:tcPr>
          <w:p w14:paraId="6127713B" w14:textId="77777777" w:rsidR="00E37A05" w:rsidRPr="007C6B34" w:rsidRDefault="00E37A05">
            <w:pPr>
              <w:pStyle w:val="TableParagraph"/>
              <w:rPr>
                <w:rFonts w:ascii="Candara" w:hAnsi="Candara"/>
                <w:sz w:val="24"/>
                <w:szCs w:val="24"/>
              </w:rPr>
            </w:pPr>
          </w:p>
          <w:p w14:paraId="412FD188" w14:textId="77777777" w:rsidR="00E37A05" w:rsidRPr="007C6B34" w:rsidRDefault="00E37A05">
            <w:pPr>
              <w:pStyle w:val="TableParagraph"/>
              <w:spacing w:before="58"/>
              <w:rPr>
                <w:rFonts w:ascii="Candara" w:hAnsi="Candara"/>
                <w:sz w:val="24"/>
                <w:szCs w:val="24"/>
              </w:rPr>
            </w:pPr>
          </w:p>
          <w:p w14:paraId="628613DD" w14:textId="77777777" w:rsidR="00E37A05" w:rsidRPr="007C6B34" w:rsidRDefault="00A609EA">
            <w:pPr>
              <w:pStyle w:val="TableParagraph"/>
              <w:spacing w:line="273" w:lineRule="auto"/>
              <w:ind w:left="24" w:right="374" w:firstLine="48"/>
              <w:rPr>
                <w:rFonts w:ascii="Candara" w:hAnsi="Candara"/>
                <w:sz w:val="24"/>
                <w:szCs w:val="24"/>
              </w:rPr>
            </w:pPr>
            <w:r w:rsidRPr="007C6B34">
              <w:rPr>
                <w:rFonts w:ascii="Candara" w:hAnsi="Candara"/>
                <w:spacing w:val="-2"/>
                <w:w w:val="115"/>
                <w:sz w:val="24"/>
                <w:szCs w:val="24"/>
              </w:rPr>
              <w:t xml:space="preserve">March </w:t>
            </w:r>
            <w:r w:rsidRPr="007C6B34">
              <w:rPr>
                <w:rFonts w:ascii="Candara" w:hAnsi="Candara"/>
                <w:spacing w:val="-4"/>
                <w:w w:val="115"/>
                <w:sz w:val="24"/>
                <w:szCs w:val="24"/>
              </w:rPr>
              <w:t>2024</w:t>
            </w:r>
          </w:p>
        </w:tc>
        <w:tc>
          <w:tcPr>
            <w:tcW w:w="995" w:type="dxa"/>
            <w:tcBorders>
              <w:top w:val="nil"/>
              <w:bottom w:val="single" w:sz="8" w:space="0" w:color="000000"/>
              <w:right w:val="single" w:sz="8" w:space="0" w:color="000000"/>
            </w:tcBorders>
            <w:shd w:val="clear" w:color="auto" w:fill="F1F1F1"/>
          </w:tcPr>
          <w:p w14:paraId="4CB4EDBC" w14:textId="77777777" w:rsidR="00E37A05" w:rsidRPr="007C6B34" w:rsidRDefault="00E37A05">
            <w:pPr>
              <w:pStyle w:val="TableParagraph"/>
              <w:rPr>
                <w:rFonts w:ascii="Candara" w:hAnsi="Candara"/>
                <w:sz w:val="24"/>
                <w:szCs w:val="24"/>
              </w:rPr>
            </w:pPr>
          </w:p>
          <w:p w14:paraId="54112714" w14:textId="77777777" w:rsidR="00E37A05" w:rsidRPr="007C6B34" w:rsidRDefault="00E37A05">
            <w:pPr>
              <w:pStyle w:val="TableParagraph"/>
              <w:spacing w:before="178"/>
              <w:rPr>
                <w:rFonts w:ascii="Candara" w:hAnsi="Candara"/>
                <w:sz w:val="24"/>
                <w:szCs w:val="24"/>
              </w:rPr>
            </w:pPr>
          </w:p>
          <w:p w14:paraId="311505AE" w14:textId="77777777" w:rsidR="00E37A05" w:rsidRPr="007C6B34" w:rsidRDefault="00A609EA">
            <w:pPr>
              <w:pStyle w:val="TableParagraph"/>
              <w:ind w:left="24"/>
              <w:rPr>
                <w:rFonts w:ascii="Candara" w:hAnsi="Candara"/>
                <w:sz w:val="24"/>
                <w:szCs w:val="24"/>
              </w:rPr>
            </w:pPr>
            <w:r w:rsidRPr="007C6B34">
              <w:rPr>
                <w:rFonts w:ascii="Candara" w:hAnsi="Candara"/>
                <w:w w:val="115"/>
                <w:sz w:val="24"/>
                <w:szCs w:val="24"/>
              </w:rPr>
              <w:t>one</w:t>
            </w:r>
            <w:r w:rsidRPr="007C6B34">
              <w:rPr>
                <w:rFonts w:ascii="Candara" w:hAnsi="Candara"/>
                <w:spacing w:val="-12"/>
                <w:w w:val="115"/>
                <w:sz w:val="24"/>
                <w:szCs w:val="24"/>
              </w:rPr>
              <w:t xml:space="preserve"> </w:t>
            </w:r>
            <w:r w:rsidRPr="007C6B34">
              <w:rPr>
                <w:rFonts w:ascii="Candara" w:hAnsi="Candara"/>
                <w:spacing w:val="-5"/>
                <w:w w:val="120"/>
                <w:sz w:val="24"/>
                <w:szCs w:val="24"/>
              </w:rPr>
              <w:t>off</w:t>
            </w:r>
          </w:p>
        </w:tc>
      </w:tr>
    </w:tbl>
    <w:p w14:paraId="064864C8" w14:textId="77777777" w:rsidR="00E37A05" w:rsidRPr="007C6B34" w:rsidRDefault="00E37A05">
      <w:pPr>
        <w:pStyle w:val="TableParagraph"/>
        <w:rPr>
          <w:rFonts w:ascii="Candara" w:hAnsi="Candara"/>
          <w:sz w:val="24"/>
          <w:szCs w:val="24"/>
        </w:rPr>
        <w:sectPr w:rsidR="00E37A05" w:rsidRPr="007C6B34">
          <w:pgSz w:w="16840" w:h="11910" w:orient="landscape"/>
          <w:pgMar w:top="1320" w:right="566" w:bottom="1140" w:left="283" w:header="751" w:footer="940" w:gutter="0"/>
          <w:cols w:space="720"/>
        </w:sectPr>
      </w:pPr>
    </w:p>
    <w:p w14:paraId="224EFC63" w14:textId="77777777" w:rsidR="00E37A05" w:rsidRPr="007C6B34" w:rsidRDefault="00A609EA">
      <w:pPr>
        <w:pStyle w:val="Heading4"/>
        <w:numPr>
          <w:ilvl w:val="2"/>
          <w:numId w:val="121"/>
        </w:numPr>
        <w:tabs>
          <w:tab w:val="left" w:pos="2450"/>
        </w:tabs>
        <w:spacing w:before="97"/>
        <w:ind w:left="2450" w:hanging="525"/>
        <w:rPr>
          <w:rFonts w:ascii="Candara" w:hAnsi="Candara"/>
          <w:sz w:val="24"/>
          <w:szCs w:val="24"/>
        </w:rPr>
      </w:pPr>
      <w:bookmarkStart w:id="2" w:name="_TOC_250003"/>
      <w:r w:rsidRPr="007C6B34">
        <w:rPr>
          <w:rFonts w:ascii="Candara" w:hAnsi="Candara"/>
          <w:spacing w:val="-2"/>
          <w:w w:val="115"/>
          <w:sz w:val="24"/>
          <w:szCs w:val="24"/>
        </w:rPr>
        <w:lastRenderedPageBreak/>
        <w:t>Enable</w:t>
      </w:r>
      <w:r w:rsidRPr="007C6B34">
        <w:rPr>
          <w:rFonts w:ascii="Candara" w:hAnsi="Candara"/>
          <w:spacing w:val="-8"/>
          <w:w w:val="115"/>
          <w:sz w:val="24"/>
          <w:szCs w:val="24"/>
        </w:rPr>
        <w:t xml:space="preserve"> </w:t>
      </w:r>
      <w:r w:rsidRPr="007C6B34">
        <w:rPr>
          <w:rFonts w:ascii="Candara" w:hAnsi="Candara"/>
          <w:spacing w:val="-2"/>
          <w:w w:val="115"/>
          <w:sz w:val="24"/>
          <w:szCs w:val="24"/>
        </w:rPr>
        <w:t>Competitive</w:t>
      </w:r>
      <w:r w:rsidRPr="007C6B34">
        <w:rPr>
          <w:rFonts w:ascii="Candara" w:hAnsi="Candara"/>
          <w:spacing w:val="-7"/>
          <w:w w:val="115"/>
          <w:sz w:val="24"/>
          <w:szCs w:val="24"/>
        </w:rPr>
        <w:t xml:space="preserve"> </w:t>
      </w:r>
      <w:r w:rsidRPr="007C6B34">
        <w:rPr>
          <w:rFonts w:ascii="Candara" w:hAnsi="Candara"/>
          <w:spacing w:val="-2"/>
          <w:w w:val="115"/>
          <w:sz w:val="24"/>
          <w:szCs w:val="24"/>
        </w:rPr>
        <w:t>Regulatory</w:t>
      </w:r>
      <w:r w:rsidRPr="007C6B34">
        <w:rPr>
          <w:rFonts w:ascii="Candara" w:hAnsi="Candara"/>
          <w:spacing w:val="-8"/>
          <w:w w:val="115"/>
          <w:sz w:val="24"/>
          <w:szCs w:val="24"/>
        </w:rPr>
        <w:t xml:space="preserve"> </w:t>
      </w:r>
      <w:bookmarkEnd w:id="2"/>
      <w:r w:rsidRPr="007C6B34">
        <w:rPr>
          <w:rFonts w:ascii="Candara" w:hAnsi="Candara"/>
          <w:spacing w:val="-2"/>
          <w:w w:val="115"/>
          <w:sz w:val="24"/>
          <w:szCs w:val="24"/>
        </w:rPr>
        <w:t>Environment</w:t>
      </w:r>
    </w:p>
    <w:tbl>
      <w:tblPr>
        <w:tblW w:w="0" w:type="auto"/>
        <w:tblInd w:w="58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1708"/>
        <w:gridCol w:w="2547"/>
        <w:gridCol w:w="3727"/>
        <w:gridCol w:w="2930"/>
        <w:gridCol w:w="1206"/>
        <w:gridCol w:w="1038"/>
        <w:gridCol w:w="1057"/>
        <w:gridCol w:w="1009"/>
      </w:tblGrid>
      <w:tr w:rsidR="00E37A05" w:rsidRPr="007C6B34" w14:paraId="31D908F8" w14:textId="77777777">
        <w:trPr>
          <w:trHeight w:val="839"/>
        </w:trPr>
        <w:tc>
          <w:tcPr>
            <w:tcW w:w="1708" w:type="dxa"/>
          </w:tcPr>
          <w:p w14:paraId="4B35307D" w14:textId="77777777" w:rsidR="00E37A05" w:rsidRPr="007C6B34" w:rsidRDefault="00E37A05">
            <w:pPr>
              <w:pStyle w:val="TableParagraph"/>
              <w:spacing w:before="67"/>
              <w:rPr>
                <w:rFonts w:ascii="Candara" w:hAnsi="Candara"/>
                <w:sz w:val="24"/>
                <w:szCs w:val="24"/>
              </w:rPr>
            </w:pPr>
          </w:p>
          <w:p w14:paraId="52921309" w14:textId="77777777" w:rsidR="00E37A05" w:rsidRPr="007C6B34" w:rsidRDefault="00A609EA">
            <w:pPr>
              <w:pStyle w:val="TableParagraph"/>
              <w:ind w:left="28"/>
              <w:rPr>
                <w:rFonts w:ascii="Candara" w:hAnsi="Candara"/>
                <w:sz w:val="24"/>
                <w:szCs w:val="24"/>
              </w:rPr>
            </w:pPr>
            <w:r w:rsidRPr="007C6B34">
              <w:rPr>
                <w:rFonts w:ascii="Candara" w:hAnsi="Candara"/>
                <w:spacing w:val="-2"/>
                <w:w w:val="115"/>
                <w:sz w:val="24"/>
                <w:szCs w:val="24"/>
              </w:rPr>
              <w:t>Objectives</w:t>
            </w:r>
          </w:p>
        </w:tc>
        <w:tc>
          <w:tcPr>
            <w:tcW w:w="2547" w:type="dxa"/>
          </w:tcPr>
          <w:p w14:paraId="48F12220" w14:textId="77777777" w:rsidR="00E37A05" w:rsidRPr="007C6B34" w:rsidRDefault="00E37A05">
            <w:pPr>
              <w:pStyle w:val="TableParagraph"/>
              <w:spacing w:before="67"/>
              <w:rPr>
                <w:rFonts w:ascii="Candara" w:hAnsi="Candara"/>
                <w:sz w:val="24"/>
                <w:szCs w:val="24"/>
              </w:rPr>
            </w:pPr>
          </w:p>
          <w:p w14:paraId="65B70801" w14:textId="77777777" w:rsidR="00E37A05" w:rsidRPr="007C6B34" w:rsidRDefault="00A609EA">
            <w:pPr>
              <w:pStyle w:val="TableParagraph"/>
              <w:ind w:left="19"/>
              <w:rPr>
                <w:rFonts w:ascii="Candara" w:hAnsi="Candara"/>
                <w:sz w:val="24"/>
                <w:szCs w:val="24"/>
              </w:rPr>
            </w:pPr>
            <w:r w:rsidRPr="007C6B34">
              <w:rPr>
                <w:rFonts w:ascii="Candara" w:hAnsi="Candara"/>
                <w:spacing w:val="-2"/>
                <w:w w:val="110"/>
                <w:sz w:val="24"/>
                <w:szCs w:val="24"/>
              </w:rPr>
              <w:t>Key</w:t>
            </w:r>
            <w:r w:rsidRPr="007C6B34">
              <w:rPr>
                <w:rFonts w:ascii="Candara" w:hAnsi="Candara"/>
                <w:spacing w:val="-10"/>
                <w:w w:val="110"/>
                <w:sz w:val="24"/>
                <w:szCs w:val="24"/>
              </w:rPr>
              <w:t xml:space="preserve"> </w:t>
            </w:r>
            <w:r w:rsidRPr="007C6B34">
              <w:rPr>
                <w:rFonts w:ascii="Candara" w:hAnsi="Candara"/>
                <w:spacing w:val="-2"/>
                <w:w w:val="115"/>
                <w:sz w:val="24"/>
                <w:szCs w:val="24"/>
              </w:rPr>
              <w:t>Initiatives</w:t>
            </w:r>
          </w:p>
        </w:tc>
        <w:tc>
          <w:tcPr>
            <w:tcW w:w="3727" w:type="dxa"/>
          </w:tcPr>
          <w:p w14:paraId="39BAFB29" w14:textId="77777777" w:rsidR="00E37A05" w:rsidRPr="007C6B34" w:rsidRDefault="00E37A05">
            <w:pPr>
              <w:pStyle w:val="TableParagraph"/>
              <w:spacing w:before="67"/>
              <w:rPr>
                <w:rFonts w:ascii="Candara" w:hAnsi="Candara"/>
                <w:sz w:val="24"/>
                <w:szCs w:val="24"/>
              </w:rPr>
            </w:pPr>
          </w:p>
          <w:p w14:paraId="554223D8" w14:textId="77777777" w:rsidR="00E37A05" w:rsidRPr="007C6B34" w:rsidRDefault="00A609EA">
            <w:pPr>
              <w:pStyle w:val="TableParagraph"/>
              <w:ind w:left="22"/>
              <w:rPr>
                <w:rFonts w:ascii="Candara" w:hAnsi="Candara"/>
                <w:sz w:val="24"/>
                <w:szCs w:val="24"/>
              </w:rPr>
            </w:pPr>
            <w:r w:rsidRPr="007C6B34">
              <w:rPr>
                <w:rFonts w:ascii="Candara" w:hAnsi="Candara"/>
                <w:w w:val="110"/>
                <w:sz w:val="24"/>
                <w:szCs w:val="24"/>
              </w:rPr>
              <w:t>Expected</w:t>
            </w:r>
            <w:r w:rsidRPr="007C6B34">
              <w:rPr>
                <w:rFonts w:ascii="Candara" w:hAnsi="Candara"/>
                <w:spacing w:val="13"/>
                <w:w w:val="115"/>
                <w:sz w:val="24"/>
                <w:szCs w:val="24"/>
              </w:rPr>
              <w:t xml:space="preserve"> </w:t>
            </w:r>
            <w:r w:rsidRPr="007C6B34">
              <w:rPr>
                <w:rFonts w:ascii="Candara" w:hAnsi="Candara"/>
                <w:spacing w:val="-2"/>
                <w:w w:val="115"/>
                <w:sz w:val="24"/>
                <w:szCs w:val="24"/>
              </w:rPr>
              <w:t>Output/KPI</w:t>
            </w:r>
          </w:p>
        </w:tc>
        <w:tc>
          <w:tcPr>
            <w:tcW w:w="2930" w:type="dxa"/>
          </w:tcPr>
          <w:p w14:paraId="6565E80A" w14:textId="77777777" w:rsidR="00E37A05" w:rsidRPr="007C6B34" w:rsidRDefault="00E37A05">
            <w:pPr>
              <w:pStyle w:val="TableParagraph"/>
              <w:spacing w:before="67"/>
              <w:rPr>
                <w:rFonts w:ascii="Candara" w:hAnsi="Candara"/>
                <w:sz w:val="24"/>
                <w:szCs w:val="24"/>
              </w:rPr>
            </w:pPr>
          </w:p>
          <w:p w14:paraId="1183A7EB" w14:textId="77777777" w:rsidR="00E37A05" w:rsidRPr="007C6B34" w:rsidRDefault="00A609EA">
            <w:pPr>
              <w:pStyle w:val="TableParagraph"/>
              <w:ind w:left="25"/>
              <w:rPr>
                <w:rFonts w:ascii="Candara" w:hAnsi="Candara"/>
                <w:sz w:val="24"/>
                <w:szCs w:val="24"/>
              </w:rPr>
            </w:pPr>
            <w:r w:rsidRPr="007C6B34">
              <w:rPr>
                <w:rFonts w:ascii="Candara" w:hAnsi="Candara"/>
                <w:w w:val="110"/>
                <w:sz w:val="24"/>
                <w:szCs w:val="24"/>
              </w:rPr>
              <w:t>Expected</w:t>
            </w:r>
            <w:r w:rsidRPr="007C6B34">
              <w:rPr>
                <w:rFonts w:ascii="Candara" w:hAnsi="Candara"/>
                <w:spacing w:val="13"/>
                <w:w w:val="115"/>
                <w:sz w:val="24"/>
                <w:szCs w:val="24"/>
              </w:rPr>
              <w:t xml:space="preserve"> </w:t>
            </w:r>
            <w:r w:rsidRPr="007C6B34">
              <w:rPr>
                <w:rFonts w:ascii="Candara" w:hAnsi="Candara"/>
                <w:spacing w:val="-2"/>
                <w:w w:val="115"/>
                <w:sz w:val="24"/>
                <w:szCs w:val="24"/>
              </w:rPr>
              <w:t>Outcome</w:t>
            </w:r>
          </w:p>
        </w:tc>
        <w:tc>
          <w:tcPr>
            <w:tcW w:w="1206" w:type="dxa"/>
          </w:tcPr>
          <w:p w14:paraId="02CDA583" w14:textId="77777777" w:rsidR="00E37A05" w:rsidRPr="007C6B34" w:rsidRDefault="00A609EA">
            <w:pPr>
              <w:pStyle w:val="TableParagraph"/>
              <w:spacing w:before="168" w:line="276" w:lineRule="auto"/>
              <w:ind w:left="24"/>
              <w:rPr>
                <w:rFonts w:ascii="Candara" w:hAnsi="Candara"/>
                <w:sz w:val="24"/>
                <w:szCs w:val="24"/>
              </w:rPr>
            </w:pPr>
            <w:r w:rsidRPr="007C6B34">
              <w:rPr>
                <w:rFonts w:ascii="Candara" w:hAnsi="Candara"/>
                <w:spacing w:val="-2"/>
                <w:w w:val="115"/>
                <w:sz w:val="24"/>
                <w:szCs w:val="24"/>
              </w:rPr>
              <w:t xml:space="preserve">Owner/De </w:t>
            </w:r>
            <w:r w:rsidRPr="007C6B34">
              <w:rPr>
                <w:rFonts w:ascii="Candara" w:hAnsi="Candara"/>
                <w:spacing w:val="-6"/>
                <w:w w:val="125"/>
                <w:sz w:val="24"/>
                <w:szCs w:val="24"/>
              </w:rPr>
              <w:t>pt</w:t>
            </w:r>
          </w:p>
        </w:tc>
        <w:tc>
          <w:tcPr>
            <w:tcW w:w="1038" w:type="dxa"/>
          </w:tcPr>
          <w:p w14:paraId="26533C7A" w14:textId="77777777" w:rsidR="00E37A05" w:rsidRPr="007C6B34" w:rsidRDefault="00A609EA">
            <w:pPr>
              <w:pStyle w:val="TableParagraph"/>
              <w:spacing w:before="182"/>
              <w:ind w:left="81"/>
              <w:rPr>
                <w:rFonts w:ascii="Candara" w:hAnsi="Candara"/>
                <w:sz w:val="24"/>
                <w:szCs w:val="24"/>
              </w:rPr>
            </w:pPr>
            <w:r w:rsidRPr="007C6B34">
              <w:rPr>
                <w:rFonts w:ascii="Candara" w:hAnsi="Candara"/>
                <w:spacing w:val="-2"/>
                <w:w w:val="120"/>
                <w:sz w:val="24"/>
                <w:szCs w:val="24"/>
              </w:rPr>
              <w:t>Start</w:t>
            </w:r>
          </w:p>
          <w:p w14:paraId="6243DC67" w14:textId="77777777" w:rsidR="00E37A05" w:rsidRPr="007C6B34" w:rsidRDefault="00A609EA">
            <w:pPr>
              <w:pStyle w:val="TableParagraph"/>
              <w:spacing w:before="163"/>
              <w:ind w:left="-15"/>
              <w:rPr>
                <w:rFonts w:ascii="Candara" w:hAnsi="Candara"/>
                <w:sz w:val="24"/>
                <w:szCs w:val="24"/>
              </w:rPr>
            </w:pPr>
            <w:r w:rsidRPr="007C6B34">
              <w:rPr>
                <w:rFonts w:ascii="Candara" w:hAnsi="Candara"/>
                <w:spacing w:val="-2"/>
                <w:w w:val="115"/>
                <w:sz w:val="24"/>
                <w:szCs w:val="24"/>
              </w:rPr>
              <w:t>Period</w:t>
            </w:r>
          </w:p>
        </w:tc>
        <w:tc>
          <w:tcPr>
            <w:tcW w:w="1057" w:type="dxa"/>
          </w:tcPr>
          <w:p w14:paraId="606B4238" w14:textId="77777777" w:rsidR="00E37A05" w:rsidRPr="007C6B34" w:rsidRDefault="00A609EA">
            <w:pPr>
              <w:pStyle w:val="TableParagraph"/>
              <w:spacing w:before="9" w:line="276" w:lineRule="auto"/>
              <w:ind w:left="18" w:right="17"/>
              <w:rPr>
                <w:rFonts w:ascii="Candara" w:hAnsi="Candara"/>
                <w:sz w:val="24"/>
                <w:szCs w:val="24"/>
              </w:rPr>
            </w:pPr>
            <w:r w:rsidRPr="007C6B34">
              <w:rPr>
                <w:rFonts w:ascii="Candara" w:hAnsi="Candara"/>
                <w:spacing w:val="-2"/>
                <w:w w:val="115"/>
                <w:sz w:val="24"/>
                <w:szCs w:val="24"/>
              </w:rPr>
              <w:t xml:space="preserve">Complete </w:t>
            </w:r>
            <w:r w:rsidRPr="007C6B34">
              <w:rPr>
                <w:rFonts w:ascii="Candara" w:hAnsi="Candara"/>
                <w:w w:val="120"/>
                <w:sz w:val="24"/>
                <w:szCs w:val="24"/>
              </w:rPr>
              <w:t>d</w:t>
            </w:r>
            <w:r w:rsidRPr="007C6B34">
              <w:rPr>
                <w:rFonts w:ascii="Candara" w:hAnsi="Candara"/>
                <w:spacing w:val="-8"/>
                <w:w w:val="120"/>
                <w:sz w:val="24"/>
                <w:szCs w:val="24"/>
              </w:rPr>
              <w:t xml:space="preserve"> </w:t>
            </w:r>
            <w:r w:rsidRPr="007C6B34">
              <w:rPr>
                <w:rFonts w:ascii="Candara" w:hAnsi="Candara"/>
                <w:w w:val="120"/>
                <w:sz w:val="24"/>
                <w:szCs w:val="24"/>
              </w:rPr>
              <w:t>by</w:t>
            </w:r>
          </w:p>
        </w:tc>
        <w:tc>
          <w:tcPr>
            <w:tcW w:w="1009" w:type="dxa"/>
            <w:tcBorders>
              <w:bottom w:val="nil"/>
            </w:tcBorders>
          </w:tcPr>
          <w:p w14:paraId="0DD84047" w14:textId="77777777" w:rsidR="00E37A05" w:rsidRPr="007C6B34" w:rsidRDefault="00E37A05">
            <w:pPr>
              <w:pStyle w:val="TableParagraph"/>
              <w:spacing w:before="66"/>
              <w:rPr>
                <w:rFonts w:ascii="Candara" w:hAnsi="Candara"/>
                <w:sz w:val="24"/>
                <w:szCs w:val="24"/>
              </w:rPr>
            </w:pPr>
          </w:p>
          <w:p w14:paraId="3C26A6C8" w14:textId="77777777" w:rsidR="00E37A05" w:rsidRPr="007C6B34" w:rsidRDefault="00A609EA">
            <w:pPr>
              <w:pStyle w:val="TableParagraph"/>
              <w:spacing w:line="260" w:lineRule="atLeast"/>
              <w:ind w:left="27"/>
              <w:rPr>
                <w:rFonts w:ascii="Candara" w:hAnsi="Candara"/>
                <w:sz w:val="24"/>
                <w:szCs w:val="24"/>
              </w:rPr>
            </w:pPr>
            <w:proofErr w:type="spellStart"/>
            <w:r w:rsidRPr="007C6B34">
              <w:rPr>
                <w:rFonts w:ascii="Candara" w:hAnsi="Candara"/>
                <w:spacing w:val="-2"/>
                <w:w w:val="110"/>
                <w:sz w:val="24"/>
                <w:szCs w:val="24"/>
              </w:rPr>
              <w:t>Frequenc</w:t>
            </w:r>
            <w:proofErr w:type="spellEnd"/>
            <w:r w:rsidRPr="007C6B34">
              <w:rPr>
                <w:rFonts w:ascii="Candara" w:hAnsi="Candara"/>
                <w:spacing w:val="-2"/>
                <w:w w:val="110"/>
                <w:sz w:val="24"/>
                <w:szCs w:val="24"/>
              </w:rPr>
              <w:t xml:space="preserve"> </w:t>
            </w:r>
            <w:r w:rsidRPr="007C6B34">
              <w:rPr>
                <w:rFonts w:ascii="Candara" w:hAnsi="Candara"/>
                <w:spacing w:val="-10"/>
                <w:w w:val="110"/>
                <w:sz w:val="24"/>
                <w:szCs w:val="24"/>
              </w:rPr>
              <w:t>y</w:t>
            </w:r>
          </w:p>
        </w:tc>
      </w:tr>
      <w:tr w:rsidR="00E37A05" w:rsidRPr="007C6B34" w14:paraId="71F09F8D" w14:textId="77777777">
        <w:trPr>
          <w:trHeight w:val="1257"/>
        </w:trPr>
        <w:tc>
          <w:tcPr>
            <w:tcW w:w="1708" w:type="dxa"/>
            <w:tcBorders>
              <w:left w:val="single" w:sz="4" w:space="0" w:color="000000"/>
              <w:bottom w:val="single" w:sz="4" w:space="0" w:color="000000"/>
              <w:right w:val="single" w:sz="4" w:space="0" w:color="000000"/>
            </w:tcBorders>
            <w:shd w:val="clear" w:color="auto" w:fill="FBE3D5"/>
          </w:tcPr>
          <w:p w14:paraId="6E39E26A" w14:textId="77777777" w:rsidR="00E37A05" w:rsidRPr="007C6B34" w:rsidRDefault="00A609EA">
            <w:pPr>
              <w:pStyle w:val="TableParagraph"/>
              <w:spacing w:before="13" w:line="271" w:lineRule="auto"/>
              <w:ind w:left="14" w:right="-15"/>
              <w:jc w:val="both"/>
              <w:rPr>
                <w:rFonts w:ascii="Candara" w:hAnsi="Candara"/>
                <w:sz w:val="24"/>
                <w:szCs w:val="24"/>
              </w:rPr>
            </w:pPr>
            <w:r w:rsidRPr="007C6B34">
              <w:rPr>
                <w:rFonts w:ascii="Candara" w:hAnsi="Candara"/>
                <w:w w:val="120"/>
                <w:sz w:val="24"/>
                <w:szCs w:val="24"/>
              </w:rPr>
              <w:t>Alignment with State</w:t>
            </w:r>
            <w:r w:rsidRPr="007C6B34">
              <w:rPr>
                <w:rFonts w:ascii="Candara" w:hAnsi="Candara"/>
                <w:spacing w:val="-17"/>
                <w:w w:val="120"/>
                <w:sz w:val="24"/>
                <w:szCs w:val="24"/>
              </w:rPr>
              <w:t xml:space="preserve"> </w:t>
            </w:r>
            <w:r w:rsidRPr="007C6B34">
              <w:rPr>
                <w:rFonts w:ascii="Candara" w:hAnsi="Candara"/>
                <w:w w:val="120"/>
                <w:sz w:val="24"/>
                <w:szCs w:val="24"/>
              </w:rPr>
              <w:t xml:space="preserve">Economic </w:t>
            </w:r>
            <w:r w:rsidRPr="007C6B34">
              <w:rPr>
                <w:rFonts w:ascii="Candara" w:hAnsi="Candara"/>
                <w:spacing w:val="-2"/>
                <w:w w:val="120"/>
                <w:sz w:val="24"/>
                <w:szCs w:val="24"/>
              </w:rPr>
              <w:t>Development</w:t>
            </w:r>
          </w:p>
          <w:p w14:paraId="3DAFF1EC" w14:textId="77777777" w:rsidR="00E37A05" w:rsidRPr="007C6B34" w:rsidRDefault="00A609EA">
            <w:pPr>
              <w:pStyle w:val="TableParagraph"/>
              <w:spacing w:before="133"/>
              <w:ind w:left="28"/>
              <w:rPr>
                <w:rFonts w:ascii="Candara" w:hAnsi="Candara"/>
                <w:sz w:val="24"/>
                <w:szCs w:val="24"/>
              </w:rPr>
            </w:pPr>
            <w:r w:rsidRPr="007C6B34">
              <w:rPr>
                <w:rFonts w:ascii="Candara" w:hAnsi="Candara"/>
                <w:spacing w:val="-2"/>
                <w:w w:val="115"/>
                <w:sz w:val="24"/>
                <w:szCs w:val="24"/>
              </w:rPr>
              <w:t>Strategy</w:t>
            </w:r>
          </w:p>
        </w:tc>
        <w:tc>
          <w:tcPr>
            <w:tcW w:w="2547" w:type="dxa"/>
            <w:tcBorders>
              <w:left w:val="single" w:sz="4" w:space="0" w:color="000000"/>
              <w:bottom w:val="single" w:sz="4" w:space="0" w:color="000000"/>
              <w:right w:val="single" w:sz="4" w:space="0" w:color="000000"/>
            </w:tcBorders>
            <w:shd w:val="clear" w:color="auto" w:fill="FBE3D5"/>
          </w:tcPr>
          <w:p w14:paraId="21E0B67D" w14:textId="4212DEEF" w:rsidR="00E37A05" w:rsidRPr="007C6B34" w:rsidRDefault="00A609EA">
            <w:pPr>
              <w:pStyle w:val="TableParagraph"/>
              <w:tabs>
                <w:tab w:val="left" w:pos="1627"/>
              </w:tabs>
              <w:spacing w:before="8" w:line="273" w:lineRule="auto"/>
              <w:ind w:left="-14" w:right="2" w:firstLine="52"/>
              <w:jc w:val="both"/>
              <w:rPr>
                <w:rFonts w:ascii="Candara" w:hAnsi="Candara"/>
                <w:sz w:val="24"/>
                <w:szCs w:val="24"/>
              </w:rPr>
            </w:pPr>
            <w:r w:rsidRPr="007C6B34">
              <w:rPr>
                <w:rFonts w:ascii="Candara" w:hAnsi="Candara"/>
                <w:w w:val="120"/>
                <w:sz w:val="24"/>
                <w:szCs w:val="24"/>
              </w:rPr>
              <w:t xml:space="preserve">Ensure linkages of promotional strategy with </w:t>
            </w:r>
            <w:r w:rsidRPr="007C6B34">
              <w:rPr>
                <w:rFonts w:ascii="Candara" w:hAnsi="Candara"/>
                <w:spacing w:val="-4"/>
                <w:w w:val="120"/>
                <w:sz w:val="24"/>
                <w:szCs w:val="24"/>
              </w:rPr>
              <w:t>State</w:t>
            </w:r>
            <w:r w:rsidR="004B512C">
              <w:rPr>
                <w:rFonts w:ascii="Candara" w:hAnsi="Candara"/>
                <w:sz w:val="24"/>
                <w:szCs w:val="24"/>
              </w:rPr>
              <w:t xml:space="preserve"> </w:t>
            </w:r>
            <w:r w:rsidRPr="007C6B34">
              <w:rPr>
                <w:rFonts w:ascii="Candara" w:hAnsi="Candara"/>
                <w:spacing w:val="-4"/>
                <w:w w:val="120"/>
                <w:sz w:val="24"/>
                <w:szCs w:val="24"/>
              </w:rPr>
              <w:t>economic</w:t>
            </w:r>
            <w:r w:rsidR="004B512C">
              <w:rPr>
                <w:rFonts w:ascii="Candara" w:hAnsi="Candara"/>
                <w:spacing w:val="-4"/>
                <w:w w:val="120"/>
                <w:sz w:val="24"/>
                <w:szCs w:val="24"/>
              </w:rPr>
              <w:t xml:space="preserve"> </w:t>
            </w:r>
            <w:r w:rsidRPr="007C6B34">
              <w:rPr>
                <w:rFonts w:ascii="Candara" w:hAnsi="Candara"/>
                <w:w w:val="120"/>
                <w:sz w:val="24"/>
                <w:szCs w:val="24"/>
              </w:rPr>
              <w:t>development</w:t>
            </w:r>
            <w:r w:rsidRPr="007C6B34">
              <w:rPr>
                <w:rFonts w:ascii="Candara" w:hAnsi="Candara"/>
                <w:spacing w:val="-19"/>
                <w:w w:val="120"/>
                <w:sz w:val="24"/>
                <w:szCs w:val="24"/>
              </w:rPr>
              <w:t xml:space="preserve"> </w:t>
            </w:r>
            <w:r w:rsidRPr="007C6B34">
              <w:rPr>
                <w:rFonts w:ascii="Candara" w:hAnsi="Candara"/>
                <w:w w:val="120"/>
                <w:sz w:val="24"/>
                <w:szCs w:val="24"/>
              </w:rPr>
              <w:t>strategy</w:t>
            </w:r>
          </w:p>
        </w:tc>
        <w:tc>
          <w:tcPr>
            <w:tcW w:w="3727" w:type="dxa"/>
            <w:tcBorders>
              <w:left w:val="single" w:sz="4" w:space="0" w:color="000000"/>
              <w:bottom w:val="single" w:sz="4" w:space="0" w:color="000000"/>
              <w:right w:val="single" w:sz="4" w:space="0" w:color="000000"/>
            </w:tcBorders>
            <w:shd w:val="clear" w:color="auto" w:fill="FBE3D5"/>
          </w:tcPr>
          <w:p w14:paraId="44C5A563" w14:textId="77777777" w:rsidR="00E37A05" w:rsidRPr="007C6B34" w:rsidRDefault="00E37A05">
            <w:pPr>
              <w:pStyle w:val="TableParagraph"/>
              <w:spacing w:before="132"/>
              <w:rPr>
                <w:rFonts w:ascii="Candara" w:hAnsi="Candara"/>
                <w:sz w:val="24"/>
                <w:szCs w:val="24"/>
              </w:rPr>
            </w:pPr>
          </w:p>
          <w:p w14:paraId="6D66A7D8" w14:textId="77777777" w:rsidR="00E37A05" w:rsidRPr="007C6B34" w:rsidRDefault="00A609EA">
            <w:pPr>
              <w:pStyle w:val="TableParagraph"/>
              <w:numPr>
                <w:ilvl w:val="0"/>
                <w:numId w:val="90"/>
              </w:numPr>
              <w:tabs>
                <w:tab w:val="left" w:pos="151"/>
              </w:tabs>
              <w:ind w:left="151" w:hanging="143"/>
              <w:rPr>
                <w:rFonts w:ascii="Candara" w:hAnsi="Candara"/>
                <w:sz w:val="24"/>
                <w:szCs w:val="24"/>
              </w:rPr>
            </w:pPr>
            <w:r w:rsidRPr="007C6B34">
              <w:rPr>
                <w:rFonts w:ascii="Candara" w:hAnsi="Candara"/>
                <w:spacing w:val="-2"/>
                <w:w w:val="115"/>
                <w:sz w:val="24"/>
                <w:szCs w:val="24"/>
              </w:rPr>
              <w:t>Approved</w:t>
            </w:r>
            <w:r w:rsidRPr="007C6B34">
              <w:rPr>
                <w:rFonts w:ascii="Candara" w:hAnsi="Candara"/>
                <w:spacing w:val="-7"/>
                <w:w w:val="115"/>
                <w:sz w:val="24"/>
                <w:szCs w:val="24"/>
              </w:rPr>
              <w:t xml:space="preserve"> </w:t>
            </w:r>
            <w:r w:rsidRPr="007C6B34">
              <w:rPr>
                <w:rFonts w:ascii="Candara" w:hAnsi="Candara"/>
                <w:spacing w:val="-2"/>
                <w:w w:val="115"/>
                <w:sz w:val="24"/>
                <w:szCs w:val="24"/>
              </w:rPr>
              <w:t>IPA</w:t>
            </w:r>
            <w:r w:rsidRPr="007C6B34">
              <w:rPr>
                <w:rFonts w:ascii="Candara" w:hAnsi="Candara"/>
                <w:spacing w:val="-11"/>
                <w:w w:val="115"/>
                <w:sz w:val="24"/>
                <w:szCs w:val="24"/>
              </w:rPr>
              <w:t xml:space="preserve"> </w:t>
            </w:r>
            <w:r w:rsidRPr="007C6B34">
              <w:rPr>
                <w:rFonts w:ascii="Candara" w:hAnsi="Candara"/>
                <w:spacing w:val="-2"/>
                <w:w w:val="115"/>
                <w:sz w:val="24"/>
                <w:szCs w:val="24"/>
              </w:rPr>
              <w:t>corporate</w:t>
            </w:r>
            <w:r w:rsidRPr="007C6B34">
              <w:rPr>
                <w:rFonts w:ascii="Candara" w:hAnsi="Candara"/>
                <w:spacing w:val="-8"/>
                <w:w w:val="115"/>
                <w:sz w:val="24"/>
                <w:szCs w:val="24"/>
              </w:rPr>
              <w:t xml:space="preserve"> </w:t>
            </w:r>
            <w:r w:rsidRPr="007C6B34">
              <w:rPr>
                <w:rFonts w:ascii="Candara" w:hAnsi="Candara"/>
                <w:spacing w:val="-4"/>
                <w:w w:val="115"/>
                <w:sz w:val="24"/>
                <w:szCs w:val="24"/>
              </w:rPr>
              <w:t>plan</w:t>
            </w:r>
          </w:p>
          <w:p w14:paraId="1642045B" w14:textId="77777777" w:rsidR="00E37A05" w:rsidRPr="007C6B34" w:rsidRDefault="00A609EA">
            <w:pPr>
              <w:pStyle w:val="TableParagraph"/>
              <w:numPr>
                <w:ilvl w:val="0"/>
                <w:numId w:val="90"/>
              </w:numPr>
              <w:tabs>
                <w:tab w:val="left" w:pos="151"/>
              </w:tabs>
              <w:spacing w:before="53"/>
              <w:ind w:left="151" w:hanging="143"/>
              <w:rPr>
                <w:rFonts w:ascii="Candara" w:hAnsi="Candara"/>
                <w:sz w:val="24"/>
                <w:szCs w:val="24"/>
              </w:rPr>
            </w:pPr>
            <w:r w:rsidRPr="007C6B34">
              <w:rPr>
                <w:rFonts w:ascii="Candara" w:hAnsi="Candara"/>
                <w:spacing w:val="-2"/>
                <w:w w:val="115"/>
                <w:sz w:val="24"/>
                <w:szCs w:val="24"/>
              </w:rPr>
              <w:t>Updates</w:t>
            </w:r>
            <w:r w:rsidRPr="007C6B34">
              <w:rPr>
                <w:rFonts w:ascii="Candara" w:hAnsi="Candara"/>
                <w:spacing w:val="-4"/>
                <w:w w:val="115"/>
                <w:sz w:val="24"/>
                <w:szCs w:val="24"/>
              </w:rPr>
              <w:t xml:space="preserve"> </w:t>
            </w:r>
            <w:r w:rsidRPr="007C6B34">
              <w:rPr>
                <w:rFonts w:ascii="Candara" w:hAnsi="Candara"/>
                <w:spacing w:val="-2"/>
                <w:w w:val="115"/>
                <w:sz w:val="24"/>
                <w:szCs w:val="24"/>
              </w:rPr>
              <w:t>to</w:t>
            </w:r>
            <w:r w:rsidRPr="007C6B34">
              <w:rPr>
                <w:rFonts w:ascii="Candara" w:hAnsi="Candara"/>
                <w:spacing w:val="-4"/>
                <w:w w:val="115"/>
                <w:sz w:val="24"/>
                <w:szCs w:val="24"/>
              </w:rPr>
              <w:t xml:space="preserve"> </w:t>
            </w:r>
            <w:r w:rsidRPr="007C6B34">
              <w:rPr>
                <w:rFonts w:ascii="Candara" w:hAnsi="Candara"/>
                <w:spacing w:val="-2"/>
                <w:w w:val="115"/>
                <w:sz w:val="24"/>
                <w:szCs w:val="24"/>
              </w:rPr>
              <w:t>IPA</w:t>
            </w:r>
            <w:r w:rsidRPr="007C6B34">
              <w:rPr>
                <w:rFonts w:ascii="Candara" w:hAnsi="Candara"/>
                <w:spacing w:val="-6"/>
                <w:w w:val="115"/>
                <w:sz w:val="24"/>
                <w:szCs w:val="24"/>
              </w:rPr>
              <w:t xml:space="preserve"> </w:t>
            </w:r>
            <w:r w:rsidRPr="007C6B34">
              <w:rPr>
                <w:rFonts w:ascii="Candara" w:hAnsi="Candara"/>
                <w:spacing w:val="-2"/>
                <w:w w:val="115"/>
                <w:sz w:val="24"/>
                <w:szCs w:val="24"/>
              </w:rPr>
              <w:t>corporate</w:t>
            </w:r>
            <w:r w:rsidRPr="007C6B34">
              <w:rPr>
                <w:rFonts w:ascii="Candara" w:hAnsi="Candara"/>
                <w:spacing w:val="-10"/>
                <w:w w:val="115"/>
                <w:sz w:val="24"/>
                <w:szCs w:val="24"/>
              </w:rPr>
              <w:t xml:space="preserve"> </w:t>
            </w:r>
            <w:r w:rsidRPr="007C6B34">
              <w:rPr>
                <w:rFonts w:ascii="Candara" w:hAnsi="Candara"/>
                <w:spacing w:val="-4"/>
                <w:w w:val="115"/>
                <w:sz w:val="24"/>
                <w:szCs w:val="24"/>
              </w:rPr>
              <w:t>plan</w:t>
            </w:r>
          </w:p>
        </w:tc>
        <w:tc>
          <w:tcPr>
            <w:tcW w:w="2930" w:type="dxa"/>
            <w:tcBorders>
              <w:left w:val="single" w:sz="4" w:space="0" w:color="000000"/>
              <w:bottom w:val="single" w:sz="4" w:space="0" w:color="000000"/>
              <w:right w:val="single" w:sz="4" w:space="0" w:color="000000"/>
            </w:tcBorders>
            <w:shd w:val="clear" w:color="auto" w:fill="FBE3D5"/>
          </w:tcPr>
          <w:p w14:paraId="7DADC656" w14:textId="77777777" w:rsidR="00E37A05" w:rsidRPr="007C6B34" w:rsidRDefault="00A609EA">
            <w:pPr>
              <w:pStyle w:val="TableParagraph"/>
              <w:numPr>
                <w:ilvl w:val="0"/>
                <w:numId w:val="89"/>
              </w:numPr>
              <w:tabs>
                <w:tab w:val="left" w:pos="299"/>
                <w:tab w:val="left" w:pos="360"/>
              </w:tabs>
              <w:spacing w:before="13" w:line="254" w:lineRule="auto"/>
              <w:ind w:right="-15" w:hanging="144"/>
              <w:rPr>
                <w:rFonts w:ascii="Candara" w:hAnsi="Candara"/>
                <w:sz w:val="24"/>
                <w:szCs w:val="24"/>
              </w:rPr>
            </w:pPr>
            <w:r w:rsidRPr="007C6B34">
              <w:rPr>
                <w:rFonts w:ascii="Candara" w:hAnsi="Candara"/>
                <w:sz w:val="24"/>
                <w:szCs w:val="24"/>
              </w:rPr>
              <w:tab/>
            </w:r>
            <w:r w:rsidRPr="007C6B34">
              <w:rPr>
                <w:rFonts w:ascii="Candara" w:hAnsi="Candara"/>
                <w:w w:val="120"/>
                <w:sz w:val="24"/>
                <w:szCs w:val="24"/>
              </w:rPr>
              <w:t>Increase</w:t>
            </w:r>
            <w:r w:rsidRPr="007C6B34">
              <w:rPr>
                <w:rFonts w:ascii="Candara" w:hAnsi="Candara"/>
                <w:spacing w:val="40"/>
                <w:w w:val="120"/>
                <w:sz w:val="24"/>
                <w:szCs w:val="24"/>
              </w:rPr>
              <w:t xml:space="preserve"> </w:t>
            </w:r>
            <w:r w:rsidRPr="007C6B34">
              <w:rPr>
                <w:rFonts w:ascii="Candara" w:hAnsi="Candara"/>
                <w:w w:val="120"/>
                <w:sz w:val="24"/>
                <w:szCs w:val="24"/>
              </w:rPr>
              <w:t>contribution</w:t>
            </w:r>
            <w:r w:rsidRPr="007C6B34">
              <w:rPr>
                <w:rFonts w:ascii="Candara" w:hAnsi="Candara"/>
                <w:spacing w:val="54"/>
                <w:w w:val="120"/>
                <w:sz w:val="24"/>
                <w:szCs w:val="24"/>
              </w:rPr>
              <w:t xml:space="preserve"> </w:t>
            </w:r>
            <w:r w:rsidRPr="007C6B34">
              <w:rPr>
                <w:rFonts w:ascii="Candara" w:hAnsi="Candara"/>
                <w:w w:val="120"/>
                <w:sz w:val="24"/>
                <w:szCs w:val="24"/>
              </w:rPr>
              <w:t>and support</w:t>
            </w:r>
            <w:r w:rsidRPr="007C6B34">
              <w:rPr>
                <w:rFonts w:ascii="Candara" w:hAnsi="Candara"/>
                <w:spacing w:val="-5"/>
                <w:w w:val="120"/>
                <w:sz w:val="24"/>
                <w:szCs w:val="24"/>
              </w:rPr>
              <w:t xml:space="preserve"> </w:t>
            </w:r>
            <w:r w:rsidRPr="007C6B34">
              <w:rPr>
                <w:rFonts w:ascii="Candara" w:hAnsi="Candara"/>
                <w:w w:val="120"/>
                <w:sz w:val="24"/>
                <w:szCs w:val="24"/>
              </w:rPr>
              <w:t>to</w:t>
            </w:r>
            <w:r w:rsidRPr="007C6B34">
              <w:rPr>
                <w:rFonts w:ascii="Candara" w:hAnsi="Candara"/>
                <w:spacing w:val="-3"/>
                <w:w w:val="120"/>
                <w:sz w:val="24"/>
                <w:szCs w:val="24"/>
              </w:rPr>
              <w:t xml:space="preserve"> </w:t>
            </w:r>
            <w:r w:rsidRPr="007C6B34">
              <w:rPr>
                <w:rFonts w:ascii="Candara" w:hAnsi="Candara"/>
                <w:w w:val="120"/>
                <w:sz w:val="24"/>
                <w:szCs w:val="24"/>
              </w:rPr>
              <w:t>the</w:t>
            </w:r>
            <w:r w:rsidRPr="007C6B34">
              <w:rPr>
                <w:rFonts w:ascii="Candara" w:hAnsi="Candara"/>
                <w:spacing w:val="-4"/>
                <w:w w:val="120"/>
                <w:sz w:val="24"/>
                <w:szCs w:val="24"/>
              </w:rPr>
              <w:t xml:space="preserve"> </w:t>
            </w:r>
            <w:r w:rsidRPr="007C6B34">
              <w:rPr>
                <w:rFonts w:ascii="Candara" w:hAnsi="Candara"/>
                <w:w w:val="120"/>
                <w:sz w:val="24"/>
                <w:szCs w:val="24"/>
              </w:rPr>
              <w:t>achievement of the State's economic development</w:t>
            </w:r>
            <w:r w:rsidRPr="007C6B34">
              <w:rPr>
                <w:rFonts w:ascii="Candara" w:hAnsi="Candara"/>
                <w:spacing w:val="-19"/>
                <w:w w:val="120"/>
                <w:sz w:val="24"/>
                <w:szCs w:val="24"/>
              </w:rPr>
              <w:t xml:space="preserve"> </w:t>
            </w:r>
            <w:r w:rsidRPr="007C6B34">
              <w:rPr>
                <w:rFonts w:ascii="Candara" w:hAnsi="Candara"/>
                <w:w w:val="120"/>
                <w:sz w:val="24"/>
                <w:szCs w:val="24"/>
              </w:rPr>
              <w:t>objectives</w:t>
            </w:r>
          </w:p>
        </w:tc>
        <w:tc>
          <w:tcPr>
            <w:tcW w:w="1206" w:type="dxa"/>
            <w:tcBorders>
              <w:left w:val="single" w:sz="4" w:space="0" w:color="000000"/>
              <w:bottom w:val="single" w:sz="4" w:space="0" w:color="000000"/>
              <w:right w:val="single" w:sz="4" w:space="0" w:color="000000"/>
            </w:tcBorders>
            <w:shd w:val="clear" w:color="auto" w:fill="FBE3D5"/>
          </w:tcPr>
          <w:p w14:paraId="0E9EC2B0" w14:textId="77777777" w:rsidR="00E37A05" w:rsidRPr="007C6B34" w:rsidRDefault="00E37A05">
            <w:pPr>
              <w:pStyle w:val="TableParagraph"/>
              <w:rPr>
                <w:rFonts w:ascii="Candara" w:hAnsi="Candara"/>
                <w:sz w:val="24"/>
                <w:szCs w:val="24"/>
              </w:rPr>
            </w:pPr>
          </w:p>
          <w:p w14:paraId="7B9F8D8F" w14:textId="77777777" w:rsidR="00E37A05" w:rsidRPr="007C6B34" w:rsidRDefault="00E37A05">
            <w:pPr>
              <w:pStyle w:val="TableParagraph"/>
              <w:rPr>
                <w:rFonts w:ascii="Candara" w:hAnsi="Candara"/>
                <w:sz w:val="24"/>
                <w:szCs w:val="24"/>
              </w:rPr>
            </w:pPr>
          </w:p>
          <w:p w14:paraId="3306ACEC" w14:textId="77777777" w:rsidR="00E37A05" w:rsidRPr="007C6B34" w:rsidRDefault="00E37A05">
            <w:pPr>
              <w:pStyle w:val="TableParagraph"/>
              <w:spacing w:before="88"/>
              <w:rPr>
                <w:rFonts w:ascii="Candara" w:hAnsi="Candara"/>
                <w:sz w:val="24"/>
                <w:szCs w:val="24"/>
              </w:rPr>
            </w:pPr>
          </w:p>
          <w:p w14:paraId="2224AAE2" w14:textId="00C4D4D1" w:rsidR="00E37A05" w:rsidRPr="007C6B34" w:rsidRDefault="00A609EA">
            <w:pPr>
              <w:pStyle w:val="TableParagraph"/>
              <w:ind w:left="25"/>
              <w:rPr>
                <w:rFonts w:ascii="Candara" w:hAnsi="Candara"/>
                <w:sz w:val="24"/>
                <w:szCs w:val="24"/>
              </w:rPr>
            </w:pPr>
            <w:r w:rsidRPr="007C6B34">
              <w:rPr>
                <w:rFonts w:ascii="Candara" w:hAnsi="Candara"/>
                <w:spacing w:val="-5"/>
                <w:w w:val="105"/>
                <w:sz w:val="24"/>
                <w:szCs w:val="24"/>
              </w:rPr>
              <w:t>CE</w:t>
            </w:r>
            <w:r w:rsidR="00FF34FA">
              <w:rPr>
                <w:rFonts w:ascii="Candara" w:hAnsi="Candara"/>
                <w:spacing w:val="-5"/>
                <w:w w:val="105"/>
                <w:sz w:val="24"/>
                <w:szCs w:val="24"/>
              </w:rPr>
              <w:t>O</w:t>
            </w:r>
          </w:p>
        </w:tc>
        <w:tc>
          <w:tcPr>
            <w:tcW w:w="1038" w:type="dxa"/>
            <w:tcBorders>
              <w:left w:val="single" w:sz="4" w:space="0" w:color="000000"/>
              <w:bottom w:val="single" w:sz="4" w:space="0" w:color="000000"/>
              <w:right w:val="single" w:sz="4" w:space="0" w:color="000000"/>
            </w:tcBorders>
            <w:shd w:val="clear" w:color="auto" w:fill="FBE3D5"/>
          </w:tcPr>
          <w:p w14:paraId="73BC6F13" w14:textId="77777777" w:rsidR="00E37A05" w:rsidRPr="007C6B34" w:rsidRDefault="00E37A05">
            <w:pPr>
              <w:pStyle w:val="TableParagraph"/>
              <w:rPr>
                <w:rFonts w:ascii="Candara" w:hAnsi="Candara"/>
                <w:sz w:val="24"/>
                <w:szCs w:val="24"/>
              </w:rPr>
            </w:pPr>
          </w:p>
          <w:p w14:paraId="1EFE16FA" w14:textId="77777777" w:rsidR="00E37A05" w:rsidRPr="007C6B34" w:rsidRDefault="00E37A05">
            <w:pPr>
              <w:pStyle w:val="TableParagraph"/>
              <w:spacing w:before="103"/>
              <w:rPr>
                <w:rFonts w:ascii="Candara" w:hAnsi="Candara"/>
                <w:sz w:val="24"/>
                <w:szCs w:val="24"/>
              </w:rPr>
            </w:pPr>
          </w:p>
          <w:p w14:paraId="14C43E07" w14:textId="77777777" w:rsidR="00E37A05" w:rsidRPr="007C6B34" w:rsidRDefault="00A609EA">
            <w:pPr>
              <w:pStyle w:val="TableParagraph"/>
              <w:ind w:left="19"/>
              <w:rPr>
                <w:rFonts w:ascii="Candara" w:hAnsi="Candara"/>
                <w:sz w:val="24"/>
                <w:szCs w:val="24"/>
              </w:rPr>
            </w:pPr>
            <w:r w:rsidRPr="007C6B34">
              <w:rPr>
                <w:rFonts w:ascii="Candara" w:hAnsi="Candara"/>
                <w:w w:val="115"/>
                <w:sz w:val="24"/>
                <w:szCs w:val="24"/>
              </w:rPr>
              <w:t>Quick</w:t>
            </w:r>
            <w:r w:rsidRPr="007C6B34">
              <w:rPr>
                <w:rFonts w:ascii="Candara" w:hAnsi="Candara"/>
                <w:spacing w:val="-12"/>
                <w:w w:val="115"/>
                <w:sz w:val="24"/>
                <w:szCs w:val="24"/>
              </w:rPr>
              <w:t xml:space="preserve"> </w:t>
            </w:r>
            <w:r w:rsidRPr="007C6B34">
              <w:rPr>
                <w:rFonts w:ascii="Candara" w:hAnsi="Candara"/>
                <w:spacing w:val="-5"/>
                <w:w w:val="120"/>
                <w:sz w:val="24"/>
                <w:szCs w:val="24"/>
              </w:rPr>
              <w:t>win</w:t>
            </w:r>
          </w:p>
        </w:tc>
        <w:tc>
          <w:tcPr>
            <w:tcW w:w="1057" w:type="dxa"/>
            <w:tcBorders>
              <w:left w:val="single" w:sz="4" w:space="0" w:color="000000"/>
              <w:bottom w:val="single" w:sz="4" w:space="0" w:color="000000"/>
              <w:right w:val="single" w:sz="4" w:space="0" w:color="000000"/>
            </w:tcBorders>
            <w:shd w:val="clear" w:color="auto" w:fill="FBE3D5"/>
          </w:tcPr>
          <w:p w14:paraId="478C57C7" w14:textId="77777777" w:rsidR="00E37A05" w:rsidRPr="007C6B34" w:rsidRDefault="00E37A05">
            <w:pPr>
              <w:pStyle w:val="TableParagraph"/>
              <w:rPr>
                <w:rFonts w:ascii="Candara" w:hAnsi="Candara"/>
                <w:sz w:val="24"/>
                <w:szCs w:val="24"/>
              </w:rPr>
            </w:pPr>
          </w:p>
          <w:p w14:paraId="6E1040D6" w14:textId="77777777" w:rsidR="00E37A05" w:rsidRPr="007C6B34" w:rsidRDefault="00E37A05">
            <w:pPr>
              <w:pStyle w:val="TableParagraph"/>
              <w:spacing w:before="103"/>
              <w:rPr>
                <w:rFonts w:ascii="Candara" w:hAnsi="Candara"/>
                <w:sz w:val="24"/>
                <w:szCs w:val="24"/>
              </w:rPr>
            </w:pPr>
          </w:p>
          <w:p w14:paraId="00943FE4" w14:textId="77777777" w:rsidR="00E37A05" w:rsidRPr="007C6B34" w:rsidRDefault="00A609EA">
            <w:pPr>
              <w:pStyle w:val="TableParagraph"/>
              <w:ind w:right="115"/>
              <w:jc w:val="center"/>
              <w:rPr>
                <w:rFonts w:ascii="Candara" w:hAnsi="Candara"/>
                <w:sz w:val="24"/>
                <w:szCs w:val="24"/>
              </w:rPr>
            </w:pPr>
            <w:r w:rsidRPr="007C6B34">
              <w:rPr>
                <w:rFonts w:ascii="Candara" w:hAnsi="Candara"/>
                <w:w w:val="105"/>
                <w:sz w:val="24"/>
                <w:szCs w:val="24"/>
              </w:rPr>
              <w:t>Dec,</w:t>
            </w:r>
            <w:r w:rsidRPr="007C6B34">
              <w:rPr>
                <w:rFonts w:ascii="Candara" w:hAnsi="Candara"/>
                <w:spacing w:val="-2"/>
                <w:w w:val="110"/>
                <w:sz w:val="24"/>
                <w:szCs w:val="24"/>
              </w:rPr>
              <w:t xml:space="preserve"> </w:t>
            </w:r>
            <w:r w:rsidRPr="007C6B34">
              <w:rPr>
                <w:rFonts w:ascii="Candara" w:hAnsi="Candara"/>
                <w:spacing w:val="-4"/>
                <w:w w:val="110"/>
                <w:sz w:val="24"/>
                <w:szCs w:val="24"/>
              </w:rPr>
              <w:t>2024</w:t>
            </w:r>
          </w:p>
        </w:tc>
        <w:tc>
          <w:tcPr>
            <w:tcW w:w="1009" w:type="dxa"/>
            <w:tcBorders>
              <w:top w:val="nil"/>
              <w:left w:val="single" w:sz="4" w:space="0" w:color="000000"/>
              <w:bottom w:val="nil"/>
            </w:tcBorders>
            <w:shd w:val="clear" w:color="auto" w:fill="FBE3D5"/>
          </w:tcPr>
          <w:p w14:paraId="5263C1C1" w14:textId="77777777" w:rsidR="00E37A05" w:rsidRPr="007C6B34" w:rsidRDefault="00E37A05">
            <w:pPr>
              <w:pStyle w:val="TableParagraph"/>
              <w:rPr>
                <w:rFonts w:ascii="Candara" w:hAnsi="Candara"/>
                <w:sz w:val="24"/>
                <w:szCs w:val="24"/>
              </w:rPr>
            </w:pPr>
          </w:p>
          <w:p w14:paraId="580CDE3B" w14:textId="77777777" w:rsidR="00E37A05" w:rsidRPr="007C6B34" w:rsidRDefault="00E37A05">
            <w:pPr>
              <w:pStyle w:val="TableParagraph"/>
              <w:spacing w:before="103"/>
              <w:rPr>
                <w:rFonts w:ascii="Candara" w:hAnsi="Candara"/>
                <w:sz w:val="24"/>
                <w:szCs w:val="24"/>
              </w:rPr>
            </w:pPr>
          </w:p>
          <w:p w14:paraId="00B66FEE" w14:textId="77777777" w:rsidR="00E37A05" w:rsidRPr="007C6B34" w:rsidRDefault="00A609EA">
            <w:pPr>
              <w:pStyle w:val="TableParagraph"/>
              <w:ind w:left="27"/>
              <w:rPr>
                <w:rFonts w:ascii="Candara" w:hAnsi="Candara"/>
                <w:sz w:val="24"/>
                <w:szCs w:val="24"/>
              </w:rPr>
            </w:pPr>
            <w:r w:rsidRPr="007C6B34">
              <w:rPr>
                <w:rFonts w:ascii="Candara" w:hAnsi="Candara"/>
                <w:w w:val="115"/>
                <w:sz w:val="24"/>
                <w:szCs w:val="24"/>
              </w:rPr>
              <w:t>one</w:t>
            </w:r>
            <w:r w:rsidRPr="007C6B34">
              <w:rPr>
                <w:rFonts w:ascii="Candara" w:hAnsi="Candara"/>
                <w:spacing w:val="-12"/>
                <w:w w:val="115"/>
                <w:sz w:val="24"/>
                <w:szCs w:val="24"/>
              </w:rPr>
              <w:t xml:space="preserve"> </w:t>
            </w:r>
            <w:r w:rsidRPr="007C6B34">
              <w:rPr>
                <w:rFonts w:ascii="Candara" w:hAnsi="Candara"/>
                <w:spacing w:val="-5"/>
                <w:w w:val="120"/>
                <w:sz w:val="24"/>
                <w:szCs w:val="24"/>
              </w:rPr>
              <w:t>off</w:t>
            </w:r>
          </w:p>
        </w:tc>
      </w:tr>
      <w:tr w:rsidR="00E37A05" w:rsidRPr="007C6B34" w14:paraId="4EC7F510" w14:textId="77777777">
        <w:trPr>
          <w:trHeight w:val="1680"/>
        </w:trPr>
        <w:tc>
          <w:tcPr>
            <w:tcW w:w="1708" w:type="dxa"/>
            <w:vMerge w:val="restart"/>
            <w:tcBorders>
              <w:top w:val="single" w:sz="4" w:space="0" w:color="000000"/>
              <w:left w:val="single" w:sz="4" w:space="0" w:color="000000"/>
              <w:bottom w:val="single" w:sz="4" w:space="0" w:color="000000"/>
              <w:right w:val="single" w:sz="4" w:space="0" w:color="000000"/>
            </w:tcBorders>
            <w:shd w:val="clear" w:color="auto" w:fill="FBE3D5"/>
          </w:tcPr>
          <w:p w14:paraId="3725D6DD" w14:textId="77777777" w:rsidR="00E37A05" w:rsidRPr="007C6B34" w:rsidRDefault="00E37A05">
            <w:pPr>
              <w:pStyle w:val="TableParagraph"/>
              <w:rPr>
                <w:rFonts w:ascii="Candara" w:hAnsi="Candara"/>
                <w:sz w:val="24"/>
                <w:szCs w:val="24"/>
              </w:rPr>
            </w:pPr>
          </w:p>
          <w:p w14:paraId="41B0BE37" w14:textId="77777777" w:rsidR="00E37A05" w:rsidRPr="007C6B34" w:rsidRDefault="00E37A05">
            <w:pPr>
              <w:pStyle w:val="TableParagraph"/>
              <w:rPr>
                <w:rFonts w:ascii="Candara" w:hAnsi="Candara"/>
                <w:sz w:val="24"/>
                <w:szCs w:val="24"/>
              </w:rPr>
            </w:pPr>
          </w:p>
          <w:p w14:paraId="347E2D55" w14:textId="77777777" w:rsidR="00E37A05" w:rsidRPr="007C6B34" w:rsidRDefault="00E37A05">
            <w:pPr>
              <w:pStyle w:val="TableParagraph"/>
              <w:rPr>
                <w:rFonts w:ascii="Candara" w:hAnsi="Candara"/>
                <w:sz w:val="24"/>
                <w:szCs w:val="24"/>
              </w:rPr>
            </w:pPr>
          </w:p>
          <w:p w14:paraId="679DD830" w14:textId="77777777" w:rsidR="00E37A05" w:rsidRPr="007C6B34" w:rsidRDefault="00E37A05">
            <w:pPr>
              <w:pStyle w:val="TableParagraph"/>
              <w:rPr>
                <w:rFonts w:ascii="Candara" w:hAnsi="Candara"/>
                <w:sz w:val="24"/>
                <w:szCs w:val="24"/>
              </w:rPr>
            </w:pPr>
          </w:p>
          <w:p w14:paraId="2D7BA020" w14:textId="77777777" w:rsidR="00E37A05" w:rsidRPr="007C6B34" w:rsidRDefault="00E37A05">
            <w:pPr>
              <w:pStyle w:val="TableParagraph"/>
              <w:rPr>
                <w:rFonts w:ascii="Candara" w:hAnsi="Candara"/>
                <w:sz w:val="24"/>
                <w:szCs w:val="24"/>
              </w:rPr>
            </w:pPr>
          </w:p>
          <w:p w14:paraId="7ABABAAC" w14:textId="77777777" w:rsidR="00E37A05" w:rsidRPr="007C6B34" w:rsidRDefault="00E37A05">
            <w:pPr>
              <w:pStyle w:val="TableParagraph"/>
              <w:rPr>
                <w:rFonts w:ascii="Candara" w:hAnsi="Candara"/>
                <w:sz w:val="24"/>
                <w:szCs w:val="24"/>
              </w:rPr>
            </w:pPr>
          </w:p>
          <w:p w14:paraId="68984A86" w14:textId="77777777" w:rsidR="00E37A05" w:rsidRPr="007C6B34" w:rsidRDefault="00E37A05">
            <w:pPr>
              <w:pStyle w:val="TableParagraph"/>
              <w:rPr>
                <w:rFonts w:ascii="Candara" w:hAnsi="Candara"/>
                <w:sz w:val="24"/>
                <w:szCs w:val="24"/>
              </w:rPr>
            </w:pPr>
          </w:p>
          <w:p w14:paraId="356FE20E" w14:textId="77777777" w:rsidR="00E37A05" w:rsidRPr="007C6B34" w:rsidRDefault="00E37A05">
            <w:pPr>
              <w:pStyle w:val="TableParagraph"/>
              <w:rPr>
                <w:rFonts w:ascii="Candara" w:hAnsi="Candara"/>
                <w:sz w:val="24"/>
                <w:szCs w:val="24"/>
              </w:rPr>
            </w:pPr>
          </w:p>
          <w:p w14:paraId="203FF1BA" w14:textId="77777777" w:rsidR="00E37A05" w:rsidRPr="007C6B34" w:rsidRDefault="00E37A05">
            <w:pPr>
              <w:pStyle w:val="TableParagraph"/>
              <w:rPr>
                <w:rFonts w:ascii="Candara" w:hAnsi="Candara"/>
                <w:sz w:val="24"/>
                <w:szCs w:val="24"/>
              </w:rPr>
            </w:pPr>
          </w:p>
          <w:p w14:paraId="502940B7" w14:textId="77777777" w:rsidR="00E37A05" w:rsidRPr="007C6B34" w:rsidRDefault="00E37A05">
            <w:pPr>
              <w:pStyle w:val="TableParagraph"/>
              <w:spacing w:before="119"/>
              <w:rPr>
                <w:rFonts w:ascii="Candara" w:hAnsi="Candara"/>
                <w:sz w:val="24"/>
                <w:szCs w:val="24"/>
              </w:rPr>
            </w:pPr>
          </w:p>
          <w:p w14:paraId="59A485A5" w14:textId="77777777" w:rsidR="00E37A05" w:rsidRPr="007C6B34" w:rsidRDefault="00A609EA">
            <w:pPr>
              <w:pStyle w:val="TableParagraph"/>
              <w:tabs>
                <w:tab w:val="left" w:pos="1569"/>
              </w:tabs>
              <w:spacing w:line="276" w:lineRule="auto"/>
              <w:ind w:left="14" w:right="-15" w:firstLine="67"/>
              <w:rPr>
                <w:rFonts w:ascii="Candara" w:hAnsi="Candara"/>
                <w:sz w:val="24"/>
                <w:szCs w:val="24"/>
              </w:rPr>
            </w:pPr>
            <w:r w:rsidRPr="007C6B34">
              <w:rPr>
                <w:rFonts w:ascii="Candara" w:hAnsi="Candara"/>
                <w:spacing w:val="-2"/>
                <w:w w:val="115"/>
                <w:sz w:val="24"/>
                <w:szCs w:val="24"/>
              </w:rPr>
              <w:t>Improve Regulatory</w:t>
            </w:r>
            <w:r w:rsidRPr="007C6B34">
              <w:rPr>
                <w:rFonts w:ascii="Candara" w:hAnsi="Candara"/>
                <w:sz w:val="24"/>
                <w:szCs w:val="24"/>
              </w:rPr>
              <w:tab/>
            </w:r>
            <w:r w:rsidRPr="007C6B34">
              <w:rPr>
                <w:rFonts w:ascii="Candara" w:hAnsi="Candara"/>
                <w:spacing w:val="-20"/>
                <w:w w:val="115"/>
                <w:sz w:val="24"/>
                <w:szCs w:val="24"/>
              </w:rPr>
              <w:t xml:space="preserve">&amp; </w:t>
            </w:r>
            <w:r w:rsidRPr="007C6B34">
              <w:rPr>
                <w:rFonts w:ascii="Candara" w:hAnsi="Candara"/>
                <w:spacing w:val="-2"/>
                <w:w w:val="115"/>
                <w:sz w:val="24"/>
                <w:szCs w:val="24"/>
              </w:rPr>
              <w:t>Policy Framework</w:t>
            </w:r>
          </w:p>
        </w:tc>
        <w:tc>
          <w:tcPr>
            <w:tcW w:w="2547" w:type="dxa"/>
            <w:tcBorders>
              <w:top w:val="single" w:sz="4" w:space="0" w:color="000000"/>
              <w:left w:val="single" w:sz="4" w:space="0" w:color="000000"/>
              <w:bottom w:val="single" w:sz="4" w:space="0" w:color="000000"/>
              <w:right w:val="single" w:sz="4" w:space="0" w:color="000000"/>
            </w:tcBorders>
            <w:shd w:val="clear" w:color="auto" w:fill="FBE3D5"/>
          </w:tcPr>
          <w:p w14:paraId="1FE0D43E" w14:textId="5E64C41B" w:rsidR="00E37A05" w:rsidRPr="007C6B34" w:rsidRDefault="00A609EA" w:rsidP="00FF34FA">
            <w:pPr>
              <w:pStyle w:val="TableParagraph"/>
              <w:tabs>
                <w:tab w:val="left" w:pos="1569"/>
              </w:tabs>
              <w:spacing w:before="13" w:line="252" w:lineRule="auto"/>
              <w:ind w:left="164" w:right="3"/>
              <w:jc w:val="both"/>
              <w:rPr>
                <w:rFonts w:ascii="Candara" w:hAnsi="Candara"/>
                <w:sz w:val="24"/>
                <w:szCs w:val="24"/>
              </w:rPr>
            </w:pPr>
            <w:r w:rsidRPr="007C6B34">
              <w:rPr>
                <w:rFonts w:ascii="Candara" w:hAnsi="Candara"/>
                <w:spacing w:val="-2"/>
                <w:w w:val="120"/>
                <w:sz w:val="24"/>
                <w:szCs w:val="24"/>
              </w:rPr>
              <w:t>Continuous</w:t>
            </w:r>
            <w:r w:rsidRPr="007C6B34">
              <w:rPr>
                <w:rFonts w:ascii="Candara" w:hAnsi="Candara"/>
                <w:spacing w:val="-15"/>
                <w:w w:val="120"/>
                <w:sz w:val="24"/>
                <w:szCs w:val="24"/>
              </w:rPr>
              <w:t xml:space="preserve"> </w:t>
            </w:r>
            <w:r w:rsidRPr="007C6B34">
              <w:rPr>
                <w:rFonts w:ascii="Candara" w:hAnsi="Candara"/>
                <w:spacing w:val="-2"/>
                <w:w w:val="120"/>
                <w:sz w:val="24"/>
                <w:szCs w:val="24"/>
              </w:rPr>
              <w:t xml:space="preserve">improvement </w:t>
            </w:r>
            <w:r w:rsidRPr="007C6B34">
              <w:rPr>
                <w:rFonts w:ascii="Candara" w:hAnsi="Candara"/>
                <w:w w:val="120"/>
                <w:sz w:val="24"/>
                <w:szCs w:val="24"/>
              </w:rPr>
              <w:t xml:space="preserve">with the Ease of Doing </w:t>
            </w:r>
            <w:r w:rsidRPr="007C6B34">
              <w:rPr>
                <w:rFonts w:ascii="Candara" w:hAnsi="Candara"/>
                <w:spacing w:val="-2"/>
                <w:w w:val="120"/>
                <w:sz w:val="24"/>
                <w:szCs w:val="24"/>
              </w:rPr>
              <w:t>Business</w:t>
            </w:r>
            <w:r w:rsidR="00FF34FA">
              <w:rPr>
                <w:rFonts w:ascii="Candara" w:hAnsi="Candara"/>
                <w:spacing w:val="-2"/>
                <w:w w:val="120"/>
                <w:sz w:val="24"/>
                <w:szCs w:val="24"/>
              </w:rPr>
              <w:t xml:space="preserve"> parameter</w:t>
            </w:r>
            <w:r w:rsidR="00FF34FA">
              <w:rPr>
                <w:rFonts w:ascii="Candara" w:hAnsi="Candara"/>
                <w:sz w:val="24"/>
                <w:szCs w:val="24"/>
              </w:rPr>
              <w:t xml:space="preserve"> </w:t>
            </w:r>
            <w:r w:rsidRPr="007C6B34">
              <w:rPr>
                <w:rFonts w:ascii="Candara" w:hAnsi="Candara"/>
                <w:w w:val="120"/>
                <w:sz w:val="24"/>
                <w:szCs w:val="24"/>
              </w:rPr>
              <w:t>through</w:t>
            </w:r>
            <w:r w:rsidR="00FF34FA">
              <w:rPr>
                <w:rFonts w:ascii="Candara" w:hAnsi="Candara"/>
                <w:w w:val="120"/>
                <w:sz w:val="24"/>
                <w:szCs w:val="24"/>
              </w:rPr>
              <w:t xml:space="preserve"> </w:t>
            </w:r>
            <w:r w:rsidRPr="007C6B34">
              <w:rPr>
                <w:rFonts w:ascii="Candara" w:hAnsi="Candara"/>
                <w:w w:val="120"/>
                <w:sz w:val="24"/>
                <w:szCs w:val="24"/>
              </w:rPr>
              <w:t>engagement with</w:t>
            </w:r>
            <w:r w:rsidRPr="007C6B34">
              <w:rPr>
                <w:rFonts w:ascii="Candara" w:hAnsi="Candara"/>
                <w:spacing w:val="-5"/>
                <w:w w:val="120"/>
                <w:sz w:val="24"/>
                <w:szCs w:val="24"/>
              </w:rPr>
              <w:t xml:space="preserve"> </w:t>
            </w:r>
            <w:r w:rsidRPr="007C6B34">
              <w:rPr>
                <w:rFonts w:ascii="Candara" w:hAnsi="Candara"/>
                <w:w w:val="120"/>
                <w:sz w:val="24"/>
                <w:szCs w:val="24"/>
              </w:rPr>
              <w:t>key</w:t>
            </w:r>
            <w:r w:rsidR="00FF34FA">
              <w:rPr>
                <w:rFonts w:ascii="Candara" w:hAnsi="Candara"/>
                <w:sz w:val="24"/>
                <w:szCs w:val="24"/>
              </w:rPr>
              <w:t xml:space="preserve"> </w:t>
            </w:r>
            <w:r w:rsidRPr="007C6B34">
              <w:rPr>
                <w:rFonts w:ascii="Candara" w:hAnsi="Candara"/>
                <w:spacing w:val="-2"/>
                <w:w w:val="115"/>
                <w:sz w:val="24"/>
                <w:szCs w:val="24"/>
              </w:rPr>
              <w:t>stakeholders</w:t>
            </w:r>
          </w:p>
        </w:tc>
        <w:tc>
          <w:tcPr>
            <w:tcW w:w="3727" w:type="dxa"/>
            <w:tcBorders>
              <w:top w:val="single" w:sz="4" w:space="0" w:color="000000"/>
              <w:left w:val="single" w:sz="4" w:space="0" w:color="000000"/>
              <w:bottom w:val="single" w:sz="4" w:space="0" w:color="000000"/>
              <w:right w:val="single" w:sz="4" w:space="0" w:color="000000"/>
            </w:tcBorders>
            <w:shd w:val="clear" w:color="auto" w:fill="FBE3D5"/>
          </w:tcPr>
          <w:p w14:paraId="0F3B1961" w14:textId="77777777" w:rsidR="00E37A05" w:rsidRPr="007C6B34" w:rsidRDefault="00E37A05">
            <w:pPr>
              <w:pStyle w:val="TableParagraph"/>
              <w:spacing w:before="138"/>
              <w:rPr>
                <w:rFonts w:ascii="Candara" w:hAnsi="Candara"/>
                <w:sz w:val="24"/>
                <w:szCs w:val="24"/>
              </w:rPr>
            </w:pPr>
          </w:p>
          <w:p w14:paraId="69496352" w14:textId="77777777" w:rsidR="00E37A05" w:rsidRPr="007C6B34" w:rsidRDefault="00A609EA">
            <w:pPr>
              <w:pStyle w:val="TableParagraph"/>
              <w:numPr>
                <w:ilvl w:val="0"/>
                <w:numId w:val="88"/>
              </w:numPr>
              <w:tabs>
                <w:tab w:val="left" w:pos="728"/>
              </w:tabs>
              <w:rPr>
                <w:rFonts w:ascii="Candara" w:hAnsi="Candara"/>
                <w:sz w:val="24"/>
                <w:szCs w:val="24"/>
              </w:rPr>
            </w:pPr>
            <w:r w:rsidRPr="007C6B34">
              <w:rPr>
                <w:rFonts w:ascii="Candara" w:hAnsi="Candara"/>
                <w:w w:val="115"/>
                <w:sz w:val="24"/>
                <w:szCs w:val="24"/>
              </w:rPr>
              <w:t>Periodic</w:t>
            </w:r>
            <w:r w:rsidRPr="007C6B34">
              <w:rPr>
                <w:rFonts w:ascii="Candara" w:hAnsi="Candara"/>
                <w:spacing w:val="10"/>
                <w:w w:val="115"/>
                <w:sz w:val="24"/>
                <w:szCs w:val="24"/>
              </w:rPr>
              <w:t xml:space="preserve"> </w:t>
            </w:r>
            <w:r w:rsidRPr="007C6B34">
              <w:rPr>
                <w:rFonts w:ascii="Candara" w:hAnsi="Candara"/>
                <w:w w:val="115"/>
                <w:sz w:val="24"/>
                <w:szCs w:val="24"/>
              </w:rPr>
              <w:t>committee</w:t>
            </w:r>
            <w:r w:rsidRPr="007C6B34">
              <w:rPr>
                <w:rFonts w:ascii="Candara" w:hAnsi="Candara"/>
                <w:spacing w:val="7"/>
                <w:w w:val="115"/>
                <w:sz w:val="24"/>
                <w:szCs w:val="24"/>
              </w:rPr>
              <w:t xml:space="preserve"> </w:t>
            </w:r>
            <w:r w:rsidRPr="007C6B34">
              <w:rPr>
                <w:rFonts w:ascii="Candara" w:hAnsi="Candara"/>
                <w:spacing w:val="-2"/>
                <w:w w:val="115"/>
                <w:sz w:val="24"/>
                <w:szCs w:val="24"/>
              </w:rPr>
              <w:t>meeting</w:t>
            </w:r>
          </w:p>
          <w:p w14:paraId="3F742CC3" w14:textId="3E3312D0" w:rsidR="00E37A05" w:rsidRPr="007C6B34" w:rsidRDefault="00A609EA">
            <w:pPr>
              <w:pStyle w:val="TableParagraph"/>
              <w:numPr>
                <w:ilvl w:val="0"/>
                <w:numId w:val="88"/>
              </w:numPr>
              <w:tabs>
                <w:tab w:val="left" w:pos="728"/>
                <w:tab w:val="left" w:pos="1448"/>
                <w:tab w:val="left" w:pos="2168"/>
              </w:tabs>
              <w:spacing w:before="52" w:line="278" w:lineRule="auto"/>
              <w:ind w:right="69"/>
              <w:rPr>
                <w:rFonts w:ascii="Candara" w:hAnsi="Candara"/>
                <w:sz w:val="24"/>
                <w:szCs w:val="24"/>
              </w:rPr>
            </w:pPr>
            <w:r w:rsidRPr="007C6B34">
              <w:rPr>
                <w:rFonts w:ascii="Candara" w:hAnsi="Candara"/>
                <w:w w:val="120"/>
                <w:sz w:val="24"/>
                <w:szCs w:val="24"/>
              </w:rPr>
              <w:t>Status</w:t>
            </w:r>
            <w:r w:rsidRPr="007C6B34">
              <w:rPr>
                <w:rFonts w:ascii="Candara" w:hAnsi="Candara"/>
                <w:spacing w:val="40"/>
                <w:w w:val="120"/>
                <w:sz w:val="24"/>
                <w:szCs w:val="24"/>
              </w:rPr>
              <w:t xml:space="preserve"> </w:t>
            </w:r>
            <w:r w:rsidRPr="007C6B34">
              <w:rPr>
                <w:rFonts w:ascii="Candara" w:hAnsi="Candara"/>
                <w:w w:val="120"/>
                <w:sz w:val="24"/>
                <w:szCs w:val="24"/>
              </w:rPr>
              <w:t>of</w:t>
            </w:r>
            <w:r w:rsidR="00FF34FA">
              <w:rPr>
                <w:rFonts w:ascii="Candara" w:hAnsi="Candara"/>
                <w:sz w:val="24"/>
                <w:szCs w:val="24"/>
              </w:rPr>
              <w:t xml:space="preserve"> </w:t>
            </w:r>
            <w:r w:rsidRPr="007C6B34">
              <w:rPr>
                <w:rFonts w:ascii="Candara" w:hAnsi="Candara"/>
                <w:spacing w:val="-2"/>
                <w:w w:val="120"/>
                <w:sz w:val="24"/>
                <w:szCs w:val="24"/>
              </w:rPr>
              <w:t xml:space="preserve">implementation </w:t>
            </w:r>
            <w:r w:rsidRPr="007C6B34">
              <w:rPr>
                <w:rFonts w:ascii="Candara" w:hAnsi="Candara"/>
                <w:spacing w:val="-6"/>
                <w:w w:val="120"/>
                <w:sz w:val="24"/>
                <w:szCs w:val="24"/>
              </w:rPr>
              <w:t>of</w:t>
            </w:r>
            <w:r w:rsidR="00FF34FA">
              <w:rPr>
                <w:rFonts w:ascii="Candara" w:hAnsi="Candara"/>
                <w:sz w:val="24"/>
                <w:szCs w:val="24"/>
              </w:rPr>
              <w:t xml:space="preserve"> </w:t>
            </w:r>
            <w:r w:rsidRPr="007C6B34">
              <w:rPr>
                <w:rFonts w:ascii="Candara" w:hAnsi="Candara"/>
                <w:spacing w:val="-2"/>
                <w:w w:val="120"/>
                <w:sz w:val="24"/>
                <w:szCs w:val="24"/>
              </w:rPr>
              <w:t>recommendation</w:t>
            </w:r>
          </w:p>
        </w:tc>
        <w:tc>
          <w:tcPr>
            <w:tcW w:w="2930" w:type="dxa"/>
            <w:tcBorders>
              <w:top w:val="single" w:sz="4" w:space="0" w:color="000000"/>
              <w:left w:val="single" w:sz="4" w:space="0" w:color="000000"/>
              <w:bottom w:val="single" w:sz="4" w:space="0" w:color="000000"/>
              <w:right w:val="single" w:sz="4" w:space="0" w:color="000000"/>
            </w:tcBorders>
            <w:shd w:val="clear" w:color="auto" w:fill="FBE3D5"/>
          </w:tcPr>
          <w:p w14:paraId="66E604DC" w14:textId="77777777" w:rsidR="00E37A05" w:rsidRPr="007C6B34" w:rsidRDefault="00A609EA">
            <w:pPr>
              <w:pStyle w:val="TableParagraph"/>
              <w:numPr>
                <w:ilvl w:val="0"/>
                <w:numId w:val="87"/>
              </w:numPr>
              <w:tabs>
                <w:tab w:val="left" w:pos="299"/>
              </w:tabs>
              <w:spacing w:before="13" w:line="261" w:lineRule="auto"/>
              <w:ind w:right="598"/>
              <w:rPr>
                <w:rFonts w:ascii="Candara" w:hAnsi="Candara"/>
                <w:sz w:val="24"/>
                <w:szCs w:val="24"/>
              </w:rPr>
            </w:pPr>
            <w:r w:rsidRPr="007C6B34">
              <w:rPr>
                <w:rFonts w:ascii="Candara" w:hAnsi="Candara"/>
                <w:w w:val="110"/>
                <w:sz w:val="24"/>
                <w:szCs w:val="24"/>
              </w:rPr>
              <w:t>Increase</w:t>
            </w:r>
            <w:r w:rsidRPr="007C6B34">
              <w:rPr>
                <w:rFonts w:ascii="Candara" w:hAnsi="Candara"/>
                <w:spacing w:val="-7"/>
                <w:w w:val="110"/>
                <w:sz w:val="24"/>
                <w:szCs w:val="24"/>
              </w:rPr>
              <w:t xml:space="preserve"> </w:t>
            </w:r>
            <w:r w:rsidRPr="007C6B34">
              <w:rPr>
                <w:rFonts w:ascii="Candara" w:hAnsi="Candara"/>
                <w:w w:val="110"/>
                <w:sz w:val="24"/>
                <w:szCs w:val="24"/>
              </w:rPr>
              <w:t>ease</w:t>
            </w:r>
            <w:r w:rsidRPr="007C6B34">
              <w:rPr>
                <w:rFonts w:ascii="Candara" w:hAnsi="Candara"/>
                <w:spacing w:val="-7"/>
                <w:w w:val="110"/>
                <w:sz w:val="24"/>
                <w:szCs w:val="24"/>
              </w:rPr>
              <w:t xml:space="preserve"> </w:t>
            </w:r>
            <w:r w:rsidRPr="007C6B34">
              <w:rPr>
                <w:rFonts w:ascii="Candara" w:hAnsi="Candara"/>
                <w:w w:val="110"/>
                <w:sz w:val="24"/>
                <w:szCs w:val="24"/>
              </w:rPr>
              <w:t>of</w:t>
            </w:r>
            <w:r w:rsidRPr="007C6B34">
              <w:rPr>
                <w:rFonts w:ascii="Candara" w:hAnsi="Candara"/>
                <w:spacing w:val="-7"/>
                <w:w w:val="110"/>
                <w:sz w:val="24"/>
                <w:szCs w:val="24"/>
              </w:rPr>
              <w:t xml:space="preserve"> </w:t>
            </w:r>
            <w:r w:rsidRPr="007C6B34">
              <w:rPr>
                <w:rFonts w:ascii="Candara" w:hAnsi="Candara"/>
                <w:w w:val="110"/>
                <w:sz w:val="24"/>
                <w:szCs w:val="24"/>
              </w:rPr>
              <w:t xml:space="preserve">doing </w:t>
            </w:r>
            <w:r w:rsidRPr="007C6B34">
              <w:rPr>
                <w:rFonts w:ascii="Candara" w:hAnsi="Candara"/>
                <w:w w:val="120"/>
                <w:sz w:val="24"/>
                <w:szCs w:val="24"/>
              </w:rPr>
              <w:t>business</w:t>
            </w:r>
            <w:r w:rsidRPr="007C6B34">
              <w:rPr>
                <w:rFonts w:ascii="Candara" w:hAnsi="Candara"/>
                <w:spacing w:val="-17"/>
                <w:w w:val="120"/>
                <w:sz w:val="24"/>
                <w:szCs w:val="24"/>
              </w:rPr>
              <w:t xml:space="preserve"> </w:t>
            </w:r>
            <w:r w:rsidRPr="007C6B34">
              <w:rPr>
                <w:rFonts w:ascii="Candara" w:hAnsi="Candara"/>
                <w:w w:val="120"/>
                <w:sz w:val="24"/>
                <w:szCs w:val="24"/>
              </w:rPr>
              <w:t>ranking</w:t>
            </w:r>
            <w:r w:rsidRPr="007C6B34">
              <w:rPr>
                <w:rFonts w:ascii="Candara" w:hAnsi="Candara"/>
                <w:spacing w:val="-15"/>
                <w:w w:val="120"/>
                <w:sz w:val="24"/>
                <w:szCs w:val="24"/>
              </w:rPr>
              <w:t xml:space="preserve"> </w:t>
            </w:r>
            <w:r w:rsidRPr="007C6B34">
              <w:rPr>
                <w:rFonts w:ascii="Candara" w:hAnsi="Candara"/>
                <w:w w:val="120"/>
                <w:sz w:val="24"/>
                <w:szCs w:val="24"/>
              </w:rPr>
              <w:t>and shortened</w:t>
            </w:r>
            <w:r w:rsidRPr="007C6B34">
              <w:rPr>
                <w:rFonts w:ascii="Candara" w:hAnsi="Candara"/>
                <w:spacing w:val="-13"/>
                <w:w w:val="120"/>
                <w:sz w:val="24"/>
                <w:szCs w:val="24"/>
              </w:rPr>
              <w:t xml:space="preserve"> </w:t>
            </w:r>
            <w:r w:rsidRPr="007C6B34">
              <w:rPr>
                <w:rFonts w:ascii="Candara" w:hAnsi="Candara"/>
                <w:w w:val="120"/>
                <w:sz w:val="24"/>
                <w:szCs w:val="24"/>
              </w:rPr>
              <w:t>distance</w:t>
            </w:r>
          </w:p>
          <w:p w14:paraId="21556BD4" w14:textId="77777777" w:rsidR="00E37A05" w:rsidRPr="007C6B34" w:rsidRDefault="00A609EA">
            <w:pPr>
              <w:pStyle w:val="TableParagraph"/>
              <w:spacing w:before="10"/>
              <w:ind w:left="246"/>
              <w:rPr>
                <w:rFonts w:ascii="Candara" w:hAnsi="Candara"/>
                <w:sz w:val="24"/>
                <w:szCs w:val="24"/>
              </w:rPr>
            </w:pPr>
            <w:r w:rsidRPr="007C6B34">
              <w:rPr>
                <w:rFonts w:ascii="Candara" w:hAnsi="Candara"/>
                <w:spacing w:val="-2"/>
                <w:w w:val="125"/>
                <w:sz w:val="24"/>
                <w:szCs w:val="24"/>
              </w:rPr>
              <w:t>to</w:t>
            </w:r>
            <w:r w:rsidRPr="007C6B34">
              <w:rPr>
                <w:rFonts w:ascii="Candara" w:hAnsi="Candara"/>
                <w:spacing w:val="-13"/>
                <w:w w:val="125"/>
                <w:sz w:val="24"/>
                <w:szCs w:val="24"/>
              </w:rPr>
              <w:t xml:space="preserve"> </w:t>
            </w:r>
            <w:r w:rsidRPr="007C6B34">
              <w:rPr>
                <w:rFonts w:ascii="Candara" w:hAnsi="Candara"/>
                <w:spacing w:val="-2"/>
                <w:w w:val="125"/>
                <w:sz w:val="24"/>
                <w:szCs w:val="24"/>
              </w:rPr>
              <w:t>frontier</w:t>
            </w:r>
          </w:p>
          <w:p w14:paraId="651659D0" w14:textId="77777777" w:rsidR="00E37A05" w:rsidRPr="007C6B34" w:rsidRDefault="00A609EA">
            <w:pPr>
              <w:pStyle w:val="TableParagraph"/>
              <w:numPr>
                <w:ilvl w:val="0"/>
                <w:numId w:val="87"/>
              </w:numPr>
              <w:tabs>
                <w:tab w:val="left" w:pos="298"/>
              </w:tabs>
              <w:spacing w:before="43"/>
              <w:ind w:left="298" w:hanging="143"/>
              <w:rPr>
                <w:rFonts w:ascii="Candara" w:hAnsi="Candara"/>
                <w:sz w:val="24"/>
                <w:szCs w:val="24"/>
              </w:rPr>
            </w:pPr>
            <w:r w:rsidRPr="007C6B34">
              <w:rPr>
                <w:rFonts w:ascii="Candara" w:hAnsi="Candara"/>
                <w:w w:val="110"/>
                <w:sz w:val="24"/>
                <w:szCs w:val="24"/>
              </w:rPr>
              <w:t>Increase</w:t>
            </w:r>
            <w:r w:rsidRPr="007C6B34">
              <w:rPr>
                <w:rFonts w:ascii="Candara" w:hAnsi="Candara"/>
                <w:spacing w:val="-10"/>
                <w:w w:val="110"/>
                <w:sz w:val="24"/>
                <w:szCs w:val="24"/>
              </w:rPr>
              <w:t xml:space="preserve"> </w:t>
            </w:r>
            <w:r w:rsidRPr="007C6B34">
              <w:rPr>
                <w:rFonts w:ascii="Candara" w:hAnsi="Candara"/>
                <w:spacing w:val="-2"/>
                <w:w w:val="115"/>
                <w:sz w:val="24"/>
                <w:szCs w:val="24"/>
              </w:rPr>
              <w:t>attractiveness</w:t>
            </w:r>
          </w:p>
          <w:p w14:paraId="25806A70" w14:textId="77777777" w:rsidR="00E37A05" w:rsidRPr="007C6B34" w:rsidRDefault="00A609EA">
            <w:pPr>
              <w:pStyle w:val="TableParagraph"/>
              <w:numPr>
                <w:ilvl w:val="0"/>
                <w:numId w:val="87"/>
              </w:numPr>
              <w:tabs>
                <w:tab w:val="left" w:pos="299"/>
              </w:tabs>
              <w:spacing w:before="19" w:line="240" w:lineRule="atLeast"/>
              <w:ind w:right="1006"/>
              <w:rPr>
                <w:rFonts w:ascii="Candara" w:hAnsi="Candara"/>
                <w:sz w:val="24"/>
                <w:szCs w:val="24"/>
              </w:rPr>
            </w:pPr>
            <w:r w:rsidRPr="007C6B34">
              <w:rPr>
                <w:rFonts w:ascii="Candara" w:hAnsi="Candara"/>
                <w:w w:val="115"/>
                <w:sz w:val="24"/>
                <w:szCs w:val="24"/>
              </w:rPr>
              <w:t>Improve</w:t>
            </w:r>
            <w:r w:rsidRPr="007C6B34">
              <w:rPr>
                <w:rFonts w:ascii="Candara" w:hAnsi="Candara"/>
                <w:spacing w:val="-14"/>
                <w:w w:val="115"/>
                <w:sz w:val="24"/>
                <w:szCs w:val="24"/>
              </w:rPr>
              <w:t xml:space="preserve"> </w:t>
            </w:r>
            <w:r w:rsidRPr="007C6B34">
              <w:rPr>
                <w:rFonts w:ascii="Candara" w:hAnsi="Candara"/>
                <w:w w:val="115"/>
                <w:sz w:val="24"/>
                <w:szCs w:val="24"/>
              </w:rPr>
              <w:t xml:space="preserve">enabling </w:t>
            </w:r>
            <w:r w:rsidRPr="007C6B34">
              <w:rPr>
                <w:rFonts w:ascii="Candara" w:hAnsi="Candara"/>
                <w:spacing w:val="-2"/>
                <w:w w:val="120"/>
                <w:sz w:val="24"/>
                <w:szCs w:val="24"/>
              </w:rPr>
              <w:t>environment</w:t>
            </w:r>
          </w:p>
        </w:tc>
        <w:tc>
          <w:tcPr>
            <w:tcW w:w="1206" w:type="dxa"/>
            <w:tcBorders>
              <w:top w:val="single" w:sz="4" w:space="0" w:color="000000"/>
              <w:left w:val="single" w:sz="4" w:space="0" w:color="000000"/>
              <w:bottom w:val="single" w:sz="4" w:space="0" w:color="000000"/>
              <w:right w:val="single" w:sz="4" w:space="0" w:color="000000"/>
            </w:tcBorders>
            <w:shd w:val="clear" w:color="auto" w:fill="FBE3D5"/>
          </w:tcPr>
          <w:p w14:paraId="4A80176A" w14:textId="77777777" w:rsidR="00E37A05" w:rsidRPr="007C6B34" w:rsidRDefault="00E37A05">
            <w:pPr>
              <w:pStyle w:val="TableParagraph"/>
              <w:rPr>
                <w:rFonts w:ascii="Candara" w:hAnsi="Candara"/>
                <w:sz w:val="24"/>
                <w:szCs w:val="24"/>
              </w:rPr>
            </w:pPr>
          </w:p>
          <w:p w14:paraId="2F0F1759" w14:textId="77777777" w:rsidR="00E37A05" w:rsidRPr="007C6B34" w:rsidRDefault="00E37A05">
            <w:pPr>
              <w:pStyle w:val="TableParagraph"/>
              <w:rPr>
                <w:rFonts w:ascii="Candara" w:hAnsi="Candara"/>
                <w:sz w:val="24"/>
                <w:szCs w:val="24"/>
              </w:rPr>
            </w:pPr>
          </w:p>
          <w:p w14:paraId="70FF8300" w14:textId="77777777" w:rsidR="00E37A05" w:rsidRPr="007C6B34" w:rsidRDefault="00E37A05">
            <w:pPr>
              <w:pStyle w:val="TableParagraph"/>
              <w:spacing w:before="127"/>
              <w:rPr>
                <w:rFonts w:ascii="Candara" w:hAnsi="Candara"/>
                <w:sz w:val="24"/>
                <w:szCs w:val="24"/>
              </w:rPr>
            </w:pPr>
          </w:p>
          <w:p w14:paraId="155196C1" w14:textId="1BE06F55" w:rsidR="00E37A05" w:rsidRPr="007C6B34" w:rsidRDefault="00A609EA">
            <w:pPr>
              <w:pStyle w:val="TableParagraph"/>
              <w:ind w:left="25"/>
              <w:rPr>
                <w:rFonts w:ascii="Candara" w:hAnsi="Candara"/>
                <w:sz w:val="24"/>
                <w:szCs w:val="24"/>
              </w:rPr>
            </w:pPr>
            <w:r w:rsidRPr="007C6B34">
              <w:rPr>
                <w:rFonts w:ascii="Candara" w:hAnsi="Candara"/>
                <w:spacing w:val="-5"/>
                <w:w w:val="105"/>
                <w:sz w:val="24"/>
                <w:szCs w:val="24"/>
              </w:rPr>
              <w:t>CE</w:t>
            </w:r>
            <w:r w:rsidR="00FF34FA">
              <w:rPr>
                <w:rFonts w:ascii="Candara" w:hAnsi="Candara"/>
                <w:spacing w:val="-5"/>
                <w:w w:val="105"/>
                <w:sz w:val="24"/>
                <w:szCs w:val="24"/>
              </w:rPr>
              <w:t>O</w:t>
            </w:r>
          </w:p>
        </w:tc>
        <w:tc>
          <w:tcPr>
            <w:tcW w:w="1038" w:type="dxa"/>
            <w:tcBorders>
              <w:top w:val="single" w:sz="4" w:space="0" w:color="000000"/>
              <w:left w:val="single" w:sz="4" w:space="0" w:color="000000"/>
              <w:bottom w:val="single" w:sz="4" w:space="0" w:color="000000"/>
              <w:right w:val="single" w:sz="4" w:space="0" w:color="000000"/>
            </w:tcBorders>
            <w:shd w:val="clear" w:color="auto" w:fill="FBE3D5"/>
          </w:tcPr>
          <w:p w14:paraId="76113869" w14:textId="77777777" w:rsidR="00E37A05" w:rsidRPr="007C6B34" w:rsidRDefault="00E37A05">
            <w:pPr>
              <w:pStyle w:val="TableParagraph"/>
              <w:rPr>
                <w:rFonts w:ascii="Candara" w:hAnsi="Candara"/>
                <w:sz w:val="24"/>
                <w:szCs w:val="24"/>
              </w:rPr>
            </w:pPr>
          </w:p>
          <w:p w14:paraId="0DAE0D3B" w14:textId="77777777" w:rsidR="00E37A05" w:rsidRPr="007C6B34" w:rsidRDefault="00E37A05">
            <w:pPr>
              <w:pStyle w:val="TableParagraph"/>
              <w:rPr>
                <w:rFonts w:ascii="Candara" w:hAnsi="Candara"/>
                <w:sz w:val="24"/>
                <w:szCs w:val="24"/>
              </w:rPr>
            </w:pPr>
          </w:p>
          <w:p w14:paraId="693E584A" w14:textId="77777777" w:rsidR="00E37A05" w:rsidRPr="007C6B34" w:rsidRDefault="00E37A05">
            <w:pPr>
              <w:pStyle w:val="TableParagraph"/>
              <w:spacing w:before="108"/>
              <w:rPr>
                <w:rFonts w:ascii="Candara" w:hAnsi="Candara"/>
                <w:sz w:val="24"/>
                <w:szCs w:val="24"/>
              </w:rPr>
            </w:pPr>
          </w:p>
          <w:p w14:paraId="17CDF024" w14:textId="77777777" w:rsidR="00E37A05" w:rsidRPr="007C6B34" w:rsidRDefault="00A609EA">
            <w:pPr>
              <w:pStyle w:val="TableParagraph"/>
              <w:ind w:left="19"/>
              <w:rPr>
                <w:rFonts w:ascii="Candara" w:hAnsi="Candara"/>
                <w:sz w:val="24"/>
                <w:szCs w:val="24"/>
              </w:rPr>
            </w:pPr>
            <w:r w:rsidRPr="007C6B34">
              <w:rPr>
                <w:rFonts w:ascii="Candara" w:hAnsi="Candara"/>
                <w:spacing w:val="-2"/>
                <w:sz w:val="24"/>
                <w:szCs w:val="24"/>
              </w:rPr>
              <w:t>1st</w:t>
            </w:r>
            <w:r w:rsidRPr="007C6B34">
              <w:rPr>
                <w:rFonts w:ascii="Candara" w:hAnsi="Candara"/>
                <w:spacing w:val="-9"/>
                <w:sz w:val="24"/>
                <w:szCs w:val="24"/>
              </w:rPr>
              <w:t xml:space="preserve"> </w:t>
            </w:r>
            <w:r w:rsidRPr="007C6B34">
              <w:rPr>
                <w:rFonts w:ascii="Candara" w:hAnsi="Candara"/>
                <w:spacing w:val="-4"/>
                <w:sz w:val="24"/>
                <w:szCs w:val="24"/>
              </w:rPr>
              <w:t>Year</w:t>
            </w:r>
          </w:p>
        </w:tc>
        <w:tc>
          <w:tcPr>
            <w:tcW w:w="1057" w:type="dxa"/>
            <w:tcBorders>
              <w:top w:val="single" w:sz="4" w:space="0" w:color="000000"/>
              <w:left w:val="single" w:sz="4" w:space="0" w:color="000000"/>
              <w:bottom w:val="single" w:sz="4" w:space="0" w:color="000000"/>
              <w:right w:val="single" w:sz="4" w:space="0" w:color="000000"/>
            </w:tcBorders>
            <w:shd w:val="clear" w:color="auto" w:fill="FBE3D5"/>
          </w:tcPr>
          <w:p w14:paraId="52826613" w14:textId="77777777" w:rsidR="00E37A05" w:rsidRPr="007C6B34" w:rsidRDefault="00E37A05">
            <w:pPr>
              <w:pStyle w:val="TableParagraph"/>
              <w:rPr>
                <w:rFonts w:ascii="Candara" w:hAnsi="Candara"/>
                <w:sz w:val="24"/>
                <w:szCs w:val="24"/>
              </w:rPr>
            </w:pPr>
          </w:p>
          <w:p w14:paraId="6F92CE4D" w14:textId="77777777" w:rsidR="00E37A05" w:rsidRPr="007C6B34" w:rsidRDefault="00E37A05">
            <w:pPr>
              <w:pStyle w:val="TableParagraph"/>
              <w:spacing w:before="195"/>
              <w:rPr>
                <w:rFonts w:ascii="Candara" w:hAnsi="Candara"/>
                <w:sz w:val="24"/>
                <w:szCs w:val="24"/>
              </w:rPr>
            </w:pPr>
          </w:p>
          <w:p w14:paraId="6E015349" w14:textId="77777777" w:rsidR="00E37A05" w:rsidRPr="007C6B34" w:rsidRDefault="00A609EA">
            <w:pPr>
              <w:pStyle w:val="TableParagraph"/>
              <w:spacing w:line="278" w:lineRule="auto"/>
              <w:ind w:left="18" w:right="31"/>
              <w:rPr>
                <w:rFonts w:ascii="Candara" w:hAnsi="Candara"/>
                <w:sz w:val="24"/>
                <w:szCs w:val="24"/>
              </w:rPr>
            </w:pPr>
            <w:r w:rsidRPr="007C6B34">
              <w:rPr>
                <w:rFonts w:ascii="Candara" w:hAnsi="Candara"/>
                <w:spacing w:val="-2"/>
                <w:w w:val="110"/>
                <w:sz w:val="24"/>
                <w:szCs w:val="24"/>
              </w:rPr>
              <w:t xml:space="preserve">March, </w:t>
            </w:r>
            <w:r w:rsidRPr="007C6B34">
              <w:rPr>
                <w:rFonts w:ascii="Candara" w:hAnsi="Candara"/>
                <w:spacing w:val="-4"/>
                <w:w w:val="110"/>
                <w:sz w:val="24"/>
                <w:szCs w:val="24"/>
              </w:rPr>
              <w:t>2026</w:t>
            </w:r>
          </w:p>
        </w:tc>
        <w:tc>
          <w:tcPr>
            <w:tcW w:w="1009" w:type="dxa"/>
            <w:tcBorders>
              <w:top w:val="nil"/>
              <w:left w:val="single" w:sz="4" w:space="0" w:color="000000"/>
              <w:bottom w:val="nil"/>
            </w:tcBorders>
            <w:shd w:val="clear" w:color="auto" w:fill="FBE3D5"/>
          </w:tcPr>
          <w:p w14:paraId="43E50657" w14:textId="77777777" w:rsidR="00E37A05" w:rsidRPr="007C6B34" w:rsidRDefault="00E37A05">
            <w:pPr>
              <w:pStyle w:val="TableParagraph"/>
              <w:rPr>
                <w:rFonts w:ascii="Candara" w:hAnsi="Candara"/>
                <w:sz w:val="24"/>
                <w:szCs w:val="24"/>
              </w:rPr>
            </w:pPr>
          </w:p>
          <w:p w14:paraId="443103F5" w14:textId="77777777" w:rsidR="00E37A05" w:rsidRPr="007C6B34" w:rsidRDefault="00E37A05">
            <w:pPr>
              <w:pStyle w:val="TableParagraph"/>
              <w:spacing w:before="195"/>
              <w:rPr>
                <w:rFonts w:ascii="Candara" w:hAnsi="Candara"/>
                <w:sz w:val="24"/>
                <w:szCs w:val="24"/>
              </w:rPr>
            </w:pPr>
          </w:p>
          <w:p w14:paraId="2771AB5E" w14:textId="0C1BD202" w:rsidR="00E37A05" w:rsidRPr="007C6B34" w:rsidRDefault="00A609EA">
            <w:pPr>
              <w:pStyle w:val="TableParagraph"/>
              <w:spacing w:line="278" w:lineRule="auto"/>
              <w:ind w:left="27"/>
              <w:rPr>
                <w:rFonts w:ascii="Candara" w:hAnsi="Candara"/>
                <w:sz w:val="24"/>
                <w:szCs w:val="24"/>
              </w:rPr>
            </w:pPr>
            <w:r w:rsidRPr="007C6B34">
              <w:rPr>
                <w:rFonts w:ascii="Candara" w:hAnsi="Candara"/>
                <w:spacing w:val="-2"/>
                <w:w w:val="115"/>
                <w:sz w:val="24"/>
                <w:szCs w:val="24"/>
              </w:rPr>
              <w:t>Continuou</w:t>
            </w:r>
            <w:r w:rsidRPr="007C6B34">
              <w:rPr>
                <w:rFonts w:ascii="Candara" w:hAnsi="Candara"/>
                <w:spacing w:val="-10"/>
                <w:w w:val="115"/>
                <w:sz w:val="24"/>
                <w:szCs w:val="24"/>
              </w:rPr>
              <w:t>s</w:t>
            </w:r>
          </w:p>
        </w:tc>
      </w:tr>
      <w:tr w:rsidR="00E37A05" w:rsidRPr="007C6B34" w14:paraId="3DBBCC86" w14:textId="77777777">
        <w:trPr>
          <w:trHeight w:val="974"/>
        </w:trPr>
        <w:tc>
          <w:tcPr>
            <w:tcW w:w="1708" w:type="dxa"/>
            <w:vMerge/>
            <w:tcBorders>
              <w:top w:val="nil"/>
              <w:left w:val="single" w:sz="4" w:space="0" w:color="000000"/>
              <w:bottom w:val="single" w:sz="4" w:space="0" w:color="000000"/>
              <w:right w:val="single" w:sz="4" w:space="0" w:color="000000"/>
            </w:tcBorders>
            <w:shd w:val="clear" w:color="auto" w:fill="FBE3D5"/>
          </w:tcPr>
          <w:p w14:paraId="68113E54" w14:textId="77777777" w:rsidR="00E37A05" w:rsidRPr="007C6B34" w:rsidRDefault="00E37A05">
            <w:pPr>
              <w:rPr>
                <w:rFonts w:ascii="Candara" w:hAnsi="Candara"/>
                <w:sz w:val="24"/>
                <w:szCs w:val="24"/>
              </w:rPr>
            </w:pPr>
          </w:p>
        </w:tc>
        <w:tc>
          <w:tcPr>
            <w:tcW w:w="2547" w:type="dxa"/>
            <w:tcBorders>
              <w:top w:val="single" w:sz="4" w:space="0" w:color="000000"/>
              <w:left w:val="single" w:sz="4" w:space="0" w:color="000000"/>
              <w:bottom w:val="single" w:sz="4" w:space="0" w:color="000000"/>
              <w:right w:val="single" w:sz="4" w:space="0" w:color="000000"/>
            </w:tcBorders>
            <w:shd w:val="clear" w:color="auto" w:fill="FBE3D5"/>
          </w:tcPr>
          <w:p w14:paraId="7890FC59" w14:textId="77777777" w:rsidR="00E37A05" w:rsidRPr="007C6B34" w:rsidRDefault="00E37A05">
            <w:pPr>
              <w:pStyle w:val="TableParagraph"/>
              <w:spacing w:before="166"/>
              <w:rPr>
                <w:rFonts w:ascii="Candara" w:hAnsi="Candara"/>
                <w:sz w:val="24"/>
                <w:szCs w:val="24"/>
              </w:rPr>
            </w:pPr>
          </w:p>
          <w:p w14:paraId="6D2DC862" w14:textId="12CD259B" w:rsidR="00E37A05" w:rsidRPr="007C6B34" w:rsidRDefault="006B274A">
            <w:pPr>
              <w:pStyle w:val="TableParagraph"/>
              <w:ind w:left="164"/>
              <w:rPr>
                <w:rFonts w:ascii="Candara" w:hAnsi="Candara"/>
                <w:sz w:val="24"/>
                <w:szCs w:val="24"/>
              </w:rPr>
            </w:pPr>
            <w:r w:rsidRPr="007C6B34">
              <w:rPr>
                <w:rFonts w:ascii="Candara" w:hAnsi="Candara"/>
                <w:w w:val="110"/>
                <w:sz w:val="24"/>
                <w:szCs w:val="24"/>
              </w:rPr>
              <w:t>Finalization</w:t>
            </w:r>
            <w:r w:rsidR="00A609EA" w:rsidRPr="007C6B34">
              <w:rPr>
                <w:rFonts w:ascii="Candara" w:hAnsi="Candara"/>
                <w:spacing w:val="-1"/>
                <w:w w:val="110"/>
                <w:sz w:val="24"/>
                <w:szCs w:val="24"/>
              </w:rPr>
              <w:t xml:space="preserve"> </w:t>
            </w:r>
            <w:r w:rsidR="00A609EA" w:rsidRPr="007C6B34">
              <w:rPr>
                <w:rFonts w:ascii="Candara" w:hAnsi="Candara"/>
                <w:w w:val="110"/>
                <w:sz w:val="24"/>
                <w:szCs w:val="24"/>
              </w:rPr>
              <w:t>of</w:t>
            </w:r>
            <w:r w:rsidR="00A609EA" w:rsidRPr="007C6B34">
              <w:rPr>
                <w:rFonts w:ascii="Candara" w:hAnsi="Candara"/>
                <w:spacing w:val="4"/>
                <w:w w:val="110"/>
                <w:sz w:val="24"/>
                <w:szCs w:val="24"/>
              </w:rPr>
              <w:t xml:space="preserve"> </w:t>
            </w:r>
            <w:r w:rsidR="00A609EA" w:rsidRPr="007C6B34">
              <w:rPr>
                <w:rFonts w:ascii="Candara" w:hAnsi="Candara"/>
                <w:w w:val="110"/>
                <w:sz w:val="24"/>
                <w:szCs w:val="24"/>
              </w:rPr>
              <w:t>PPP</w:t>
            </w:r>
            <w:r w:rsidR="00A609EA" w:rsidRPr="007C6B34">
              <w:rPr>
                <w:rFonts w:ascii="Candara" w:hAnsi="Candara"/>
                <w:spacing w:val="1"/>
                <w:w w:val="110"/>
                <w:sz w:val="24"/>
                <w:szCs w:val="24"/>
              </w:rPr>
              <w:t xml:space="preserve"> </w:t>
            </w:r>
            <w:r w:rsidR="00A609EA" w:rsidRPr="007C6B34">
              <w:rPr>
                <w:rFonts w:ascii="Candara" w:hAnsi="Candara"/>
                <w:spacing w:val="-2"/>
                <w:w w:val="110"/>
                <w:sz w:val="24"/>
                <w:szCs w:val="24"/>
              </w:rPr>
              <w:t>Policy</w:t>
            </w:r>
          </w:p>
        </w:tc>
        <w:tc>
          <w:tcPr>
            <w:tcW w:w="3727" w:type="dxa"/>
            <w:tcBorders>
              <w:top w:val="single" w:sz="4" w:space="0" w:color="000000"/>
              <w:left w:val="single" w:sz="4" w:space="0" w:color="000000"/>
              <w:bottom w:val="single" w:sz="4" w:space="0" w:color="000000"/>
              <w:right w:val="single" w:sz="4" w:space="0" w:color="000000"/>
            </w:tcBorders>
            <w:shd w:val="clear" w:color="auto" w:fill="FBE3D5"/>
          </w:tcPr>
          <w:p w14:paraId="4A5333AC" w14:textId="1B5A19B5" w:rsidR="00E37A05" w:rsidRPr="006B274A" w:rsidRDefault="00A609EA" w:rsidP="006B274A">
            <w:pPr>
              <w:pStyle w:val="TableParagraph"/>
              <w:numPr>
                <w:ilvl w:val="0"/>
                <w:numId w:val="86"/>
              </w:numPr>
              <w:tabs>
                <w:tab w:val="left" w:pos="251"/>
              </w:tabs>
              <w:spacing w:before="9"/>
              <w:ind w:left="251" w:hanging="99"/>
              <w:rPr>
                <w:rFonts w:ascii="Candara" w:hAnsi="Candara"/>
                <w:sz w:val="24"/>
                <w:szCs w:val="24"/>
              </w:rPr>
            </w:pPr>
            <w:r w:rsidRPr="007C6B34">
              <w:rPr>
                <w:rFonts w:ascii="Candara" w:hAnsi="Candara"/>
                <w:spacing w:val="-2"/>
                <w:w w:val="115"/>
                <w:sz w:val="24"/>
                <w:szCs w:val="24"/>
              </w:rPr>
              <w:t>Approval</w:t>
            </w:r>
            <w:r w:rsidRPr="007C6B34">
              <w:rPr>
                <w:rFonts w:ascii="Candara" w:hAnsi="Candara"/>
                <w:spacing w:val="-8"/>
                <w:w w:val="115"/>
                <w:sz w:val="24"/>
                <w:szCs w:val="24"/>
              </w:rPr>
              <w:t xml:space="preserve"> </w:t>
            </w:r>
            <w:r w:rsidRPr="007C6B34">
              <w:rPr>
                <w:rFonts w:ascii="Candara" w:hAnsi="Candara"/>
                <w:spacing w:val="-2"/>
                <w:w w:val="115"/>
                <w:sz w:val="24"/>
                <w:szCs w:val="24"/>
              </w:rPr>
              <w:t>of</w:t>
            </w:r>
            <w:r w:rsidRPr="007C6B34">
              <w:rPr>
                <w:rFonts w:ascii="Candara" w:hAnsi="Candara"/>
                <w:spacing w:val="-5"/>
                <w:w w:val="115"/>
                <w:sz w:val="24"/>
                <w:szCs w:val="24"/>
              </w:rPr>
              <w:t xml:space="preserve"> </w:t>
            </w:r>
            <w:r w:rsidR="00CF49CA" w:rsidRPr="007C6B34">
              <w:rPr>
                <w:rFonts w:ascii="Candara" w:hAnsi="Candara"/>
                <w:spacing w:val="-2"/>
                <w:w w:val="115"/>
                <w:sz w:val="24"/>
                <w:szCs w:val="24"/>
              </w:rPr>
              <w:t>the policy reviewed</w:t>
            </w:r>
            <w:r w:rsidRPr="007C6B34">
              <w:rPr>
                <w:rFonts w:ascii="Candara" w:hAnsi="Candara"/>
                <w:spacing w:val="-9"/>
                <w:w w:val="115"/>
                <w:sz w:val="24"/>
                <w:szCs w:val="24"/>
              </w:rPr>
              <w:t xml:space="preserve"> </w:t>
            </w:r>
            <w:r w:rsidRPr="007C6B34">
              <w:rPr>
                <w:rFonts w:ascii="Candara" w:hAnsi="Candara"/>
                <w:spacing w:val="-2"/>
                <w:w w:val="115"/>
                <w:sz w:val="24"/>
                <w:szCs w:val="24"/>
              </w:rPr>
              <w:t>by</w:t>
            </w:r>
            <w:r w:rsidRPr="007C6B34">
              <w:rPr>
                <w:rFonts w:ascii="Candara" w:hAnsi="Candara"/>
                <w:spacing w:val="-4"/>
                <w:w w:val="115"/>
                <w:sz w:val="24"/>
                <w:szCs w:val="24"/>
              </w:rPr>
              <w:t xml:space="preserve"> </w:t>
            </w:r>
            <w:r w:rsidRPr="007C6B34">
              <w:rPr>
                <w:rFonts w:ascii="Candara" w:hAnsi="Candara"/>
                <w:spacing w:val="-5"/>
                <w:w w:val="115"/>
                <w:sz w:val="24"/>
                <w:szCs w:val="24"/>
              </w:rPr>
              <w:t>the</w:t>
            </w:r>
            <w:r w:rsidR="006B274A">
              <w:rPr>
                <w:rFonts w:ascii="Candara" w:hAnsi="Candara"/>
                <w:spacing w:val="-5"/>
                <w:w w:val="115"/>
                <w:sz w:val="24"/>
                <w:szCs w:val="24"/>
              </w:rPr>
              <w:t xml:space="preserve"> </w:t>
            </w:r>
            <w:r w:rsidRPr="006B274A">
              <w:rPr>
                <w:rFonts w:ascii="Candara" w:hAnsi="Candara"/>
                <w:w w:val="110"/>
                <w:sz w:val="24"/>
                <w:szCs w:val="24"/>
              </w:rPr>
              <w:t>Executive</w:t>
            </w:r>
            <w:r w:rsidRPr="006B274A">
              <w:rPr>
                <w:rFonts w:ascii="Candara" w:hAnsi="Candara"/>
                <w:spacing w:val="1"/>
                <w:w w:val="115"/>
                <w:sz w:val="24"/>
                <w:szCs w:val="24"/>
              </w:rPr>
              <w:t xml:space="preserve"> </w:t>
            </w:r>
            <w:r w:rsidRPr="006B274A">
              <w:rPr>
                <w:rFonts w:ascii="Candara" w:hAnsi="Candara"/>
                <w:spacing w:val="-2"/>
                <w:w w:val="115"/>
                <w:sz w:val="24"/>
                <w:szCs w:val="24"/>
              </w:rPr>
              <w:t>Council</w:t>
            </w:r>
          </w:p>
        </w:tc>
        <w:tc>
          <w:tcPr>
            <w:tcW w:w="2930" w:type="dxa"/>
            <w:tcBorders>
              <w:top w:val="single" w:sz="4" w:space="0" w:color="000000"/>
              <w:left w:val="single" w:sz="4" w:space="0" w:color="000000"/>
              <w:bottom w:val="single" w:sz="4" w:space="0" w:color="000000"/>
              <w:right w:val="single" w:sz="4" w:space="0" w:color="000000"/>
            </w:tcBorders>
            <w:shd w:val="clear" w:color="auto" w:fill="FBE3D5"/>
          </w:tcPr>
          <w:p w14:paraId="74F23961" w14:textId="77777777" w:rsidR="00E37A05" w:rsidRPr="007C6B34" w:rsidRDefault="00A609EA">
            <w:pPr>
              <w:pStyle w:val="TableParagraph"/>
              <w:numPr>
                <w:ilvl w:val="0"/>
                <w:numId w:val="85"/>
              </w:numPr>
              <w:tabs>
                <w:tab w:val="left" w:pos="218"/>
              </w:tabs>
              <w:spacing w:before="9" w:line="278" w:lineRule="auto"/>
              <w:ind w:right="718"/>
              <w:rPr>
                <w:rFonts w:ascii="Candara" w:hAnsi="Candara"/>
                <w:sz w:val="24"/>
                <w:szCs w:val="24"/>
              </w:rPr>
            </w:pPr>
            <w:r w:rsidRPr="007C6B34">
              <w:rPr>
                <w:rFonts w:ascii="Candara" w:hAnsi="Candara"/>
                <w:spacing w:val="-2"/>
                <w:w w:val="115"/>
                <w:sz w:val="24"/>
                <w:szCs w:val="24"/>
              </w:rPr>
              <w:t>Clarity</w:t>
            </w:r>
            <w:r w:rsidRPr="007C6B34">
              <w:rPr>
                <w:rFonts w:ascii="Candara" w:hAnsi="Candara"/>
                <w:spacing w:val="-13"/>
                <w:w w:val="115"/>
                <w:sz w:val="24"/>
                <w:szCs w:val="24"/>
              </w:rPr>
              <w:t xml:space="preserve"> </w:t>
            </w:r>
            <w:r w:rsidRPr="007C6B34">
              <w:rPr>
                <w:rFonts w:ascii="Candara" w:hAnsi="Candara"/>
                <w:spacing w:val="-2"/>
                <w:w w:val="115"/>
                <w:sz w:val="24"/>
                <w:szCs w:val="24"/>
              </w:rPr>
              <w:t>on</w:t>
            </w:r>
            <w:r w:rsidRPr="007C6B34">
              <w:rPr>
                <w:rFonts w:ascii="Candara" w:hAnsi="Candara"/>
                <w:spacing w:val="-13"/>
                <w:w w:val="115"/>
                <w:sz w:val="24"/>
                <w:szCs w:val="24"/>
              </w:rPr>
              <w:t xml:space="preserve"> </w:t>
            </w:r>
            <w:r w:rsidRPr="007C6B34">
              <w:rPr>
                <w:rFonts w:ascii="Candara" w:hAnsi="Candara"/>
                <w:spacing w:val="-2"/>
                <w:w w:val="115"/>
                <w:sz w:val="24"/>
                <w:szCs w:val="24"/>
              </w:rPr>
              <w:t>PPP</w:t>
            </w:r>
            <w:r w:rsidRPr="007C6B34">
              <w:rPr>
                <w:rFonts w:ascii="Candara" w:hAnsi="Candara"/>
                <w:spacing w:val="-13"/>
                <w:w w:val="115"/>
                <w:sz w:val="24"/>
                <w:szCs w:val="24"/>
              </w:rPr>
              <w:t xml:space="preserve"> </w:t>
            </w:r>
            <w:r w:rsidRPr="007C6B34">
              <w:rPr>
                <w:rFonts w:ascii="Candara" w:hAnsi="Candara"/>
                <w:spacing w:val="-2"/>
                <w:w w:val="115"/>
                <w:sz w:val="24"/>
                <w:szCs w:val="24"/>
              </w:rPr>
              <w:t xml:space="preserve">related </w:t>
            </w:r>
            <w:r w:rsidRPr="007C6B34">
              <w:rPr>
                <w:rFonts w:ascii="Candara" w:hAnsi="Candara"/>
                <w:spacing w:val="-2"/>
                <w:w w:val="120"/>
                <w:sz w:val="24"/>
                <w:szCs w:val="24"/>
              </w:rPr>
              <w:t>projects</w:t>
            </w:r>
          </w:p>
          <w:p w14:paraId="353463C4" w14:textId="1A200BEE" w:rsidR="00E37A05" w:rsidRPr="006B274A" w:rsidRDefault="00A609EA" w:rsidP="006B274A">
            <w:pPr>
              <w:pStyle w:val="TableParagraph"/>
              <w:numPr>
                <w:ilvl w:val="0"/>
                <w:numId w:val="85"/>
              </w:numPr>
              <w:tabs>
                <w:tab w:val="left" w:pos="217"/>
              </w:tabs>
              <w:spacing w:before="14"/>
              <w:ind w:left="217" w:hanging="143"/>
              <w:rPr>
                <w:rFonts w:ascii="Candara" w:hAnsi="Candara"/>
                <w:sz w:val="24"/>
                <w:szCs w:val="24"/>
              </w:rPr>
            </w:pPr>
            <w:r w:rsidRPr="007C6B34">
              <w:rPr>
                <w:rFonts w:ascii="Candara" w:hAnsi="Candara"/>
                <w:spacing w:val="-2"/>
                <w:w w:val="120"/>
                <w:sz w:val="24"/>
                <w:szCs w:val="24"/>
              </w:rPr>
              <w:t>Implementation of</w:t>
            </w:r>
            <w:r w:rsidRPr="007C6B34">
              <w:rPr>
                <w:rFonts w:ascii="Candara" w:hAnsi="Candara"/>
                <w:spacing w:val="-3"/>
                <w:w w:val="120"/>
                <w:sz w:val="24"/>
                <w:szCs w:val="24"/>
              </w:rPr>
              <w:t xml:space="preserve"> </w:t>
            </w:r>
            <w:r w:rsidRPr="007C6B34">
              <w:rPr>
                <w:rFonts w:ascii="Candara" w:hAnsi="Candara"/>
                <w:spacing w:val="-5"/>
                <w:w w:val="120"/>
                <w:sz w:val="24"/>
                <w:szCs w:val="24"/>
              </w:rPr>
              <w:t>PPP</w:t>
            </w:r>
            <w:r w:rsidR="006B274A">
              <w:rPr>
                <w:rFonts w:ascii="Candara" w:hAnsi="Candara"/>
                <w:spacing w:val="-5"/>
                <w:w w:val="120"/>
                <w:sz w:val="24"/>
                <w:szCs w:val="24"/>
              </w:rPr>
              <w:t xml:space="preserve"> </w:t>
            </w:r>
            <w:r w:rsidRPr="006B274A">
              <w:rPr>
                <w:rFonts w:ascii="Candara" w:hAnsi="Candara"/>
                <w:spacing w:val="-2"/>
                <w:w w:val="115"/>
                <w:sz w:val="24"/>
                <w:szCs w:val="24"/>
              </w:rPr>
              <w:t>policy</w:t>
            </w:r>
          </w:p>
        </w:tc>
        <w:tc>
          <w:tcPr>
            <w:tcW w:w="1206" w:type="dxa"/>
            <w:tcBorders>
              <w:top w:val="single" w:sz="4" w:space="0" w:color="000000"/>
              <w:left w:val="single" w:sz="4" w:space="0" w:color="000000"/>
              <w:bottom w:val="single" w:sz="4" w:space="0" w:color="000000"/>
              <w:right w:val="single" w:sz="4" w:space="0" w:color="000000"/>
            </w:tcBorders>
            <w:shd w:val="clear" w:color="auto" w:fill="FBE3D5"/>
          </w:tcPr>
          <w:p w14:paraId="35E438F6" w14:textId="77777777" w:rsidR="00E37A05" w:rsidRPr="007C6B34" w:rsidRDefault="00E37A05">
            <w:pPr>
              <w:pStyle w:val="TableParagraph"/>
              <w:spacing w:before="8"/>
              <w:rPr>
                <w:rFonts w:ascii="Candara" w:hAnsi="Candara"/>
                <w:sz w:val="24"/>
                <w:szCs w:val="24"/>
              </w:rPr>
            </w:pPr>
          </w:p>
          <w:p w14:paraId="0F69F848" w14:textId="1C252981" w:rsidR="00E37A05" w:rsidRPr="007C6B34" w:rsidRDefault="00A609EA">
            <w:pPr>
              <w:pStyle w:val="TableParagraph"/>
              <w:ind w:left="25"/>
              <w:rPr>
                <w:rFonts w:ascii="Candara" w:hAnsi="Candara"/>
                <w:sz w:val="24"/>
                <w:szCs w:val="24"/>
              </w:rPr>
            </w:pPr>
            <w:r w:rsidRPr="007C6B34">
              <w:rPr>
                <w:rFonts w:ascii="Candara" w:hAnsi="Candara"/>
                <w:spacing w:val="-5"/>
                <w:w w:val="105"/>
                <w:sz w:val="24"/>
                <w:szCs w:val="24"/>
              </w:rPr>
              <w:t>CE</w:t>
            </w:r>
            <w:r w:rsidR="00CF49CA">
              <w:rPr>
                <w:rFonts w:ascii="Candara" w:hAnsi="Candara"/>
                <w:spacing w:val="-5"/>
                <w:w w:val="105"/>
                <w:sz w:val="24"/>
                <w:szCs w:val="24"/>
              </w:rPr>
              <w:t>O</w:t>
            </w:r>
          </w:p>
        </w:tc>
        <w:tc>
          <w:tcPr>
            <w:tcW w:w="1038" w:type="dxa"/>
            <w:tcBorders>
              <w:top w:val="single" w:sz="4" w:space="0" w:color="000000"/>
              <w:left w:val="single" w:sz="4" w:space="0" w:color="000000"/>
              <w:bottom w:val="single" w:sz="4" w:space="0" w:color="000000"/>
              <w:right w:val="single" w:sz="4" w:space="0" w:color="000000"/>
            </w:tcBorders>
            <w:shd w:val="clear" w:color="auto" w:fill="FBE3D5"/>
          </w:tcPr>
          <w:p w14:paraId="6F669D7F" w14:textId="77777777" w:rsidR="00E37A05" w:rsidRPr="007C6B34" w:rsidRDefault="00E37A05">
            <w:pPr>
              <w:pStyle w:val="TableParagraph"/>
              <w:spacing w:before="166"/>
              <w:rPr>
                <w:rFonts w:ascii="Candara" w:hAnsi="Candara"/>
                <w:sz w:val="24"/>
                <w:szCs w:val="24"/>
              </w:rPr>
            </w:pPr>
          </w:p>
          <w:p w14:paraId="4EB50BF2" w14:textId="77777777" w:rsidR="00E37A05" w:rsidRPr="007C6B34" w:rsidRDefault="00A609EA">
            <w:pPr>
              <w:pStyle w:val="TableParagraph"/>
              <w:ind w:left="19"/>
              <w:rPr>
                <w:rFonts w:ascii="Candara" w:hAnsi="Candara"/>
                <w:sz w:val="24"/>
                <w:szCs w:val="24"/>
              </w:rPr>
            </w:pPr>
            <w:r w:rsidRPr="007C6B34">
              <w:rPr>
                <w:rFonts w:ascii="Candara" w:hAnsi="Candara"/>
                <w:w w:val="110"/>
                <w:sz w:val="24"/>
                <w:szCs w:val="24"/>
              </w:rPr>
              <w:t>2nd</w:t>
            </w:r>
            <w:r w:rsidRPr="007C6B34">
              <w:rPr>
                <w:rFonts w:ascii="Candara" w:hAnsi="Candara"/>
                <w:spacing w:val="9"/>
                <w:w w:val="110"/>
                <w:sz w:val="24"/>
                <w:szCs w:val="24"/>
              </w:rPr>
              <w:t xml:space="preserve"> </w:t>
            </w:r>
            <w:r w:rsidRPr="007C6B34">
              <w:rPr>
                <w:rFonts w:ascii="Candara" w:hAnsi="Candara"/>
                <w:spacing w:val="-4"/>
                <w:w w:val="110"/>
                <w:sz w:val="24"/>
                <w:szCs w:val="24"/>
              </w:rPr>
              <w:t>Year</w:t>
            </w:r>
          </w:p>
        </w:tc>
        <w:tc>
          <w:tcPr>
            <w:tcW w:w="1057" w:type="dxa"/>
            <w:tcBorders>
              <w:top w:val="single" w:sz="4" w:space="0" w:color="000000"/>
              <w:left w:val="single" w:sz="4" w:space="0" w:color="000000"/>
              <w:bottom w:val="single" w:sz="4" w:space="0" w:color="000000"/>
              <w:right w:val="single" w:sz="4" w:space="0" w:color="000000"/>
            </w:tcBorders>
            <w:shd w:val="clear" w:color="auto" w:fill="FBE3D5"/>
          </w:tcPr>
          <w:p w14:paraId="129811AB" w14:textId="77777777" w:rsidR="00E37A05" w:rsidRPr="007C6B34" w:rsidRDefault="00E37A05">
            <w:pPr>
              <w:pStyle w:val="TableParagraph"/>
              <w:spacing w:before="166"/>
              <w:rPr>
                <w:rFonts w:ascii="Candara" w:hAnsi="Candara"/>
                <w:sz w:val="24"/>
                <w:szCs w:val="24"/>
              </w:rPr>
            </w:pPr>
          </w:p>
          <w:p w14:paraId="6EEA7CEC" w14:textId="77777777" w:rsidR="00E37A05" w:rsidRPr="007C6B34" w:rsidRDefault="00A609EA">
            <w:pPr>
              <w:pStyle w:val="TableParagraph"/>
              <w:ind w:right="72"/>
              <w:jc w:val="center"/>
              <w:rPr>
                <w:rFonts w:ascii="Candara" w:hAnsi="Candara"/>
                <w:sz w:val="24"/>
                <w:szCs w:val="24"/>
              </w:rPr>
            </w:pPr>
            <w:r w:rsidRPr="007C6B34">
              <w:rPr>
                <w:rFonts w:ascii="Candara" w:hAnsi="Candara"/>
                <w:w w:val="110"/>
                <w:sz w:val="24"/>
                <w:szCs w:val="24"/>
              </w:rPr>
              <w:t>June</w:t>
            </w:r>
            <w:r w:rsidRPr="007C6B34">
              <w:rPr>
                <w:rFonts w:ascii="Candara" w:hAnsi="Candara"/>
                <w:w w:val="115"/>
                <w:sz w:val="24"/>
                <w:szCs w:val="24"/>
              </w:rPr>
              <w:t xml:space="preserve"> </w:t>
            </w:r>
            <w:r w:rsidRPr="007C6B34">
              <w:rPr>
                <w:rFonts w:ascii="Candara" w:hAnsi="Candara"/>
                <w:spacing w:val="-4"/>
                <w:w w:val="115"/>
                <w:sz w:val="24"/>
                <w:szCs w:val="24"/>
              </w:rPr>
              <w:t>2024</w:t>
            </w:r>
          </w:p>
        </w:tc>
        <w:tc>
          <w:tcPr>
            <w:tcW w:w="1009" w:type="dxa"/>
            <w:tcBorders>
              <w:top w:val="nil"/>
              <w:left w:val="single" w:sz="4" w:space="0" w:color="000000"/>
              <w:bottom w:val="nil"/>
            </w:tcBorders>
            <w:shd w:val="clear" w:color="auto" w:fill="FBE3D5"/>
          </w:tcPr>
          <w:p w14:paraId="34C76598" w14:textId="77777777" w:rsidR="00E37A05" w:rsidRPr="007C6B34" w:rsidRDefault="00E37A05">
            <w:pPr>
              <w:pStyle w:val="TableParagraph"/>
              <w:spacing w:before="166"/>
              <w:rPr>
                <w:rFonts w:ascii="Candara" w:hAnsi="Candara"/>
                <w:sz w:val="24"/>
                <w:szCs w:val="24"/>
              </w:rPr>
            </w:pPr>
          </w:p>
          <w:p w14:paraId="6091356F" w14:textId="77777777" w:rsidR="00E37A05" w:rsidRPr="007C6B34" w:rsidRDefault="00A609EA">
            <w:pPr>
              <w:pStyle w:val="TableParagraph"/>
              <w:ind w:left="27"/>
              <w:rPr>
                <w:rFonts w:ascii="Candara" w:hAnsi="Candara"/>
                <w:sz w:val="24"/>
                <w:szCs w:val="24"/>
              </w:rPr>
            </w:pPr>
            <w:r w:rsidRPr="007C6B34">
              <w:rPr>
                <w:rFonts w:ascii="Candara" w:hAnsi="Candara"/>
                <w:w w:val="115"/>
                <w:sz w:val="24"/>
                <w:szCs w:val="24"/>
              </w:rPr>
              <w:t>one</w:t>
            </w:r>
            <w:r w:rsidRPr="007C6B34">
              <w:rPr>
                <w:rFonts w:ascii="Candara" w:hAnsi="Candara"/>
                <w:spacing w:val="-12"/>
                <w:w w:val="115"/>
                <w:sz w:val="24"/>
                <w:szCs w:val="24"/>
              </w:rPr>
              <w:t xml:space="preserve"> </w:t>
            </w:r>
            <w:r w:rsidRPr="007C6B34">
              <w:rPr>
                <w:rFonts w:ascii="Candara" w:hAnsi="Candara"/>
                <w:spacing w:val="-5"/>
                <w:w w:val="120"/>
                <w:sz w:val="24"/>
                <w:szCs w:val="24"/>
              </w:rPr>
              <w:t>off</w:t>
            </w:r>
          </w:p>
        </w:tc>
      </w:tr>
      <w:tr w:rsidR="00E37A05" w:rsidRPr="007C6B34" w14:paraId="4DEBE7D5" w14:textId="77777777">
        <w:trPr>
          <w:trHeight w:val="1338"/>
        </w:trPr>
        <w:tc>
          <w:tcPr>
            <w:tcW w:w="1708" w:type="dxa"/>
            <w:vMerge/>
            <w:tcBorders>
              <w:top w:val="nil"/>
              <w:left w:val="single" w:sz="4" w:space="0" w:color="000000"/>
              <w:bottom w:val="single" w:sz="4" w:space="0" w:color="000000"/>
              <w:right w:val="single" w:sz="4" w:space="0" w:color="000000"/>
            </w:tcBorders>
            <w:shd w:val="clear" w:color="auto" w:fill="FBE3D5"/>
          </w:tcPr>
          <w:p w14:paraId="68A20B6A" w14:textId="77777777" w:rsidR="00E37A05" w:rsidRPr="007C6B34" w:rsidRDefault="00E37A05">
            <w:pPr>
              <w:rPr>
                <w:rFonts w:ascii="Candara" w:hAnsi="Candara"/>
                <w:sz w:val="24"/>
                <w:szCs w:val="24"/>
              </w:rPr>
            </w:pPr>
          </w:p>
        </w:tc>
        <w:tc>
          <w:tcPr>
            <w:tcW w:w="2547" w:type="dxa"/>
            <w:tcBorders>
              <w:top w:val="single" w:sz="4" w:space="0" w:color="000000"/>
              <w:left w:val="single" w:sz="4" w:space="0" w:color="000000"/>
              <w:bottom w:val="nil"/>
              <w:right w:val="single" w:sz="4" w:space="0" w:color="000000"/>
            </w:tcBorders>
            <w:shd w:val="clear" w:color="auto" w:fill="FBE3D5"/>
          </w:tcPr>
          <w:p w14:paraId="2B9CE070" w14:textId="77777777" w:rsidR="00E37A05" w:rsidRPr="007C6B34" w:rsidRDefault="00E37A05">
            <w:pPr>
              <w:pStyle w:val="TableParagraph"/>
              <w:spacing w:before="118"/>
              <w:rPr>
                <w:rFonts w:ascii="Candara" w:hAnsi="Candara"/>
                <w:sz w:val="24"/>
                <w:szCs w:val="24"/>
              </w:rPr>
            </w:pPr>
          </w:p>
          <w:p w14:paraId="3C5AF6FD" w14:textId="3788552E" w:rsidR="00E37A05" w:rsidRPr="007C6B34" w:rsidRDefault="00A609EA">
            <w:pPr>
              <w:pStyle w:val="TableParagraph"/>
              <w:tabs>
                <w:tab w:val="left" w:pos="1575"/>
                <w:tab w:val="left" w:pos="2089"/>
                <w:tab w:val="left" w:pos="2198"/>
              </w:tabs>
              <w:spacing w:line="276" w:lineRule="auto"/>
              <w:ind w:left="-10" w:right="-15" w:firstLine="96"/>
              <w:jc w:val="right"/>
              <w:rPr>
                <w:rFonts w:ascii="Candara" w:hAnsi="Candara"/>
                <w:sz w:val="24"/>
                <w:szCs w:val="24"/>
              </w:rPr>
            </w:pPr>
            <w:r w:rsidRPr="007C6B34">
              <w:rPr>
                <w:rFonts w:ascii="Candara" w:hAnsi="Candara"/>
                <w:spacing w:val="-2"/>
                <w:w w:val="120"/>
                <w:sz w:val="24"/>
                <w:szCs w:val="24"/>
              </w:rPr>
              <w:t>Modification</w:t>
            </w:r>
            <w:r w:rsidRPr="007C6B34">
              <w:rPr>
                <w:rFonts w:ascii="Candara" w:hAnsi="Candara"/>
                <w:sz w:val="24"/>
                <w:szCs w:val="24"/>
              </w:rPr>
              <w:tab/>
            </w:r>
            <w:r w:rsidRPr="007C6B34">
              <w:rPr>
                <w:rFonts w:ascii="Candara" w:hAnsi="Candara"/>
                <w:spacing w:val="-6"/>
                <w:w w:val="120"/>
                <w:sz w:val="24"/>
                <w:szCs w:val="24"/>
              </w:rPr>
              <w:t>of</w:t>
            </w:r>
            <w:r w:rsidR="005B2801">
              <w:rPr>
                <w:rFonts w:ascii="Candara" w:hAnsi="Candara"/>
                <w:sz w:val="24"/>
                <w:szCs w:val="24"/>
              </w:rPr>
              <w:t xml:space="preserve"> </w:t>
            </w:r>
            <w:r w:rsidRPr="007C6B34">
              <w:rPr>
                <w:rFonts w:ascii="Candara" w:hAnsi="Candara"/>
                <w:spacing w:val="-8"/>
                <w:w w:val="120"/>
                <w:sz w:val="24"/>
                <w:szCs w:val="24"/>
              </w:rPr>
              <w:t xml:space="preserve">Land </w:t>
            </w:r>
            <w:r w:rsidRPr="007C6B34">
              <w:rPr>
                <w:rFonts w:ascii="Candara" w:hAnsi="Candara"/>
                <w:spacing w:val="-2"/>
                <w:w w:val="120"/>
                <w:sz w:val="24"/>
                <w:szCs w:val="24"/>
              </w:rPr>
              <w:t>Acquisition</w:t>
            </w:r>
            <w:r w:rsidRPr="007C6B34">
              <w:rPr>
                <w:rFonts w:ascii="Candara" w:hAnsi="Candara"/>
                <w:sz w:val="24"/>
                <w:szCs w:val="24"/>
              </w:rPr>
              <w:tab/>
            </w:r>
            <w:r w:rsidRPr="007C6B34">
              <w:rPr>
                <w:rFonts w:ascii="Candara" w:hAnsi="Candara"/>
                <w:spacing w:val="-6"/>
                <w:w w:val="120"/>
                <w:sz w:val="24"/>
                <w:szCs w:val="24"/>
              </w:rPr>
              <w:t>and</w:t>
            </w:r>
            <w:r w:rsidR="007A0DED">
              <w:rPr>
                <w:rFonts w:ascii="Candara" w:hAnsi="Candara"/>
                <w:spacing w:val="-6"/>
                <w:w w:val="120"/>
                <w:sz w:val="24"/>
                <w:szCs w:val="24"/>
              </w:rPr>
              <w:t xml:space="preserve"> </w:t>
            </w:r>
            <w:r w:rsidRPr="007C6B34">
              <w:rPr>
                <w:rFonts w:ascii="Candara" w:hAnsi="Candara"/>
                <w:w w:val="120"/>
                <w:sz w:val="24"/>
                <w:szCs w:val="24"/>
              </w:rPr>
              <w:lastRenderedPageBreak/>
              <w:t>Resettlement</w:t>
            </w:r>
            <w:r w:rsidR="005B2801">
              <w:rPr>
                <w:rFonts w:ascii="Candara" w:hAnsi="Candara"/>
                <w:spacing w:val="40"/>
                <w:w w:val="120"/>
                <w:sz w:val="24"/>
                <w:szCs w:val="24"/>
              </w:rPr>
              <w:t xml:space="preserve"> </w:t>
            </w:r>
            <w:r w:rsidRPr="007C6B34">
              <w:rPr>
                <w:rFonts w:ascii="Candara" w:hAnsi="Candara"/>
                <w:w w:val="120"/>
                <w:sz w:val="24"/>
                <w:szCs w:val="24"/>
              </w:rPr>
              <w:t>Framework</w:t>
            </w:r>
          </w:p>
          <w:p w14:paraId="08C21AA2" w14:textId="09B89351" w:rsidR="00E37A05" w:rsidRPr="007C6B34" w:rsidRDefault="00E37A05" w:rsidP="007A0DED">
            <w:pPr>
              <w:pStyle w:val="TableParagraph"/>
              <w:spacing w:line="203" w:lineRule="exact"/>
              <w:rPr>
                <w:rFonts w:ascii="Candara" w:hAnsi="Candara"/>
                <w:sz w:val="24"/>
                <w:szCs w:val="24"/>
              </w:rPr>
            </w:pPr>
          </w:p>
        </w:tc>
        <w:tc>
          <w:tcPr>
            <w:tcW w:w="3727" w:type="dxa"/>
            <w:tcBorders>
              <w:top w:val="single" w:sz="4" w:space="0" w:color="000000"/>
              <w:left w:val="single" w:sz="4" w:space="0" w:color="000000"/>
              <w:bottom w:val="nil"/>
              <w:right w:val="single" w:sz="4" w:space="0" w:color="000000"/>
            </w:tcBorders>
            <w:shd w:val="clear" w:color="auto" w:fill="FBE3D5"/>
          </w:tcPr>
          <w:p w14:paraId="198480B6" w14:textId="77777777" w:rsidR="00E37A05" w:rsidRPr="007C6B34" w:rsidRDefault="00E37A05">
            <w:pPr>
              <w:pStyle w:val="TableParagraph"/>
              <w:spacing w:before="118"/>
              <w:rPr>
                <w:rFonts w:ascii="Candara" w:hAnsi="Candara"/>
                <w:sz w:val="24"/>
                <w:szCs w:val="24"/>
              </w:rPr>
            </w:pPr>
          </w:p>
          <w:p w14:paraId="0B4A8104" w14:textId="77777777" w:rsidR="00E37A05" w:rsidRPr="007C6B34" w:rsidRDefault="00A609EA">
            <w:pPr>
              <w:pStyle w:val="TableParagraph"/>
              <w:numPr>
                <w:ilvl w:val="0"/>
                <w:numId w:val="84"/>
              </w:numPr>
              <w:tabs>
                <w:tab w:val="left" w:pos="251"/>
              </w:tabs>
              <w:ind w:left="251" w:hanging="99"/>
              <w:rPr>
                <w:rFonts w:ascii="Candara" w:hAnsi="Candara"/>
                <w:sz w:val="24"/>
                <w:szCs w:val="24"/>
              </w:rPr>
            </w:pPr>
            <w:r w:rsidRPr="007C6B34">
              <w:rPr>
                <w:rFonts w:ascii="Candara" w:hAnsi="Candara"/>
                <w:w w:val="110"/>
                <w:sz w:val="24"/>
                <w:szCs w:val="24"/>
              </w:rPr>
              <w:t>Approval</w:t>
            </w:r>
            <w:r w:rsidRPr="007C6B34">
              <w:rPr>
                <w:rFonts w:ascii="Candara" w:hAnsi="Candara"/>
                <w:spacing w:val="-3"/>
                <w:w w:val="110"/>
                <w:sz w:val="24"/>
                <w:szCs w:val="24"/>
              </w:rPr>
              <w:t xml:space="preserve"> </w:t>
            </w:r>
            <w:r w:rsidRPr="007C6B34">
              <w:rPr>
                <w:rFonts w:ascii="Candara" w:hAnsi="Candara"/>
                <w:w w:val="110"/>
                <w:sz w:val="24"/>
                <w:szCs w:val="24"/>
              </w:rPr>
              <w:t>of reviewed LARF</w:t>
            </w:r>
            <w:r w:rsidRPr="007C6B34">
              <w:rPr>
                <w:rFonts w:ascii="Candara" w:hAnsi="Candara"/>
                <w:spacing w:val="-7"/>
                <w:w w:val="110"/>
                <w:sz w:val="24"/>
                <w:szCs w:val="24"/>
              </w:rPr>
              <w:t xml:space="preserve"> </w:t>
            </w:r>
            <w:r w:rsidRPr="007C6B34">
              <w:rPr>
                <w:rFonts w:ascii="Candara" w:hAnsi="Candara"/>
                <w:w w:val="110"/>
                <w:sz w:val="24"/>
                <w:szCs w:val="24"/>
              </w:rPr>
              <w:t xml:space="preserve">by </w:t>
            </w:r>
            <w:r w:rsidRPr="007C6B34">
              <w:rPr>
                <w:rFonts w:ascii="Candara" w:hAnsi="Candara"/>
                <w:spacing w:val="-5"/>
                <w:w w:val="110"/>
                <w:sz w:val="24"/>
                <w:szCs w:val="24"/>
              </w:rPr>
              <w:t>the</w:t>
            </w:r>
          </w:p>
          <w:p w14:paraId="44442116" w14:textId="5BEEE158" w:rsidR="00E37A05" w:rsidRPr="007C6B34" w:rsidRDefault="00A609EA">
            <w:pPr>
              <w:pStyle w:val="TableParagraph"/>
              <w:spacing w:before="29"/>
              <w:ind w:left="152"/>
              <w:rPr>
                <w:rFonts w:ascii="Candara" w:hAnsi="Candara"/>
                <w:sz w:val="24"/>
                <w:szCs w:val="24"/>
              </w:rPr>
            </w:pPr>
            <w:r w:rsidRPr="007C6B34">
              <w:rPr>
                <w:rFonts w:ascii="Candara" w:hAnsi="Candara"/>
                <w:spacing w:val="-2"/>
                <w:w w:val="115"/>
                <w:sz w:val="24"/>
                <w:szCs w:val="24"/>
              </w:rPr>
              <w:t>Executive</w:t>
            </w:r>
            <w:r w:rsidR="005B2801">
              <w:rPr>
                <w:rFonts w:ascii="Candara" w:hAnsi="Candara"/>
                <w:spacing w:val="-2"/>
                <w:w w:val="115"/>
                <w:sz w:val="24"/>
                <w:szCs w:val="24"/>
              </w:rPr>
              <w:t xml:space="preserve"> Council</w:t>
            </w:r>
          </w:p>
          <w:p w14:paraId="04B63066" w14:textId="77777777" w:rsidR="00E37A05" w:rsidRPr="007C6B34" w:rsidRDefault="00E37A05">
            <w:pPr>
              <w:pStyle w:val="TableParagraph"/>
              <w:spacing w:before="138"/>
              <w:rPr>
                <w:rFonts w:ascii="Candara" w:hAnsi="Candara"/>
                <w:sz w:val="24"/>
                <w:szCs w:val="24"/>
              </w:rPr>
            </w:pPr>
          </w:p>
          <w:p w14:paraId="5C6B5FA4" w14:textId="0E7BB7D3" w:rsidR="00E37A05" w:rsidRPr="007C6B34" w:rsidRDefault="00E37A05">
            <w:pPr>
              <w:pStyle w:val="TableParagraph"/>
              <w:spacing w:line="206" w:lineRule="exact"/>
              <w:ind w:left="296"/>
              <w:rPr>
                <w:rFonts w:ascii="Candara" w:hAnsi="Candara"/>
                <w:sz w:val="24"/>
                <w:szCs w:val="24"/>
              </w:rPr>
            </w:pPr>
          </w:p>
        </w:tc>
        <w:tc>
          <w:tcPr>
            <w:tcW w:w="2930" w:type="dxa"/>
            <w:tcBorders>
              <w:top w:val="single" w:sz="4" w:space="0" w:color="000000"/>
              <w:left w:val="single" w:sz="4" w:space="0" w:color="000000"/>
              <w:bottom w:val="nil"/>
              <w:right w:val="single" w:sz="4" w:space="0" w:color="000000"/>
            </w:tcBorders>
            <w:shd w:val="clear" w:color="auto" w:fill="FBE3D5"/>
          </w:tcPr>
          <w:p w14:paraId="1E410553" w14:textId="77777777" w:rsidR="00E37A05" w:rsidRPr="007C6B34" w:rsidRDefault="00E37A05">
            <w:pPr>
              <w:pStyle w:val="TableParagraph"/>
              <w:rPr>
                <w:rFonts w:ascii="Candara" w:hAnsi="Candara"/>
                <w:sz w:val="24"/>
                <w:szCs w:val="24"/>
              </w:rPr>
            </w:pPr>
          </w:p>
          <w:p w14:paraId="3F760676" w14:textId="77777777" w:rsidR="00E37A05" w:rsidRPr="007C6B34" w:rsidRDefault="00E37A05">
            <w:pPr>
              <w:pStyle w:val="TableParagraph"/>
              <w:spacing w:before="31"/>
              <w:rPr>
                <w:rFonts w:ascii="Candara" w:hAnsi="Candara"/>
                <w:sz w:val="24"/>
                <w:szCs w:val="24"/>
              </w:rPr>
            </w:pPr>
          </w:p>
          <w:p w14:paraId="2DE2B762" w14:textId="77777777" w:rsidR="00E37A05" w:rsidRPr="007C6B34" w:rsidRDefault="00A609EA">
            <w:pPr>
              <w:pStyle w:val="TableParagraph"/>
              <w:numPr>
                <w:ilvl w:val="0"/>
                <w:numId w:val="83"/>
              </w:numPr>
              <w:tabs>
                <w:tab w:val="left" w:pos="163"/>
              </w:tabs>
              <w:ind w:left="163" w:right="-15" w:hanging="118"/>
              <w:rPr>
                <w:rFonts w:ascii="Candara" w:hAnsi="Candara"/>
                <w:sz w:val="24"/>
                <w:szCs w:val="24"/>
              </w:rPr>
            </w:pPr>
            <w:r w:rsidRPr="007C6B34">
              <w:rPr>
                <w:rFonts w:ascii="Candara" w:hAnsi="Candara"/>
                <w:spacing w:val="-2"/>
                <w:w w:val="120"/>
                <w:sz w:val="24"/>
                <w:szCs w:val="24"/>
              </w:rPr>
              <w:t>Clarity</w:t>
            </w:r>
            <w:r w:rsidRPr="007C6B34">
              <w:rPr>
                <w:rFonts w:ascii="Candara" w:hAnsi="Candara"/>
                <w:spacing w:val="-12"/>
                <w:w w:val="120"/>
                <w:sz w:val="24"/>
                <w:szCs w:val="24"/>
              </w:rPr>
              <w:t xml:space="preserve"> </w:t>
            </w:r>
            <w:r w:rsidRPr="007C6B34">
              <w:rPr>
                <w:rFonts w:ascii="Candara" w:hAnsi="Candara"/>
                <w:spacing w:val="-2"/>
                <w:w w:val="120"/>
                <w:sz w:val="24"/>
                <w:szCs w:val="24"/>
              </w:rPr>
              <w:t>on</w:t>
            </w:r>
            <w:r w:rsidRPr="007C6B34">
              <w:rPr>
                <w:rFonts w:ascii="Candara" w:hAnsi="Candara"/>
                <w:spacing w:val="-11"/>
                <w:w w:val="120"/>
                <w:sz w:val="24"/>
                <w:szCs w:val="24"/>
              </w:rPr>
              <w:t xml:space="preserve"> </w:t>
            </w:r>
            <w:r w:rsidRPr="007C6B34">
              <w:rPr>
                <w:rFonts w:ascii="Candara" w:hAnsi="Candara"/>
                <w:spacing w:val="-2"/>
                <w:w w:val="120"/>
                <w:sz w:val="24"/>
                <w:szCs w:val="24"/>
              </w:rPr>
              <w:t>Land</w:t>
            </w:r>
            <w:r w:rsidRPr="007C6B34">
              <w:rPr>
                <w:rFonts w:ascii="Candara" w:hAnsi="Candara"/>
                <w:spacing w:val="-13"/>
                <w:w w:val="120"/>
                <w:sz w:val="24"/>
                <w:szCs w:val="24"/>
              </w:rPr>
              <w:t xml:space="preserve"> </w:t>
            </w:r>
            <w:r w:rsidRPr="007C6B34">
              <w:rPr>
                <w:rFonts w:ascii="Candara" w:hAnsi="Candara"/>
                <w:spacing w:val="-2"/>
                <w:w w:val="120"/>
                <w:sz w:val="24"/>
                <w:szCs w:val="24"/>
              </w:rPr>
              <w:t>acquisition</w:t>
            </w:r>
            <w:r w:rsidRPr="007C6B34">
              <w:rPr>
                <w:rFonts w:ascii="Candara" w:hAnsi="Candara"/>
                <w:spacing w:val="-13"/>
                <w:w w:val="120"/>
                <w:sz w:val="24"/>
                <w:szCs w:val="24"/>
              </w:rPr>
              <w:t xml:space="preserve"> </w:t>
            </w:r>
            <w:r w:rsidRPr="007C6B34">
              <w:rPr>
                <w:rFonts w:ascii="Candara" w:hAnsi="Candara"/>
                <w:spacing w:val="-5"/>
                <w:w w:val="120"/>
                <w:sz w:val="24"/>
                <w:szCs w:val="24"/>
              </w:rPr>
              <w:t>for</w:t>
            </w:r>
          </w:p>
          <w:p w14:paraId="6DA1EE42" w14:textId="77777777" w:rsidR="00E37A05" w:rsidRPr="007C6B34" w:rsidRDefault="00A609EA">
            <w:pPr>
              <w:pStyle w:val="TableParagraph"/>
              <w:spacing w:before="29"/>
              <w:ind w:left="294"/>
              <w:rPr>
                <w:rFonts w:ascii="Candara" w:hAnsi="Candara"/>
                <w:sz w:val="24"/>
                <w:szCs w:val="24"/>
              </w:rPr>
            </w:pPr>
            <w:r w:rsidRPr="007C6B34">
              <w:rPr>
                <w:rFonts w:ascii="Candara" w:hAnsi="Candara"/>
                <w:spacing w:val="-2"/>
                <w:w w:val="115"/>
                <w:sz w:val="24"/>
                <w:szCs w:val="24"/>
              </w:rPr>
              <w:lastRenderedPageBreak/>
              <w:t>all</w:t>
            </w:r>
            <w:r w:rsidRPr="007C6B34">
              <w:rPr>
                <w:rFonts w:ascii="Candara" w:hAnsi="Candara"/>
                <w:spacing w:val="-9"/>
                <w:w w:val="115"/>
                <w:sz w:val="24"/>
                <w:szCs w:val="24"/>
              </w:rPr>
              <w:t xml:space="preserve"> </w:t>
            </w:r>
            <w:r w:rsidRPr="007C6B34">
              <w:rPr>
                <w:rFonts w:ascii="Candara" w:hAnsi="Candara"/>
                <w:spacing w:val="-2"/>
                <w:w w:val="115"/>
                <w:sz w:val="24"/>
                <w:szCs w:val="24"/>
              </w:rPr>
              <w:t>types</w:t>
            </w:r>
            <w:r w:rsidRPr="007C6B34">
              <w:rPr>
                <w:rFonts w:ascii="Candara" w:hAnsi="Candara"/>
                <w:spacing w:val="-9"/>
                <w:w w:val="115"/>
                <w:sz w:val="24"/>
                <w:szCs w:val="24"/>
              </w:rPr>
              <w:t xml:space="preserve"> </w:t>
            </w:r>
            <w:r w:rsidRPr="007C6B34">
              <w:rPr>
                <w:rFonts w:ascii="Candara" w:hAnsi="Candara"/>
                <w:spacing w:val="-2"/>
                <w:w w:val="115"/>
                <w:sz w:val="24"/>
                <w:szCs w:val="24"/>
              </w:rPr>
              <w:t>of</w:t>
            </w:r>
            <w:r w:rsidRPr="007C6B34">
              <w:rPr>
                <w:rFonts w:ascii="Candara" w:hAnsi="Candara"/>
                <w:spacing w:val="-6"/>
                <w:w w:val="115"/>
                <w:sz w:val="24"/>
                <w:szCs w:val="24"/>
              </w:rPr>
              <w:t xml:space="preserve"> </w:t>
            </w:r>
            <w:r w:rsidRPr="007C6B34">
              <w:rPr>
                <w:rFonts w:ascii="Candara" w:hAnsi="Candara"/>
                <w:spacing w:val="-2"/>
                <w:w w:val="115"/>
                <w:sz w:val="24"/>
                <w:szCs w:val="24"/>
              </w:rPr>
              <w:t>investment</w:t>
            </w:r>
          </w:p>
        </w:tc>
        <w:tc>
          <w:tcPr>
            <w:tcW w:w="1206" w:type="dxa"/>
            <w:tcBorders>
              <w:top w:val="single" w:sz="4" w:space="0" w:color="000000"/>
              <w:left w:val="single" w:sz="4" w:space="0" w:color="000000"/>
              <w:bottom w:val="nil"/>
              <w:right w:val="single" w:sz="4" w:space="0" w:color="000000"/>
            </w:tcBorders>
            <w:shd w:val="clear" w:color="auto" w:fill="FBE3D5"/>
          </w:tcPr>
          <w:p w14:paraId="783E5B00" w14:textId="77777777" w:rsidR="00E37A05" w:rsidRPr="007C6B34" w:rsidRDefault="00E37A05">
            <w:pPr>
              <w:pStyle w:val="TableParagraph"/>
              <w:rPr>
                <w:rFonts w:ascii="Candara" w:hAnsi="Candara"/>
                <w:sz w:val="24"/>
                <w:szCs w:val="24"/>
              </w:rPr>
            </w:pPr>
          </w:p>
          <w:p w14:paraId="0B3606F7" w14:textId="77777777" w:rsidR="00E37A05" w:rsidRPr="007C6B34" w:rsidRDefault="00E37A05">
            <w:pPr>
              <w:pStyle w:val="TableParagraph"/>
              <w:spacing w:before="147"/>
              <w:rPr>
                <w:rFonts w:ascii="Candara" w:hAnsi="Candara"/>
                <w:sz w:val="24"/>
                <w:szCs w:val="24"/>
              </w:rPr>
            </w:pPr>
          </w:p>
          <w:p w14:paraId="32B5DDDD" w14:textId="063D3AAE" w:rsidR="00E37A05" w:rsidRPr="007C6B34" w:rsidRDefault="00A609EA">
            <w:pPr>
              <w:pStyle w:val="TableParagraph"/>
              <w:ind w:left="25"/>
              <w:rPr>
                <w:rFonts w:ascii="Candara" w:hAnsi="Candara"/>
                <w:sz w:val="24"/>
                <w:szCs w:val="24"/>
              </w:rPr>
            </w:pPr>
            <w:r w:rsidRPr="007C6B34">
              <w:rPr>
                <w:rFonts w:ascii="Candara" w:hAnsi="Candara"/>
                <w:spacing w:val="-5"/>
                <w:w w:val="105"/>
                <w:sz w:val="24"/>
                <w:szCs w:val="24"/>
              </w:rPr>
              <w:t>CE</w:t>
            </w:r>
            <w:r w:rsidR="00CF49CA">
              <w:rPr>
                <w:rFonts w:ascii="Candara" w:hAnsi="Candara"/>
                <w:spacing w:val="-5"/>
                <w:w w:val="105"/>
                <w:sz w:val="24"/>
                <w:szCs w:val="24"/>
              </w:rPr>
              <w:t>O</w:t>
            </w:r>
          </w:p>
        </w:tc>
        <w:tc>
          <w:tcPr>
            <w:tcW w:w="1038" w:type="dxa"/>
            <w:tcBorders>
              <w:top w:val="single" w:sz="4" w:space="0" w:color="000000"/>
              <w:left w:val="single" w:sz="4" w:space="0" w:color="000000"/>
              <w:bottom w:val="nil"/>
              <w:right w:val="single" w:sz="4" w:space="0" w:color="000000"/>
            </w:tcBorders>
            <w:shd w:val="clear" w:color="auto" w:fill="FBE3D5"/>
          </w:tcPr>
          <w:p w14:paraId="060D409B" w14:textId="77777777" w:rsidR="00E37A05" w:rsidRPr="007C6B34" w:rsidRDefault="00E37A05">
            <w:pPr>
              <w:pStyle w:val="TableParagraph"/>
              <w:rPr>
                <w:rFonts w:ascii="Candara" w:hAnsi="Candara"/>
                <w:sz w:val="24"/>
                <w:szCs w:val="24"/>
              </w:rPr>
            </w:pPr>
          </w:p>
          <w:p w14:paraId="45741B34" w14:textId="77777777" w:rsidR="00E37A05" w:rsidRPr="007C6B34" w:rsidRDefault="00E37A05">
            <w:pPr>
              <w:pStyle w:val="TableParagraph"/>
              <w:spacing w:before="147"/>
              <w:rPr>
                <w:rFonts w:ascii="Candara" w:hAnsi="Candara"/>
                <w:sz w:val="24"/>
                <w:szCs w:val="24"/>
              </w:rPr>
            </w:pPr>
          </w:p>
          <w:p w14:paraId="124469C4" w14:textId="77777777" w:rsidR="00E37A05" w:rsidRPr="007C6B34" w:rsidRDefault="00A609EA">
            <w:pPr>
              <w:pStyle w:val="TableParagraph"/>
              <w:ind w:left="19"/>
              <w:rPr>
                <w:rFonts w:ascii="Candara" w:hAnsi="Candara"/>
                <w:sz w:val="24"/>
                <w:szCs w:val="24"/>
              </w:rPr>
            </w:pPr>
            <w:r w:rsidRPr="007C6B34">
              <w:rPr>
                <w:rFonts w:ascii="Candara" w:hAnsi="Candara"/>
                <w:w w:val="115"/>
                <w:sz w:val="24"/>
                <w:szCs w:val="24"/>
              </w:rPr>
              <w:t>Quick</w:t>
            </w:r>
            <w:r w:rsidRPr="007C6B34">
              <w:rPr>
                <w:rFonts w:ascii="Candara" w:hAnsi="Candara"/>
                <w:spacing w:val="-12"/>
                <w:w w:val="115"/>
                <w:sz w:val="24"/>
                <w:szCs w:val="24"/>
              </w:rPr>
              <w:t xml:space="preserve"> </w:t>
            </w:r>
            <w:r w:rsidRPr="007C6B34">
              <w:rPr>
                <w:rFonts w:ascii="Candara" w:hAnsi="Candara"/>
                <w:spacing w:val="-5"/>
                <w:w w:val="120"/>
                <w:sz w:val="24"/>
                <w:szCs w:val="24"/>
              </w:rPr>
              <w:t>win</w:t>
            </w:r>
          </w:p>
        </w:tc>
        <w:tc>
          <w:tcPr>
            <w:tcW w:w="1057" w:type="dxa"/>
            <w:tcBorders>
              <w:top w:val="single" w:sz="4" w:space="0" w:color="000000"/>
              <w:left w:val="single" w:sz="4" w:space="0" w:color="000000"/>
              <w:bottom w:val="nil"/>
              <w:right w:val="single" w:sz="4" w:space="0" w:color="000000"/>
            </w:tcBorders>
            <w:shd w:val="clear" w:color="auto" w:fill="FBE3D5"/>
          </w:tcPr>
          <w:p w14:paraId="659A4FCE" w14:textId="77777777" w:rsidR="00E37A05" w:rsidRPr="007C6B34" w:rsidRDefault="00E37A05">
            <w:pPr>
              <w:pStyle w:val="TableParagraph"/>
              <w:rPr>
                <w:rFonts w:ascii="Candara" w:hAnsi="Candara"/>
                <w:sz w:val="24"/>
                <w:szCs w:val="24"/>
              </w:rPr>
            </w:pPr>
          </w:p>
          <w:p w14:paraId="6BF4763D" w14:textId="77777777" w:rsidR="00E37A05" w:rsidRPr="007C6B34" w:rsidRDefault="00E37A05">
            <w:pPr>
              <w:pStyle w:val="TableParagraph"/>
              <w:spacing w:before="147"/>
              <w:rPr>
                <w:rFonts w:ascii="Candara" w:hAnsi="Candara"/>
                <w:sz w:val="24"/>
                <w:szCs w:val="24"/>
              </w:rPr>
            </w:pPr>
          </w:p>
          <w:p w14:paraId="1C68EB49" w14:textId="77777777" w:rsidR="00E37A05" w:rsidRPr="007C6B34" w:rsidRDefault="00A609EA">
            <w:pPr>
              <w:pStyle w:val="TableParagraph"/>
              <w:ind w:right="72"/>
              <w:jc w:val="center"/>
              <w:rPr>
                <w:rFonts w:ascii="Candara" w:hAnsi="Candara"/>
                <w:sz w:val="24"/>
                <w:szCs w:val="24"/>
              </w:rPr>
            </w:pPr>
            <w:r w:rsidRPr="007C6B34">
              <w:rPr>
                <w:rFonts w:ascii="Candara" w:hAnsi="Candara"/>
                <w:w w:val="110"/>
                <w:sz w:val="24"/>
                <w:szCs w:val="24"/>
              </w:rPr>
              <w:t>June</w:t>
            </w:r>
            <w:r w:rsidRPr="007C6B34">
              <w:rPr>
                <w:rFonts w:ascii="Candara" w:hAnsi="Candara"/>
                <w:w w:val="115"/>
                <w:sz w:val="24"/>
                <w:szCs w:val="24"/>
              </w:rPr>
              <w:t xml:space="preserve"> </w:t>
            </w:r>
            <w:r w:rsidRPr="007C6B34">
              <w:rPr>
                <w:rFonts w:ascii="Candara" w:hAnsi="Candara"/>
                <w:spacing w:val="-4"/>
                <w:w w:val="115"/>
                <w:sz w:val="24"/>
                <w:szCs w:val="24"/>
              </w:rPr>
              <w:t>2024</w:t>
            </w:r>
          </w:p>
        </w:tc>
        <w:tc>
          <w:tcPr>
            <w:tcW w:w="1009" w:type="dxa"/>
            <w:tcBorders>
              <w:top w:val="nil"/>
              <w:left w:val="single" w:sz="4" w:space="0" w:color="000000"/>
              <w:bottom w:val="nil"/>
            </w:tcBorders>
            <w:shd w:val="clear" w:color="auto" w:fill="FBE3D5"/>
          </w:tcPr>
          <w:p w14:paraId="0017235E" w14:textId="77777777" w:rsidR="00E37A05" w:rsidRPr="007C6B34" w:rsidRDefault="00E37A05">
            <w:pPr>
              <w:pStyle w:val="TableParagraph"/>
              <w:rPr>
                <w:rFonts w:ascii="Candara" w:hAnsi="Candara"/>
                <w:sz w:val="24"/>
                <w:szCs w:val="24"/>
              </w:rPr>
            </w:pPr>
          </w:p>
          <w:p w14:paraId="12B48A71" w14:textId="77777777" w:rsidR="00E37A05" w:rsidRPr="007C6B34" w:rsidRDefault="00E37A05">
            <w:pPr>
              <w:pStyle w:val="TableParagraph"/>
              <w:spacing w:before="147"/>
              <w:rPr>
                <w:rFonts w:ascii="Candara" w:hAnsi="Candara"/>
                <w:sz w:val="24"/>
                <w:szCs w:val="24"/>
              </w:rPr>
            </w:pPr>
          </w:p>
          <w:p w14:paraId="332FDADC" w14:textId="77777777" w:rsidR="00E37A05" w:rsidRPr="007C6B34" w:rsidRDefault="00A609EA">
            <w:pPr>
              <w:pStyle w:val="TableParagraph"/>
              <w:ind w:left="27"/>
              <w:rPr>
                <w:rFonts w:ascii="Candara" w:hAnsi="Candara"/>
                <w:sz w:val="24"/>
                <w:szCs w:val="24"/>
              </w:rPr>
            </w:pPr>
            <w:r w:rsidRPr="007C6B34">
              <w:rPr>
                <w:rFonts w:ascii="Candara" w:hAnsi="Candara"/>
                <w:w w:val="115"/>
                <w:sz w:val="24"/>
                <w:szCs w:val="24"/>
              </w:rPr>
              <w:t>one</w:t>
            </w:r>
            <w:r w:rsidRPr="007C6B34">
              <w:rPr>
                <w:rFonts w:ascii="Candara" w:hAnsi="Candara"/>
                <w:spacing w:val="-12"/>
                <w:w w:val="115"/>
                <w:sz w:val="24"/>
                <w:szCs w:val="24"/>
              </w:rPr>
              <w:t xml:space="preserve"> </w:t>
            </w:r>
            <w:r w:rsidRPr="007C6B34">
              <w:rPr>
                <w:rFonts w:ascii="Candara" w:hAnsi="Candara"/>
                <w:spacing w:val="-5"/>
                <w:w w:val="120"/>
                <w:sz w:val="24"/>
                <w:szCs w:val="24"/>
              </w:rPr>
              <w:t>off</w:t>
            </w:r>
          </w:p>
        </w:tc>
      </w:tr>
      <w:tr w:rsidR="00E37A05" w:rsidRPr="007C6B34" w14:paraId="4F7B3236" w14:textId="77777777">
        <w:trPr>
          <w:trHeight w:val="1844"/>
        </w:trPr>
        <w:tc>
          <w:tcPr>
            <w:tcW w:w="1708" w:type="dxa"/>
            <w:vMerge/>
            <w:tcBorders>
              <w:top w:val="nil"/>
              <w:left w:val="single" w:sz="4" w:space="0" w:color="000000"/>
              <w:bottom w:val="single" w:sz="4" w:space="0" w:color="000000"/>
              <w:right w:val="single" w:sz="4" w:space="0" w:color="000000"/>
            </w:tcBorders>
            <w:shd w:val="clear" w:color="auto" w:fill="FBE3D5"/>
          </w:tcPr>
          <w:p w14:paraId="6E29A9BC" w14:textId="77777777" w:rsidR="00E37A05" w:rsidRPr="007C6B34" w:rsidRDefault="00E37A05">
            <w:pPr>
              <w:rPr>
                <w:rFonts w:ascii="Candara" w:hAnsi="Candara"/>
                <w:sz w:val="24"/>
                <w:szCs w:val="24"/>
              </w:rPr>
            </w:pPr>
          </w:p>
        </w:tc>
        <w:tc>
          <w:tcPr>
            <w:tcW w:w="2547" w:type="dxa"/>
            <w:tcBorders>
              <w:top w:val="nil"/>
              <w:left w:val="single" w:sz="4" w:space="0" w:color="000000"/>
              <w:bottom w:val="single" w:sz="4" w:space="0" w:color="000000"/>
              <w:right w:val="single" w:sz="4" w:space="0" w:color="000000"/>
            </w:tcBorders>
            <w:shd w:val="clear" w:color="auto" w:fill="FBE3D5"/>
          </w:tcPr>
          <w:p w14:paraId="4F61813D" w14:textId="77777777" w:rsidR="00E37A05" w:rsidRPr="007C6B34" w:rsidRDefault="00E37A05">
            <w:pPr>
              <w:pStyle w:val="TableParagraph"/>
              <w:rPr>
                <w:rFonts w:ascii="Candara" w:hAnsi="Candara"/>
                <w:sz w:val="24"/>
                <w:szCs w:val="24"/>
              </w:rPr>
            </w:pPr>
          </w:p>
          <w:p w14:paraId="6AA7E93C" w14:textId="77777777" w:rsidR="00E37A05" w:rsidRPr="007C6B34" w:rsidRDefault="00E37A05">
            <w:pPr>
              <w:pStyle w:val="TableParagraph"/>
              <w:spacing w:before="46"/>
              <w:rPr>
                <w:rFonts w:ascii="Candara" w:hAnsi="Candara"/>
                <w:sz w:val="24"/>
                <w:szCs w:val="24"/>
              </w:rPr>
            </w:pPr>
          </w:p>
          <w:p w14:paraId="46AB881A" w14:textId="2073B376" w:rsidR="00E37A05" w:rsidRPr="007C6B34" w:rsidRDefault="00A609EA">
            <w:pPr>
              <w:pStyle w:val="TableParagraph"/>
              <w:tabs>
                <w:tab w:val="left" w:pos="2184"/>
              </w:tabs>
              <w:spacing w:before="1" w:line="273" w:lineRule="auto"/>
              <w:ind w:left="164"/>
              <w:jc w:val="both"/>
              <w:rPr>
                <w:rFonts w:ascii="Candara" w:hAnsi="Candara"/>
                <w:sz w:val="24"/>
                <w:szCs w:val="24"/>
              </w:rPr>
            </w:pPr>
            <w:r w:rsidRPr="007C6B34">
              <w:rPr>
                <w:rFonts w:ascii="Candara" w:hAnsi="Candara"/>
                <w:spacing w:val="-2"/>
                <w:w w:val="120"/>
                <w:sz w:val="24"/>
                <w:szCs w:val="24"/>
              </w:rPr>
              <w:t>Recommend</w:t>
            </w:r>
            <w:r w:rsidR="005B2801">
              <w:rPr>
                <w:rFonts w:ascii="Candara" w:hAnsi="Candara"/>
                <w:sz w:val="24"/>
                <w:szCs w:val="24"/>
              </w:rPr>
              <w:t xml:space="preserve"> </w:t>
            </w:r>
            <w:r w:rsidRPr="007C6B34">
              <w:rPr>
                <w:rFonts w:ascii="Candara" w:hAnsi="Candara"/>
                <w:spacing w:val="-6"/>
                <w:w w:val="120"/>
                <w:sz w:val="24"/>
                <w:szCs w:val="24"/>
              </w:rPr>
              <w:t xml:space="preserve">and </w:t>
            </w:r>
            <w:r w:rsidRPr="007C6B34">
              <w:rPr>
                <w:rFonts w:ascii="Candara" w:hAnsi="Candara"/>
                <w:w w:val="120"/>
                <w:sz w:val="24"/>
                <w:szCs w:val="24"/>
              </w:rPr>
              <w:t xml:space="preserve">advocate for policies to attract right quality of </w:t>
            </w:r>
            <w:r w:rsidR="005B2801" w:rsidRPr="007C6B34">
              <w:rPr>
                <w:rFonts w:ascii="Candara" w:hAnsi="Candara"/>
                <w:w w:val="120"/>
                <w:sz w:val="24"/>
                <w:szCs w:val="24"/>
              </w:rPr>
              <w:t>labor</w:t>
            </w:r>
            <w:r w:rsidRPr="007C6B34">
              <w:rPr>
                <w:rFonts w:ascii="Candara" w:hAnsi="Candara"/>
                <w:w w:val="120"/>
                <w:sz w:val="24"/>
                <w:szCs w:val="24"/>
              </w:rPr>
              <w:t xml:space="preserve"> into the state</w:t>
            </w:r>
          </w:p>
        </w:tc>
        <w:tc>
          <w:tcPr>
            <w:tcW w:w="3727" w:type="dxa"/>
            <w:tcBorders>
              <w:top w:val="nil"/>
              <w:left w:val="single" w:sz="4" w:space="0" w:color="000000"/>
              <w:bottom w:val="single" w:sz="4" w:space="0" w:color="000000"/>
              <w:right w:val="single" w:sz="4" w:space="0" w:color="000000"/>
            </w:tcBorders>
            <w:shd w:val="clear" w:color="auto" w:fill="FBE3D5"/>
          </w:tcPr>
          <w:p w14:paraId="3D91171A" w14:textId="77777777" w:rsidR="00E37A05" w:rsidRPr="007C6B34" w:rsidRDefault="00A609EA">
            <w:pPr>
              <w:pStyle w:val="TableParagraph"/>
              <w:numPr>
                <w:ilvl w:val="0"/>
                <w:numId w:val="82"/>
              </w:numPr>
              <w:tabs>
                <w:tab w:val="left" w:pos="295"/>
              </w:tabs>
              <w:spacing w:before="18"/>
              <w:ind w:left="295" w:hanging="143"/>
              <w:rPr>
                <w:rFonts w:ascii="Candara" w:hAnsi="Candara"/>
                <w:sz w:val="24"/>
                <w:szCs w:val="24"/>
              </w:rPr>
            </w:pPr>
            <w:r w:rsidRPr="007C6B34">
              <w:rPr>
                <w:rFonts w:ascii="Candara" w:hAnsi="Candara"/>
                <w:w w:val="110"/>
                <w:sz w:val="24"/>
                <w:szCs w:val="24"/>
              </w:rPr>
              <w:t>Policy</w:t>
            </w:r>
            <w:r w:rsidRPr="007C6B34">
              <w:rPr>
                <w:rFonts w:ascii="Candara" w:hAnsi="Candara"/>
                <w:spacing w:val="-2"/>
                <w:w w:val="115"/>
                <w:sz w:val="24"/>
                <w:szCs w:val="24"/>
              </w:rPr>
              <w:t xml:space="preserve"> recommendations</w:t>
            </w:r>
          </w:p>
          <w:p w14:paraId="02300921" w14:textId="77777777" w:rsidR="00E37A05" w:rsidRPr="007C6B34" w:rsidRDefault="00E37A05">
            <w:pPr>
              <w:pStyle w:val="TableParagraph"/>
              <w:spacing w:before="139"/>
              <w:rPr>
                <w:rFonts w:ascii="Candara" w:hAnsi="Candara"/>
                <w:sz w:val="24"/>
                <w:szCs w:val="24"/>
              </w:rPr>
            </w:pPr>
          </w:p>
          <w:p w14:paraId="07DAF1D0" w14:textId="77777777" w:rsidR="00E37A05" w:rsidRPr="007C6B34" w:rsidRDefault="00A609EA">
            <w:pPr>
              <w:pStyle w:val="TableParagraph"/>
              <w:numPr>
                <w:ilvl w:val="0"/>
                <w:numId w:val="82"/>
              </w:numPr>
              <w:tabs>
                <w:tab w:val="left" w:pos="296"/>
              </w:tabs>
              <w:spacing w:line="273" w:lineRule="auto"/>
              <w:ind w:right="1067"/>
              <w:rPr>
                <w:rFonts w:ascii="Candara" w:hAnsi="Candara"/>
                <w:sz w:val="24"/>
                <w:szCs w:val="24"/>
              </w:rPr>
            </w:pPr>
            <w:r w:rsidRPr="007C6B34">
              <w:rPr>
                <w:rFonts w:ascii="Candara" w:hAnsi="Candara"/>
                <w:spacing w:val="-2"/>
                <w:w w:val="120"/>
                <w:sz w:val="24"/>
                <w:szCs w:val="24"/>
              </w:rPr>
              <w:t>Minutes</w:t>
            </w:r>
            <w:r w:rsidRPr="007C6B34">
              <w:rPr>
                <w:rFonts w:ascii="Candara" w:hAnsi="Candara"/>
                <w:spacing w:val="-17"/>
                <w:w w:val="120"/>
                <w:sz w:val="24"/>
                <w:szCs w:val="24"/>
              </w:rPr>
              <w:t xml:space="preserve"> </w:t>
            </w:r>
            <w:r w:rsidRPr="007C6B34">
              <w:rPr>
                <w:rFonts w:ascii="Candara" w:hAnsi="Candara"/>
                <w:spacing w:val="-2"/>
                <w:w w:val="120"/>
                <w:sz w:val="24"/>
                <w:szCs w:val="24"/>
              </w:rPr>
              <w:t>of</w:t>
            </w:r>
            <w:r w:rsidRPr="007C6B34">
              <w:rPr>
                <w:rFonts w:ascii="Candara" w:hAnsi="Candara"/>
                <w:spacing w:val="-17"/>
                <w:w w:val="120"/>
                <w:sz w:val="24"/>
                <w:szCs w:val="24"/>
              </w:rPr>
              <w:t xml:space="preserve"> </w:t>
            </w:r>
            <w:r w:rsidRPr="007C6B34">
              <w:rPr>
                <w:rFonts w:ascii="Candara" w:hAnsi="Candara"/>
                <w:spacing w:val="-2"/>
                <w:w w:val="120"/>
                <w:sz w:val="24"/>
                <w:szCs w:val="24"/>
              </w:rPr>
              <w:t>meetings</w:t>
            </w:r>
            <w:r w:rsidRPr="007C6B34">
              <w:rPr>
                <w:rFonts w:ascii="Candara" w:hAnsi="Candara"/>
                <w:spacing w:val="-13"/>
                <w:w w:val="120"/>
                <w:sz w:val="24"/>
                <w:szCs w:val="24"/>
              </w:rPr>
              <w:t xml:space="preserve"> </w:t>
            </w:r>
            <w:r w:rsidRPr="007C6B34">
              <w:rPr>
                <w:rFonts w:ascii="Candara" w:hAnsi="Candara"/>
                <w:spacing w:val="-2"/>
                <w:w w:val="120"/>
                <w:sz w:val="24"/>
                <w:szCs w:val="24"/>
              </w:rPr>
              <w:t xml:space="preserve">from </w:t>
            </w:r>
            <w:r w:rsidRPr="007C6B34">
              <w:rPr>
                <w:rFonts w:ascii="Candara" w:hAnsi="Candara"/>
                <w:w w:val="120"/>
                <w:sz w:val="24"/>
                <w:szCs w:val="24"/>
              </w:rPr>
              <w:t>interactions</w:t>
            </w:r>
            <w:r w:rsidRPr="007C6B34">
              <w:rPr>
                <w:rFonts w:ascii="Candara" w:hAnsi="Candara"/>
                <w:spacing w:val="-3"/>
                <w:w w:val="120"/>
                <w:sz w:val="24"/>
                <w:szCs w:val="24"/>
              </w:rPr>
              <w:t xml:space="preserve"> </w:t>
            </w:r>
            <w:r w:rsidRPr="007C6B34">
              <w:rPr>
                <w:rFonts w:ascii="Candara" w:hAnsi="Candara"/>
                <w:w w:val="120"/>
                <w:sz w:val="24"/>
                <w:szCs w:val="24"/>
              </w:rPr>
              <w:t>with</w:t>
            </w:r>
          </w:p>
          <w:p w14:paraId="188E1F97" w14:textId="77777777" w:rsidR="00E37A05" w:rsidRPr="007C6B34" w:rsidRDefault="00A609EA" w:rsidP="005B2801">
            <w:pPr>
              <w:pStyle w:val="TableParagraph"/>
              <w:spacing w:before="1"/>
              <w:rPr>
                <w:rFonts w:ascii="Candara" w:hAnsi="Candara"/>
                <w:sz w:val="24"/>
                <w:szCs w:val="24"/>
              </w:rPr>
            </w:pPr>
            <w:r w:rsidRPr="007C6B34">
              <w:rPr>
                <w:rFonts w:ascii="Candara" w:hAnsi="Candara"/>
                <w:w w:val="110"/>
                <w:sz w:val="24"/>
                <w:szCs w:val="24"/>
              </w:rPr>
              <w:t>respective</w:t>
            </w:r>
            <w:r w:rsidRPr="007C6B34">
              <w:rPr>
                <w:rFonts w:ascii="Candara" w:hAnsi="Candara"/>
                <w:spacing w:val="8"/>
                <w:w w:val="110"/>
                <w:sz w:val="24"/>
                <w:szCs w:val="24"/>
              </w:rPr>
              <w:t xml:space="preserve"> </w:t>
            </w:r>
            <w:r w:rsidRPr="007C6B34">
              <w:rPr>
                <w:rFonts w:ascii="Candara" w:hAnsi="Candara"/>
                <w:w w:val="110"/>
                <w:sz w:val="24"/>
                <w:szCs w:val="24"/>
              </w:rPr>
              <w:t>owner</w:t>
            </w:r>
            <w:r w:rsidRPr="007C6B34">
              <w:rPr>
                <w:rFonts w:ascii="Candara" w:hAnsi="Candara"/>
                <w:spacing w:val="2"/>
                <w:w w:val="110"/>
                <w:sz w:val="24"/>
                <w:szCs w:val="24"/>
              </w:rPr>
              <w:t xml:space="preserve"> </w:t>
            </w:r>
            <w:r w:rsidRPr="007C6B34">
              <w:rPr>
                <w:rFonts w:ascii="Candara" w:hAnsi="Candara"/>
                <w:w w:val="110"/>
                <w:sz w:val="24"/>
                <w:szCs w:val="24"/>
              </w:rPr>
              <w:t>MDAs</w:t>
            </w:r>
            <w:r w:rsidRPr="007C6B34">
              <w:rPr>
                <w:rFonts w:ascii="Candara" w:hAnsi="Candara"/>
                <w:spacing w:val="6"/>
                <w:w w:val="110"/>
                <w:sz w:val="24"/>
                <w:szCs w:val="24"/>
              </w:rPr>
              <w:t xml:space="preserve"> </w:t>
            </w:r>
            <w:r w:rsidRPr="007C6B34">
              <w:rPr>
                <w:rFonts w:ascii="Candara" w:hAnsi="Candara"/>
                <w:w w:val="110"/>
                <w:sz w:val="24"/>
                <w:szCs w:val="24"/>
              </w:rPr>
              <w:t>of</w:t>
            </w:r>
            <w:r w:rsidRPr="007C6B34">
              <w:rPr>
                <w:rFonts w:ascii="Candara" w:hAnsi="Candara"/>
                <w:spacing w:val="3"/>
                <w:w w:val="110"/>
                <w:sz w:val="24"/>
                <w:szCs w:val="24"/>
              </w:rPr>
              <w:t xml:space="preserve"> </w:t>
            </w:r>
            <w:r w:rsidRPr="007C6B34">
              <w:rPr>
                <w:rFonts w:ascii="Candara" w:hAnsi="Candara"/>
                <w:spacing w:val="-2"/>
                <w:w w:val="110"/>
                <w:sz w:val="24"/>
                <w:szCs w:val="24"/>
              </w:rPr>
              <w:t>policies</w:t>
            </w:r>
          </w:p>
          <w:p w14:paraId="1F5E9815" w14:textId="77777777" w:rsidR="00E37A05" w:rsidRPr="007C6B34" w:rsidRDefault="00A609EA">
            <w:pPr>
              <w:pStyle w:val="TableParagraph"/>
              <w:numPr>
                <w:ilvl w:val="0"/>
                <w:numId w:val="82"/>
              </w:numPr>
              <w:tabs>
                <w:tab w:val="left" w:pos="295"/>
              </w:tabs>
              <w:spacing w:before="42"/>
              <w:ind w:left="295" w:hanging="143"/>
              <w:rPr>
                <w:rFonts w:ascii="Candara" w:hAnsi="Candara"/>
                <w:sz w:val="24"/>
                <w:szCs w:val="24"/>
              </w:rPr>
            </w:pPr>
            <w:r w:rsidRPr="007C6B34">
              <w:rPr>
                <w:rFonts w:ascii="Candara" w:hAnsi="Candara"/>
                <w:w w:val="110"/>
                <w:sz w:val="24"/>
                <w:szCs w:val="24"/>
              </w:rPr>
              <w:t>Status</w:t>
            </w:r>
            <w:r w:rsidRPr="007C6B34">
              <w:rPr>
                <w:rFonts w:ascii="Candara" w:hAnsi="Candara"/>
                <w:spacing w:val="2"/>
                <w:w w:val="110"/>
                <w:sz w:val="24"/>
                <w:szCs w:val="24"/>
              </w:rPr>
              <w:t xml:space="preserve"> </w:t>
            </w:r>
            <w:r w:rsidRPr="007C6B34">
              <w:rPr>
                <w:rFonts w:ascii="Candara" w:hAnsi="Candara"/>
                <w:w w:val="110"/>
                <w:sz w:val="24"/>
                <w:szCs w:val="24"/>
              </w:rPr>
              <w:t>of</w:t>
            </w:r>
            <w:r w:rsidRPr="007C6B34">
              <w:rPr>
                <w:rFonts w:ascii="Candara" w:hAnsi="Candara"/>
                <w:spacing w:val="-4"/>
                <w:w w:val="110"/>
                <w:sz w:val="24"/>
                <w:szCs w:val="24"/>
              </w:rPr>
              <w:t xml:space="preserve"> </w:t>
            </w:r>
            <w:r w:rsidRPr="007C6B34">
              <w:rPr>
                <w:rFonts w:ascii="Candara" w:hAnsi="Candara"/>
                <w:spacing w:val="-2"/>
                <w:w w:val="110"/>
                <w:sz w:val="24"/>
                <w:szCs w:val="24"/>
              </w:rPr>
              <w:t>policy</w:t>
            </w:r>
          </w:p>
        </w:tc>
        <w:tc>
          <w:tcPr>
            <w:tcW w:w="2930" w:type="dxa"/>
            <w:tcBorders>
              <w:top w:val="nil"/>
              <w:left w:val="single" w:sz="4" w:space="0" w:color="000000"/>
              <w:bottom w:val="single" w:sz="4" w:space="0" w:color="000000"/>
              <w:right w:val="single" w:sz="4" w:space="0" w:color="000000"/>
            </w:tcBorders>
            <w:shd w:val="clear" w:color="auto" w:fill="FBE3D5"/>
          </w:tcPr>
          <w:p w14:paraId="0AFD2843" w14:textId="77777777" w:rsidR="00E37A05" w:rsidRPr="007C6B34" w:rsidRDefault="00E37A05">
            <w:pPr>
              <w:pStyle w:val="TableParagraph"/>
              <w:rPr>
                <w:rFonts w:ascii="Candara" w:hAnsi="Candara"/>
                <w:sz w:val="24"/>
                <w:szCs w:val="24"/>
              </w:rPr>
            </w:pPr>
          </w:p>
          <w:p w14:paraId="2CFE4285" w14:textId="77777777" w:rsidR="00E37A05" w:rsidRPr="007C6B34" w:rsidRDefault="00E37A05">
            <w:pPr>
              <w:pStyle w:val="TableParagraph"/>
              <w:rPr>
                <w:rFonts w:ascii="Candara" w:hAnsi="Candara"/>
                <w:sz w:val="24"/>
                <w:szCs w:val="24"/>
              </w:rPr>
            </w:pPr>
          </w:p>
          <w:p w14:paraId="314ABA4A" w14:textId="77777777" w:rsidR="00E37A05" w:rsidRPr="007C6B34" w:rsidRDefault="00E37A05">
            <w:pPr>
              <w:pStyle w:val="TableParagraph"/>
              <w:rPr>
                <w:rFonts w:ascii="Candara" w:hAnsi="Candara"/>
                <w:sz w:val="24"/>
                <w:szCs w:val="24"/>
              </w:rPr>
            </w:pPr>
          </w:p>
          <w:p w14:paraId="1AD977C9" w14:textId="77777777" w:rsidR="00E37A05" w:rsidRPr="007C6B34" w:rsidRDefault="00E37A05">
            <w:pPr>
              <w:pStyle w:val="TableParagraph"/>
              <w:spacing w:before="146"/>
              <w:rPr>
                <w:rFonts w:ascii="Candara" w:hAnsi="Candara"/>
                <w:sz w:val="24"/>
                <w:szCs w:val="24"/>
              </w:rPr>
            </w:pPr>
          </w:p>
          <w:p w14:paraId="23D517C3" w14:textId="77777777" w:rsidR="00E37A05" w:rsidRPr="007C6B34" w:rsidRDefault="00A609EA">
            <w:pPr>
              <w:pStyle w:val="TableParagraph"/>
              <w:numPr>
                <w:ilvl w:val="0"/>
                <w:numId w:val="81"/>
              </w:numPr>
              <w:tabs>
                <w:tab w:val="left" w:pos="254"/>
              </w:tabs>
              <w:ind w:left="254" w:hanging="99"/>
              <w:rPr>
                <w:rFonts w:ascii="Candara" w:hAnsi="Candara"/>
                <w:sz w:val="24"/>
                <w:szCs w:val="24"/>
              </w:rPr>
            </w:pPr>
            <w:r w:rsidRPr="007C6B34">
              <w:rPr>
                <w:rFonts w:ascii="Candara" w:hAnsi="Candara"/>
                <w:w w:val="110"/>
                <w:sz w:val="24"/>
                <w:szCs w:val="24"/>
              </w:rPr>
              <w:t>Increase</w:t>
            </w:r>
            <w:r w:rsidRPr="007C6B34">
              <w:rPr>
                <w:rFonts w:ascii="Candara" w:hAnsi="Candara"/>
                <w:spacing w:val="-10"/>
                <w:w w:val="110"/>
                <w:sz w:val="24"/>
                <w:szCs w:val="24"/>
              </w:rPr>
              <w:t xml:space="preserve"> </w:t>
            </w:r>
            <w:r w:rsidRPr="007C6B34">
              <w:rPr>
                <w:rFonts w:ascii="Candara" w:hAnsi="Candara"/>
                <w:spacing w:val="-2"/>
                <w:w w:val="115"/>
                <w:sz w:val="24"/>
                <w:szCs w:val="24"/>
              </w:rPr>
              <w:t>attractiveness</w:t>
            </w:r>
          </w:p>
        </w:tc>
        <w:tc>
          <w:tcPr>
            <w:tcW w:w="1206" w:type="dxa"/>
            <w:tcBorders>
              <w:top w:val="nil"/>
              <w:left w:val="single" w:sz="4" w:space="0" w:color="000000"/>
              <w:bottom w:val="single" w:sz="4" w:space="0" w:color="000000"/>
              <w:right w:val="single" w:sz="4" w:space="0" w:color="000000"/>
            </w:tcBorders>
            <w:shd w:val="clear" w:color="auto" w:fill="FBE3D5"/>
          </w:tcPr>
          <w:p w14:paraId="40FD6117" w14:textId="77777777" w:rsidR="00E37A05" w:rsidRPr="007C6B34" w:rsidRDefault="00A609EA">
            <w:pPr>
              <w:pStyle w:val="TableParagraph"/>
              <w:tabs>
                <w:tab w:val="left" w:pos="1085"/>
              </w:tabs>
              <w:spacing w:before="18" w:line="276" w:lineRule="auto"/>
              <w:ind w:left="10" w:right="-15" w:firstLine="14"/>
              <w:rPr>
                <w:rFonts w:ascii="Candara" w:hAnsi="Candara"/>
                <w:sz w:val="24"/>
                <w:szCs w:val="24"/>
              </w:rPr>
            </w:pPr>
            <w:r w:rsidRPr="007C6B34">
              <w:rPr>
                <w:rFonts w:ascii="Candara" w:hAnsi="Candara"/>
                <w:spacing w:val="-2"/>
                <w:w w:val="110"/>
                <w:sz w:val="24"/>
                <w:szCs w:val="24"/>
              </w:rPr>
              <w:t>Policy, Research</w:t>
            </w:r>
            <w:r w:rsidRPr="007C6B34">
              <w:rPr>
                <w:rFonts w:ascii="Candara" w:hAnsi="Candara"/>
                <w:sz w:val="24"/>
                <w:szCs w:val="24"/>
              </w:rPr>
              <w:tab/>
            </w:r>
            <w:r w:rsidRPr="007C6B34">
              <w:rPr>
                <w:rFonts w:ascii="Candara" w:hAnsi="Candara"/>
                <w:spacing w:val="-18"/>
                <w:w w:val="110"/>
                <w:sz w:val="24"/>
                <w:szCs w:val="24"/>
              </w:rPr>
              <w:t>&amp;</w:t>
            </w:r>
            <w:r w:rsidRPr="007C6B34">
              <w:rPr>
                <w:rFonts w:ascii="Candara" w:hAnsi="Candara"/>
                <w:spacing w:val="-2"/>
                <w:w w:val="110"/>
                <w:sz w:val="24"/>
                <w:szCs w:val="24"/>
              </w:rPr>
              <w:t xml:space="preserve"> Stakeholder </w:t>
            </w:r>
            <w:r w:rsidRPr="007C6B34">
              <w:rPr>
                <w:rFonts w:ascii="Candara" w:hAnsi="Candara"/>
                <w:spacing w:val="-4"/>
                <w:w w:val="110"/>
                <w:sz w:val="24"/>
                <w:szCs w:val="24"/>
              </w:rPr>
              <w:t>Mgt.</w:t>
            </w:r>
          </w:p>
        </w:tc>
        <w:tc>
          <w:tcPr>
            <w:tcW w:w="1038" w:type="dxa"/>
            <w:tcBorders>
              <w:top w:val="nil"/>
              <w:left w:val="single" w:sz="4" w:space="0" w:color="000000"/>
              <w:bottom w:val="single" w:sz="4" w:space="0" w:color="000000"/>
              <w:right w:val="single" w:sz="4" w:space="0" w:color="000000"/>
            </w:tcBorders>
            <w:shd w:val="clear" w:color="auto" w:fill="FBE3D5"/>
          </w:tcPr>
          <w:p w14:paraId="5382939C" w14:textId="77777777" w:rsidR="00E37A05" w:rsidRPr="007C6B34" w:rsidRDefault="00E37A05">
            <w:pPr>
              <w:pStyle w:val="TableParagraph"/>
              <w:rPr>
                <w:rFonts w:ascii="Candara" w:hAnsi="Candara"/>
                <w:sz w:val="24"/>
                <w:szCs w:val="24"/>
              </w:rPr>
            </w:pPr>
          </w:p>
          <w:p w14:paraId="5365A2DC" w14:textId="77777777" w:rsidR="00E37A05" w:rsidRPr="007C6B34" w:rsidRDefault="00E37A05">
            <w:pPr>
              <w:pStyle w:val="TableParagraph"/>
              <w:rPr>
                <w:rFonts w:ascii="Candara" w:hAnsi="Candara"/>
                <w:sz w:val="24"/>
                <w:szCs w:val="24"/>
              </w:rPr>
            </w:pPr>
          </w:p>
          <w:p w14:paraId="7D25ADEE" w14:textId="77777777" w:rsidR="00E37A05" w:rsidRPr="007C6B34" w:rsidRDefault="00E37A05">
            <w:pPr>
              <w:pStyle w:val="TableParagraph"/>
              <w:rPr>
                <w:rFonts w:ascii="Candara" w:hAnsi="Candara"/>
                <w:sz w:val="24"/>
                <w:szCs w:val="24"/>
              </w:rPr>
            </w:pPr>
          </w:p>
          <w:p w14:paraId="298E85C3" w14:textId="77777777" w:rsidR="00E37A05" w:rsidRPr="007C6B34" w:rsidRDefault="00E37A05">
            <w:pPr>
              <w:pStyle w:val="TableParagraph"/>
              <w:spacing w:before="146"/>
              <w:rPr>
                <w:rFonts w:ascii="Candara" w:hAnsi="Candara"/>
                <w:sz w:val="24"/>
                <w:szCs w:val="24"/>
              </w:rPr>
            </w:pPr>
          </w:p>
          <w:p w14:paraId="5BAE5EE2" w14:textId="77777777" w:rsidR="00E37A05" w:rsidRPr="007C6B34" w:rsidRDefault="00A609EA">
            <w:pPr>
              <w:pStyle w:val="TableParagraph"/>
              <w:ind w:left="19"/>
              <w:rPr>
                <w:rFonts w:ascii="Candara" w:hAnsi="Candara"/>
                <w:sz w:val="24"/>
                <w:szCs w:val="24"/>
              </w:rPr>
            </w:pPr>
            <w:r w:rsidRPr="007C6B34">
              <w:rPr>
                <w:rFonts w:ascii="Candara" w:hAnsi="Candara"/>
                <w:spacing w:val="-2"/>
                <w:sz w:val="24"/>
                <w:szCs w:val="24"/>
              </w:rPr>
              <w:t>1st</w:t>
            </w:r>
            <w:r w:rsidRPr="007C6B34">
              <w:rPr>
                <w:rFonts w:ascii="Candara" w:hAnsi="Candara"/>
                <w:spacing w:val="-9"/>
                <w:sz w:val="24"/>
                <w:szCs w:val="24"/>
              </w:rPr>
              <w:t xml:space="preserve"> </w:t>
            </w:r>
            <w:r w:rsidRPr="007C6B34">
              <w:rPr>
                <w:rFonts w:ascii="Candara" w:hAnsi="Candara"/>
                <w:spacing w:val="-4"/>
                <w:sz w:val="24"/>
                <w:szCs w:val="24"/>
              </w:rPr>
              <w:t>Year</w:t>
            </w:r>
          </w:p>
        </w:tc>
        <w:tc>
          <w:tcPr>
            <w:tcW w:w="1057" w:type="dxa"/>
            <w:tcBorders>
              <w:top w:val="nil"/>
              <w:left w:val="single" w:sz="4" w:space="0" w:color="000000"/>
              <w:bottom w:val="single" w:sz="4" w:space="0" w:color="000000"/>
              <w:right w:val="single" w:sz="4" w:space="0" w:color="000000"/>
            </w:tcBorders>
            <w:shd w:val="clear" w:color="auto" w:fill="FBE3D5"/>
          </w:tcPr>
          <w:p w14:paraId="4B7AE429" w14:textId="77777777" w:rsidR="00E37A05" w:rsidRPr="007C6B34" w:rsidRDefault="00E37A05">
            <w:pPr>
              <w:pStyle w:val="TableParagraph"/>
              <w:rPr>
                <w:rFonts w:ascii="Candara" w:hAnsi="Candara"/>
                <w:sz w:val="24"/>
                <w:szCs w:val="24"/>
              </w:rPr>
            </w:pPr>
          </w:p>
          <w:p w14:paraId="448FCD7D" w14:textId="77777777" w:rsidR="00E37A05" w:rsidRPr="007C6B34" w:rsidRDefault="00E37A05">
            <w:pPr>
              <w:pStyle w:val="TableParagraph"/>
              <w:rPr>
                <w:rFonts w:ascii="Candara" w:hAnsi="Candara"/>
                <w:sz w:val="24"/>
                <w:szCs w:val="24"/>
              </w:rPr>
            </w:pPr>
          </w:p>
          <w:p w14:paraId="5BCB1105" w14:textId="77777777" w:rsidR="00E37A05" w:rsidRPr="007C6B34" w:rsidRDefault="00E37A05">
            <w:pPr>
              <w:pStyle w:val="TableParagraph"/>
              <w:spacing w:before="75"/>
              <w:rPr>
                <w:rFonts w:ascii="Candara" w:hAnsi="Candara"/>
                <w:sz w:val="24"/>
                <w:szCs w:val="24"/>
              </w:rPr>
            </w:pPr>
          </w:p>
          <w:p w14:paraId="1858DA24" w14:textId="77777777" w:rsidR="00E37A05" w:rsidRPr="007C6B34" w:rsidRDefault="00A609EA">
            <w:pPr>
              <w:pStyle w:val="TableParagraph"/>
              <w:spacing w:line="278" w:lineRule="auto"/>
              <w:ind w:left="18" w:right="31"/>
              <w:rPr>
                <w:rFonts w:ascii="Candara" w:hAnsi="Candara"/>
                <w:sz w:val="24"/>
                <w:szCs w:val="24"/>
              </w:rPr>
            </w:pPr>
            <w:r w:rsidRPr="007C6B34">
              <w:rPr>
                <w:rFonts w:ascii="Candara" w:hAnsi="Candara"/>
                <w:spacing w:val="-2"/>
                <w:w w:val="110"/>
                <w:sz w:val="24"/>
                <w:szCs w:val="24"/>
              </w:rPr>
              <w:t xml:space="preserve">March, </w:t>
            </w:r>
            <w:r w:rsidRPr="007C6B34">
              <w:rPr>
                <w:rFonts w:ascii="Candara" w:hAnsi="Candara"/>
                <w:spacing w:val="-4"/>
                <w:w w:val="110"/>
                <w:sz w:val="24"/>
                <w:szCs w:val="24"/>
              </w:rPr>
              <w:t>2026</w:t>
            </w:r>
          </w:p>
        </w:tc>
        <w:tc>
          <w:tcPr>
            <w:tcW w:w="1009" w:type="dxa"/>
            <w:tcBorders>
              <w:top w:val="nil"/>
              <w:left w:val="single" w:sz="4" w:space="0" w:color="000000"/>
              <w:bottom w:val="nil"/>
            </w:tcBorders>
            <w:shd w:val="clear" w:color="auto" w:fill="FBE3D5"/>
          </w:tcPr>
          <w:p w14:paraId="23B54B15" w14:textId="77777777" w:rsidR="00E37A05" w:rsidRPr="007C6B34" w:rsidRDefault="00E37A05">
            <w:pPr>
              <w:pStyle w:val="TableParagraph"/>
              <w:rPr>
                <w:rFonts w:ascii="Candara" w:hAnsi="Candara"/>
                <w:sz w:val="24"/>
                <w:szCs w:val="24"/>
              </w:rPr>
            </w:pPr>
          </w:p>
          <w:p w14:paraId="7D0E1A59" w14:textId="77777777" w:rsidR="00E37A05" w:rsidRPr="007C6B34" w:rsidRDefault="00E37A05">
            <w:pPr>
              <w:pStyle w:val="TableParagraph"/>
              <w:rPr>
                <w:rFonts w:ascii="Candara" w:hAnsi="Candara"/>
                <w:sz w:val="24"/>
                <w:szCs w:val="24"/>
              </w:rPr>
            </w:pPr>
          </w:p>
          <w:p w14:paraId="2115D19A" w14:textId="77777777" w:rsidR="00E37A05" w:rsidRPr="007C6B34" w:rsidRDefault="00E37A05">
            <w:pPr>
              <w:pStyle w:val="TableParagraph"/>
              <w:spacing w:before="75"/>
              <w:rPr>
                <w:rFonts w:ascii="Candara" w:hAnsi="Candara"/>
                <w:sz w:val="24"/>
                <w:szCs w:val="24"/>
              </w:rPr>
            </w:pPr>
          </w:p>
          <w:p w14:paraId="5D16D1CB" w14:textId="77434E29" w:rsidR="00E37A05" w:rsidRPr="007C6B34" w:rsidRDefault="00A609EA">
            <w:pPr>
              <w:pStyle w:val="TableParagraph"/>
              <w:spacing w:line="278" w:lineRule="auto"/>
              <w:ind w:left="27"/>
              <w:rPr>
                <w:rFonts w:ascii="Candara" w:hAnsi="Candara"/>
                <w:sz w:val="24"/>
                <w:szCs w:val="24"/>
              </w:rPr>
            </w:pPr>
            <w:r w:rsidRPr="007C6B34">
              <w:rPr>
                <w:rFonts w:ascii="Candara" w:hAnsi="Candara"/>
                <w:spacing w:val="-2"/>
                <w:w w:val="115"/>
                <w:sz w:val="24"/>
                <w:szCs w:val="24"/>
              </w:rPr>
              <w:t>Continuou</w:t>
            </w:r>
            <w:r w:rsidRPr="007C6B34">
              <w:rPr>
                <w:rFonts w:ascii="Candara" w:hAnsi="Candara"/>
                <w:spacing w:val="-10"/>
                <w:w w:val="115"/>
                <w:sz w:val="24"/>
                <w:szCs w:val="24"/>
              </w:rPr>
              <w:t>s</w:t>
            </w:r>
          </w:p>
        </w:tc>
      </w:tr>
      <w:tr w:rsidR="00E37A05" w:rsidRPr="007C6B34" w14:paraId="11255EBA" w14:textId="77777777">
        <w:trPr>
          <w:trHeight w:val="513"/>
        </w:trPr>
        <w:tc>
          <w:tcPr>
            <w:tcW w:w="1708" w:type="dxa"/>
            <w:tcBorders>
              <w:top w:val="single" w:sz="4" w:space="0" w:color="000000"/>
              <w:left w:val="single" w:sz="4" w:space="0" w:color="000000"/>
              <w:bottom w:val="single" w:sz="4" w:space="0" w:color="000000"/>
              <w:right w:val="single" w:sz="4" w:space="0" w:color="000000"/>
            </w:tcBorders>
            <w:shd w:val="clear" w:color="auto" w:fill="FBE3D5"/>
          </w:tcPr>
          <w:p w14:paraId="444216D0" w14:textId="77777777" w:rsidR="00E37A05" w:rsidRPr="007C6B34" w:rsidRDefault="00A609EA">
            <w:pPr>
              <w:pStyle w:val="TableParagraph"/>
              <w:spacing w:before="138"/>
              <w:ind w:left="28"/>
              <w:rPr>
                <w:rFonts w:ascii="Candara" w:hAnsi="Candara"/>
                <w:sz w:val="24"/>
                <w:szCs w:val="24"/>
              </w:rPr>
            </w:pPr>
            <w:r w:rsidRPr="007C6B34">
              <w:rPr>
                <w:rFonts w:ascii="Candara" w:hAnsi="Candara"/>
                <w:spacing w:val="-2"/>
                <w:w w:val="120"/>
                <w:sz w:val="24"/>
                <w:szCs w:val="24"/>
              </w:rPr>
              <w:t>Stimulate</w:t>
            </w:r>
          </w:p>
        </w:tc>
        <w:tc>
          <w:tcPr>
            <w:tcW w:w="2547" w:type="dxa"/>
            <w:tcBorders>
              <w:top w:val="single" w:sz="4" w:space="0" w:color="000000"/>
              <w:left w:val="single" w:sz="4" w:space="0" w:color="000000"/>
              <w:bottom w:val="single" w:sz="4" w:space="0" w:color="000000"/>
              <w:right w:val="single" w:sz="4" w:space="0" w:color="000000"/>
            </w:tcBorders>
            <w:shd w:val="clear" w:color="auto" w:fill="FBE3D5"/>
          </w:tcPr>
          <w:p w14:paraId="3671F132" w14:textId="77777777" w:rsidR="00E37A05" w:rsidRPr="007C6B34" w:rsidRDefault="00A609EA">
            <w:pPr>
              <w:pStyle w:val="TableParagraph"/>
              <w:spacing w:before="8" w:line="278" w:lineRule="auto"/>
              <w:ind w:left="164"/>
              <w:rPr>
                <w:rFonts w:ascii="Candara" w:hAnsi="Candara"/>
                <w:sz w:val="24"/>
                <w:szCs w:val="24"/>
              </w:rPr>
            </w:pPr>
            <w:r w:rsidRPr="007C6B34">
              <w:rPr>
                <w:rFonts w:ascii="Candara" w:hAnsi="Candara"/>
                <w:w w:val="120"/>
                <w:sz w:val="24"/>
                <w:szCs w:val="24"/>
              </w:rPr>
              <w:t>Compilation</w:t>
            </w:r>
            <w:r w:rsidRPr="007C6B34">
              <w:rPr>
                <w:rFonts w:ascii="Candara" w:hAnsi="Candara"/>
                <w:spacing w:val="-5"/>
                <w:w w:val="120"/>
                <w:sz w:val="24"/>
                <w:szCs w:val="24"/>
              </w:rPr>
              <w:t xml:space="preserve"> </w:t>
            </w:r>
            <w:r w:rsidRPr="007C6B34">
              <w:rPr>
                <w:rFonts w:ascii="Candara" w:hAnsi="Candara"/>
                <w:w w:val="120"/>
                <w:sz w:val="24"/>
                <w:szCs w:val="24"/>
              </w:rPr>
              <w:t xml:space="preserve">and </w:t>
            </w:r>
            <w:r w:rsidRPr="007C6B34">
              <w:rPr>
                <w:rFonts w:ascii="Candara" w:hAnsi="Candara"/>
                <w:w w:val="115"/>
                <w:sz w:val="24"/>
                <w:szCs w:val="24"/>
              </w:rPr>
              <w:t>activation</w:t>
            </w:r>
            <w:r w:rsidRPr="007C6B34">
              <w:rPr>
                <w:rFonts w:ascii="Candara" w:hAnsi="Candara"/>
                <w:spacing w:val="-15"/>
                <w:w w:val="115"/>
                <w:sz w:val="24"/>
                <w:szCs w:val="24"/>
              </w:rPr>
              <w:t xml:space="preserve"> </w:t>
            </w:r>
            <w:r w:rsidRPr="007C6B34">
              <w:rPr>
                <w:rFonts w:ascii="Candara" w:hAnsi="Candara"/>
                <w:w w:val="115"/>
                <w:sz w:val="24"/>
                <w:szCs w:val="24"/>
              </w:rPr>
              <w:t>of</w:t>
            </w:r>
            <w:r w:rsidRPr="007C6B34">
              <w:rPr>
                <w:rFonts w:ascii="Candara" w:hAnsi="Candara"/>
                <w:spacing w:val="-14"/>
                <w:w w:val="115"/>
                <w:sz w:val="24"/>
                <w:szCs w:val="24"/>
              </w:rPr>
              <w:t xml:space="preserve"> </w:t>
            </w:r>
            <w:r w:rsidRPr="007C6B34">
              <w:rPr>
                <w:rFonts w:ascii="Candara" w:hAnsi="Candara"/>
                <w:w w:val="115"/>
                <w:sz w:val="24"/>
                <w:szCs w:val="24"/>
              </w:rPr>
              <w:t>incentives</w:t>
            </w:r>
          </w:p>
        </w:tc>
        <w:tc>
          <w:tcPr>
            <w:tcW w:w="3727" w:type="dxa"/>
            <w:tcBorders>
              <w:top w:val="single" w:sz="4" w:space="0" w:color="000000"/>
              <w:left w:val="single" w:sz="4" w:space="0" w:color="000000"/>
              <w:bottom w:val="single" w:sz="4" w:space="0" w:color="000000"/>
              <w:right w:val="single" w:sz="4" w:space="0" w:color="000000"/>
            </w:tcBorders>
            <w:shd w:val="clear" w:color="auto" w:fill="FBE3D5"/>
          </w:tcPr>
          <w:p w14:paraId="21DEC051" w14:textId="731DF39A" w:rsidR="00E37A05" w:rsidRPr="0061791C" w:rsidRDefault="00A609EA" w:rsidP="0061791C">
            <w:pPr>
              <w:pStyle w:val="TableParagraph"/>
              <w:numPr>
                <w:ilvl w:val="0"/>
                <w:numId w:val="80"/>
              </w:numPr>
              <w:tabs>
                <w:tab w:val="left" w:pos="140"/>
              </w:tabs>
              <w:spacing w:before="8"/>
              <w:ind w:left="140" w:hanging="99"/>
              <w:rPr>
                <w:rFonts w:ascii="Candara" w:hAnsi="Candara"/>
                <w:sz w:val="24"/>
                <w:szCs w:val="24"/>
              </w:rPr>
            </w:pPr>
            <w:r w:rsidRPr="007C6B34">
              <w:rPr>
                <w:rFonts w:ascii="Candara" w:hAnsi="Candara"/>
                <w:spacing w:val="-2"/>
                <w:w w:val="115"/>
                <w:sz w:val="24"/>
                <w:szCs w:val="24"/>
              </w:rPr>
              <w:t>Approval</w:t>
            </w:r>
            <w:r w:rsidRPr="007C6B34">
              <w:rPr>
                <w:rFonts w:ascii="Candara" w:hAnsi="Candara"/>
                <w:spacing w:val="-7"/>
                <w:w w:val="115"/>
                <w:sz w:val="24"/>
                <w:szCs w:val="24"/>
              </w:rPr>
              <w:t xml:space="preserve"> </w:t>
            </w:r>
            <w:r w:rsidRPr="007C6B34">
              <w:rPr>
                <w:rFonts w:ascii="Candara" w:hAnsi="Candara"/>
                <w:spacing w:val="-2"/>
                <w:w w:val="115"/>
                <w:sz w:val="24"/>
                <w:szCs w:val="24"/>
              </w:rPr>
              <w:t>of</w:t>
            </w:r>
            <w:r w:rsidRPr="007C6B34">
              <w:rPr>
                <w:rFonts w:ascii="Candara" w:hAnsi="Candara"/>
                <w:spacing w:val="-9"/>
                <w:w w:val="115"/>
                <w:sz w:val="24"/>
                <w:szCs w:val="24"/>
              </w:rPr>
              <w:t xml:space="preserve"> </w:t>
            </w:r>
            <w:r w:rsidRPr="007C6B34">
              <w:rPr>
                <w:rFonts w:ascii="Candara" w:hAnsi="Candara"/>
                <w:spacing w:val="-2"/>
                <w:w w:val="115"/>
                <w:sz w:val="24"/>
                <w:szCs w:val="24"/>
              </w:rPr>
              <w:t>incentives</w:t>
            </w:r>
            <w:r w:rsidRPr="007C6B34">
              <w:rPr>
                <w:rFonts w:ascii="Candara" w:hAnsi="Candara"/>
                <w:spacing w:val="-7"/>
                <w:w w:val="115"/>
                <w:sz w:val="24"/>
                <w:szCs w:val="24"/>
              </w:rPr>
              <w:t xml:space="preserve"> </w:t>
            </w:r>
            <w:r w:rsidRPr="007C6B34">
              <w:rPr>
                <w:rFonts w:ascii="Candara" w:hAnsi="Candara"/>
                <w:spacing w:val="-2"/>
                <w:w w:val="115"/>
                <w:sz w:val="24"/>
                <w:szCs w:val="24"/>
              </w:rPr>
              <w:t>and</w:t>
            </w:r>
            <w:r w:rsidRPr="007C6B34">
              <w:rPr>
                <w:rFonts w:ascii="Candara" w:hAnsi="Candara"/>
                <w:spacing w:val="-4"/>
                <w:w w:val="115"/>
                <w:sz w:val="24"/>
                <w:szCs w:val="24"/>
              </w:rPr>
              <w:t xml:space="preserve"> </w:t>
            </w:r>
            <w:r w:rsidRPr="007C6B34">
              <w:rPr>
                <w:rFonts w:ascii="Candara" w:hAnsi="Candara"/>
                <w:spacing w:val="-2"/>
                <w:w w:val="115"/>
                <w:sz w:val="24"/>
                <w:szCs w:val="24"/>
              </w:rPr>
              <w:t>clear</w:t>
            </w:r>
            <w:r w:rsidRPr="007C6B34">
              <w:rPr>
                <w:rFonts w:ascii="Candara" w:hAnsi="Candara"/>
                <w:spacing w:val="-6"/>
                <w:w w:val="115"/>
                <w:sz w:val="24"/>
                <w:szCs w:val="24"/>
              </w:rPr>
              <w:t xml:space="preserve"> </w:t>
            </w:r>
            <w:r w:rsidRPr="007C6B34">
              <w:rPr>
                <w:rFonts w:ascii="Candara" w:hAnsi="Candara"/>
                <w:spacing w:val="-2"/>
                <w:w w:val="115"/>
                <w:sz w:val="24"/>
                <w:szCs w:val="24"/>
              </w:rPr>
              <w:t>criteria</w:t>
            </w:r>
            <w:r w:rsidR="0061791C">
              <w:rPr>
                <w:rFonts w:ascii="Candara" w:hAnsi="Candara"/>
                <w:spacing w:val="-2"/>
                <w:w w:val="115"/>
                <w:sz w:val="24"/>
                <w:szCs w:val="24"/>
              </w:rPr>
              <w:t xml:space="preserve"> by </w:t>
            </w:r>
            <w:r w:rsidR="0061791C">
              <w:rPr>
                <w:rFonts w:ascii="Candara" w:hAnsi="Candara"/>
                <w:sz w:val="24"/>
                <w:szCs w:val="24"/>
              </w:rPr>
              <w:t>G</w:t>
            </w:r>
            <w:r w:rsidRPr="0061791C">
              <w:rPr>
                <w:rFonts w:ascii="Candara" w:hAnsi="Candara"/>
                <w:spacing w:val="-2"/>
                <w:w w:val="120"/>
                <w:sz w:val="24"/>
                <w:szCs w:val="24"/>
              </w:rPr>
              <w:t>overnment</w:t>
            </w:r>
          </w:p>
        </w:tc>
        <w:tc>
          <w:tcPr>
            <w:tcW w:w="2930" w:type="dxa"/>
            <w:tcBorders>
              <w:top w:val="single" w:sz="4" w:space="0" w:color="000000"/>
              <w:left w:val="single" w:sz="4" w:space="0" w:color="000000"/>
              <w:bottom w:val="single" w:sz="4" w:space="0" w:color="000000"/>
              <w:right w:val="single" w:sz="4" w:space="0" w:color="000000"/>
            </w:tcBorders>
            <w:shd w:val="clear" w:color="auto" w:fill="FBE3D5"/>
          </w:tcPr>
          <w:p w14:paraId="707B181E" w14:textId="52758D0C" w:rsidR="00E37A05" w:rsidRPr="0061791C" w:rsidRDefault="00A609EA" w:rsidP="0061791C">
            <w:pPr>
              <w:pStyle w:val="TableParagraph"/>
              <w:numPr>
                <w:ilvl w:val="0"/>
                <w:numId w:val="79"/>
              </w:numPr>
              <w:tabs>
                <w:tab w:val="left" w:pos="139"/>
              </w:tabs>
              <w:spacing w:before="8"/>
              <w:ind w:left="139" w:right="-15" w:hanging="99"/>
              <w:rPr>
                <w:rFonts w:ascii="Candara" w:hAnsi="Candara"/>
                <w:sz w:val="24"/>
                <w:szCs w:val="24"/>
              </w:rPr>
            </w:pPr>
            <w:r w:rsidRPr="007C6B34">
              <w:rPr>
                <w:rFonts w:ascii="Candara" w:hAnsi="Candara"/>
                <w:spacing w:val="-2"/>
                <w:w w:val="120"/>
                <w:sz w:val="24"/>
                <w:szCs w:val="24"/>
              </w:rPr>
              <w:t>Stimulate</w:t>
            </w:r>
            <w:r w:rsidRPr="007C6B34">
              <w:rPr>
                <w:rFonts w:ascii="Candara" w:hAnsi="Candara"/>
                <w:spacing w:val="-10"/>
                <w:w w:val="120"/>
                <w:sz w:val="24"/>
                <w:szCs w:val="24"/>
              </w:rPr>
              <w:t xml:space="preserve"> </w:t>
            </w:r>
            <w:r w:rsidRPr="007C6B34">
              <w:rPr>
                <w:rFonts w:ascii="Candara" w:hAnsi="Candara"/>
                <w:spacing w:val="-2"/>
                <w:w w:val="120"/>
                <w:sz w:val="24"/>
                <w:szCs w:val="24"/>
              </w:rPr>
              <w:t>growth</w:t>
            </w:r>
            <w:r w:rsidRPr="007C6B34">
              <w:rPr>
                <w:rFonts w:ascii="Candara" w:hAnsi="Candara"/>
                <w:spacing w:val="-9"/>
                <w:w w:val="120"/>
                <w:sz w:val="24"/>
                <w:szCs w:val="24"/>
              </w:rPr>
              <w:t xml:space="preserve"> </w:t>
            </w:r>
            <w:r w:rsidRPr="007C6B34">
              <w:rPr>
                <w:rFonts w:ascii="Candara" w:hAnsi="Candara"/>
                <w:spacing w:val="-2"/>
                <w:w w:val="120"/>
                <w:sz w:val="24"/>
                <w:szCs w:val="24"/>
              </w:rPr>
              <w:t>and</w:t>
            </w:r>
            <w:r w:rsidRPr="007C6B34">
              <w:rPr>
                <w:rFonts w:ascii="Candara" w:hAnsi="Candara"/>
                <w:spacing w:val="-13"/>
                <w:w w:val="120"/>
                <w:sz w:val="24"/>
                <w:szCs w:val="24"/>
              </w:rPr>
              <w:t xml:space="preserve"> </w:t>
            </w:r>
            <w:r w:rsidRPr="007C6B34">
              <w:rPr>
                <w:rFonts w:ascii="Candara" w:hAnsi="Candara"/>
                <w:spacing w:val="-2"/>
                <w:w w:val="120"/>
                <w:sz w:val="24"/>
                <w:szCs w:val="24"/>
              </w:rPr>
              <w:t>improve</w:t>
            </w:r>
            <w:r w:rsidR="0061791C">
              <w:rPr>
                <w:rFonts w:ascii="Candara" w:hAnsi="Candara"/>
                <w:spacing w:val="-2"/>
                <w:w w:val="120"/>
                <w:sz w:val="24"/>
                <w:szCs w:val="24"/>
              </w:rPr>
              <w:t xml:space="preserve"> </w:t>
            </w:r>
            <w:r w:rsidRPr="0061791C">
              <w:rPr>
                <w:rFonts w:ascii="Candara" w:hAnsi="Candara"/>
                <w:w w:val="115"/>
                <w:sz w:val="24"/>
                <w:szCs w:val="24"/>
              </w:rPr>
              <w:t>enabling</w:t>
            </w:r>
            <w:r w:rsidRPr="0061791C">
              <w:rPr>
                <w:rFonts w:ascii="Candara" w:hAnsi="Candara"/>
                <w:spacing w:val="-2"/>
                <w:w w:val="120"/>
                <w:sz w:val="24"/>
                <w:szCs w:val="24"/>
              </w:rPr>
              <w:t xml:space="preserve"> environment</w:t>
            </w:r>
          </w:p>
        </w:tc>
        <w:tc>
          <w:tcPr>
            <w:tcW w:w="1206" w:type="dxa"/>
            <w:tcBorders>
              <w:top w:val="single" w:sz="4" w:space="0" w:color="000000"/>
              <w:left w:val="single" w:sz="4" w:space="0" w:color="000000"/>
              <w:bottom w:val="single" w:sz="4" w:space="0" w:color="000000"/>
              <w:right w:val="single" w:sz="4" w:space="0" w:color="000000"/>
            </w:tcBorders>
            <w:shd w:val="clear" w:color="auto" w:fill="FBE3D5"/>
          </w:tcPr>
          <w:p w14:paraId="3D593D18" w14:textId="6671E631" w:rsidR="00E37A05" w:rsidRPr="007C6B34" w:rsidRDefault="00A609EA">
            <w:pPr>
              <w:pStyle w:val="TableParagraph"/>
              <w:spacing w:before="8" w:line="278" w:lineRule="auto"/>
              <w:ind w:left="25" w:right="416" w:firstLine="14"/>
              <w:rPr>
                <w:rFonts w:ascii="Candara" w:hAnsi="Candara"/>
                <w:sz w:val="24"/>
                <w:szCs w:val="24"/>
              </w:rPr>
            </w:pPr>
            <w:r w:rsidRPr="007C6B34">
              <w:rPr>
                <w:rFonts w:ascii="Candara" w:hAnsi="Candara"/>
                <w:spacing w:val="-2"/>
                <w:w w:val="115"/>
                <w:sz w:val="24"/>
                <w:szCs w:val="24"/>
              </w:rPr>
              <w:t xml:space="preserve">Investor </w:t>
            </w:r>
            <w:r w:rsidRPr="007C6B34">
              <w:rPr>
                <w:rFonts w:ascii="Candara" w:hAnsi="Candara"/>
                <w:spacing w:val="-4"/>
                <w:w w:val="110"/>
                <w:sz w:val="24"/>
                <w:szCs w:val="24"/>
              </w:rPr>
              <w:t>Services</w:t>
            </w:r>
          </w:p>
        </w:tc>
        <w:tc>
          <w:tcPr>
            <w:tcW w:w="1038" w:type="dxa"/>
            <w:tcBorders>
              <w:top w:val="single" w:sz="4" w:space="0" w:color="000000"/>
              <w:left w:val="single" w:sz="4" w:space="0" w:color="000000"/>
              <w:bottom w:val="single" w:sz="4" w:space="0" w:color="000000"/>
              <w:right w:val="single" w:sz="4" w:space="0" w:color="000000"/>
            </w:tcBorders>
            <w:shd w:val="clear" w:color="auto" w:fill="FBE3D5"/>
          </w:tcPr>
          <w:p w14:paraId="2389A7D9" w14:textId="77777777" w:rsidR="00E37A05" w:rsidRPr="007C6B34" w:rsidRDefault="00A609EA">
            <w:pPr>
              <w:pStyle w:val="TableParagraph"/>
              <w:spacing w:before="143"/>
              <w:ind w:left="19"/>
              <w:rPr>
                <w:rFonts w:ascii="Candara" w:hAnsi="Candara"/>
                <w:sz w:val="24"/>
                <w:szCs w:val="24"/>
              </w:rPr>
            </w:pPr>
            <w:r w:rsidRPr="007C6B34">
              <w:rPr>
                <w:rFonts w:ascii="Candara" w:hAnsi="Candara"/>
                <w:w w:val="115"/>
                <w:sz w:val="24"/>
                <w:szCs w:val="24"/>
              </w:rPr>
              <w:t>Quick</w:t>
            </w:r>
            <w:r w:rsidRPr="007C6B34">
              <w:rPr>
                <w:rFonts w:ascii="Candara" w:hAnsi="Candara"/>
                <w:spacing w:val="-12"/>
                <w:w w:val="115"/>
                <w:sz w:val="24"/>
                <w:szCs w:val="24"/>
              </w:rPr>
              <w:t xml:space="preserve"> </w:t>
            </w:r>
            <w:r w:rsidRPr="007C6B34">
              <w:rPr>
                <w:rFonts w:ascii="Candara" w:hAnsi="Candara"/>
                <w:spacing w:val="-5"/>
                <w:w w:val="120"/>
                <w:sz w:val="24"/>
                <w:szCs w:val="24"/>
              </w:rPr>
              <w:t>win</w:t>
            </w:r>
          </w:p>
        </w:tc>
        <w:tc>
          <w:tcPr>
            <w:tcW w:w="1057" w:type="dxa"/>
            <w:tcBorders>
              <w:top w:val="single" w:sz="4" w:space="0" w:color="000000"/>
              <w:left w:val="single" w:sz="4" w:space="0" w:color="000000"/>
              <w:bottom w:val="single" w:sz="4" w:space="0" w:color="000000"/>
              <w:right w:val="single" w:sz="4" w:space="0" w:color="000000"/>
            </w:tcBorders>
            <w:shd w:val="clear" w:color="auto" w:fill="FBE3D5"/>
          </w:tcPr>
          <w:p w14:paraId="72F8F969" w14:textId="77777777" w:rsidR="00E37A05" w:rsidRPr="007C6B34" w:rsidRDefault="00A609EA">
            <w:pPr>
              <w:pStyle w:val="TableParagraph"/>
              <w:spacing w:before="143"/>
              <w:ind w:right="132"/>
              <w:jc w:val="center"/>
              <w:rPr>
                <w:rFonts w:ascii="Candara" w:hAnsi="Candara"/>
                <w:sz w:val="24"/>
                <w:szCs w:val="24"/>
              </w:rPr>
            </w:pPr>
            <w:r w:rsidRPr="007C6B34">
              <w:rPr>
                <w:rFonts w:ascii="Candara" w:hAnsi="Candara"/>
                <w:w w:val="105"/>
                <w:sz w:val="24"/>
                <w:szCs w:val="24"/>
              </w:rPr>
              <w:t xml:space="preserve">Dec, </w:t>
            </w:r>
            <w:r w:rsidRPr="007C6B34">
              <w:rPr>
                <w:rFonts w:ascii="Candara" w:hAnsi="Candara"/>
                <w:spacing w:val="-4"/>
                <w:w w:val="105"/>
                <w:sz w:val="24"/>
                <w:szCs w:val="24"/>
              </w:rPr>
              <w:t>2023</w:t>
            </w:r>
          </w:p>
        </w:tc>
        <w:tc>
          <w:tcPr>
            <w:tcW w:w="1009" w:type="dxa"/>
            <w:tcBorders>
              <w:top w:val="nil"/>
              <w:left w:val="single" w:sz="4" w:space="0" w:color="000000"/>
              <w:bottom w:val="nil"/>
            </w:tcBorders>
            <w:shd w:val="clear" w:color="auto" w:fill="FBE3D5"/>
          </w:tcPr>
          <w:p w14:paraId="54851938" w14:textId="77777777" w:rsidR="00E37A05" w:rsidRPr="007C6B34" w:rsidRDefault="00A609EA">
            <w:pPr>
              <w:pStyle w:val="TableParagraph"/>
              <w:spacing w:before="143"/>
              <w:ind w:left="27"/>
              <w:rPr>
                <w:rFonts w:ascii="Candara" w:hAnsi="Candara"/>
                <w:sz w:val="24"/>
                <w:szCs w:val="24"/>
              </w:rPr>
            </w:pPr>
            <w:r w:rsidRPr="007C6B34">
              <w:rPr>
                <w:rFonts w:ascii="Candara" w:hAnsi="Candara"/>
                <w:w w:val="115"/>
                <w:sz w:val="24"/>
                <w:szCs w:val="24"/>
              </w:rPr>
              <w:t>one</w:t>
            </w:r>
            <w:r w:rsidRPr="007C6B34">
              <w:rPr>
                <w:rFonts w:ascii="Candara" w:hAnsi="Candara"/>
                <w:spacing w:val="-12"/>
                <w:w w:val="115"/>
                <w:sz w:val="24"/>
                <w:szCs w:val="24"/>
              </w:rPr>
              <w:t xml:space="preserve"> </w:t>
            </w:r>
            <w:r w:rsidRPr="007C6B34">
              <w:rPr>
                <w:rFonts w:ascii="Candara" w:hAnsi="Candara"/>
                <w:spacing w:val="-5"/>
                <w:w w:val="120"/>
                <w:sz w:val="24"/>
                <w:szCs w:val="24"/>
              </w:rPr>
              <w:t>off</w:t>
            </w:r>
          </w:p>
        </w:tc>
      </w:tr>
    </w:tbl>
    <w:p w14:paraId="61AFAFD4" w14:textId="77777777" w:rsidR="00E37A05" w:rsidRPr="007C6B34" w:rsidRDefault="00E37A05">
      <w:pPr>
        <w:pStyle w:val="TableParagraph"/>
        <w:rPr>
          <w:rFonts w:ascii="Candara" w:hAnsi="Candara"/>
          <w:sz w:val="24"/>
          <w:szCs w:val="24"/>
        </w:rPr>
        <w:sectPr w:rsidR="00E37A05" w:rsidRPr="007C6B34">
          <w:pgSz w:w="16840" w:h="11910" w:orient="landscape"/>
          <w:pgMar w:top="1320" w:right="566" w:bottom="1140" w:left="283" w:header="751" w:footer="940" w:gutter="0"/>
          <w:cols w:space="720"/>
        </w:sectPr>
      </w:pPr>
    </w:p>
    <w:p w14:paraId="2BF942F1" w14:textId="77777777" w:rsidR="00E37A05" w:rsidRPr="007C6B34" w:rsidRDefault="00E37A05">
      <w:pPr>
        <w:pStyle w:val="BodyText"/>
        <w:spacing w:before="7"/>
        <w:rPr>
          <w:rFonts w:ascii="Candara" w:hAnsi="Candara"/>
          <w:sz w:val="24"/>
          <w:szCs w:val="24"/>
        </w:rPr>
      </w:pPr>
    </w:p>
    <w:tbl>
      <w:tblPr>
        <w:tblW w:w="0" w:type="auto"/>
        <w:tblInd w:w="57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704"/>
        <w:gridCol w:w="2550"/>
        <w:gridCol w:w="3726"/>
        <w:gridCol w:w="2929"/>
        <w:gridCol w:w="1205"/>
        <w:gridCol w:w="1037"/>
        <w:gridCol w:w="1061"/>
        <w:gridCol w:w="1004"/>
      </w:tblGrid>
      <w:tr w:rsidR="00E37A05" w:rsidRPr="007C6B34" w14:paraId="6528B43B" w14:textId="77777777">
        <w:trPr>
          <w:trHeight w:val="2232"/>
        </w:trPr>
        <w:tc>
          <w:tcPr>
            <w:tcW w:w="1704" w:type="dxa"/>
            <w:shd w:val="clear" w:color="auto" w:fill="FBE3D5"/>
          </w:tcPr>
          <w:p w14:paraId="1489D2BF" w14:textId="145281D8" w:rsidR="00E37A05" w:rsidRPr="007C6B34" w:rsidRDefault="00A609EA">
            <w:pPr>
              <w:pStyle w:val="TableParagraph"/>
              <w:tabs>
                <w:tab w:val="left" w:pos="1314"/>
              </w:tabs>
              <w:spacing w:before="18" w:line="400" w:lineRule="auto"/>
              <w:ind w:left="28" w:right="-15" w:hanging="15"/>
              <w:rPr>
                <w:rFonts w:ascii="Candara" w:hAnsi="Candara"/>
                <w:sz w:val="24"/>
                <w:szCs w:val="24"/>
              </w:rPr>
            </w:pPr>
            <w:r w:rsidRPr="007C6B34">
              <w:rPr>
                <w:rFonts w:ascii="Candara" w:hAnsi="Candara"/>
                <w:spacing w:val="-2"/>
                <w:w w:val="115"/>
                <w:sz w:val="24"/>
                <w:szCs w:val="24"/>
              </w:rPr>
              <w:t>Business</w:t>
            </w:r>
            <w:r w:rsidR="0061791C">
              <w:rPr>
                <w:rFonts w:ascii="Candara" w:hAnsi="Candara"/>
                <w:sz w:val="24"/>
                <w:szCs w:val="24"/>
              </w:rPr>
              <w:t xml:space="preserve"> </w:t>
            </w:r>
            <w:r w:rsidRPr="007C6B34">
              <w:rPr>
                <w:rFonts w:ascii="Candara" w:hAnsi="Candara"/>
                <w:spacing w:val="-4"/>
                <w:w w:val="115"/>
                <w:sz w:val="24"/>
                <w:szCs w:val="24"/>
              </w:rPr>
              <w:t xml:space="preserve">and </w:t>
            </w:r>
            <w:r w:rsidRPr="007C6B34">
              <w:rPr>
                <w:rFonts w:ascii="Candara" w:hAnsi="Candara"/>
                <w:spacing w:val="-2"/>
                <w:w w:val="115"/>
                <w:sz w:val="24"/>
                <w:szCs w:val="24"/>
              </w:rPr>
              <w:t>Growth</w:t>
            </w:r>
          </w:p>
        </w:tc>
        <w:tc>
          <w:tcPr>
            <w:tcW w:w="2550" w:type="dxa"/>
            <w:tcBorders>
              <w:bottom w:val="single" w:sz="8" w:space="0" w:color="000000"/>
            </w:tcBorders>
            <w:shd w:val="clear" w:color="auto" w:fill="FBE3D5"/>
          </w:tcPr>
          <w:p w14:paraId="2C76BB1C" w14:textId="77777777" w:rsidR="00E37A05" w:rsidRPr="007C6B34" w:rsidRDefault="00A609EA" w:rsidP="0061791C">
            <w:pPr>
              <w:pStyle w:val="TableParagraph"/>
              <w:tabs>
                <w:tab w:val="left" w:pos="1449"/>
              </w:tabs>
              <w:spacing w:line="276" w:lineRule="auto"/>
              <w:ind w:right="96"/>
              <w:rPr>
                <w:rFonts w:ascii="Candara" w:hAnsi="Candara"/>
                <w:sz w:val="24"/>
                <w:szCs w:val="24"/>
              </w:rPr>
            </w:pPr>
            <w:r w:rsidRPr="007C6B34">
              <w:rPr>
                <w:rFonts w:ascii="Candara" w:hAnsi="Candara"/>
                <w:spacing w:val="-2"/>
                <w:w w:val="120"/>
                <w:sz w:val="24"/>
                <w:szCs w:val="24"/>
              </w:rPr>
              <w:t>Secure</w:t>
            </w:r>
            <w:r w:rsidRPr="007C6B34">
              <w:rPr>
                <w:rFonts w:ascii="Candara" w:hAnsi="Candara"/>
                <w:sz w:val="24"/>
                <w:szCs w:val="24"/>
              </w:rPr>
              <w:tab/>
            </w:r>
            <w:r w:rsidRPr="007C6B34">
              <w:rPr>
                <w:rFonts w:ascii="Candara" w:hAnsi="Candara"/>
                <w:spacing w:val="-4"/>
                <w:w w:val="120"/>
                <w:sz w:val="24"/>
                <w:szCs w:val="24"/>
              </w:rPr>
              <w:t xml:space="preserve">pre- </w:t>
            </w:r>
            <w:r w:rsidRPr="007C6B34">
              <w:rPr>
                <w:rFonts w:ascii="Candara" w:hAnsi="Candara"/>
                <w:w w:val="120"/>
                <w:sz w:val="24"/>
                <w:szCs w:val="24"/>
              </w:rPr>
              <w:t>approved</w:t>
            </w:r>
            <w:r w:rsidRPr="007C6B34">
              <w:rPr>
                <w:rFonts w:ascii="Candara" w:hAnsi="Candara"/>
                <w:spacing w:val="40"/>
                <w:w w:val="120"/>
                <w:sz w:val="24"/>
                <w:szCs w:val="24"/>
              </w:rPr>
              <w:t xml:space="preserve"> </w:t>
            </w:r>
            <w:r w:rsidRPr="007C6B34">
              <w:rPr>
                <w:rFonts w:ascii="Candara" w:hAnsi="Candara"/>
                <w:w w:val="120"/>
                <w:sz w:val="24"/>
                <w:szCs w:val="24"/>
              </w:rPr>
              <w:t xml:space="preserve">incentives and </w:t>
            </w:r>
            <w:r w:rsidRPr="007C6B34">
              <w:rPr>
                <w:rFonts w:ascii="Candara" w:hAnsi="Candara"/>
                <w:spacing w:val="-2"/>
                <w:w w:val="120"/>
                <w:sz w:val="24"/>
                <w:szCs w:val="24"/>
              </w:rPr>
              <w:t>criteria</w:t>
            </w:r>
            <w:r w:rsidRPr="007C6B34">
              <w:rPr>
                <w:rFonts w:ascii="Candara" w:hAnsi="Candara"/>
                <w:spacing w:val="-12"/>
                <w:w w:val="120"/>
                <w:sz w:val="24"/>
                <w:szCs w:val="24"/>
              </w:rPr>
              <w:t xml:space="preserve"> </w:t>
            </w:r>
            <w:r w:rsidRPr="007C6B34">
              <w:rPr>
                <w:rFonts w:ascii="Candara" w:hAnsi="Candara"/>
                <w:spacing w:val="-2"/>
                <w:w w:val="120"/>
                <w:sz w:val="24"/>
                <w:szCs w:val="24"/>
              </w:rPr>
              <w:t>for</w:t>
            </w:r>
            <w:r w:rsidRPr="007C6B34">
              <w:rPr>
                <w:rFonts w:ascii="Candara" w:hAnsi="Candara"/>
                <w:spacing w:val="-11"/>
                <w:w w:val="120"/>
                <w:sz w:val="24"/>
                <w:szCs w:val="24"/>
              </w:rPr>
              <w:t xml:space="preserve"> </w:t>
            </w:r>
            <w:r w:rsidRPr="007C6B34">
              <w:rPr>
                <w:rFonts w:ascii="Candara" w:hAnsi="Candara"/>
                <w:spacing w:val="-2"/>
                <w:w w:val="120"/>
                <w:sz w:val="24"/>
                <w:szCs w:val="24"/>
              </w:rPr>
              <w:t>implementation</w:t>
            </w:r>
          </w:p>
          <w:p w14:paraId="61F4EF9F" w14:textId="77777777" w:rsidR="00E37A05" w:rsidRPr="007C6B34" w:rsidRDefault="00E37A05">
            <w:pPr>
              <w:pStyle w:val="TableParagraph"/>
              <w:spacing w:before="198"/>
              <w:rPr>
                <w:rFonts w:ascii="Candara" w:hAnsi="Candara"/>
                <w:sz w:val="24"/>
                <w:szCs w:val="24"/>
              </w:rPr>
            </w:pPr>
          </w:p>
          <w:p w14:paraId="0C99876C" w14:textId="3615B192" w:rsidR="00E37A05" w:rsidRPr="007C6B34" w:rsidRDefault="00A609EA">
            <w:pPr>
              <w:pStyle w:val="TableParagraph"/>
              <w:tabs>
                <w:tab w:val="left" w:pos="1272"/>
                <w:tab w:val="left" w:pos="2303"/>
              </w:tabs>
              <w:spacing w:line="278" w:lineRule="auto"/>
              <w:ind w:left="168" w:right="-15"/>
              <w:rPr>
                <w:rFonts w:ascii="Candara" w:hAnsi="Candara"/>
                <w:sz w:val="24"/>
                <w:szCs w:val="24"/>
              </w:rPr>
            </w:pPr>
            <w:r w:rsidRPr="007C6B34">
              <w:rPr>
                <w:rFonts w:ascii="Candara" w:hAnsi="Candara"/>
                <w:spacing w:val="-2"/>
                <w:w w:val="120"/>
                <w:sz w:val="24"/>
                <w:szCs w:val="24"/>
              </w:rPr>
              <w:t>Facilitate</w:t>
            </w:r>
            <w:r w:rsidRPr="007C6B34">
              <w:rPr>
                <w:rFonts w:ascii="Candara" w:hAnsi="Candara"/>
                <w:sz w:val="24"/>
                <w:szCs w:val="24"/>
              </w:rPr>
              <w:tab/>
            </w:r>
            <w:r w:rsidRPr="007C6B34">
              <w:rPr>
                <w:rFonts w:ascii="Candara" w:hAnsi="Candara"/>
                <w:spacing w:val="-2"/>
                <w:w w:val="120"/>
                <w:sz w:val="24"/>
                <w:szCs w:val="24"/>
              </w:rPr>
              <w:t>linkages</w:t>
            </w:r>
            <w:r w:rsidR="000D66B7">
              <w:rPr>
                <w:rFonts w:ascii="Candara" w:hAnsi="Candara"/>
                <w:sz w:val="24"/>
                <w:szCs w:val="24"/>
              </w:rPr>
              <w:t xml:space="preserve"> </w:t>
            </w:r>
            <w:r w:rsidRPr="007C6B34">
              <w:rPr>
                <w:rFonts w:ascii="Candara" w:hAnsi="Candara"/>
                <w:spacing w:val="-4"/>
                <w:w w:val="120"/>
                <w:sz w:val="24"/>
                <w:szCs w:val="24"/>
              </w:rPr>
              <w:t xml:space="preserve">for </w:t>
            </w:r>
            <w:r w:rsidRPr="007C6B34">
              <w:rPr>
                <w:rFonts w:ascii="Candara" w:hAnsi="Candara"/>
                <w:w w:val="120"/>
                <w:sz w:val="24"/>
                <w:szCs w:val="24"/>
              </w:rPr>
              <w:t>access to finance</w:t>
            </w:r>
          </w:p>
        </w:tc>
        <w:tc>
          <w:tcPr>
            <w:tcW w:w="3726" w:type="dxa"/>
            <w:tcBorders>
              <w:bottom w:val="single" w:sz="8" w:space="0" w:color="000000"/>
            </w:tcBorders>
            <w:shd w:val="clear" w:color="auto" w:fill="FBE3D5"/>
          </w:tcPr>
          <w:p w14:paraId="78ECF9D8" w14:textId="77777777" w:rsidR="00E37A05" w:rsidRPr="007C6B34" w:rsidRDefault="00A609EA">
            <w:pPr>
              <w:pStyle w:val="TableParagraph"/>
              <w:numPr>
                <w:ilvl w:val="0"/>
                <w:numId w:val="78"/>
              </w:numPr>
              <w:tabs>
                <w:tab w:val="left" w:pos="296"/>
              </w:tabs>
              <w:spacing w:before="13"/>
              <w:ind w:left="296" w:hanging="143"/>
              <w:rPr>
                <w:rFonts w:ascii="Candara" w:hAnsi="Candara"/>
                <w:sz w:val="24"/>
                <w:szCs w:val="24"/>
              </w:rPr>
            </w:pPr>
            <w:r w:rsidRPr="007C6B34">
              <w:rPr>
                <w:rFonts w:ascii="Candara" w:hAnsi="Candara"/>
                <w:w w:val="115"/>
                <w:sz w:val="24"/>
                <w:szCs w:val="24"/>
              </w:rPr>
              <w:t>List</w:t>
            </w:r>
            <w:r w:rsidRPr="007C6B34">
              <w:rPr>
                <w:rFonts w:ascii="Candara" w:hAnsi="Candara"/>
                <w:spacing w:val="-6"/>
                <w:w w:val="115"/>
                <w:sz w:val="24"/>
                <w:szCs w:val="24"/>
              </w:rPr>
              <w:t xml:space="preserve"> </w:t>
            </w:r>
            <w:r w:rsidRPr="007C6B34">
              <w:rPr>
                <w:rFonts w:ascii="Candara" w:hAnsi="Candara"/>
                <w:w w:val="115"/>
                <w:sz w:val="24"/>
                <w:szCs w:val="24"/>
              </w:rPr>
              <w:t>of</w:t>
            </w:r>
            <w:r w:rsidRPr="007C6B34">
              <w:rPr>
                <w:rFonts w:ascii="Candara" w:hAnsi="Candara"/>
                <w:spacing w:val="-2"/>
                <w:w w:val="115"/>
                <w:sz w:val="24"/>
                <w:szCs w:val="24"/>
              </w:rPr>
              <w:t xml:space="preserve"> </w:t>
            </w:r>
            <w:r w:rsidRPr="007C6B34">
              <w:rPr>
                <w:rFonts w:ascii="Candara" w:hAnsi="Candara"/>
                <w:w w:val="115"/>
                <w:sz w:val="24"/>
                <w:szCs w:val="24"/>
              </w:rPr>
              <w:t>recommended</w:t>
            </w:r>
            <w:r w:rsidRPr="007C6B34">
              <w:rPr>
                <w:rFonts w:ascii="Candara" w:hAnsi="Candara"/>
                <w:spacing w:val="-2"/>
                <w:w w:val="115"/>
                <w:sz w:val="24"/>
                <w:szCs w:val="24"/>
              </w:rPr>
              <w:t xml:space="preserve"> incentives</w:t>
            </w:r>
          </w:p>
          <w:p w14:paraId="3639DBD7" w14:textId="77777777" w:rsidR="00E37A05" w:rsidRPr="007C6B34" w:rsidRDefault="00E37A05">
            <w:pPr>
              <w:pStyle w:val="TableParagraph"/>
              <w:spacing w:before="139"/>
              <w:rPr>
                <w:rFonts w:ascii="Candara" w:hAnsi="Candara"/>
                <w:sz w:val="24"/>
                <w:szCs w:val="24"/>
              </w:rPr>
            </w:pPr>
          </w:p>
          <w:p w14:paraId="64B3910F" w14:textId="77777777" w:rsidR="00E37A05" w:rsidRPr="007C6B34" w:rsidRDefault="00A609EA">
            <w:pPr>
              <w:pStyle w:val="TableParagraph"/>
              <w:numPr>
                <w:ilvl w:val="0"/>
                <w:numId w:val="78"/>
              </w:numPr>
              <w:tabs>
                <w:tab w:val="left" w:pos="296"/>
              </w:tabs>
              <w:ind w:left="296" w:hanging="143"/>
              <w:rPr>
                <w:rFonts w:ascii="Candara" w:hAnsi="Candara"/>
                <w:sz w:val="24"/>
                <w:szCs w:val="24"/>
              </w:rPr>
            </w:pPr>
            <w:r w:rsidRPr="007C6B34">
              <w:rPr>
                <w:rFonts w:ascii="Candara" w:hAnsi="Candara"/>
                <w:spacing w:val="-2"/>
                <w:w w:val="115"/>
                <w:sz w:val="24"/>
                <w:szCs w:val="24"/>
              </w:rPr>
              <w:t>Approval</w:t>
            </w:r>
            <w:r w:rsidRPr="007C6B34">
              <w:rPr>
                <w:rFonts w:ascii="Candara" w:hAnsi="Candara"/>
                <w:spacing w:val="-10"/>
                <w:w w:val="115"/>
                <w:sz w:val="24"/>
                <w:szCs w:val="24"/>
              </w:rPr>
              <w:t xml:space="preserve"> </w:t>
            </w:r>
            <w:r w:rsidRPr="007C6B34">
              <w:rPr>
                <w:rFonts w:ascii="Candara" w:hAnsi="Candara"/>
                <w:spacing w:val="-4"/>
                <w:w w:val="120"/>
                <w:sz w:val="24"/>
                <w:szCs w:val="24"/>
              </w:rPr>
              <w:t>memo</w:t>
            </w:r>
          </w:p>
          <w:p w14:paraId="57D0D100" w14:textId="77777777" w:rsidR="00E37A05" w:rsidRPr="007C6B34" w:rsidRDefault="00E37A05">
            <w:pPr>
              <w:pStyle w:val="TableParagraph"/>
              <w:numPr>
                <w:ilvl w:val="0"/>
                <w:numId w:val="78"/>
              </w:numPr>
              <w:tabs>
                <w:tab w:val="left" w:pos="206"/>
              </w:tabs>
              <w:spacing w:before="28"/>
              <w:ind w:left="206" w:hanging="53"/>
              <w:rPr>
                <w:rFonts w:ascii="Candara" w:hAnsi="Candara"/>
                <w:sz w:val="24"/>
                <w:szCs w:val="24"/>
              </w:rPr>
            </w:pPr>
          </w:p>
          <w:p w14:paraId="00EEE411" w14:textId="62A97DE1" w:rsidR="00E37A05" w:rsidRPr="007C6B34" w:rsidRDefault="00A609EA">
            <w:pPr>
              <w:pStyle w:val="TableParagraph"/>
              <w:tabs>
                <w:tab w:val="left" w:pos="1320"/>
              </w:tabs>
              <w:spacing w:before="28" w:line="278" w:lineRule="auto"/>
              <w:ind w:left="297" w:right="-29" w:hanging="87"/>
              <w:rPr>
                <w:rFonts w:ascii="Candara" w:hAnsi="Candara"/>
                <w:sz w:val="24"/>
                <w:szCs w:val="24"/>
              </w:rPr>
            </w:pPr>
            <w:r w:rsidRPr="007C6B34">
              <w:rPr>
                <w:rFonts w:ascii="Candara" w:hAnsi="Candara"/>
                <w:spacing w:val="-2"/>
                <w:w w:val="120"/>
                <w:sz w:val="24"/>
                <w:szCs w:val="24"/>
              </w:rPr>
              <w:t>Feedback</w:t>
            </w:r>
            <w:r w:rsidRPr="007C6B34">
              <w:rPr>
                <w:rFonts w:ascii="Candara" w:hAnsi="Candara"/>
                <w:sz w:val="24"/>
                <w:szCs w:val="24"/>
              </w:rPr>
              <w:tab/>
            </w:r>
            <w:r w:rsidRPr="007C6B34">
              <w:rPr>
                <w:rFonts w:ascii="Candara" w:hAnsi="Candara"/>
                <w:w w:val="120"/>
                <w:sz w:val="24"/>
                <w:szCs w:val="24"/>
              </w:rPr>
              <w:t>from</w:t>
            </w:r>
            <w:r w:rsidRPr="007C6B34">
              <w:rPr>
                <w:rFonts w:ascii="Candara" w:hAnsi="Candara"/>
                <w:spacing w:val="73"/>
                <w:w w:val="120"/>
                <w:sz w:val="24"/>
                <w:szCs w:val="24"/>
              </w:rPr>
              <w:t xml:space="preserve"> </w:t>
            </w:r>
            <w:r w:rsidRPr="007C6B34">
              <w:rPr>
                <w:rFonts w:ascii="Candara" w:hAnsi="Candara"/>
                <w:w w:val="120"/>
                <w:sz w:val="24"/>
                <w:szCs w:val="24"/>
              </w:rPr>
              <w:t>Executive</w:t>
            </w:r>
            <w:r w:rsidRPr="007C6B34">
              <w:rPr>
                <w:rFonts w:ascii="Candara" w:hAnsi="Candara"/>
                <w:spacing w:val="40"/>
                <w:w w:val="120"/>
                <w:sz w:val="24"/>
                <w:szCs w:val="24"/>
              </w:rPr>
              <w:t xml:space="preserve"> </w:t>
            </w:r>
            <w:r w:rsidRPr="007C6B34">
              <w:rPr>
                <w:rFonts w:ascii="Candara" w:hAnsi="Candara"/>
                <w:w w:val="120"/>
                <w:sz w:val="24"/>
                <w:szCs w:val="24"/>
              </w:rPr>
              <w:t xml:space="preserve">Council/ </w:t>
            </w:r>
            <w:r w:rsidR="00450E20" w:rsidRPr="007C6B34">
              <w:rPr>
                <w:rFonts w:ascii="Candara" w:hAnsi="Candara"/>
                <w:w w:val="120"/>
                <w:sz w:val="24"/>
                <w:szCs w:val="24"/>
              </w:rPr>
              <w:t>Authorizing</w:t>
            </w:r>
            <w:r w:rsidRPr="007C6B34">
              <w:rPr>
                <w:rFonts w:ascii="Candara" w:hAnsi="Candara"/>
                <w:spacing w:val="-17"/>
                <w:w w:val="120"/>
                <w:sz w:val="24"/>
                <w:szCs w:val="24"/>
              </w:rPr>
              <w:t xml:space="preserve"> </w:t>
            </w:r>
            <w:r w:rsidRPr="007C6B34">
              <w:rPr>
                <w:rFonts w:ascii="Candara" w:hAnsi="Candara"/>
                <w:w w:val="120"/>
                <w:sz w:val="24"/>
                <w:szCs w:val="24"/>
              </w:rPr>
              <w:t>entity</w:t>
            </w:r>
          </w:p>
          <w:p w14:paraId="67B00557" w14:textId="77777777" w:rsidR="00E37A05" w:rsidRPr="007C6B34" w:rsidRDefault="00A609EA">
            <w:pPr>
              <w:pStyle w:val="TableParagraph"/>
              <w:numPr>
                <w:ilvl w:val="0"/>
                <w:numId w:val="78"/>
              </w:numPr>
              <w:tabs>
                <w:tab w:val="left" w:pos="214"/>
              </w:tabs>
              <w:spacing w:before="15"/>
              <w:ind w:left="214" w:hanging="143"/>
              <w:rPr>
                <w:rFonts w:ascii="Candara" w:hAnsi="Candara"/>
                <w:sz w:val="24"/>
                <w:szCs w:val="24"/>
              </w:rPr>
            </w:pPr>
            <w:r w:rsidRPr="007C6B34">
              <w:rPr>
                <w:rFonts w:ascii="Candara" w:hAnsi="Candara"/>
                <w:w w:val="115"/>
                <w:sz w:val="24"/>
                <w:szCs w:val="24"/>
              </w:rPr>
              <w:t>List</w:t>
            </w:r>
            <w:r w:rsidRPr="007C6B34">
              <w:rPr>
                <w:rFonts w:ascii="Candara" w:hAnsi="Candara"/>
                <w:spacing w:val="-6"/>
                <w:w w:val="115"/>
                <w:sz w:val="24"/>
                <w:szCs w:val="24"/>
              </w:rPr>
              <w:t xml:space="preserve"> </w:t>
            </w:r>
            <w:r w:rsidRPr="007C6B34">
              <w:rPr>
                <w:rFonts w:ascii="Candara" w:hAnsi="Candara"/>
                <w:w w:val="115"/>
                <w:sz w:val="24"/>
                <w:szCs w:val="24"/>
              </w:rPr>
              <w:t>of</w:t>
            </w:r>
            <w:r w:rsidRPr="007C6B34">
              <w:rPr>
                <w:rFonts w:ascii="Candara" w:hAnsi="Candara"/>
                <w:spacing w:val="-8"/>
                <w:w w:val="115"/>
                <w:sz w:val="24"/>
                <w:szCs w:val="24"/>
              </w:rPr>
              <w:t xml:space="preserve"> </w:t>
            </w:r>
            <w:r w:rsidRPr="007C6B34">
              <w:rPr>
                <w:rFonts w:ascii="Candara" w:hAnsi="Candara"/>
                <w:w w:val="115"/>
                <w:sz w:val="24"/>
                <w:szCs w:val="24"/>
              </w:rPr>
              <w:t>financing</w:t>
            </w:r>
            <w:r w:rsidRPr="007C6B34">
              <w:rPr>
                <w:rFonts w:ascii="Candara" w:hAnsi="Candara"/>
                <w:spacing w:val="-8"/>
                <w:w w:val="115"/>
                <w:sz w:val="24"/>
                <w:szCs w:val="24"/>
              </w:rPr>
              <w:t xml:space="preserve"> </w:t>
            </w:r>
            <w:r w:rsidRPr="007C6B34">
              <w:rPr>
                <w:rFonts w:ascii="Candara" w:hAnsi="Candara"/>
                <w:spacing w:val="-2"/>
                <w:w w:val="115"/>
                <w:sz w:val="24"/>
                <w:szCs w:val="24"/>
              </w:rPr>
              <w:t>entities</w:t>
            </w:r>
          </w:p>
          <w:p w14:paraId="66C9B80A" w14:textId="77777777" w:rsidR="00E37A05" w:rsidRPr="007C6B34" w:rsidRDefault="00A609EA">
            <w:pPr>
              <w:pStyle w:val="TableParagraph"/>
              <w:numPr>
                <w:ilvl w:val="0"/>
                <w:numId w:val="78"/>
              </w:numPr>
              <w:tabs>
                <w:tab w:val="left" w:pos="214"/>
              </w:tabs>
              <w:spacing w:before="47"/>
              <w:ind w:left="214" w:hanging="143"/>
              <w:rPr>
                <w:rFonts w:ascii="Candara" w:hAnsi="Candara"/>
                <w:sz w:val="24"/>
                <w:szCs w:val="24"/>
              </w:rPr>
            </w:pPr>
            <w:r w:rsidRPr="007C6B34">
              <w:rPr>
                <w:rFonts w:ascii="Candara" w:hAnsi="Candara"/>
                <w:w w:val="115"/>
                <w:sz w:val="24"/>
                <w:szCs w:val="24"/>
              </w:rPr>
              <w:t>Financing</w:t>
            </w:r>
            <w:r w:rsidRPr="007C6B34">
              <w:rPr>
                <w:rFonts w:ascii="Candara" w:hAnsi="Candara"/>
                <w:spacing w:val="-2"/>
                <w:w w:val="115"/>
                <w:sz w:val="24"/>
                <w:szCs w:val="24"/>
              </w:rPr>
              <w:t xml:space="preserve"> </w:t>
            </w:r>
            <w:r w:rsidRPr="007C6B34">
              <w:rPr>
                <w:rFonts w:ascii="Candara" w:hAnsi="Candara"/>
                <w:spacing w:val="-2"/>
                <w:w w:val="120"/>
                <w:sz w:val="24"/>
                <w:szCs w:val="24"/>
              </w:rPr>
              <w:t>criteria</w:t>
            </w:r>
          </w:p>
        </w:tc>
        <w:tc>
          <w:tcPr>
            <w:tcW w:w="2929" w:type="dxa"/>
            <w:tcBorders>
              <w:bottom w:val="single" w:sz="8" w:space="0" w:color="000000"/>
            </w:tcBorders>
            <w:shd w:val="clear" w:color="auto" w:fill="FBE3D5"/>
          </w:tcPr>
          <w:p w14:paraId="63A65057" w14:textId="77777777" w:rsidR="00E37A05" w:rsidRPr="007C6B34" w:rsidRDefault="00A609EA">
            <w:pPr>
              <w:pStyle w:val="TableParagraph"/>
              <w:numPr>
                <w:ilvl w:val="0"/>
                <w:numId w:val="77"/>
              </w:numPr>
              <w:tabs>
                <w:tab w:val="left" w:pos="300"/>
              </w:tabs>
              <w:spacing w:before="123"/>
              <w:ind w:left="300" w:hanging="143"/>
              <w:rPr>
                <w:rFonts w:ascii="Candara" w:hAnsi="Candara"/>
                <w:sz w:val="24"/>
                <w:szCs w:val="24"/>
              </w:rPr>
            </w:pPr>
            <w:r w:rsidRPr="007C6B34">
              <w:rPr>
                <w:rFonts w:ascii="Candara" w:hAnsi="Candara"/>
                <w:w w:val="110"/>
                <w:sz w:val="24"/>
                <w:szCs w:val="24"/>
              </w:rPr>
              <w:t>Increase</w:t>
            </w:r>
            <w:r w:rsidRPr="007C6B34">
              <w:rPr>
                <w:rFonts w:ascii="Candara" w:hAnsi="Candara"/>
                <w:spacing w:val="-10"/>
                <w:w w:val="110"/>
                <w:sz w:val="24"/>
                <w:szCs w:val="24"/>
              </w:rPr>
              <w:t xml:space="preserve"> </w:t>
            </w:r>
            <w:r w:rsidRPr="007C6B34">
              <w:rPr>
                <w:rFonts w:ascii="Candara" w:hAnsi="Candara"/>
                <w:spacing w:val="-2"/>
                <w:w w:val="115"/>
                <w:sz w:val="24"/>
                <w:szCs w:val="24"/>
              </w:rPr>
              <w:t>attractiveness</w:t>
            </w:r>
          </w:p>
          <w:p w14:paraId="609ECE94" w14:textId="4C369243" w:rsidR="00E37A05" w:rsidRPr="00450E20" w:rsidRDefault="00A609EA" w:rsidP="00450E20">
            <w:pPr>
              <w:pStyle w:val="TableParagraph"/>
              <w:numPr>
                <w:ilvl w:val="0"/>
                <w:numId w:val="77"/>
              </w:numPr>
              <w:tabs>
                <w:tab w:val="left" w:pos="301"/>
              </w:tabs>
              <w:spacing w:before="48" w:line="273" w:lineRule="auto"/>
              <w:ind w:right="625"/>
              <w:rPr>
                <w:rFonts w:ascii="Candara" w:hAnsi="Candara"/>
                <w:sz w:val="24"/>
                <w:szCs w:val="24"/>
              </w:rPr>
            </w:pPr>
            <w:r w:rsidRPr="007C6B34">
              <w:rPr>
                <w:rFonts w:ascii="Candara" w:hAnsi="Candara"/>
                <w:spacing w:val="-2"/>
                <w:w w:val="120"/>
                <w:sz w:val="24"/>
                <w:szCs w:val="24"/>
              </w:rPr>
              <w:t>Stimulate</w:t>
            </w:r>
            <w:r w:rsidRPr="007C6B34">
              <w:rPr>
                <w:rFonts w:ascii="Candara" w:hAnsi="Candara"/>
                <w:spacing w:val="-15"/>
                <w:w w:val="120"/>
                <w:sz w:val="24"/>
                <w:szCs w:val="24"/>
              </w:rPr>
              <w:t xml:space="preserve"> </w:t>
            </w:r>
            <w:r w:rsidRPr="007C6B34">
              <w:rPr>
                <w:rFonts w:ascii="Candara" w:hAnsi="Candara"/>
                <w:spacing w:val="-2"/>
                <w:w w:val="120"/>
                <w:sz w:val="24"/>
                <w:szCs w:val="24"/>
              </w:rPr>
              <w:t>growth</w:t>
            </w:r>
            <w:r w:rsidRPr="007C6B34">
              <w:rPr>
                <w:rFonts w:ascii="Candara" w:hAnsi="Candara"/>
                <w:spacing w:val="-13"/>
                <w:w w:val="120"/>
                <w:sz w:val="24"/>
                <w:szCs w:val="24"/>
              </w:rPr>
              <w:t xml:space="preserve"> </w:t>
            </w:r>
            <w:r w:rsidRPr="007C6B34">
              <w:rPr>
                <w:rFonts w:ascii="Candara" w:hAnsi="Candara"/>
                <w:spacing w:val="-2"/>
                <w:w w:val="120"/>
                <w:sz w:val="24"/>
                <w:szCs w:val="24"/>
              </w:rPr>
              <w:t>and improve</w:t>
            </w:r>
            <w:r w:rsidR="00450E20">
              <w:rPr>
                <w:rFonts w:ascii="Candara" w:hAnsi="Candara"/>
                <w:sz w:val="24"/>
                <w:szCs w:val="24"/>
              </w:rPr>
              <w:t xml:space="preserve"> </w:t>
            </w:r>
            <w:r w:rsidRPr="00450E20">
              <w:rPr>
                <w:rFonts w:ascii="Candara" w:hAnsi="Candara"/>
                <w:w w:val="115"/>
                <w:sz w:val="24"/>
                <w:szCs w:val="24"/>
              </w:rPr>
              <w:t>enabling</w:t>
            </w:r>
            <w:r w:rsidRPr="00450E20">
              <w:rPr>
                <w:rFonts w:ascii="Candara" w:hAnsi="Candara"/>
                <w:spacing w:val="-2"/>
                <w:w w:val="120"/>
                <w:sz w:val="24"/>
                <w:szCs w:val="24"/>
              </w:rPr>
              <w:t xml:space="preserve"> environment</w:t>
            </w:r>
          </w:p>
          <w:p w14:paraId="76A4B55E" w14:textId="415D8035" w:rsidR="00E37A05" w:rsidRPr="00450E20" w:rsidRDefault="00A609EA" w:rsidP="00450E20">
            <w:pPr>
              <w:pStyle w:val="TableParagraph"/>
              <w:numPr>
                <w:ilvl w:val="0"/>
                <w:numId w:val="77"/>
              </w:numPr>
              <w:tabs>
                <w:tab w:val="left" w:pos="301"/>
                <w:tab w:val="left" w:pos="488"/>
                <w:tab w:val="left" w:pos="1644"/>
                <w:tab w:val="left" w:pos="2585"/>
              </w:tabs>
              <w:spacing w:before="153"/>
              <w:ind w:left="488" w:right="-29" w:hanging="331"/>
              <w:rPr>
                <w:rFonts w:ascii="Candara" w:hAnsi="Candara"/>
                <w:sz w:val="24"/>
                <w:szCs w:val="24"/>
              </w:rPr>
            </w:pPr>
            <w:r w:rsidRPr="007C6B34">
              <w:rPr>
                <w:rFonts w:ascii="Candara" w:hAnsi="Candara"/>
                <w:sz w:val="24"/>
                <w:szCs w:val="24"/>
              </w:rPr>
              <w:tab/>
            </w:r>
            <w:r w:rsidRPr="007C6B34">
              <w:rPr>
                <w:rFonts w:ascii="Candara" w:hAnsi="Candara"/>
                <w:spacing w:val="-2"/>
                <w:w w:val="120"/>
                <w:sz w:val="24"/>
                <w:szCs w:val="24"/>
              </w:rPr>
              <w:t>Stimulate</w:t>
            </w:r>
            <w:r w:rsidR="00450E20">
              <w:rPr>
                <w:rFonts w:ascii="Candara" w:hAnsi="Candara"/>
                <w:spacing w:val="-2"/>
                <w:w w:val="120"/>
                <w:sz w:val="24"/>
                <w:szCs w:val="24"/>
              </w:rPr>
              <w:t xml:space="preserve"> </w:t>
            </w:r>
            <w:r w:rsidRPr="007C6B34">
              <w:rPr>
                <w:rFonts w:ascii="Candara" w:hAnsi="Candara"/>
                <w:spacing w:val="-2"/>
                <w:w w:val="120"/>
                <w:sz w:val="24"/>
                <w:szCs w:val="24"/>
              </w:rPr>
              <w:t>growth</w:t>
            </w:r>
            <w:r w:rsidR="00450E20">
              <w:rPr>
                <w:rFonts w:ascii="Candara" w:hAnsi="Candara"/>
                <w:sz w:val="24"/>
                <w:szCs w:val="24"/>
              </w:rPr>
              <w:t xml:space="preserve"> </w:t>
            </w:r>
            <w:r w:rsidRPr="007C6B34">
              <w:rPr>
                <w:rFonts w:ascii="Candara" w:hAnsi="Candara"/>
                <w:spacing w:val="-5"/>
                <w:w w:val="120"/>
                <w:sz w:val="24"/>
                <w:szCs w:val="24"/>
              </w:rPr>
              <w:t>and</w:t>
            </w:r>
            <w:r w:rsidR="00450E20">
              <w:rPr>
                <w:rFonts w:ascii="Candara" w:hAnsi="Candara"/>
                <w:sz w:val="24"/>
                <w:szCs w:val="24"/>
              </w:rPr>
              <w:t xml:space="preserve"> </w:t>
            </w:r>
            <w:r w:rsidRPr="00450E20">
              <w:rPr>
                <w:rFonts w:ascii="Candara" w:hAnsi="Candara"/>
                <w:spacing w:val="-2"/>
                <w:w w:val="120"/>
                <w:sz w:val="24"/>
                <w:szCs w:val="24"/>
              </w:rPr>
              <w:t>improve</w:t>
            </w:r>
            <w:r w:rsidR="00450E20">
              <w:rPr>
                <w:rFonts w:ascii="Candara" w:hAnsi="Candara"/>
                <w:sz w:val="24"/>
                <w:szCs w:val="24"/>
              </w:rPr>
              <w:t xml:space="preserve"> </w:t>
            </w:r>
            <w:r w:rsidRPr="00450E20">
              <w:rPr>
                <w:rFonts w:ascii="Candara" w:hAnsi="Candara"/>
                <w:spacing w:val="-2"/>
                <w:w w:val="120"/>
                <w:sz w:val="24"/>
                <w:szCs w:val="24"/>
              </w:rPr>
              <w:t>enabling</w:t>
            </w:r>
            <w:r w:rsidR="00450E20">
              <w:rPr>
                <w:rFonts w:ascii="Candara" w:hAnsi="Candara"/>
                <w:spacing w:val="-2"/>
                <w:w w:val="120"/>
                <w:sz w:val="24"/>
                <w:szCs w:val="24"/>
              </w:rPr>
              <w:t xml:space="preserve"> </w:t>
            </w:r>
            <w:r w:rsidRPr="00450E20">
              <w:rPr>
                <w:rFonts w:ascii="Candara" w:hAnsi="Candara"/>
                <w:spacing w:val="-2"/>
                <w:w w:val="120"/>
                <w:sz w:val="24"/>
                <w:szCs w:val="24"/>
              </w:rPr>
              <w:t>environment</w:t>
            </w:r>
          </w:p>
        </w:tc>
        <w:tc>
          <w:tcPr>
            <w:tcW w:w="1205" w:type="dxa"/>
            <w:tcBorders>
              <w:bottom w:val="single" w:sz="8" w:space="0" w:color="000000"/>
            </w:tcBorders>
            <w:shd w:val="clear" w:color="auto" w:fill="FBE3D5"/>
          </w:tcPr>
          <w:p w14:paraId="27CEBCE7" w14:textId="77777777" w:rsidR="00E37A05" w:rsidRPr="007C6B34" w:rsidRDefault="00E37A05">
            <w:pPr>
              <w:pStyle w:val="TableParagraph"/>
              <w:rPr>
                <w:rFonts w:ascii="Candara" w:hAnsi="Candara"/>
                <w:sz w:val="24"/>
                <w:szCs w:val="24"/>
              </w:rPr>
            </w:pPr>
          </w:p>
          <w:p w14:paraId="4131B705" w14:textId="77777777" w:rsidR="00E37A05" w:rsidRPr="007C6B34" w:rsidRDefault="00E37A05">
            <w:pPr>
              <w:pStyle w:val="TableParagraph"/>
              <w:rPr>
                <w:rFonts w:ascii="Candara" w:hAnsi="Candara"/>
                <w:sz w:val="24"/>
                <w:szCs w:val="24"/>
              </w:rPr>
            </w:pPr>
          </w:p>
          <w:p w14:paraId="2B471123" w14:textId="77777777" w:rsidR="00E37A05" w:rsidRPr="007C6B34" w:rsidRDefault="00E37A05">
            <w:pPr>
              <w:pStyle w:val="TableParagraph"/>
              <w:spacing w:before="21"/>
              <w:rPr>
                <w:rFonts w:ascii="Candara" w:hAnsi="Candara"/>
                <w:sz w:val="24"/>
                <w:szCs w:val="24"/>
              </w:rPr>
            </w:pPr>
          </w:p>
          <w:p w14:paraId="606928C8" w14:textId="7668E83F" w:rsidR="00E37A05" w:rsidRPr="007C6B34" w:rsidRDefault="00450E20">
            <w:pPr>
              <w:pStyle w:val="TableParagraph"/>
              <w:spacing w:before="1"/>
              <w:ind w:left="42"/>
              <w:rPr>
                <w:rFonts w:ascii="Candara" w:hAnsi="Candara"/>
                <w:sz w:val="24"/>
                <w:szCs w:val="24"/>
              </w:rPr>
            </w:pPr>
            <w:r>
              <w:rPr>
                <w:rFonts w:ascii="Candara" w:hAnsi="Candara"/>
                <w:spacing w:val="-5"/>
                <w:w w:val="110"/>
                <w:sz w:val="24"/>
                <w:szCs w:val="24"/>
              </w:rPr>
              <w:t>MD</w:t>
            </w:r>
          </w:p>
          <w:p w14:paraId="3D4E5BEB" w14:textId="77777777" w:rsidR="00E37A05" w:rsidRPr="007C6B34" w:rsidRDefault="00E37A05">
            <w:pPr>
              <w:pStyle w:val="TableParagraph"/>
              <w:rPr>
                <w:rFonts w:ascii="Candara" w:hAnsi="Candara"/>
                <w:sz w:val="24"/>
                <w:szCs w:val="24"/>
              </w:rPr>
            </w:pPr>
          </w:p>
          <w:p w14:paraId="0229295B" w14:textId="77777777" w:rsidR="00E37A05" w:rsidRPr="007C6B34" w:rsidRDefault="00E37A05">
            <w:pPr>
              <w:pStyle w:val="TableParagraph"/>
              <w:rPr>
                <w:rFonts w:ascii="Candara" w:hAnsi="Candara"/>
                <w:sz w:val="24"/>
                <w:szCs w:val="24"/>
              </w:rPr>
            </w:pPr>
          </w:p>
          <w:p w14:paraId="00243984" w14:textId="77777777" w:rsidR="00E37A05" w:rsidRPr="007C6B34" w:rsidRDefault="00E37A05">
            <w:pPr>
              <w:pStyle w:val="TableParagraph"/>
              <w:spacing w:before="55"/>
              <w:rPr>
                <w:rFonts w:ascii="Candara" w:hAnsi="Candara"/>
                <w:sz w:val="24"/>
                <w:szCs w:val="24"/>
              </w:rPr>
            </w:pPr>
          </w:p>
          <w:p w14:paraId="08BF2BF0" w14:textId="77777777" w:rsidR="00E37A05" w:rsidRPr="007C6B34" w:rsidRDefault="00A609EA">
            <w:pPr>
              <w:pStyle w:val="TableParagraph"/>
              <w:spacing w:line="278" w:lineRule="auto"/>
              <w:ind w:left="28" w:right="412" w:firstLine="14"/>
              <w:rPr>
                <w:rFonts w:ascii="Candara" w:hAnsi="Candara"/>
                <w:sz w:val="24"/>
                <w:szCs w:val="24"/>
              </w:rPr>
            </w:pPr>
            <w:r w:rsidRPr="007C6B34">
              <w:rPr>
                <w:rFonts w:ascii="Candara" w:hAnsi="Candara"/>
                <w:spacing w:val="-2"/>
                <w:w w:val="115"/>
                <w:sz w:val="24"/>
                <w:szCs w:val="24"/>
              </w:rPr>
              <w:t xml:space="preserve">Investor </w:t>
            </w:r>
            <w:r w:rsidRPr="007C6B34">
              <w:rPr>
                <w:rFonts w:ascii="Candara" w:hAnsi="Candara"/>
                <w:spacing w:val="-4"/>
                <w:w w:val="110"/>
                <w:sz w:val="24"/>
                <w:szCs w:val="24"/>
              </w:rPr>
              <w:t>Services</w:t>
            </w:r>
          </w:p>
        </w:tc>
        <w:tc>
          <w:tcPr>
            <w:tcW w:w="1037" w:type="dxa"/>
            <w:tcBorders>
              <w:bottom w:val="single" w:sz="8" w:space="0" w:color="000000"/>
            </w:tcBorders>
            <w:shd w:val="clear" w:color="auto" w:fill="FBE3D5"/>
          </w:tcPr>
          <w:p w14:paraId="29055C64" w14:textId="77777777" w:rsidR="00E37A05" w:rsidRPr="007C6B34" w:rsidRDefault="00E37A05">
            <w:pPr>
              <w:pStyle w:val="TableParagraph"/>
              <w:rPr>
                <w:rFonts w:ascii="Candara" w:hAnsi="Candara"/>
                <w:sz w:val="24"/>
                <w:szCs w:val="24"/>
              </w:rPr>
            </w:pPr>
          </w:p>
          <w:p w14:paraId="4DB6397C" w14:textId="77777777" w:rsidR="00E37A05" w:rsidRPr="007C6B34" w:rsidRDefault="00E37A05">
            <w:pPr>
              <w:pStyle w:val="TableParagraph"/>
              <w:rPr>
                <w:rFonts w:ascii="Candara" w:hAnsi="Candara"/>
                <w:sz w:val="24"/>
                <w:szCs w:val="24"/>
              </w:rPr>
            </w:pPr>
          </w:p>
          <w:p w14:paraId="62C82844" w14:textId="77777777" w:rsidR="00E37A05" w:rsidRPr="007C6B34" w:rsidRDefault="00E37A05">
            <w:pPr>
              <w:pStyle w:val="TableParagraph"/>
              <w:spacing w:before="21"/>
              <w:rPr>
                <w:rFonts w:ascii="Candara" w:hAnsi="Candara"/>
                <w:sz w:val="24"/>
                <w:szCs w:val="24"/>
              </w:rPr>
            </w:pPr>
          </w:p>
          <w:p w14:paraId="33BDB59C" w14:textId="77777777" w:rsidR="00E37A05" w:rsidRPr="007C6B34" w:rsidRDefault="00A609EA">
            <w:pPr>
              <w:pStyle w:val="TableParagraph"/>
              <w:spacing w:before="1"/>
              <w:ind w:left="23"/>
              <w:rPr>
                <w:rFonts w:ascii="Candara" w:hAnsi="Candara"/>
                <w:sz w:val="24"/>
                <w:szCs w:val="24"/>
              </w:rPr>
            </w:pPr>
            <w:r w:rsidRPr="007C6B34">
              <w:rPr>
                <w:rFonts w:ascii="Candara" w:hAnsi="Candara"/>
                <w:spacing w:val="-2"/>
                <w:sz w:val="24"/>
                <w:szCs w:val="24"/>
              </w:rPr>
              <w:t>1st</w:t>
            </w:r>
            <w:r w:rsidRPr="007C6B34">
              <w:rPr>
                <w:rFonts w:ascii="Candara" w:hAnsi="Candara"/>
                <w:spacing w:val="-9"/>
                <w:sz w:val="24"/>
                <w:szCs w:val="24"/>
              </w:rPr>
              <w:t xml:space="preserve"> </w:t>
            </w:r>
            <w:r w:rsidRPr="007C6B34">
              <w:rPr>
                <w:rFonts w:ascii="Candara" w:hAnsi="Candara"/>
                <w:spacing w:val="-4"/>
                <w:sz w:val="24"/>
                <w:szCs w:val="24"/>
              </w:rPr>
              <w:t>Year</w:t>
            </w:r>
          </w:p>
          <w:p w14:paraId="0FECF3A6" w14:textId="77777777" w:rsidR="00E37A05" w:rsidRPr="007C6B34" w:rsidRDefault="00E37A05">
            <w:pPr>
              <w:pStyle w:val="TableParagraph"/>
              <w:rPr>
                <w:rFonts w:ascii="Candara" w:hAnsi="Candara"/>
                <w:sz w:val="24"/>
                <w:szCs w:val="24"/>
              </w:rPr>
            </w:pPr>
          </w:p>
          <w:p w14:paraId="104BCFD8" w14:textId="77777777" w:rsidR="00E37A05" w:rsidRPr="007C6B34" w:rsidRDefault="00E37A05">
            <w:pPr>
              <w:pStyle w:val="TableParagraph"/>
              <w:rPr>
                <w:rFonts w:ascii="Candara" w:hAnsi="Candara"/>
                <w:sz w:val="24"/>
                <w:szCs w:val="24"/>
              </w:rPr>
            </w:pPr>
          </w:p>
          <w:p w14:paraId="47714F36" w14:textId="77777777" w:rsidR="00E37A05" w:rsidRPr="007C6B34" w:rsidRDefault="00E37A05">
            <w:pPr>
              <w:pStyle w:val="TableParagraph"/>
              <w:rPr>
                <w:rFonts w:ascii="Candara" w:hAnsi="Candara"/>
                <w:sz w:val="24"/>
                <w:szCs w:val="24"/>
              </w:rPr>
            </w:pPr>
          </w:p>
          <w:p w14:paraId="60F897DE" w14:textId="77777777" w:rsidR="00E37A05" w:rsidRPr="007C6B34" w:rsidRDefault="00E37A05">
            <w:pPr>
              <w:pStyle w:val="TableParagraph"/>
              <w:spacing w:before="88"/>
              <w:rPr>
                <w:rFonts w:ascii="Candara" w:hAnsi="Candara"/>
                <w:sz w:val="24"/>
                <w:szCs w:val="24"/>
              </w:rPr>
            </w:pPr>
          </w:p>
          <w:p w14:paraId="3BE703E7" w14:textId="77777777" w:rsidR="00E37A05" w:rsidRPr="007C6B34" w:rsidRDefault="00A609EA">
            <w:pPr>
              <w:pStyle w:val="TableParagraph"/>
              <w:ind w:left="23"/>
              <w:rPr>
                <w:rFonts w:ascii="Candara" w:hAnsi="Candara"/>
                <w:sz w:val="24"/>
                <w:szCs w:val="24"/>
              </w:rPr>
            </w:pPr>
            <w:r w:rsidRPr="007C6B34">
              <w:rPr>
                <w:rFonts w:ascii="Candara" w:hAnsi="Candara"/>
                <w:spacing w:val="-2"/>
                <w:sz w:val="24"/>
                <w:szCs w:val="24"/>
              </w:rPr>
              <w:t>1st</w:t>
            </w:r>
            <w:r w:rsidRPr="007C6B34">
              <w:rPr>
                <w:rFonts w:ascii="Candara" w:hAnsi="Candara"/>
                <w:spacing w:val="-9"/>
                <w:sz w:val="24"/>
                <w:szCs w:val="24"/>
              </w:rPr>
              <w:t xml:space="preserve"> </w:t>
            </w:r>
            <w:r w:rsidRPr="007C6B34">
              <w:rPr>
                <w:rFonts w:ascii="Candara" w:hAnsi="Candara"/>
                <w:spacing w:val="-4"/>
                <w:sz w:val="24"/>
                <w:szCs w:val="24"/>
              </w:rPr>
              <w:t>Year</w:t>
            </w:r>
          </w:p>
        </w:tc>
        <w:tc>
          <w:tcPr>
            <w:tcW w:w="1061" w:type="dxa"/>
            <w:tcBorders>
              <w:bottom w:val="single" w:sz="8" w:space="0" w:color="000000"/>
            </w:tcBorders>
            <w:shd w:val="clear" w:color="auto" w:fill="FBE3D5"/>
          </w:tcPr>
          <w:p w14:paraId="288D901C" w14:textId="77777777" w:rsidR="00E37A05" w:rsidRPr="007C6B34" w:rsidRDefault="00E37A05">
            <w:pPr>
              <w:pStyle w:val="TableParagraph"/>
              <w:rPr>
                <w:rFonts w:ascii="Candara" w:hAnsi="Candara"/>
                <w:sz w:val="24"/>
                <w:szCs w:val="24"/>
              </w:rPr>
            </w:pPr>
          </w:p>
          <w:p w14:paraId="59DE37D2" w14:textId="77777777" w:rsidR="00E37A05" w:rsidRPr="007C6B34" w:rsidRDefault="00E37A05">
            <w:pPr>
              <w:pStyle w:val="TableParagraph"/>
              <w:spacing w:before="113"/>
              <w:rPr>
                <w:rFonts w:ascii="Candara" w:hAnsi="Candara"/>
                <w:sz w:val="24"/>
                <w:szCs w:val="24"/>
              </w:rPr>
            </w:pPr>
          </w:p>
          <w:p w14:paraId="3D104F3A" w14:textId="77777777" w:rsidR="00E37A05" w:rsidRPr="007C6B34" w:rsidRDefault="00A609EA">
            <w:pPr>
              <w:pStyle w:val="TableParagraph"/>
              <w:spacing w:line="273" w:lineRule="auto"/>
              <w:ind w:left="23" w:right="394" w:firstLine="48"/>
              <w:rPr>
                <w:rFonts w:ascii="Candara" w:hAnsi="Candara"/>
                <w:sz w:val="24"/>
                <w:szCs w:val="24"/>
              </w:rPr>
            </w:pPr>
            <w:r w:rsidRPr="007C6B34">
              <w:rPr>
                <w:rFonts w:ascii="Candara" w:hAnsi="Candara"/>
                <w:spacing w:val="-2"/>
                <w:w w:val="115"/>
                <w:sz w:val="24"/>
                <w:szCs w:val="24"/>
              </w:rPr>
              <w:t xml:space="preserve">March </w:t>
            </w:r>
            <w:r w:rsidRPr="007C6B34">
              <w:rPr>
                <w:rFonts w:ascii="Candara" w:hAnsi="Candara"/>
                <w:spacing w:val="-4"/>
                <w:w w:val="115"/>
                <w:sz w:val="24"/>
                <w:szCs w:val="24"/>
              </w:rPr>
              <w:t>2023</w:t>
            </w:r>
          </w:p>
          <w:p w14:paraId="35BC390A" w14:textId="77777777" w:rsidR="00E37A05" w:rsidRPr="007C6B34" w:rsidRDefault="00E37A05">
            <w:pPr>
              <w:pStyle w:val="TableParagraph"/>
              <w:rPr>
                <w:rFonts w:ascii="Candara" w:hAnsi="Candara"/>
                <w:sz w:val="24"/>
                <w:szCs w:val="24"/>
              </w:rPr>
            </w:pPr>
          </w:p>
          <w:p w14:paraId="10E50DBA" w14:textId="77777777" w:rsidR="00E37A05" w:rsidRPr="007C6B34" w:rsidRDefault="00E37A05">
            <w:pPr>
              <w:pStyle w:val="TableParagraph"/>
              <w:rPr>
                <w:rFonts w:ascii="Candara" w:hAnsi="Candara"/>
                <w:sz w:val="24"/>
                <w:szCs w:val="24"/>
              </w:rPr>
            </w:pPr>
          </w:p>
          <w:p w14:paraId="3E4C4AEC" w14:textId="77777777" w:rsidR="00E37A05" w:rsidRPr="007C6B34" w:rsidRDefault="00E37A05">
            <w:pPr>
              <w:pStyle w:val="TableParagraph"/>
              <w:spacing w:before="146"/>
              <w:rPr>
                <w:rFonts w:ascii="Candara" w:hAnsi="Candara"/>
                <w:sz w:val="24"/>
                <w:szCs w:val="24"/>
              </w:rPr>
            </w:pPr>
          </w:p>
          <w:p w14:paraId="0FE31BF9" w14:textId="77777777" w:rsidR="00E37A05" w:rsidRPr="007C6B34" w:rsidRDefault="00A609EA">
            <w:pPr>
              <w:pStyle w:val="TableParagraph"/>
              <w:ind w:left="23"/>
              <w:rPr>
                <w:rFonts w:ascii="Candara" w:hAnsi="Candara"/>
                <w:sz w:val="24"/>
                <w:szCs w:val="24"/>
              </w:rPr>
            </w:pPr>
            <w:r w:rsidRPr="007C6B34">
              <w:rPr>
                <w:rFonts w:ascii="Candara" w:hAnsi="Candara"/>
                <w:w w:val="105"/>
                <w:sz w:val="24"/>
                <w:szCs w:val="24"/>
              </w:rPr>
              <w:t xml:space="preserve">Dec, </w:t>
            </w:r>
            <w:r w:rsidRPr="007C6B34">
              <w:rPr>
                <w:rFonts w:ascii="Candara" w:hAnsi="Candara"/>
                <w:spacing w:val="-4"/>
                <w:w w:val="105"/>
                <w:sz w:val="24"/>
                <w:szCs w:val="24"/>
              </w:rPr>
              <w:t>2026</w:t>
            </w:r>
          </w:p>
        </w:tc>
        <w:tc>
          <w:tcPr>
            <w:tcW w:w="1004" w:type="dxa"/>
            <w:tcBorders>
              <w:top w:val="nil"/>
              <w:bottom w:val="single" w:sz="8" w:space="0" w:color="000000"/>
              <w:right w:val="single" w:sz="8" w:space="0" w:color="000000"/>
            </w:tcBorders>
            <w:shd w:val="clear" w:color="auto" w:fill="FBE3D5"/>
          </w:tcPr>
          <w:p w14:paraId="16B4E9F0" w14:textId="77777777" w:rsidR="00E37A05" w:rsidRPr="007C6B34" w:rsidRDefault="00E37A05">
            <w:pPr>
              <w:pStyle w:val="TableParagraph"/>
              <w:rPr>
                <w:rFonts w:ascii="Candara" w:hAnsi="Candara"/>
                <w:sz w:val="24"/>
                <w:szCs w:val="24"/>
              </w:rPr>
            </w:pPr>
          </w:p>
          <w:p w14:paraId="357F64CB" w14:textId="77777777" w:rsidR="00E37A05" w:rsidRPr="007C6B34" w:rsidRDefault="00E37A05">
            <w:pPr>
              <w:pStyle w:val="TableParagraph"/>
              <w:rPr>
                <w:rFonts w:ascii="Candara" w:hAnsi="Candara"/>
                <w:sz w:val="24"/>
                <w:szCs w:val="24"/>
              </w:rPr>
            </w:pPr>
          </w:p>
          <w:p w14:paraId="734A99F5" w14:textId="77777777" w:rsidR="00E37A05" w:rsidRPr="007C6B34" w:rsidRDefault="00E37A05">
            <w:pPr>
              <w:pStyle w:val="TableParagraph"/>
              <w:spacing w:before="21"/>
              <w:rPr>
                <w:rFonts w:ascii="Candara" w:hAnsi="Candara"/>
                <w:sz w:val="24"/>
                <w:szCs w:val="24"/>
              </w:rPr>
            </w:pPr>
          </w:p>
          <w:p w14:paraId="10014085" w14:textId="77777777" w:rsidR="00E37A05" w:rsidRPr="007C6B34" w:rsidRDefault="00A609EA">
            <w:pPr>
              <w:pStyle w:val="TableParagraph"/>
              <w:spacing w:before="1"/>
              <w:ind w:left="28"/>
              <w:rPr>
                <w:rFonts w:ascii="Candara" w:hAnsi="Candara"/>
                <w:sz w:val="24"/>
                <w:szCs w:val="24"/>
              </w:rPr>
            </w:pPr>
            <w:r w:rsidRPr="007C6B34">
              <w:rPr>
                <w:rFonts w:ascii="Candara" w:hAnsi="Candara"/>
                <w:w w:val="115"/>
                <w:sz w:val="24"/>
                <w:szCs w:val="24"/>
              </w:rPr>
              <w:t>one</w:t>
            </w:r>
            <w:r w:rsidRPr="007C6B34">
              <w:rPr>
                <w:rFonts w:ascii="Candara" w:hAnsi="Candara"/>
                <w:spacing w:val="-12"/>
                <w:w w:val="115"/>
                <w:sz w:val="24"/>
                <w:szCs w:val="24"/>
              </w:rPr>
              <w:t xml:space="preserve"> </w:t>
            </w:r>
            <w:r w:rsidRPr="007C6B34">
              <w:rPr>
                <w:rFonts w:ascii="Candara" w:hAnsi="Candara"/>
                <w:spacing w:val="-5"/>
                <w:w w:val="120"/>
                <w:sz w:val="24"/>
                <w:szCs w:val="24"/>
              </w:rPr>
              <w:t>off</w:t>
            </w:r>
          </w:p>
          <w:p w14:paraId="1B14F32E" w14:textId="77777777" w:rsidR="00E37A05" w:rsidRPr="007C6B34" w:rsidRDefault="00E37A05">
            <w:pPr>
              <w:pStyle w:val="TableParagraph"/>
              <w:rPr>
                <w:rFonts w:ascii="Candara" w:hAnsi="Candara"/>
                <w:sz w:val="24"/>
                <w:szCs w:val="24"/>
              </w:rPr>
            </w:pPr>
          </w:p>
          <w:p w14:paraId="0DC1DC6B" w14:textId="77777777" w:rsidR="00E37A05" w:rsidRPr="007C6B34" w:rsidRDefault="00E37A05">
            <w:pPr>
              <w:pStyle w:val="TableParagraph"/>
              <w:rPr>
                <w:rFonts w:ascii="Candara" w:hAnsi="Candara"/>
                <w:sz w:val="24"/>
                <w:szCs w:val="24"/>
              </w:rPr>
            </w:pPr>
          </w:p>
          <w:p w14:paraId="6131AAE5" w14:textId="77777777" w:rsidR="00E37A05" w:rsidRPr="007C6B34" w:rsidRDefault="00E37A05">
            <w:pPr>
              <w:pStyle w:val="TableParagraph"/>
              <w:rPr>
                <w:rFonts w:ascii="Candara" w:hAnsi="Candara"/>
                <w:sz w:val="24"/>
                <w:szCs w:val="24"/>
              </w:rPr>
            </w:pPr>
          </w:p>
          <w:p w14:paraId="4975EB9B" w14:textId="77777777" w:rsidR="00E37A05" w:rsidRPr="007C6B34" w:rsidRDefault="00E37A05">
            <w:pPr>
              <w:pStyle w:val="TableParagraph"/>
              <w:spacing w:before="65"/>
              <w:rPr>
                <w:rFonts w:ascii="Candara" w:hAnsi="Candara"/>
                <w:sz w:val="24"/>
                <w:szCs w:val="24"/>
              </w:rPr>
            </w:pPr>
          </w:p>
          <w:p w14:paraId="4BDC8009" w14:textId="604C03DF" w:rsidR="00E37A05" w:rsidRPr="007C6B34" w:rsidRDefault="00A609EA">
            <w:pPr>
              <w:pStyle w:val="TableParagraph"/>
              <w:spacing w:line="230" w:lineRule="atLeast"/>
              <w:ind w:left="28" w:right="-6"/>
              <w:rPr>
                <w:rFonts w:ascii="Candara" w:hAnsi="Candara"/>
                <w:sz w:val="24"/>
                <w:szCs w:val="24"/>
              </w:rPr>
            </w:pPr>
            <w:r w:rsidRPr="007C6B34">
              <w:rPr>
                <w:rFonts w:ascii="Candara" w:hAnsi="Candara"/>
                <w:spacing w:val="-2"/>
                <w:w w:val="115"/>
                <w:sz w:val="24"/>
                <w:szCs w:val="24"/>
              </w:rPr>
              <w:t>Continuou</w:t>
            </w:r>
            <w:r w:rsidRPr="007C6B34">
              <w:rPr>
                <w:rFonts w:ascii="Candara" w:hAnsi="Candara"/>
                <w:spacing w:val="-10"/>
                <w:w w:val="115"/>
                <w:sz w:val="24"/>
                <w:szCs w:val="24"/>
              </w:rPr>
              <w:t>s</w:t>
            </w:r>
          </w:p>
        </w:tc>
      </w:tr>
    </w:tbl>
    <w:p w14:paraId="659728E7" w14:textId="77777777" w:rsidR="00E37A05" w:rsidRPr="007C6B34" w:rsidRDefault="00E37A05">
      <w:pPr>
        <w:pStyle w:val="BodyText"/>
        <w:rPr>
          <w:rFonts w:ascii="Candara" w:hAnsi="Candara"/>
          <w:sz w:val="24"/>
          <w:szCs w:val="24"/>
        </w:rPr>
      </w:pPr>
    </w:p>
    <w:p w14:paraId="73090E37" w14:textId="77777777" w:rsidR="00E37A05" w:rsidRPr="007C6B34" w:rsidRDefault="00E37A05">
      <w:pPr>
        <w:pStyle w:val="BodyText"/>
        <w:spacing w:before="147"/>
        <w:rPr>
          <w:rFonts w:ascii="Candara" w:hAnsi="Candara"/>
          <w:sz w:val="24"/>
          <w:szCs w:val="24"/>
        </w:rPr>
      </w:pPr>
    </w:p>
    <w:p w14:paraId="3D734E30" w14:textId="77777777" w:rsidR="00E37A05" w:rsidRPr="007C6B34" w:rsidRDefault="00A609EA">
      <w:pPr>
        <w:pStyle w:val="Heading4"/>
        <w:numPr>
          <w:ilvl w:val="2"/>
          <w:numId w:val="121"/>
        </w:numPr>
        <w:tabs>
          <w:tab w:val="left" w:pos="2470"/>
        </w:tabs>
        <w:spacing w:after="30"/>
        <w:ind w:left="2470" w:hanging="545"/>
        <w:rPr>
          <w:rFonts w:ascii="Candara" w:hAnsi="Candara"/>
          <w:sz w:val="24"/>
          <w:szCs w:val="24"/>
        </w:rPr>
      </w:pPr>
      <w:bookmarkStart w:id="3" w:name="_TOC_250002"/>
      <w:r w:rsidRPr="007C6B34">
        <w:rPr>
          <w:rFonts w:ascii="Candara" w:hAnsi="Candara"/>
          <w:w w:val="115"/>
          <w:sz w:val="24"/>
          <w:szCs w:val="24"/>
        </w:rPr>
        <w:t>Promote</w:t>
      </w:r>
      <w:r w:rsidRPr="007C6B34">
        <w:rPr>
          <w:rFonts w:ascii="Candara" w:hAnsi="Candara"/>
          <w:spacing w:val="-14"/>
          <w:w w:val="115"/>
          <w:sz w:val="24"/>
          <w:szCs w:val="24"/>
        </w:rPr>
        <w:t xml:space="preserve"> </w:t>
      </w:r>
      <w:r w:rsidRPr="007C6B34">
        <w:rPr>
          <w:rFonts w:ascii="Candara" w:hAnsi="Candara"/>
          <w:w w:val="115"/>
          <w:sz w:val="24"/>
          <w:szCs w:val="24"/>
        </w:rPr>
        <w:t>Cooperation</w:t>
      </w:r>
      <w:r w:rsidRPr="007C6B34">
        <w:rPr>
          <w:rFonts w:ascii="Candara" w:hAnsi="Candara"/>
          <w:spacing w:val="-14"/>
          <w:w w:val="115"/>
          <w:sz w:val="24"/>
          <w:szCs w:val="24"/>
        </w:rPr>
        <w:t xml:space="preserve"> </w:t>
      </w:r>
      <w:r w:rsidRPr="007C6B34">
        <w:rPr>
          <w:rFonts w:ascii="Candara" w:hAnsi="Candara"/>
          <w:w w:val="115"/>
          <w:sz w:val="24"/>
          <w:szCs w:val="24"/>
        </w:rPr>
        <w:t>and</w:t>
      </w:r>
      <w:r w:rsidRPr="007C6B34">
        <w:rPr>
          <w:rFonts w:ascii="Candara" w:hAnsi="Candara"/>
          <w:spacing w:val="-16"/>
          <w:w w:val="115"/>
          <w:sz w:val="24"/>
          <w:szCs w:val="24"/>
        </w:rPr>
        <w:t xml:space="preserve"> </w:t>
      </w:r>
      <w:bookmarkEnd w:id="3"/>
      <w:r w:rsidRPr="007C6B34">
        <w:rPr>
          <w:rFonts w:ascii="Candara" w:hAnsi="Candara"/>
          <w:spacing w:val="-2"/>
          <w:w w:val="115"/>
          <w:sz w:val="24"/>
          <w:szCs w:val="24"/>
        </w:rPr>
        <w:t>Collaboration</w:t>
      </w:r>
    </w:p>
    <w:tbl>
      <w:tblPr>
        <w:tblW w:w="0" w:type="auto"/>
        <w:tblInd w:w="58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1699"/>
        <w:gridCol w:w="2554"/>
        <w:gridCol w:w="3725"/>
        <w:gridCol w:w="2784"/>
        <w:gridCol w:w="1204"/>
        <w:gridCol w:w="1036"/>
        <w:gridCol w:w="1060"/>
        <w:gridCol w:w="1008"/>
      </w:tblGrid>
      <w:tr w:rsidR="00E37A05" w:rsidRPr="007C6B34" w14:paraId="18A5EFE3" w14:textId="77777777">
        <w:trPr>
          <w:trHeight w:val="920"/>
        </w:trPr>
        <w:tc>
          <w:tcPr>
            <w:tcW w:w="1699" w:type="dxa"/>
          </w:tcPr>
          <w:p w14:paraId="0B8B6B2C" w14:textId="77777777" w:rsidR="00E37A05" w:rsidRPr="007C6B34" w:rsidRDefault="00E37A05">
            <w:pPr>
              <w:pStyle w:val="TableParagraph"/>
              <w:spacing w:before="148"/>
              <w:rPr>
                <w:rFonts w:ascii="Candara" w:hAnsi="Candara"/>
                <w:sz w:val="24"/>
                <w:szCs w:val="24"/>
              </w:rPr>
            </w:pPr>
          </w:p>
          <w:p w14:paraId="7E9B2164" w14:textId="77777777" w:rsidR="00E37A05" w:rsidRPr="007C6B34" w:rsidRDefault="00A609EA">
            <w:pPr>
              <w:pStyle w:val="TableParagraph"/>
              <w:ind w:left="28"/>
              <w:rPr>
                <w:rFonts w:ascii="Candara" w:hAnsi="Candara"/>
                <w:sz w:val="24"/>
                <w:szCs w:val="24"/>
              </w:rPr>
            </w:pPr>
            <w:r w:rsidRPr="007C6B34">
              <w:rPr>
                <w:rFonts w:ascii="Candara" w:hAnsi="Candara"/>
                <w:spacing w:val="-2"/>
                <w:w w:val="115"/>
                <w:sz w:val="24"/>
                <w:szCs w:val="24"/>
              </w:rPr>
              <w:t>Objectives</w:t>
            </w:r>
          </w:p>
        </w:tc>
        <w:tc>
          <w:tcPr>
            <w:tcW w:w="2554" w:type="dxa"/>
          </w:tcPr>
          <w:p w14:paraId="205CF231" w14:textId="77777777" w:rsidR="00E37A05" w:rsidRPr="007C6B34" w:rsidRDefault="00E37A05">
            <w:pPr>
              <w:pStyle w:val="TableParagraph"/>
              <w:spacing w:before="148"/>
              <w:rPr>
                <w:rFonts w:ascii="Candara" w:hAnsi="Candara"/>
                <w:sz w:val="24"/>
                <w:szCs w:val="24"/>
              </w:rPr>
            </w:pPr>
          </w:p>
          <w:p w14:paraId="28C3F4D4" w14:textId="77777777" w:rsidR="00E37A05" w:rsidRPr="007C6B34" w:rsidRDefault="00A609EA">
            <w:pPr>
              <w:pStyle w:val="TableParagraph"/>
              <w:ind w:left="28"/>
              <w:rPr>
                <w:rFonts w:ascii="Candara" w:hAnsi="Candara"/>
                <w:sz w:val="24"/>
                <w:szCs w:val="24"/>
              </w:rPr>
            </w:pPr>
            <w:r w:rsidRPr="007C6B34">
              <w:rPr>
                <w:rFonts w:ascii="Candara" w:hAnsi="Candara"/>
                <w:spacing w:val="-2"/>
                <w:w w:val="110"/>
                <w:sz w:val="24"/>
                <w:szCs w:val="24"/>
              </w:rPr>
              <w:t>Key</w:t>
            </w:r>
            <w:r w:rsidRPr="007C6B34">
              <w:rPr>
                <w:rFonts w:ascii="Candara" w:hAnsi="Candara"/>
                <w:spacing w:val="-10"/>
                <w:w w:val="110"/>
                <w:sz w:val="24"/>
                <w:szCs w:val="24"/>
              </w:rPr>
              <w:t xml:space="preserve"> </w:t>
            </w:r>
            <w:r w:rsidRPr="007C6B34">
              <w:rPr>
                <w:rFonts w:ascii="Candara" w:hAnsi="Candara"/>
                <w:spacing w:val="-2"/>
                <w:w w:val="115"/>
                <w:sz w:val="24"/>
                <w:szCs w:val="24"/>
              </w:rPr>
              <w:t>Initiatives</w:t>
            </w:r>
          </w:p>
        </w:tc>
        <w:tc>
          <w:tcPr>
            <w:tcW w:w="3725" w:type="dxa"/>
          </w:tcPr>
          <w:p w14:paraId="0094373F" w14:textId="77777777" w:rsidR="00E37A05" w:rsidRPr="007C6B34" w:rsidRDefault="00E37A05">
            <w:pPr>
              <w:pStyle w:val="TableParagraph"/>
              <w:spacing w:before="148"/>
              <w:rPr>
                <w:rFonts w:ascii="Candara" w:hAnsi="Candara"/>
                <w:sz w:val="24"/>
                <w:szCs w:val="24"/>
              </w:rPr>
            </w:pPr>
          </w:p>
          <w:p w14:paraId="51181146" w14:textId="77777777" w:rsidR="00E37A05" w:rsidRPr="007C6B34" w:rsidRDefault="00A609EA">
            <w:pPr>
              <w:pStyle w:val="TableParagraph"/>
              <w:ind w:left="24"/>
              <w:rPr>
                <w:rFonts w:ascii="Candara" w:hAnsi="Candara"/>
                <w:sz w:val="24"/>
                <w:szCs w:val="24"/>
              </w:rPr>
            </w:pPr>
            <w:r w:rsidRPr="007C6B34">
              <w:rPr>
                <w:rFonts w:ascii="Candara" w:hAnsi="Candara"/>
                <w:w w:val="110"/>
                <w:sz w:val="24"/>
                <w:szCs w:val="24"/>
              </w:rPr>
              <w:t>Expected</w:t>
            </w:r>
            <w:r w:rsidRPr="007C6B34">
              <w:rPr>
                <w:rFonts w:ascii="Candara" w:hAnsi="Candara"/>
                <w:spacing w:val="13"/>
                <w:w w:val="115"/>
                <w:sz w:val="24"/>
                <w:szCs w:val="24"/>
              </w:rPr>
              <w:t xml:space="preserve"> </w:t>
            </w:r>
            <w:r w:rsidRPr="007C6B34">
              <w:rPr>
                <w:rFonts w:ascii="Candara" w:hAnsi="Candara"/>
                <w:spacing w:val="-2"/>
                <w:w w:val="115"/>
                <w:sz w:val="24"/>
                <w:szCs w:val="24"/>
              </w:rPr>
              <w:t>Output/KPI</w:t>
            </w:r>
          </w:p>
        </w:tc>
        <w:tc>
          <w:tcPr>
            <w:tcW w:w="2784" w:type="dxa"/>
          </w:tcPr>
          <w:p w14:paraId="235B9CC6" w14:textId="77777777" w:rsidR="00E37A05" w:rsidRPr="007C6B34" w:rsidRDefault="00E37A05">
            <w:pPr>
              <w:pStyle w:val="TableParagraph"/>
              <w:spacing w:before="148"/>
              <w:rPr>
                <w:rFonts w:ascii="Candara" w:hAnsi="Candara"/>
                <w:sz w:val="24"/>
                <w:szCs w:val="24"/>
              </w:rPr>
            </w:pPr>
          </w:p>
          <w:p w14:paraId="0C9A1DEB" w14:textId="77777777" w:rsidR="00E37A05" w:rsidRPr="007C6B34" w:rsidRDefault="00A609EA">
            <w:pPr>
              <w:pStyle w:val="TableParagraph"/>
              <w:ind w:left="25"/>
              <w:rPr>
                <w:rFonts w:ascii="Candara" w:hAnsi="Candara"/>
                <w:sz w:val="24"/>
                <w:szCs w:val="24"/>
              </w:rPr>
            </w:pPr>
            <w:r w:rsidRPr="007C6B34">
              <w:rPr>
                <w:rFonts w:ascii="Candara" w:hAnsi="Candara"/>
                <w:w w:val="110"/>
                <w:sz w:val="24"/>
                <w:szCs w:val="24"/>
              </w:rPr>
              <w:t>Expected</w:t>
            </w:r>
            <w:r w:rsidRPr="007C6B34">
              <w:rPr>
                <w:rFonts w:ascii="Candara" w:hAnsi="Candara"/>
                <w:spacing w:val="13"/>
                <w:w w:val="115"/>
                <w:sz w:val="24"/>
                <w:szCs w:val="24"/>
              </w:rPr>
              <w:t xml:space="preserve"> </w:t>
            </w:r>
            <w:r w:rsidRPr="007C6B34">
              <w:rPr>
                <w:rFonts w:ascii="Candara" w:hAnsi="Candara"/>
                <w:spacing w:val="-2"/>
                <w:w w:val="115"/>
                <w:sz w:val="24"/>
                <w:szCs w:val="24"/>
              </w:rPr>
              <w:t>Outcome</w:t>
            </w:r>
          </w:p>
        </w:tc>
        <w:tc>
          <w:tcPr>
            <w:tcW w:w="1204" w:type="dxa"/>
          </w:tcPr>
          <w:p w14:paraId="0F7A6683" w14:textId="77777777" w:rsidR="00E37A05" w:rsidRPr="007C6B34" w:rsidRDefault="00E37A05">
            <w:pPr>
              <w:pStyle w:val="TableParagraph"/>
              <w:spacing w:before="14"/>
              <w:rPr>
                <w:rFonts w:ascii="Candara" w:hAnsi="Candara"/>
                <w:sz w:val="24"/>
                <w:szCs w:val="24"/>
              </w:rPr>
            </w:pPr>
          </w:p>
          <w:p w14:paraId="65BB7486" w14:textId="77777777" w:rsidR="00E37A05" w:rsidRPr="007C6B34" w:rsidRDefault="00A609EA">
            <w:pPr>
              <w:pStyle w:val="TableParagraph"/>
              <w:spacing w:line="276" w:lineRule="auto"/>
              <w:ind w:left="30" w:right="112"/>
              <w:rPr>
                <w:rFonts w:ascii="Candara" w:hAnsi="Candara"/>
                <w:sz w:val="24"/>
                <w:szCs w:val="24"/>
              </w:rPr>
            </w:pPr>
            <w:r w:rsidRPr="007C6B34">
              <w:rPr>
                <w:rFonts w:ascii="Candara" w:hAnsi="Candara"/>
                <w:spacing w:val="-2"/>
                <w:w w:val="115"/>
                <w:sz w:val="24"/>
                <w:szCs w:val="24"/>
              </w:rPr>
              <w:t xml:space="preserve">Owner/De </w:t>
            </w:r>
            <w:r w:rsidRPr="007C6B34">
              <w:rPr>
                <w:rFonts w:ascii="Candara" w:hAnsi="Candara"/>
                <w:spacing w:val="-6"/>
                <w:w w:val="125"/>
                <w:sz w:val="24"/>
                <w:szCs w:val="24"/>
              </w:rPr>
              <w:t>pt</w:t>
            </w:r>
          </w:p>
        </w:tc>
        <w:tc>
          <w:tcPr>
            <w:tcW w:w="1036" w:type="dxa"/>
          </w:tcPr>
          <w:p w14:paraId="637216B6" w14:textId="77777777" w:rsidR="00E37A05" w:rsidRPr="007C6B34" w:rsidRDefault="00E37A05">
            <w:pPr>
              <w:pStyle w:val="TableParagraph"/>
              <w:spacing w:before="28"/>
              <w:rPr>
                <w:rFonts w:ascii="Candara" w:hAnsi="Candara"/>
                <w:sz w:val="24"/>
                <w:szCs w:val="24"/>
              </w:rPr>
            </w:pPr>
          </w:p>
          <w:p w14:paraId="2ADE42BF" w14:textId="77777777" w:rsidR="00E37A05" w:rsidRPr="007C6B34" w:rsidRDefault="00A609EA">
            <w:pPr>
              <w:pStyle w:val="TableParagraph"/>
              <w:ind w:left="89"/>
              <w:rPr>
                <w:rFonts w:ascii="Candara" w:hAnsi="Candara"/>
                <w:sz w:val="24"/>
                <w:szCs w:val="24"/>
              </w:rPr>
            </w:pPr>
            <w:r w:rsidRPr="007C6B34">
              <w:rPr>
                <w:rFonts w:ascii="Candara" w:hAnsi="Candara"/>
                <w:spacing w:val="-2"/>
                <w:w w:val="120"/>
                <w:sz w:val="24"/>
                <w:szCs w:val="24"/>
              </w:rPr>
              <w:t>Start</w:t>
            </w:r>
          </w:p>
          <w:p w14:paraId="2BB3722E" w14:textId="77777777" w:rsidR="00E37A05" w:rsidRPr="007C6B34" w:rsidRDefault="00A609EA">
            <w:pPr>
              <w:pStyle w:val="TableParagraph"/>
              <w:spacing w:before="168"/>
              <w:ind w:left="-7"/>
              <w:rPr>
                <w:rFonts w:ascii="Candara" w:hAnsi="Candara"/>
                <w:sz w:val="24"/>
                <w:szCs w:val="24"/>
              </w:rPr>
            </w:pPr>
            <w:r w:rsidRPr="007C6B34">
              <w:rPr>
                <w:rFonts w:ascii="Candara" w:hAnsi="Candara"/>
                <w:spacing w:val="-2"/>
                <w:w w:val="115"/>
                <w:sz w:val="24"/>
                <w:szCs w:val="24"/>
              </w:rPr>
              <w:t>Period</w:t>
            </w:r>
          </w:p>
        </w:tc>
        <w:tc>
          <w:tcPr>
            <w:tcW w:w="1060" w:type="dxa"/>
          </w:tcPr>
          <w:p w14:paraId="1E300B8E" w14:textId="77777777" w:rsidR="00E37A05" w:rsidRPr="007C6B34" w:rsidRDefault="00A609EA">
            <w:pPr>
              <w:pStyle w:val="TableParagraph"/>
              <w:spacing w:before="85" w:line="276" w:lineRule="auto"/>
              <w:ind w:left="28"/>
              <w:rPr>
                <w:rFonts w:ascii="Candara" w:hAnsi="Candara"/>
                <w:sz w:val="24"/>
                <w:szCs w:val="24"/>
              </w:rPr>
            </w:pPr>
            <w:r w:rsidRPr="007C6B34">
              <w:rPr>
                <w:rFonts w:ascii="Candara" w:hAnsi="Candara"/>
                <w:spacing w:val="-2"/>
                <w:w w:val="115"/>
                <w:sz w:val="24"/>
                <w:szCs w:val="24"/>
              </w:rPr>
              <w:t xml:space="preserve">Complete </w:t>
            </w:r>
            <w:r w:rsidRPr="007C6B34">
              <w:rPr>
                <w:rFonts w:ascii="Candara" w:hAnsi="Candara"/>
                <w:w w:val="120"/>
                <w:sz w:val="24"/>
                <w:szCs w:val="24"/>
              </w:rPr>
              <w:t>d</w:t>
            </w:r>
            <w:r w:rsidRPr="007C6B34">
              <w:rPr>
                <w:rFonts w:ascii="Candara" w:hAnsi="Candara"/>
                <w:spacing w:val="-8"/>
                <w:w w:val="120"/>
                <w:sz w:val="24"/>
                <w:szCs w:val="24"/>
              </w:rPr>
              <w:t xml:space="preserve"> </w:t>
            </w:r>
            <w:r w:rsidRPr="007C6B34">
              <w:rPr>
                <w:rFonts w:ascii="Candara" w:hAnsi="Candara"/>
                <w:w w:val="120"/>
                <w:sz w:val="24"/>
                <w:szCs w:val="24"/>
              </w:rPr>
              <w:t>by</w:t>
            </w:r>
          </w:p>
        </w:tc>
        <w:tc>
          <w:tcPr>
            <w:tcW w:w="1008" w:type="dxa"/>
          </w:tcPr>
          <w:p w14:paraId="34380CF2" w14:textId="77777777" w:rsidR="00E37A05" w:rsidRPr="007C6B34" w:rsidRDefault="00E37A05">
            <w:pPr>
              <w:pStyle w:val="TableParagraph"/>
              <w:spacing w:before="142"/>
              <w:rPr>
                <w:rFonts w:ascii="Candara" w:hAnsi="Candara"/>
                <w:sz w:val="24"/>
                <w:szCs w:val="24"/>
              </w:rPr>
            </w:pPr>
          </w:p>
          <w:p w14:paraId="655568E4" w14:textId="75C50D9A" w:rsidR="00E37A05" w:rsidRPr="007C6B34" w:rsidRDefault="00A609EA">
            <w:pPr>
              <w:pStyle w:val="TableParagraph"/>
              <w:spacing w:line="260" w:lineRule="atLeast"/>
              <w:ind w:left="33"/>
              <w:rPr>
                <w:rFonts w:ascii="Candara" w:hAnsi="Candara"/>
                <w:sz w:val="24"/>
                <w:szCs w:val="24"/>
              </w:rPr>
            </w:pPr>
            <w:r w:rsidRPr="007C6B34">
              <w:rPr>
                <w:rFonts w:ascii="Candara" w:hAnsi="Candara"/>
                <w:spacing w:val="-2"/>
                <w:w w:val="110"/>
                <w:sz w:val="24"/>
                <w:szCs w:val="24"/>
              </w:rPr>
              <w:t>Frequenc</w:t>
            </w:r>
            <w:r w:rsidRPr="007C6B34">
              <w:rPr>
                <w:rFonts w:ascii="Candara" w:hAnsi="Candara"/>
                <w:spacing w:val="-10"/>
                <w:w w:val="110"/>
                <w:sz w:val="24"/>
                <w:szCs w:val="24"/>
              </w:rPr>
              <w:t>y</w:t>
            </w:r>
          </w:p>
        </w:tc>
      </w:tr>
      <w:tr w:rsidR="00E37A05" w:rsidRPr="007C6B34" w14:paraId="45500A53" w14:textId="77777777">
        <w:trPr>
          <w:trHeight w:val="1199"/>
        </w:trPr>
        <w:tc>
          <w:tcPr>
            <w:tcW w:w="1699" w:type="dxa"/>
            <w:vMerge w:val="restart"/>
            <w:tcBorders>
              <w:left w:val="single" w:sz="4" w:space="0" w:color="000000"/>
              <w:bottom w:val="single" w:sz="4" w:space="0" w:color="000000"/>
              <w:right w:val="single" w:sz="4" w:space="0" w:color="000000"/>
            </w:tcBorders>
            <w:shd w:val="clear" w:color="auto" w:fill="E1EEDA"/>
          </w:tcPr>
          <w:p w14:paraId="30F09103" w14:textId="77777777" w:rsidR="00E37A05" w:rsidRPr="007C6B34" w:rsidRDefault="00E37A05">
            <w:pPr>
              <w:pStyle w:val="TableParagraph"/>
              <w:rPr>
                <w:rFonts w:ascii="Candara" w:hAnsi="Candara"/>
                <w:sz w:val="24"/>
                <w:szCs w:val="24"/>
              </w:rPr>
            </w:pPr>
          </w:p>
          <w:p w14:paraId="17F7E6C0" w14:textId="77777777" w:rsidR="00E37A05" w:rsidRPr="007C6B34" w:rsidRDefault="00E37A05">
            <w:pPr>
              <w:pStyle w:val="TableParagraph"/>
              <w:rPr>
                <w:rFonts w:ascii="Candara" w:hAnsi="Candara"/>
                <w:sz w:val="24"/>
                <w:szCs w:val="24"/>
              </w:rPr>
            </w:pPr>
          </w:p>
          <w:p w14:paraId="1C5C123E" w14:textId="77777777" w:rsidR="00E37A05" w:rsidRPr="007C6B34" w:rsidRDefault="00E37A05">
            <w:pPr>
              <w:pStyle w:val="TableParagraph"/>
              <w:spacing w:before="34"/>
              <w:rPr>
                <w:rFonts w:ascii="Candara" w:hAnsi="Candara"/>
                <w:sz w:val="24"/>
                <w:szCs w:val="24"/>
              </w:rPr>
            </w:pPr>
          </w:p>
          <w:p w14:paraId="13349ABC" w14:textId="77777777" w:rsidR="00E37A05" w:rsidRPr="007C6B34" w:rsidRDefault="00A609EA">
            <w:pPr>
              <w:pStyle w:val="TableParagraph"/>
              <w:spacing w:line="254" w:lineRule="auto"/>
              <w:ind w:left="28" w:right="401"/>
              <w:rPr>
                <w:rFonts w:ascii="Candara" w:hAnsi="Candara"/>
                <w:sz w:val="24"/>
                <w:szCs w:val="24"/>
              </w:rPr>
            </w:pPr>
            <w:r w:rsidRPr="007C6B34">
              <w:rPr>
                <w:rFonts w:ascii="Candara" w:hAnsi="Candara"/>
                <w:spacing w:val="-2"/>
                <w:w w:val="115"/>
                <w:sz w:val="24"/>
                <w:szCs w:val="24"/>
              </w:rPr>
              <w:t xml:space="preserve">Improve </w:t>
            </w:r>
            <w:r w:rsidRPr="007C6B34">
              <w:rPr>
                <w:rFonts w:ascii="Candara" w:hAnsi="Candara"/>
                <w:spacing w:val="-4"/>
                <w:w w:val="115"/>
                <w:sz w:val="24"/>
                <w:szCs w:val="24"/>
              </w:rPr>
              <w:t>Synergy</w:t>
            </w:r>
            <w:r w:rsidRPr="007C6B34">
              <w:rPr>
                <w:rFonts w:ascii="Candara" w:hAnsi="Candara"/>
                <w:spacing w:val="-12"/>
                <w:w w:val="115"/>
                <w:sz w:val="24"/>
                <w:szCs w:val="24"/>
              </w:rPr>
              <w:t xml:space="preserve"> </w:t>
            </w:r>
            <w:r w:rsidRPr="007C6B34">
              <w:rPr>
                <w:rFonts w:ascii="Candara" w:hAnsi="Candara"/>
                <w:spacing w:val="-4"/>
                <w:w w:val="115"/>
                <w:sz w:val="24"/>
                <w:szCs w:val="24"/>
              </w:rPr>
              <w:t>and</w:t>
            </w:r>
          </w:p>
          <w:p w14:paraId="6420D957" w14:textId="77777777" w:rsidR="00E37A05" w:rsidRPr="007C6B34" w:rsidRDefault="00A609EA">
            <w:pPr>
              <w:pStyle w:val="TableParagraph"/>
              <w:spacing w:before="156"/>
              <w:ind w:left="28"/>
              <w:rPr>
                <w:rFonts w:ascii="Candara" w:hAnsi="Candara"/>
                <w:sz w:val="24"/>
                <w:szCs w:val="24"/>
              </w:rPr>
            </w:pPr>
            <w:r w:rsidRPr="007C6B34">
              <w:rPr>
                <w:rFonts w:ascii="Candara" w:hAnsi="Candara"/>
                <w:spacing w:val="-2"/>
                <w:w w:val="120"/>
                <w:sz w:val="24"/>
                <w:szCs w:val="24"/>
              </w:rPr>
              <w:t>Collaboration</w:t>
            </w:r>
          </w:p>
        </w:tc>
        <w:tc>
          <w:tcPr>
            <w:tcW w:w="2554" w:type="dxa"/>
            <w:tcBorders>
              <w:left w:val="single" w:sz="4" w:space="0" w:color="000000"/>
              <w:bottom w:val="nil"/>
              <w:right w:val="single" w:sz="4" w:space="0" w:color="000000"/>
            </w:tcBorders>
            <w:shd w:val="clear" w:color="auto" w:fill="E1EEDA"/>
          </w:tcPr>
          <w:p w14:paraId="5B3EBD8A" w14:textId="77777777" w:rsidR="00E37A05" w:rsidRPr="007C6B34" w:rsidRDefault="00E37A05">
            <w:pPr>
              <w:pStyle w:val="TableParagraph"/>
              <w:spacing w:before="70"/>
              <w:rPr>
                <w:rFonts w:ascii="Candara" w:hAnsi="Candara"/>
                <w:sz w:val="24"/>
                <w:szCs w:val="24"/>
              </w:rPr>
            </w:pPr>
          </w:p>
          <w:p w14:paraId="10FA364C" w14:textId="1CA1CF94" w:rsidR="00E37A05" w:rsidRPr="007C6B34" w:rsidRDefault="00A609EA" w:rsidP="00BA36AA">
            <w:pPr>
              <w:pStyle w:val="TableParagraph"/>
              <w:spacing w:line="276" w:lineRule="auto"/>
              <w:ind w:left="-5"/>
              <w:jc w:val="both"/>
              <w:rPr>
                <w:rFonts w:ascii="Candara" w:hAnsi="Candara"/>
                <w:sz w:val="24"/>
                <w:szCs w:val="24"/>
              </w:rPr>
            </w:pPr>
            <w:r w:rsidRPr="007C6B34">
              <w:rPr>
                <w:rFonts w:ascii="Candara" w:hAnsi="Candara"/>
                <w:w w:val="120"/>
                <w:sz w:val="24"/>
                <w:szCs w:val="24"/>
              </w:rPr>
              <w:t>Formalization/conduct</w:t>
            </w:r>
            <w:r w:rsidRPr="007C6B34">
              <w:rPr>
                <w:rFonts w:ascii="Candara" w:hAnsi="Candara"/>
                <w:spacing w:val="-17"/>
                <w:w w:val="120"/>
                <w:sz w:val="24"/>
                <w:szCs w:val="24"/>
              </w:rPr>
              <w:t xml:space="preserve"> </w:t>
            </w:r>
            <w:r w:rsidRPr="007C6B34">
              <w:rPr>
                <w:rFonts w:ascii="Candara" w:hAnsi="Candara"/>
                <w:w w:val="120"/>
                <w:sz w:val="24"/>
                <w:szCs w:val="24"/>
              </w:rPr>
              <w:t>of engagement forums</w:t>
            </w:r>
            <w:r w:rsidR="00BA36AA">
              <w:rPr>
                <w:rFonts w:ascii="Candara" w:hAnsi="Candara"/>
                <w:w w:val="120"/>
                <w:sz w:val="24"/>
                <w:szCs w:val="24"/>
              </w:rPr>
              <w:t xml:space="preserve"> </w:t>
            </w:r>
            <w:r w:rsidRPr="007C6B34">
              <w:rPr>
                <w:rFonts w:ascii="Candara" w:hAnsi="Candara"/>
                <w:w w:val="120"/>
                <w:sz w:val="24"/>
                <w:szCs w:val="24"/>
              </w:rPr>
              <w:t>for stakeholder</w:t>
            </w:r>
            <w:r w:rsidRPr="007C6B34">
              <w:rPr>
                <w:rFonts w:ascii="Candara" w:hAnsi="Candara"/>
                <w:spacing w:val="-9"/>
                <w:w w:val="120"/>
                <w:sz w:val="24"/>
                <w:szCs w:val="24"/>
              </w:rPr>
              <w:t xml:space="preserve"> </w:t>
            </w:r>
            <w:r w:rsidRPr="007C6B34">
              <w:rPr>
                <w:rFonts w:ascii="Candara" w:hAnsi="Candara"/>
                <w:w w:val="120"/>
                <w:sz w:val="24"/>
                <w:szCs w:val="24"/>
              </w:rPr>
              <w:t>management</w:t>
            </w:r>
          </w:p>
        </w:tc>
        <w:tc>
          <w:tcPr>
            <w:tcW w:w="3725" w:type="dxa"/>
            <w:tcBorders>
              <w:left w:val="single" w:sz="4" w:space="0" w:color="000000"/>
              <w:bottom w:val="nil"/>
              <w:right w:val="single" w:sz="4" w:space="0" w:color="000000"/>
            </w:tcBorders>
            <w:shd w:val="clear" w:color="auto" w:fill="E1EEDA"/>
          </w:tcPr>
          <w:p w14:paraId="6A01A8F2" w14:textId="77777777" w:rsidR="00E37A05" w:rsidRPr="007C6B34" w:rsidRDefault="00E37A05">
            <w:pPr>
              <w:pStyle w:val="TableParagraph"/>
              <w:spacing w:before="190"/>
              <w:rPr>
                <w:rFonts w:ascii="Candara" w:hAnsi="Candara"/>
                <w:sz w:val="24"/>
                <w:szCs w:val="24"/>
              </w:rPr>
            </w:pPr>
          </w:p>
          <w:p w14:paraId="5CBB339D" w14:textId="77777777" w:rsidR="00E37A05" w:rsidRPr="007C6B34" w:rsidRDefault="00A609EA">
            <w:pPr>
              <w:pStyle w:val="TableParagraph"/>
              <w:numPr>
                <w:ilvl w:val="0"/>
                <w:numId w:val="76"/>
              </w:numPr>
              <w:tabs>
                <w:tab w:val="left" w:pos="297"/>
              </w:tabs>
              <w:ind w:left="297" w:hanging="143"/>
              <w:rPr>
                <w:rFonts w:ascii="Candara" w:hAnsi="Candara"/>
                <w:sz w:val="24"/>
                <w:szCs w:val="24"/>
              </w:rPr>
            </w:pPr>
            <w:r w:rsidRPr="007C6B34">
              <w:rPr>
                <w:rFonts w:ascii="Candara" w:hAnsi="Candara"/>
                <w:w w:val="110"/>
                <w:sz w:val="24"/>
                <w:szCs w:val="24"/>
              </w:rPr>
              <w:t>Schedule</w:t>
            </w:r>
            <w:r w:rsidRPr="007C6B34">
              <w:rPr>
                <w:rFonts w:ascii="Candara" w:hAnsi="Candara"/>
                <w:spacing w:val="1"/>
                <w:w w:val="110"/>
                <w:sz w:val="24"/>
                <w:szCs w:val="24"/>
              </w:rPr>
              <w:t xml:space="preserve"> </w:t>
            </w:r>
            <w:r w:rsidRPr="007C6B34">
              <w:rPr>
                <w:rFonts w:ascii="Candara" w:hAnsi="Candara"/>
                <w:w w:val="110"/>
                <w:sz w:val="24"/>
                <w:szCs w:val="24"/>
              </w:rPr>
              <w:t>events</w:t>
            </w:r>
            <w:r w:rsidRPr="007C6B34">
              <w:rPr>
                <w:rFonts w:ascii="Candara" w:hAnsi="Candara"/>
                <w:spacing w:val="9"/>
                <w:w w:val="110"/>
                <w:sz w:val="24"/>
                <w:szCs w:val="24"/>
              </w:rPr>
              <w:t xml:space="preserve"> </w:t>
            </w:r>
            <w:r w:rsidRPr="007C6B34">
              <w:rPr>
                <w:rFonts w:ascii="Candara" w:hAnsi="Candara"/>
                <w:spacing w:val="-2"/>
                <w:w w:val="110"/>
                <w:sz w:val="24"/>
                <w:szCs w:val="24"/>
              </w:rPr>
              <w:t>calendar</w:t>
            </w:r>
          </w:p>
          <w:p w14:paraId="14B7F6DD" w14:textId="77777777" w:rsidR="00E37A05" w:rsidRPr="007C6B34" w:rsidRDefault="00E37A05">
            <w:pPr>
              <w:pStyle w:val="TableParagraph"/>
              <w:spacing w:before="138"/>
              <w:rPr>
                <w:rFonts w:ascii="Candara" w:hAnsi="Candara"/>
                <w:sz w:val="24"/>
                <w:szCs w:val="24"/>
              </w:rPr>
            </w:pPr>
          </w:p>
          <w:p w14:paraId="7086342E" w14:textId="77777777" w:rsidR="00E37A05" w:rsidRPr="007C6B34" w:rsidRDefault="00A609EA">
            <w:pPr>
              <w:pStyle w:val="TableParagraph"/>
              <w:numPr>
                <w:ilvl w:val="0"/>
                <w:numId w:val="76"/>
              </w:numPr>
              <w:tabs>
                <w:tab w:val="left" w:pos="297"/>
              </w:tabs>
              <w:ind w:left="297" w:hanging="143"/>
              <w:rPr>
                <w:rFonts w:ascii="Candara" w:hAnsi="Candara"/>
                <w:sz w:val="24"/>
                <w:szCs w:val="24"/>
              </w:rPr>
            </w:pPr>
            <w:r w:rsidRPr="007C6B34">
              <w:rPr>
                <w:rFonts w:ascii="Candara" w:hAnsi="Candara"/>
                <w:w w:val="115"/>
                <w:sz w:val="24"/>
                <w:szCs w:val="24"/>
              </w:rPr>
              <w:t>Notice</w:t>
            </w:r>
            <w:r w:rsidRPr="007C6B34">
              <w:rPr>
                <w:rFonts w:ascii="Candara" w:hAnsi="Candara"/>
                <w:spacing w:val="-11"/>
                <w:w w:val="115"/>
                <w:sz w:val="24"/>
                <w:szCs w:val="24"/>
              </w:rPr>
              <w:t xml:space="preserve"> </w:t>
            </w:r>
            <w:r w:rsidRPr="007C6B34">
              <w:rPr>
                <w:rFonts w:ascii="Candara" w:hAnsi="Candara"/>
                <w:w w:val="115"/>
                <w:sz w:val="24"/>
                <w:szCs w:val="24"/>
              </w:rPr>
              <w:t>of</w:t>
            </w:r>
            <w:r w:rsidRPr="007C6B34">
              <w:rPr>
                <w:rFonts w:ascii="Candara" w:hAnsi="Candara"/>
                <w:spacing w:val="-4"/>
                <w:w w:val="115"/>
                <w:sz w:val="24"/>
                <w:szCs w:val="24"/>
              </w:rPr>
              <w:t xml:space="preserve"> </w:t>
            </w:r>
            <w:r w:rsidRPr="007C6B34">
              <w:rPr>
                <w:rFonts w:ascii="Candara" w:hAnsi="Candara"/>
                <w:spacing w:val="-2"/>
                <w:w w:val="115"/>
                <w:sz w:val="24"/>
                <w:szCs w:val="24"/>
              </w:rPr>
              <w:t>meeting</w:t>
            </w:r>
          </w:p>
        </w:tc>
        <w:tc>
          <w:tcPr>
            <w:tcW w:w="2784" w:type="dxa"/>
            <w:tcBorders>
              <w:left w:val="single" w:sz="4" w:space="0" w:color="000000"/>
              <w:bottom w:val="nil"/>
              <w:right w:val="single" w:sz="4" w:space="0" w:color="000000"/>
            </w:tcBorders>
            <w:shd w:val="clear" w:color="auto" w:fill="E1EEDA"/>
          </w:tcPr>
          <w:p w14:paraId="678CB5E1" w14:textId="77777777" w:rsidR="00E37A05" w:rsidRPr="007C6B34" w:rsidRDefault="00E37A05">
            <w:pPr>
              <w:pStyle w:val="TableParagraph"/>
              <w:spacing w:before="190"/>
              <w:rPr>
                <w:rFonts w:ascii="Candara" w:hAnsi="Candara"/>
                <w:sz w:val="24"/>
                <w:szCs w:val="24"/>
              </w:rPr>
            </w:pPr>
          </w:p>
          <w:p w14:paraId="1C2A6B9B" w14:textId="77777777" w:rsidR="00E37A05" w:rsidRPr="007C6B34" w:rsidRDefault="00A609EA">
            <w:pPr>
              <w:pStyle w:val="TableParagraph"/>
              <w:numPr>
                <w:ilvl w:val="0"/>
                <w:numId w:val="75"/>
              </w:numPr>
              <w:tabs>
                <w:tab w:val="left" w:pos="268"/>
              </w:tabs>
              <w:ind w:left="268" w:right="-15" w:hanging="114"/>
              <w:rPr>
                <w:rFonts w:ascii="Candara" w:hAnsi="Candara"/>
                <w:sz w:val="24"/>
                <w:szCs w:val="24"/>
              </w:rPr>
            </w:pPr>
            <w:r w:rsidRPr="007C6B34">
              <w:rPr>
                <w:rFonts w:ascii="Candara" w:hAnsi="Candara"/>
                <w:w w:val="115"/>
                <w:sz w:val="24"/>
                <w:szCs w:val="24"/>
              </w:rPr>
              <w:t>Strengthened</w:t>
            </w:r>
            <w:r w:rsidRPr="007C6B34">
              <w:rPr>
                <w:rFonts w:ascii="Candara" w:hAnsi="Candara"/>
                <w:spacing w:val="25"/>
                <w:w w:val="115"/>
                <w:sz w:val="24"/>
                <w:szCs w:val="24"/>
              </w:rPr>
              <w:t xml:space="preserve"> </w:t>
            </w:r>
            <w:r w:rsidRPr="007C6B34">
              <w:rPr>
                <w:rFonts w:ascii="Candara" w:hAnsi="Candara"/>
                <w:spacing w:val="-2"/>
                <w:w w:val="115"/>
                <w:sz w:val="24"/>
                <w:szCs w:val="24"/>
              </w:rPr>
              <w:t>collaboration</w:t>
            </w:r>
          </w:p>
          <w:p w14:paraId="226EDE3F" w14:textId="77777777" w:rsidR="00E37A05" w:rsidRPr="007C6B34" w:rsidRDefault="00A609EA">
            <w:pPr>
              <w:pStyle w:val="TableParagraph"/>
              <w:spacing w:before="28"/>
              <w:ind w:left="298"/>
              <w:rPr>
                <w:rFonts w:ascii="Candara" w:hAnsi="Candara"/>
                <w:sz w:val="24"/>
                <w:szCs w:val="24"/>
              </w:rPr>
            </w:pPr>
            <w:r w:rsidRPr="007C6B34">
              <w:rPr>
                <w:rFonts w:ascii="Candara" w:hAnsi="Candara"/>
                <w:w w:val="115"/>
                <w:sz w:val="24"/>
                <w:szCs w:val="24"/>
              </w:rPr>
              <w:t>and</w:t>
            </w:r>
            <w:r w:rsidRPr="007C6B34">
              <w:rPr>
                <w:rFonts w:ascii="Candara" w:hAnsi="Candara"/>
                <w:spacing w:val="-3"/>
                <w:w w:val="115"/>
                <w:sz w:val="24"/>
                <w:szCs w:val="24"/>
              </w:rPr>
              <w:t xml:space="preserve"> </w:t>
            </w:r>
            <w:r w:rsidRPr="007C6B34">
              <w:rPr>
                <w:rFonts w:ascii="Candara" w:hAnsi="Candara"/>
                <w:spacing w:val="-2"/>
                <w:w w:val="120"/>
                <w:sz w:val="24"/>
                <w:szCs w:val="24"/>
              </w:rPr>
              <w:t>cooperation</w:t>
            </w:r>
          </w:p>
        </w:tc>
        <w:tc>
          <w:tcPr>
            <w:tcW w:w="1204" w:type="dxa"/>
            <w:tcBorders>
              <w:left w:val="single" w:sz="4" w:space="0" w:color="000000"/>
              <w:bottom w:val="nil"/>
              <w:right w:val="single" w:sz="4" w:space="0" w:color="000000"/>
            </w:tcBorders>
            <w:shd w:val="clear" w:color="auto" w:fill="E1EEDA"/>
          </w:tcPr>
          <w:p w14:paraId="1250CE90" w14:textId="77777777" w:rsidR="00E37A05" w:rsidRPr="007C6B34" w:rsidRDefault="00A609EA">
            <w:pPr>
              <w:pStyle w:val="TableParagraph"/>
              <w:tabs>
                <w:tab w:val="left" w:pos="1077"/>
              </w:tabs>
              <w:spacing w:before="80" w:line="273" w:lineRule="auto"/>
              <w:ind w:left="31" w:right="-29"/>
              <w:rPr>
                <w:rFonts w:ascii="Candara" w:hAnsi="Candara"/>
                <w:sz w:val="24"/>
                <w:szCs w:val="24"/>
              </w:rPr>
            </w:pPr>
            <w:r w:rsidRPr="007C6B34">
              <w:rPr>
                <w:rFonts w:ascii="Candara" w:hAnsi="Candara"/>
                <w:spacing w:val="-2"/>
                <w:w w:val="110"/>
                <w:sz w:val="24"/>
                <w:szCs w:val="24"/>
              </w:rPr>
              <w:t>Policy, Research</w:t>
            </w:r>
            <w:r w:rsidRPr="007C6B34">
              <w:rPr>
                <w:rFonts w:ascii="Candara" w:hAnsi="Candara"/>
                <w:sz w:val="24"/>
                <w:szCs w:val="24"/>
              </w:rPr>
              <w:tab/>
            </w:r>
            <w:r w:rsidRPr="007C6B34">
              <w:rPr>
                <w:rFonts w:ascii="Candara" w:hAnsi="Candara"/>
                <w:spacing w:val="-10"/>
                <w:w w:val="110"/>
                <w:sz w:val="24"/>
                <w:szCs w:val="24"/>
              </w:rPr>
              <w:t xml:space="preserve">&amp; </w:t>
            </w:r>
            <w:r w:rsidRPr="007C6B34">
              <w:rPr>
                <w:rFonts w:ascii="Candara" w:hAnsi="Candara"/>
                <w:spacing w:val="-2"/>
                <w:w w:val="110"/>
                <w:sz w:val="24"/>
                <w:szCs w:val="24"/>
              </w:rPr>
              <w:t xml:space="preserve">Stakeholder </w:t>
            </w:r>
            <w:r w:rsidRPr="007C6B34">
              <w:rPr>
                <w:rFonts w:ascii="Candara" w:hAnsi="Candara"/>
                <w:spacing w:val="-4"/>
                <w:w w:val="110"/>
                <w:sz w:val="24"/>
                <w:szCs w:val="24"/>
              </w:rPr>
              <w:t>Mgt.</w:t>
            </w:r>
          </w:p>
        </w:tc>
        <w:tc>
          <w:tcPr>
            <w:tcW w:w="1036" w:type="dxa"/>
            <w:tcBorders>
              <w:left w:val="single" w:sz="4" w:space="0" w:color="000000"/>
              <w:bottom w:val="nil"/>
              <w:right w:val="single" w:sz="4" w:space="0" w:color="000000"/>
            </w:tcBorders>
            <w:shd w:val="clear" w:color="auto" w:fill="E1EEDA"/>
          </w:tcPr>
          <w:p w14:paraId="41111C37" w14:textId="77777777" w:rsidR="00E37A05" w:rsidRPr="007C6B34" w:rsidRDefault="00E37A05">
            <w:pPr>
              <w:pStyle w:val="TableParagraph"/>
              <w:rPr>
                <w:rFonts w:ascii="Candara" w:hAnsi="Candara"/>
                <w:sz w:val="24"/>
                <w:szCs w:val="24"/>
              </w:rPr>
            </w:pPr>
          </w:p>
          <w:p w14:paraId="487442C5" w14:textId="77777777" w:rsidR="00E37A05" w:rsidRPr="007C6B34" w:rsidRDefault="00E37A05">
            <w:pPr>
              <w:pStyle w:val="TableParagraph"/>
              <w:rPr>
                <w:rFonts w:ascii="Candara" w:hAnsi="Candara"/>
                <w:sz w:val="24"/>
                <w:szCs w:val="24"/>
              </w:rPr>
            </w:pPr>
          </w:p>
          <w:p w14:paraId="2F3262C6" w14:textId="77777777" w:rsidR="00E37A05" w:rsidRPr="007C6B34" w:rsidRDefault="00E37A05">
            <w:pPr>
              <w:pStyle w:val="TableParagraph"/>
              <w:spacing w:before="50"/>
              <w:rPr>
                <w:rFonts w:ascii="Candara" w:hAnsi="Candara"/>
                <w:sz w:val="24"/>
                <w:szCs w:val="24"/>
              </w:rPr>
            </w:pPr>
          </w:p>
          <w:p w14:paraId="3B040C4A" w14:textId="77777777" w:rsidR="00E37A05" w:rsidRPr="007C6B34" w:rsidRDefault="00A609EA">
            <w:pPr>
              <w:pStyle w:val="TableParagraph"/>
              <w:ind w:right="59"/>
              <w:jc w:val="center"/>
              <w:rPr>
                <w:rFonts w:ascii="Candara" w:hAnsi="Candara"/>
                <w:sz w:val="24"/>
                <w:szCs w:val="24"/>
              </w:rPr>
            </w:pPr>
            <w:r w:rsidRPr="007C6B34">
              <w:rPr>
                <w:rFonts w:ascii="Candara" w:hAnsi="Candara"/>
                <w:w w:val="115"/>
                <w:sz w:val="24"/>
                <w:szCs w:val="24"/>
              </w:rPr>
              <w:t>Quick</w:t>
            </w:r>
            <w:r w:rsidRPr="007C6B34">
              <w:rPr>
                <w:rFonts w:ascii="Candara" w:hAnsi="Candara"/>
                <w:spacing w:val="-12"/>
                <w:w w:val="115"/>
                <w:sz w:val="24"/>
                <w:szCs w:val="24"/>
              </w:rPr>
              <w:t xml:space="preserve"> </w:t>
            </w:r>
            <w:r w:rsidRPr="007C6B34">
              <w:rPr>
                <w:rFonts w:ascii="Candara" w:hAnsi="Candara"/>
                <w:spacing w:val="-5"/>
                <w:w w:val="120"/>
                <w:sz w:val="24"/>
                <w:szCs w:val="24"/>
              </w:rPr>
              <w:t>win</w:t>
            </w:r>
          </w:p>
        </w:tc>
        <w:tc>
          <w:tcPr>
            <w:tcW w:w="1060" w:type="dxa"/>
            <w:tcBorders>
              <w:left w:val="single" w:sz="4" w:space="0" w:color="000000"/>
              <w:bottom w:val="nil"/>
              <w:right w:val="single" w:sz="4" w:space="0" w:color="000000"/>
            </w:tcBorders>
            <w:shd w:val="clear" w:color="auto" w:fill="E1EEDA"/>
          </w:tcPr>
          <w:p w14:paraId="25583BDD" w14:textId="77777777" w:rsidR="00E37A05" w:rsidRPr="007C6B34" w:rsidRDefault="00E37A05">
            <w:pPr>
              <w:pStyle w:val="TableParagraph"/>
              <w:spacing w:before="190"/>
              <w:rPr>
                <w:rFonts w:ascii="Candara" w:hAnsi="Candara"/>
                <w:sz w:val="24"/>
                <w:szCs w:val="24"/>
              </w:rPr>
            </w:pPr>
          </w:p>
          <w:p w14:paraId="44FD63FA" w14:textId="77777777" w:rsidR="00E37A05" w:rsidRPr="007C6B34" w:rsidRDefault="00A609EA">
            <w:pPr>
              <w:pStyle w:val="TableParagraph"/>
              <w:spacing w:line="273" w:lineRule="auto"/>
              <w:ind w:left="28" w:right="24"/>
              <w:rPr>
                <w:rFonts w:ascii="Candara" w:hAnsi="Candara"/>
                <w:sz w:val="24"/>
                <w:szCs w:val="24"/>
              </w:rPr>
            </w:pPr>
            <w:r w:rsidRPr="007C6B34">
              <w:rPr>
                <w:rFonts w:ascii="Candara" w:hAnsi="Candara"/>
                <w:spacing w:val="-2"/>
                <w:w w:val="110"/>
                <w:sz w:val="24"/>
                <w:szCs w:val="24"/>
              </w:rPr>
              <w:t xml:space="preserve">March, </w:t>
            </w:r>
            <w:r w:rsidRPr="007C6B34">
              <w:rPr>
                <w:rFonts w:ascii="Candara" w:hAnsi="Candara"/>
                <w:spacing w:val="-4"/>
                <w:w w:val="110"/>
                <w:sz w:val="24"/>
                <w:szCs w:val="24"/>
              </w:rPr>
              <w:t>2026</w:t>
            </w:r>
          </w:p>
        </w:tc>
        <w:tc>
          <w:tcPr>
            <w:tcW w:w="1008" w:type="dxa"/>
            <w:tcBorders>
              <w:left w:val="single" w:sz="4" w:space="0" w:color="000000"/>
              <w:bottom w:val="nil"/>
            </w:tcBorders>
            <w:shd w:val="clear" w:color="auto" w:fill="E1EEDA"/>
          </w:tcPr>
          <w:p w14:paraId="47F14DBA" w14:textId="77777777" w:rsidR="00E37A05" w:rsidRPr="007C6B34" w:rsidRDefault="00E37A05">
            <w:pPr>
              <w:pStyle w:val="TableParagraph"/>
              <w:rPr>
                <w:rFonts w:ascii="Candara" w:hAnsi="Candara"/>
                <w:sz w:val="24"/>
                <w:szCs w:val="24"/>
              </w:rPr>
            </w:pPr>
          </w:p>
          <w:p w14:paraId="0F3FC598" w14:textId="77777777" w:rsidR="00E37A05" w:rsidRPr="007C6B34" w:rsidRDefault="00E37A05">
            <w:pPr>
              <w:pStyle w:val="TableParagraph"/>
              <w:spacing w:before="103"/>
              <w:rPr>
                <w:rFonts w:ascii="Candara" w:hAnsi="Candara"/>
                <w:sz w:val="24"/>
                <w:szCs w:val="24"/>
              </w:rPr>
            </w:pPr>
          </w:p>
          <w:p w14:paraId="1C8C16B6" w14:textId="77777777" w:rsidR="00E37A05" w:rsidRPr="007C6B34" w:rsidRDefault="00A609EA">
            <w:pPr>
              <w:pStyle w:val="TableParagraph"/>
              <w:ind w:left="33"/>
              <w:rPr>
                <w:rFonts w:ascii="Candara" w:hAnsi="Candara"/>
                <w:sz w:val="24"/>
                <w:szCs w:val="24"/>
              </w:rPr>
            </w:pPr>
            <w:r w:rsidRPr="007C6B34">
              <w:rPr>
                <w:rFonts w:ascii="Candara" w:hAnsi="Candara"/>
                <w:spacing w:val="-2"/>
                <w:w w:val="115"/>
                <w:sz w:val="24"/>
                <w:szCs w:val="24"/>
              </w:rPr>
              <w:t>Periodic</w:t>
            </w:r>
          </w:p>
        </w:tc>
      </w:tr>
      <w:tr w:rsidR="00E37A05" w:rsidRPr="007C6B34" w14:paraId="1C7D308E" w14:textId="77777777">
        <w:trPr>
          <w:trHeight w:val="1051"/>
        </w:trPr>
        <w:tc>
          <w:tcPr>
            <w:tcW w:w="1699" w:type="dxa"/>
            <w:vMerge/>
            <w:tcBorders>
              <w:top w:val="nil"/>
              <w:left w:val="single" w:sz="4" w:space="0" w:color="000000"/>
              <w:bottom w:val="single" w:sz="4" w:space="0" w:color="000000"/>
              <w:right w:val="single" w:sz="4" w:space="0" w:color="000000"/>
            </w:tcBorders>
            <w:shd w:val="clear" w:color="auto" w:fill="E1EEDA"/>
          </w:tcPr>
          <w:p w14:paraId="2AA8F390" w14:textId="77777777" w:rsidR="00E37A05" w:rsidRPr="007C6B34" w:rsidRDefault="00E37A05">
            <w:pPr>
              <w:rPr>
                <w:rFonts w:ascii="Candara" w:hAnsi="Candara"/>
                <w:sz w:val="24"/>
                <w:szCs w:val="24"/>
              </w:rPr>
            </w:pPr>
          </w:p>
        </w:tc>
        <w:tc>
          <w:tcPr>
            <w:tcW w:w="2554" w:type="dxa"/>
            <w:tcBorders>
              <w:top w:val="nil"/>
              <w:left w:val="single" w:sz="4" w:space="0" w:color="000000"/>
              <w:right w:val="single" w:sz="4" w:space="0" w:color="000000"/>
            </w:tcBorders>
            <w:shd w:val="clear" w:color="auto" w:fill="E1EEDA"/>
          </w:tcPr>
          <w:p w14:paraId="14FA2443" w14:textId="77777777" w:rsidR="00E37A05" w:rsidRPr="007C6B34" w:rsidRDefault="00A609EA" w:rsidP="00BA36AA">
            <w:pPr>
              <w:pStyle w:val="TableParagraph"/>
              <w:spacing w:before="1" w:line="278" w:lineRule="auto"/>
              <w:ind w:right="-14"/>
              <w:rPr>
                <w:rFonts w:ascii="Candara" w:hAnsi="Candara"/>
                <w:sz w:val="24"/>
                <w:szCs w:val="24"/>
              </w:rPr>
            </w:pPr>
            <w:r w:rsidRPr="007C6B34">
              <w:rPr>
                <w:rFonts w:ascii="Candara" w:hAnsi="Candara"/>
                <w:spacing w:val="-2"/>
                <w:w w:val="120"/>
                <w:sz w:val="24"/>
                <w:szCs w:val="24"/>
              </w:rPr>
              <w:t>Roundtable</w:t>
            </w:r>
            <w:r w:rsidRPr="007C6B34">
              <w:rPr>
                <w:rFonts w:ascii="Candara" w:hAnsi="Candara"/>
                <w:spacing w:val="22"/>
                <w:w w:val="120"/>
                <w:sz w:val="24"/>
                <w:szCs w:val="24"/>
              </w:rPr>
              <w:t xml:space="preserve"> </w:t>
            </w:r>
            <w:r w:rsidRPr="007C6B34">
              <w:rPr>
                <w:rFonts w:ascii="Candara" w:hAnsi="Candara"/>
                <w:spacing w:val="-2"/>
                <w:w w:val="120"/>
                <w:sz w:val="24"/>
                <w:szCs w:val="24"/>
              </w:rPr>
              <w:t>session</w:t>
            </w:r>
            <w:r w:rsidRPr="007C6B34">
              <w:rPr>
                <w:rFonts w:ascii="Candara" w:hAnsi="Candara"/>
                <w:spacing w:val="23"/>
                <w:w w:val="120"/>
                <w:sz w:val="24"/>
                <w:szCs w:val="24"/>
              </w:rPr>
              <w:t xml:space="preserve"> </w:t>
            </w:r>
            <w:r w:rsidRPr="007C6B34">
              <w:rPr>
                <w:rFonts w:ascii="Candara" w:hAnsi="Candara"/>
                <w:spacing w:val="-2"/>
                <w:w w:val="120"/>
                <w:sz w:val="24"/>
                <w:szCs w:val="24"/>
              </w:rPr>
              <w:t xml:space="preserve">with </w:t>
            </w:r>
            <w:r w:rsidRPr="007C6B34">
              <w:rPr>
                <w:rFonts w:ascii="Candara" w:hAnsi="Candara"/>
                <w:w w:val="120"/>
                <w:sz w:val="24"/>
                <w:szCs w:val="24"/>
              </w:rPr>
              <w:t>individual</w:t>
            </w:r>
            <w:r w:rsidRPr="007C6B34">
              <w:rPr>
                <w:rFonts w:ascii="Candara" w:hAnsi="Candara"/>
                <w:spacing w:val="-9"/>
                <w:w w:val="120"/>
                <w:sz w:val="24"/>
                <w:szCs w:val="24"/>
              </w:rPr>
              <w:t xml:space="preserve"> </w:t>
            </w:r>
            <w:r w:rsidRPr="007C6B34">
              <w:rPr>
                <w:rFonts w:ascii="Candara" w:hAnsi="Candara"/>
                <w:w w:val="120"/>
                <w:sz w:val="24"/>
                <w:szCs w:val="24"/>
              </w:rPr>
              <w:t>MDAs</w:t>
            </w:r>
          </w:p>
        </w:tc>
        <w:tc>
          <w:tcPr>
            <w:tcW w:w="3725" w:type="dxa"/>
            <w:tcBorders>
              <w:top w:val="nil"/>
              <w:left w:val="single" w:sz="4" w:space="0" w:color="000000"/>
              <w:right w:val="single" w:sz="4" w:space="0" w:color="000000"/>
            </w:tcBorders>
            <w:shd w:val="clear" w:color="auto" w:fill="E1EEDA"/>
          </w:tcPr>
          <w:p w14:paraId="57652355" w14:textId="77777777" w:rsidR="00E37A05" w:rsidRPr="007C6B34" w:rsidRDefault="00A609EA" w:rsidP="000D66B7">
            <w:pPr>
              <w:pStyle w:val="TableParagraph"/>
              <w:tabs>
                <w:tab w:val="left" w:pos="441"/>
                <w:tab w:val="left" w:pos="1372"/>
                <w:tab w:val="left" w:pos="2120"/>
                <w:tab w:val="left" w:pos="2864"/>
              </w:tabs>
              <w:spacing w:before="1"/>
              <w:ind w:right="-15"/>
              <w:rPr>
                <w:rFonts w:ascii="Candara" w:hAnsi="Candara"/>
                <w:sz w:val="24"/>
                <w:szCs w:val="24"/>
              </w:rPr>
            </w:pPr>
            <w:r w:rsidRPr="007C6B34">
              <w:rPr>
                <w:rFonts w:ascii="Candara" w:hAnsi="Candara"/>
                <w:spacing w:val="-2"/>
                <w:w w:val="125"/>
                <w:sz w:val="24"/>
                <w:szCs w:val="24"/>
              </w:rPr>
              <w:t>Action</w:t>
            </w:r>
            <w:r w:rsidRPr="007C6B34">
              <w:rPr>
                <w:rFonts w:ascii="Candara" w:hAnsi="Candara"/>
                <w:sz w:val="24"/>
                <w:szCs w:val="24"/>
              </w:rPr>
              <w:tab/>
            </w:r>
            <w:r w:rsidRPr="007C6B34">
              <w:rPr>
                <w:rFonts w:ascii="Candara" w:hAnsi="Candara"/>
                <w:spacing w:val="-4"/>
                <w:w w:val="125"/>
                <w:sz w:val="24"/>
                <w:szCs w:val="24"/>
              </w:rPr>
              <w:t>plan</w:t>
            </w:r>
            <w:r w:rsidRPr="007C6B34">
              <w:rPr>
                <w:rFonts w:ascii="Candara" w:hAnsi="Candara"/>
                <w:sz w:val="24"/>
                <w:szCs w:val="24"/>
              </w:rPr>
              <w:tab/>
            </w:r>
            <w:r w:rsidRPr="007C6B34">
              <w:rPr>
                <w:rFonts w:ascii="Candara" w:hAnsi="Candara"/>
                <w:spacing w:val="-4"/>
                <w:w w:val="125"/>
                <w:sz w:val="24"/>
                <w:szCs w:val="24"/>
              </w:rPr>
              <w:t>with</w:t>
            </w:r>
            <w:r w:rsidRPr="007C6B34">
              <w:rPr>
                <w:rFonts w:ascii="Candara" w:hAnsi="Candara"/>
                <w:sz w:val="24"/>
                <w:szCs w:val="24"/>
              </w:rPr>
              <w:tab/>
            </w:r>
            <w:r w:rsidRPr="007C6B34">
              <w:rPr>
                <w:rFonts w:ascii="Candara" w:hAnsi="Candara"/>
                <w:spacing w:val="-6"/>
                <w:w w:val="125"/>
                <w:sz w:val="24"/>
                <w:szCs w:val="24"/>
              </w:rPr>
              <w:t>identified</w:t>
            </w:r>
          </w:p>
          <w:p w14:paraId="5E095CB4" w14:textId="77777777" w:rsidR="00E37A05" w:rsidRPr="007C6B34" w:rsidRDefault="00A609EA">
            <w:pPr>
              <w:pStyle w:val="TableParagraph"/>
              <w:spacing w:before="33"/>
              <w:ind w:left="298"/>
              <w:rPr>
                <w:rFonts w:ascii="Candara" w:hAnsi="Candara"/>
                <w:sz w:val="24"/>
                <w:szCs w:val="24"/>
              </w:rPr>
            </w:pPr>
            <w:r w:rsidRPr="007C6B34">
              <w:rPr>
                <w:rFonts w:ascii="Candara" w:hAnsi="Candara"/>
                <w:spacing w:val="-2"/>
                <w:w w:val="115"/>
                <w:sz w:val="24"/>
                <w:szCs w:val="24"/>
              </w:rPr>
              <w:t>responsibilities</w:t>
            </w:r>
            <w:r w:rsidRPr="007C6B34">
              <w:rPr>
                <w:rFonts w:ascii="Candara" w:hAnsi="Candara"/>
                <w:spacing w:val="-3"/>
                <w:w w:val="115"/>
                <w:sz w:val="24"/>
                <w:szCs w:val="24"/>
              </w:rPr>
              <w:t xml:space="preserve"> </w:t>
            </w:r>
            <w:r w:rsidRPr="007C6B34">
              <w:rPr>
                <w:rFonts w:ascii="Candara" w:hAnsi="Candara"/>
                <w:spacing w:val="-2"/>
                <w:w w:val="115"/>
                <w:sz w:val="24"/>
                <w:szCs w:val="24"/>
              </w:rPr>
              <w:t>and</w:t>
            </w:r>
            <w:r w:rsidRPr="007C6B34">
              <w:rPr>
                <w:rFonts w:ascii="Candara" w:hAnsi="Candara"/>
                <w:spacing w:val="-3"/>
                <w:w w:val="115"/>
                <w:sz w:val="24"/>
                <w:szCs w:val="24"/>
              </w:rPr>
              <w:t xml:space="preserve"> </w:t>
            </w:r>
            <w:r w:rsidRPr="007C6B34">
              <w:rPr>
                <w:rFonts w:ascii="Candara" w:hAnsi="Candara"/>
                <w:spacing w:val="-2"/>
                <w:w w:val="115"/>
                <w:sz w:val="24"/>
                <w:szCs w:val="24"/>
              </w:rPr>
              <w:t>timelines</w:t>
            </w:r>
          </w:p>
        </w:tc>
        <w:tc>
          <w:tcPr>
            <w:tcW w:w="2784" w:type="dxa"/>
            <w:tcBorders>
              <w:top w:val="nil"/>
              <w:left w:val="single" w:sz="4" w:space="0" w:color="000000"/>
              <w:right w:val="single" w:sz="4" w:space="0" w:color="000000"/>
            </w:tcBorders>
            <w:shd w:val="clear" w:color="auto" w:fill="E1EEDA"/>
          </w:tcPr>
          <w:p w14:paraId="44CE247A" w14:textId="1C64A8A9" w:rsidR="00E37A05" w:rsidRPr="007C6B34" w:rsidRDefault="00A609EA" w:rsidP="000D66B7">
            <w:pPr>
              <w:pStyle w:val="TableParagraph"/>
              <w:tabs>
                <w:tab w:val="left" w:pos="298"/>
                <w:tab w:val="left" w:pos="516"/>
              </w:tabs>
              <w:spacing w:line="273" w:lineRule="auto"/>
              <w:ind w:right="-29"/>
              <w:jc w:val="both"/>
              <w:rPr>
                <w:rFonts w:ascii="Candara" w:hAnsi="Candara"/>
                <w:sz w:val="24"/>
                <w:szCs w:val="24"/>
              </w:rPr>
            </w:pPr>
            <w:r w:rsidRPr="007C6B34">
              <w:rPr>
                <w:rFonts w:ascii="Candara" w:hAnsi="Candara"/>
                <w:w w:val="120"/>
                <w:sz w:val="24"/>
                <w:szCs w:val="24"/>
              </w:rPr>
              <w:t xml:space="preserve">Coordinated support </w:t>
            </w:r>
            <w:r w:rsidRPr="007C6B34">
              <w:rPr>
                <w:rFonts w:ascii="Candara" w:hAnsi="Candara"/>
                <w:w w:val="115"/>
                <w:sz w:val="24"/>
                <w:szCs w:val="24"/>
              </w:rPr>
              <w:t>between</w:t>
            </w:r>
            <w:r w:rsidRPr="007C6B34">
              <w:rPr>
                <w:rFonts w:ascii="Candara" w:hAnsi="Candara"/>
                <w:spacing w:val="-15"/>
                <w:w w:val="115"/>
                <w:sz w:val="24"/>
                <w:szCs w:val="24"/>
              </w:rPr>
              <w:t xml:space="preserve"> </w:t>
            </w:r>
            <w:r w:rsidRPr="007C6B34">
              <w:rPr>
                <w:rFonts w:ascii="Candara" w:hAnsi="Candara"/>
                <w:w w:val="115"/>
                <w:sz w:val="24"/>
                <w:szCs w:val="24"/>
              </w:rPr>
              <w:t>the</w:t>
            </w:r>
            <w:r w:rsidRPr="007C6B34">
              <w:rPr>
                <w:rFonts w:ascii="Candara" w:hAnsi="Candara"/>
                <w:spacing w:val="-14"/>
                <w:w w:val="115"/>
                <w:sz w:val="24"/>
                <w:szCs w:val="24"/>
              </w:rPr>
              <w:t xml:space="preserve"> </w:t>
            </w:r>
            <w:r w:rsidRPr="007C6B34">
              <w:rPr>
                <w:rFonts w:ascii="Candara" w:hAnsi="Candara"/>
                <w:w w:val="115"/>
                <w:sz w:val="24"/>
                <w:szCs w:val="24"/>
              </w:rPr>
              <w:t>Agency</w:t>
            </w:r>
            <w:r w:rsidRPr="007C6B34">
              <w:rPr>
                <w:rFonts w:ascii="Candara" w:hAnsi="Candara"/>
                <w:spacing w:val="-15"/>
                <w:w w:val="115"/>
                <w:sz w:val="24"/>
                <w:szCs w:val="24"/>
              </w:rPr>
              <w:t xml:space="preserve"> </w:t>
            </w:r>
            <w:r w:rsidRPr="007C6B34">
              <w:rPr>
                <w:rFonts w:ascii="Candara" w:hAnsi="Candara"/>
                <w:w w:val="115"/>
                <w:sz w:val="24"/>
                <w:szCs w:val="24"/>
              </w:rPr>
              <w:t>and</w:t>
            </w:r>
            <w:r w:rsidRPr="007C6B34">
              <w:rPr>
                <w:rFonts w:ascii="Candara" w:hAnsi="Candara"/>
                <w:spacing w:val="-14"/>
                <w:w w:val="115"/>
                <w:sz w:val="24"/>
                <w:szCs w:val="24"/>
              </w:rPr>
              <w:t xml:space="preserve"> </w:t>
            </w:r>
            <w:r w:rsidRPr="007C6B34">
              <w:rPr>
                <w:rFonts w:ascii="Candara" w:hAnsi="Candara"/>
                <w:w w:val="115"/>
                <w:sz w:val="24"/>
                <w:szCs w:val="24"/>
              </w:rPr>
              <w:t xml:space="preserve">all </w:t>
            </w:r>
            <w:r w:rsidRPr="007C6B34">
              <w:rPr>
                <w:rFonts w:ascii="Candara" w:hAnsi="Candara"/>
                <w:spacing w:val="-4"/>
                <w:w w:val="120"/>
                <w:sz w:val="24"/>
                <w:szCs w:val="24"/>
              </w:rPr>
              <w:t>MDAs</w:t>
            </w:r>
          </w:p>
        </w:tc>
        <w:tc>
          <w:tcPr>
            <w:tcW w:w="1204" w:type="dxa"/>
            <w:tcBorders>
              <w:top w:val="nil"/>
              <w:left w:val="single" w:sz="4" w:space="0" w:color="000000"/>
              <w:right w:val="single" w:sz="4" w:space="0" w:color="000000"/>
            </w:tcBorders>
            <w:shd w:val="clear" w:color="auto" w:fill="E1EEDA"/>
          </w:tcPr>
          <w:p w14:paraId="335A28C0" w14:textId="77777777" w:rsidR="00E37A05" w:rsidRPr="007C6B34" w:rsidRDefault="00A609EA">
            <w:pPr>
              <w:pStyle w:val="TableParagraph"/>
              <w:tabs>
                <w:tab w:val="left" w:pos="1077"/>
              </w:tabs>
              <w:spacing w:before="76" w:line="273" w:lineRule="auto"/>
              <w:ind w:left="31" w:right="-29"/>
              <w:rPr>
                <w:rFonts w:ascii="Candara" w:hAnsi="Candara"/>
                <w:sz w:val="24"/>
                <w:szCs w:val="24"/>
              </w:rPr>
            </w:pPr>
            <w:r w:rsidRPr="007C6B34">
              <w:rPr>
                <w:rFonts w:ascii="Candara" w:hAnsi="Candara"/>
                <w:spacing w:val="-2"/>
                <w:w w:val="110"/>
                <w:sz w:val="24"/>
                <w:szCs w:val="24"/>
              </w:rPr>
              <w:t>Policy, Research</w:t>
            </w:r>
            <w:r w:rsidRPr="007C6B34">
              <w:rPr>
                <w:rFonts w:ascii="Candara" w:hAnsi="Candara"/>
                <w:sz w:val="24"/>
                <w:szCs w:val="24"/>
              </w:rPr>
              <w:tab/>
            </w:r>
            <w:r w:rsidRPr="007C6B34">
              <w:rPr>
                <w:rFonts w:ascii="Candara" w:hAnsi="Candara"/>
                <w:spacing w:val="-10"/>
                <w:w w:val="110"/>
                <w:sz w:val="24"/>
                <w:szCs w:val="24"/>
              </w:rPr>
              <w:lastRenderedPageBreak/>
              <w:t xml:space="preserve">&amp; </w:t>
            </w:r>
            <w:r w:rsidRPr="007C6B34">
              <w:rPr>
                <w:rFonts w:ascii="Candara" w:hAnsi="Candara"/>
                <w:spacing w:val="-2"/>
                <w:w w:val="110"/>
                <w:sz w:val="24"/>
                <w:szCs w:val="24"/>
              </w:rPr>
              <w:t xml:space="preserve">Stakeholder </w:t>
            </w:r>
            <w:r w:rsidRPr="007C6B34">
              <w:rPr>
                <w:rFonts w:ascii="Candara" w:hAnsi="Candara"/>
                <w:spacing w:val="-4"/>
                <w:w w:val="110"/>
                <w:sz w:val="24"/>
                <w:szCs w:val="24"/>
              </w:rPr>
              <w:t>Mgt.</w:t>
            </w:r>
          </w:p>
        </w:tc>
        <w:tc>
          <w:tcPr>
            <w:tcW w:w="1036" w:type="dxa"/>
            <w:tcBorders>
              <w:top w:val="nil"/>
              <w:left w:val="single" w:sz="4" w:space="0" w:color="000000"/>
              <w:right w:val="single" w:sz="4" w:space="0" w:color="000000"/>
            </w:tcBorders>
            <w:shd w:val="clear" w:color="auto" w:fill="E1EEDA"/>
          </w:tcPr>
          <w:p w14:paraId="24DA0BB8" w14:textId="77777777" w:rsidR="00E37A05" w:rsidRPr="007C6B34" w:rsidRDefault="00E37A05">
            <w:pPr>
              <w:pStyle w:val="TableParagraph"/>
              <w:rPr>
                <w:rFonts w:ascii="Candara" w:hAnsi="Candara"/>
                <w:sz w:val="24"/>
                <w:szCs w:val="24"/>
              </w:rPr>
            </w:pPr>
          </w:p>
          <w:p w14:paraId="12AF3E1C" w14:textId="77777777" w:rsidR="00E37A05" w:rsidRPr="007C6B34" w:rsidRDefault="00A609EA" w:rsidP="000D66B7">
            <w:pPr>
              <w:pStyle w:val="TableParagraph"/>
              <w:ind w:right="59"/>
              <w:rPr>
                <w:rFonts w:ascii="Candara" w:hAnsi="Candara"/>
                <w:sz w:val="24"/>
                <w:szCs w:val="24"/>
              </w:rPr>
            </w:pPr>
            <w:r w:rsidRPr="007C6B34">
              <w:rPr>
                <w:rFonts w:ascii="Candara" w:hAnsi="Candara"/>
                <w:w w:val="115"/>
                <w:sz w:val="24"/>
                <w:szCs w:val="24"/>
              </w:rPr>
              <w:t>Quick</w:t>
            </w:r>
            <w:r w:rsidRPr="007C6B34">
              <w:rPr>
                <w:rFonts w:ascii="Candara" w:hAnsi="Candara"/>
                <w:spacing w:val="-12"/>
                <w:w w:val="115"/>
                <w:sz w:val="24"/>
                <w:szCs w:val="24"/>
              </w:rPr>
              <w:t xml:space="preserve"> </w:t>
            </w:r>
            <w:r w:rsidRPr="007C6B34">
              <w:rPr>
                <w:rFonts w:ascii="Candara" w:hAnsi="Candara"/>
                <w:spacing w:val="-5"/>
                <w:w w:val="120"/>
                <w:sz w:val="24"/>
                <w:szCs w:val="24"/>
              </w:rPr>
              <w:t>win</w:t>
            </w:r>
          </w:p>
        </w:tc>
        <w:tc>
          <w:tcPr>
            <w:tcW w:w="1060" w:type="dxa"/>
            <w:tcBorders>
              <w:top w:val="nil"/>
              <w:left w:val="single" w:sz="4" w:space="0" w:color="000000"/>
              <w:bottom w:val="single" w:sz="4" w:space="0" w:color="000000"/>
              <w:right w:val="single" w:sz="4" w:space="0" w:color="000000"/>
            </w:tcBorders>
            <w:shd w:val="clear" w:color="auto" w:fill="E1EEDA"/>
          </w:tcPr>
          <w:p w14:paraId="67EE6E1E" w14:textId="77777777" w:rsidR="00E37A05" w:rsidRPr="007C6B34" w:rsidRDefault="00E37A05">
            <w:pPr>
              <w:pStyle w:val="TableParagraph"/>
              <w:rPr>
                <w:rFonts w:ascii="Candara" w:hAnsi="Candara"/>
                <w:sz w:val="24"/>
                <w:szCs w:val="24"/>
              </w:rPr>
            </w:pPr>
          </w:p>
          <w:p w14:paraId="41036CB6" w14:textId="77777777" w:rsidR="00E37A05" w:rsidRPr="007C6B34" w:rsidRDefault="00E37A05">
            <w:pPr>
              <w:pStyle w:val="TableParagraph"/>
              <w:spacing w:before="31"/>
              <w:rPr>
                <w:rFonts w:ascii="Candara" w:hAnsi="Candara"/>
                <w:sz w:val="24"/>
                <w:szCs w:val="24"/>
              </w:rPr>
            </w:pPr>
          </w:p>
          <w:p w14:paraId="3B6E469A" w14:textId="77777777" w:rsidR="00E37A05" w:rsidRPr="007C6B34" w:rsidRDefault="00A609EA">
            <w:pPr>
              <w:pStyle w:val="TableParagraph"/>
              <w:spacing w:before="1"/>
              <w:ind w:left="28"/>
              <w:rPr>
                <w:rFonts w:ascii="Candara" w:hAnsi="Candara"/>
                <w:sz w:val="24"/>
                <w:szCs w:val="24"/>
              </w:rPr>
            </w:pPr>
            <w:r w:rsidRPr="007C6B34">
              <w:rPr>
                <w:rFonts w:ascii="Candara" w:hAnsi="Candara"/>
                <w:spacing w:val="-4"/>
                <w:w w:val="115"/>
                <w:sz w:val="24"/>
                <w:szCs w:val="24"/>
              </w:rPr>
              <w:t>Done</w:t>
            </w:r>
          </w:p>
        </w:tc>
        <w:tc>
          <w:tcPr>
            <w:tcW w:w="1008" w:type="dxa"/>
            <w:tcBorders>
              <w:top w:val="nil"/>
              <w:left w:val="single" w:sz="4" w:space="0" w:color="000000"/>
            </w:tcBorders>
            <w:shd w:val="clear" w:color="auto" w:fill="E1EEDA"/>
          </w:tcPr>
          <w:p w14:paraId="10975C89" w14:textId="77777777" w:rsidR="00E37A05" w:rsidRPr="007C6B34" w:rsidRDefault="00E37A05">
            <w:pPr>
              <w:pStyle w:val="TableParagraph"/>
              <w:rPr>
                <w:rFonts w:ascii="Candara" w:hAnsi="Candara"/>
                <w:sz w:val="24"/>
                <w:szCs w:val="24"/>
              </w:rPr>
            </w:pPr>
          </w:p>
          <w:p w14:paraId="19C5BE67" w14:textId="77777777" w:rsidR="00E37A05" w:rsidRPr="007C6B34" w:rsidRDefault="00E37A05">
            <w:pPr>
              <w:pStyle w:val="TableParagraph"/>
              <w:spacing w:before="31"/>
              <w:rPr>
                <w:rFonts w:ascii="Candara" w:hAnsi="Candara"/>
                <w:sz w:val="24"/>
                <w:szCs w:val="24"/>
              </w:rPr>
            </w:pPr>
          </w:p>
          <w:p w14:paraId="52262599" w14:textId="77777777" w:rsidR="00E37A05" w:rsidRPr="007C6B34" w:rsidRDefault="00A609EA">
            <w:pPr>
              <w:pStyle w:val="TableParagraph"/>
              <w:spacing w:before="1"/>
              <w:ind w:left="33"/>
              <w:rPr>
                <w:rFonts w:ascii="Candara" w:hAnsi="Candara"/>
                <w:sz w:val="24"/>
                <w:szCs w:val="24"/>
              </w:rPr>
            </w:pPr>
            <w:r w:rsidRPr="007C6B34">
              <w:rPr>
                <w:rFonts w:ascii="Candara" w:hAnsi="Candara"/>
                <w:w w:val="115"/>
                <w:sz w:val="24"/>
                <w:szCs w:val="24"/>
              </w:rPr>
              <w:t>one</w:t>
            </w:r>
            <w:r w:rsidRPr="007C6B34">
              <w:rPr>
                <w:rFonts w:ascii="Candara" w:hAnsi="Candara"/>
                <w:spacing w:val="-12"/>
                <w:w w:val="115"/>
                <w:sz w:val="24"/>
                <w:szCs w:val="24"/>
              </w:rPr>
              <w:t xml:space="preserve"> </w:t>
            </w:r>
            <w:r w:rsidRPr="007C6B34">
              <w:rPr>
                <w:rFonts w:ascii="Candara" w:hAnsi="Candara"/>
                <w:spacing w:val="-5"/>
                <w:w w:val="120"/>
                <w:sz w:val="24"/>
                <w:szCs w:val="24"/>
              </w:rPr>
              <w:t>off</w:t>
            </w:r>
          </w:p>
        </w:tc>
      </w:tr>
    </w:tbl>
    <w:p w14:paraId="09BC867D" w14:textId="77777777" w:rsidR="00E37A05" w:rsidRPr="007C6B34" w:rsidRDefault="00E37A05">
      <w:pPr>
        <w:pStyle w:val="TableParagraph"/>
        <w:rPr>
          <w:rFonts w:ascii="Candara" w:hAnsi="Candara"/>
          <w:sz w:val="24"/>
          <w:szCs w:val="24"/>
        </w:rPr>
        <w:sectPr w:rsidR="00E37A05" w:rsidRPr="007C6B34">
          <w:pgSz w:w="16840" w:h="11910" w:orient="landscape"/>
          <w:pgMar w:top="1320" w:right="566" w:bottom="1140" w:left="283" w:header="751" w:footer="940" w:gutter="0"/>
          <w:cols w:space="720"/>
        </w:sectPr>
      </w:pPr>
    </w:p>
    <w:p w14:paraId="20802727" w14:textId="28848FC2" w:rsidR="00E37A05" w:rsidRPr="007C6B34" w:rsidRDefault="000D66B7">
      <w:pPr>
        <w:pStyle w:val="Heading4"/>
        <w:numPr>
          <w:ilvl w:val="2"/>
          <w:numId w:val="121"/>
        </w:numPr>
        <w:tabs>
          <w:tab w:val="left" w:pos="2451"/>
        </w:tabs>
        <w:spacing w:before="97"/>
        <w:ind w:left="2451" w:hanging="526"/>
        <w:rPr>
          <w:rFonts w:ascii="Candara" w:hAnsi="Candara"/>
          <w:sz w:val="24"/>
          <w:szCs w:val="24"/>
        </w:rPr>
      </w:pPr>
      <w:bookmarkStart w:id="4" w:name="_TOC_250001"/>
      <w:r w:rsidRPr="007C6B34">
        <w:rPr>
          <w:rFonts w:ascii="Candara" w:hAnsi="Candara"/>
          <w:w w:val="115"/>
          <w:sz w:val="24"/>
          <w:szCs w:val="24"/>
        </w:rPr>
        <w:lastRenderedPageBreak/>
        <w:t>Optimize</w:t>
      </w:r>
      <w:r w:rsidR="00A609EA" w:rsidRPr="007C6B34">
        <w:rPr>
          <w:rFonts w:ascii="Candara" w:hAnsi="Candara"/>
          <w:spacing w:val="-5"/>
          <w:w w:val="115"/>
          <w:sz w:val="24"/>
          <w:szCs w:val="24"/>
        </w:rPr>
        <w:t xml:space="preserve"> </w:t>
      </w:r>
      <w:r w:rsidR="00A609EA" w:rsidRPr="007C6B34">
        <w:rPr>
          <w:rFonts w:ascii="Candara" w:hAnsi="Candara"/>
          <w:w w:val="115"/>
          <w:sz w:val="24"/>
          <w:szCs w:val="24"/>
        </w:rPr>
        <w:t>Internal</w:t>
      </w:r>
      <w:bookmarkEnd w:id="4"/>
      <w:r w:rsidR="00A609EA" w:rsidRPr="007C6B34">
        <w:rPr>
          <w:rFonts w:ascii="Candara" w:hAnsi="Candara"/>
          <w:spacing w:val="-2"/>
          <w:w w:val="115"/>
          <w:sz w:val="24"/>
          <w:szCs w:val="24"/>
        </w:rPr>
        <w:t xml:space="preserve"> Operations</w:t>
      </w:r>
    </w:p>
    <w:tbl>
      <w:tblPr>
        <w:tblW w:w="0" w:type="auto"/>
        <w:tblInd w:w="58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1698"/>
        <w:gridCol w:w="2834"/>
        <w:gridCol w:w="3538"/>
        <w:gridCol w:w="2837"/>
        <w:gridCol w:w="1199"/>
        <w:gridCol w:w="1108"/>
        <w:gridCol w:w="989"/>
        <w:gridCol w:w="1006"/>
      </w:tblGrid>
      <w:tr w:rsidR="00E37A05" w:rsidRPr="007C6B34" w14:paraId="351B3F31" w14:textId="77777777">
        <w:trPr>
          <w:trHeight w:val="916"/>
        </w:trPr>
        <w:tc>
          <w:tcPr>
            <w:tcW w:w="1698" w:type="dxa"/>
          </w:tcPr>
          <w:p w14:paraId="6F6AD06B" w14:textId="77777777" w:rsidR="00E37A05" w:rsidRPr="007C6B34" w:rsidRDefault="00E37A05">
            <w:pPr>
              <w:pStyle w:val="TableParagraph"/>
              <w:spacing w:before="144"/>
              <w:rPr>
                <w:rFonts w:ascii="Candara" w:hAnsi="Candara"/>
                <w:sz w:val="24"/>
                <w:szCs w:val="24"/>
              </w:rPr>
            </w:pPr>
          </w:p>
          <w:p w14:paraId="6FCA7D1F" w14:textId="77777777" w:rsidR="00E37A05" w:rsidRPr="007C6B34" w:rsidRDefault="00A609EA">
            <w:pPr>
              <w:pStyle w:val="TableParagraph"/>
              <w:ind w:left="28"/>
              <w:rPr>
                <w:rFonts w:ascii="Candara" w:hAnsi="Candara"/>
                <w:sz w:val="24"/>
                <w:szCs w:val="24"/>
              </w:rPr>
            </w:pPr>
            <w:r w:rsidRPr="007C6B34">
              <w:rPr>
                <w:rFonts w:ascii="Candara" w:hAnsi="Candara"/>
                <w:spacing w:val="-2"/>
                <w:w w:val="115"/>
                <w:sz w:val="24"/>
                <w:szCs w:val="24"/>
              </w:rPr>
              <w:t>Objectives</w:t>
            </w:r>
          </w:p>
        </w:tc>
        <w:tc>
          <w:tcPr>
            <w:tcW w:w="2834" w:type="dxa"/>
          </w:tcPr>
          <w:p w14:paraId="462F0FD0" w14:textId="77777777" w:rsidR="00E37A05" w:rsidRPr="007C6B34" w:rsidRDefault="00E37A05">
            <w:pPr>
              <w:pStyle w:val="TableParagraph"/>
              <w:spacing w:before="144"/>
              <w:rPr>
                <w:rFonts w:ascii="Candara" w:hAnsi="Candara"/>
                <w:sz w:val="24"/>
                <w:szCs w:val="24"/>
              </w:rPr>
            </w:pPr>
          </w:p>
          <w:p w14:paraId="167E7AA7" w14:textId="77777777" w:rsidR="00E37A05" w:rsidRPr="007C6B34" w:rsidRDefault="00A609EA">
            <w:pPr>
              <w:pStyle w:val="TableParagraph"/>
              <w:ind w:left="24"/>
              <w:rPr>
                <w:rFonts w:ascii="Candara" w:hAnsi="Candara"/>
                <w:sz w:val="24"/>
                <w:szCs w:val="24"/>
              </w:rPr>
            </w:pPr>
            <w:r w:rsidRPr="007C6B34">
              <w:rPr>
                <w:rFonts w:ascii="Candara" w:hAnsi="Candara"/>
                <w:spacing w:val="-2"/>
                <w:w w:val="110"/>
                <w:sz w:val="24"/>
                <w:szCs w:val="24"/>
              </w:rPr>
              <w:t>Key</w:t>
            </w:r>
            <w:r w:rsidRPr="007C6B34">
              <w:rPr>
                <w:rFonts w:ascii="Candara" w:hAnsi="Candara"/>
                <w:spacing w:val="-10"/>
                <w:w w:val="110"/>
                <w:sz w:val="24"/>
                <w:szCs w:val="24"/>
              </w:rPr>
              <w:t xml:space="preserve"> </w:t>
            </w:r>
            <w:r w:rsidRPr="007C6B34">
              <w:rPr>
                <w:rFonts w:ascii="Candara" w:hAnsi="Candara"/>
                <w:spacing w:val="-2"/>
                <w:w w:val="115"/>
                <w:sz w:val="24"/>
                <w:szCs w:val="24"/>
              </w:rPr>
              <w:t>Initiatives</w:t>
            </w:r>
          </w:p>
        </w:tc>
        <w:tc>
          <w:tcPr>
            <w:tcW w:w="3538" w:type="dxa"/>
          </w:tcPr>
          <w:p w14:paraId="0D341537" w14:textId="77777777" w:rsidR="00E37A05" w:rsidRPr="007C6B34" w:rsidRDefault="00E37A05">
            <w:pPr>
              <w:pStyle w:val="TableParagraph"/>
              <w:spacing w:before="144"/>
              <w:rPr>
                <w:rFonts w:ascii="Candara" w:hAnsi="Candara"/>
                <w:sz w:val="24"/>
                <w:szCs w:val="24"/>
              </w:rPr>
            </w:pPr>
          </w:p>
          <w:p w14:paraId="221E8978" w14:textId="77777777" w:rsidR="00E37A05" w:rsidRPr="007C6B34" w:rsidRDefault="00A609EA">
            <w:pPr>
              <w:pStyle w:val="TableParagraph"/>
              <w:ind w:left="23"/>
              <w:rPr>
                <w:rFonts w:ascii="Candara" w:hAnsi="Candara"/>
                <w:sz w:val="24"/>
                <w:szCs w:val="24"/>
              </w:rPr>
            </w:pPr>
            <w:r w:rsidRPr="007C6B34">
              <w:rPr>
                <w:rFonts w:ascii="Candara" w:hAnsi="Candara"/>
                <w:w w:val="110"/>
                <w:sz w:val="24"/>
                <w:szCs w:val="24"/>
              </w:rPr>
              <w:t>Expected</w:t>
            </w:r>
            <w:r w:rsidRPr="007C6B34">
              <w:rPr>
                <w:rFonts w:ascii="Candara" w:hAnsi="Candara"/>
                <w:spacing w:val="13"/>
                <w:w w:val="115"/>
                <w:sz w:val="24"/>
                <w:szCs w:val="24"/>
              </w:rPr>
              <w:t xml:space="preserve"> </w:t>
            </w:r>
            <w:r w:rsidRPr="007C6B34">
              <w:rPr>
                <w:rFonts w:ascii="Candara" w:hAnsi="Candara"/>
                <w:spacing w:val="-2"/>
                <w:w w:val="115"/>
                <w:sz w:val="24"/>
                <w:szCs w:val="24"/>
              </w:rPr>
              <w:t>Output/KPI</w:t>
            </w:r>
          </w:p>
        </w:tc>
        <w:tc>
          <w:tcPr>
            <w:tcW w:w="2837" w:type="dxa"/>
          </w:tcPr>
          <w:p w14:paraId="088C73B3" w14:textId="77777777" w:rsidR="00E37A05" w:rsidRPr="007C6B34" w:rsidRDefault="00E37A05">
            <w:pPr>
              <w:pStyle w:val="TableParagraph"/>
              <w:spacing w:before="144"/>
              <w:rPr>
                <w:rFonts w:ascii="Candara" w:hAnsi="Candara"/>
                <w:sz w:val="24"/>
                <w:szCs w:val="24"/>
              </w:rPr>
            </w:pPr>
          </w:p>
          <w:p w14:paraId="0F3F48DC" w14:textId="77777777" w:rsidR="00E37A05" w:rsidRPr="007C6B34" w:rsidRDefault="00A609EA">
            <w:pPr>
              <w:pStyle w:val="TableParagraph"/>
              <w:ind w:left="29"/>
              <w:rPr>
                <w:rFonts w:ascii="Candara" w:hAnsi="Candara"/>
                <w:sz w:val="24"/>
                <w:szCs w:val="24"/>
              </w:rPr>
            </w:pPr>
            <w:r w:rsidRPr="007C6B34">
              <w:rPr>
                <w:rFonts w:ascii="Candara" w:hAnsi="Candara"/>
                <w:w w:val="110"/>
                <w:sz w:val="24"/>
                <w:szCs w:val="24"/>
              </w:rPr>
              <w:t>Expected</w:t>
            </w:r>
            <w:r w:rsidRPr="007C6B34">
              <w:rPr>
                <w:rFonts w:ascii="Candara" w:hAnsi="Candara"/>
                <w:spacing w:val="13"/>
                <w:w w:val="115"/>
                <w:sz w:val="24"/>
                <w:szCs w:val="24"/>
              </w:rPr>
              <w:t xml:space="preserve"> </w:t>
            </w:r>
            <w:r w:rsidRPr="007C6B34">
              <w:rPr>
                <w:rFonts w:ascii="Candara" w:hAnsi="Candara"/>
                <w:spacing w:val="-2"/>
                <w:w w:val="115"/>
                <w:sz w:val="24"/>
                <w:szCs w:val="24"/>
              </w:rPr>
              <w:t>Outcome</w:t>
            </w:r>
          </w:p>
        </w:tc>
        <w:tc>
          <w:tcPr>
            <w:tcW w:w="1199" w:type="dxa"/>
          </w:tcPr>
          <w:p w14:paraId="09DAE78F" w14:textId="77777777" w:rsidR="00E37A05" w:rsidRPr="007C6B34" w:rsidRDefault="00E37A05">
            <w:pPr>
              <w:pStyle w:val="TableParagraph"/>
              <w:spacing w:before="14"/>
              <w:rPr>
                <w:rFonts w:ascii="Candara" w:hAnsi="Candara"/>
                <w:sz w:val="24"/>
                <w:szCs w:val="24"/>
              </w:rPr>
            </w:pPr>
          </w:p>
          <w:p w14:paraId="2DF1FEF0" w14:textId="77777777" w:rsidR="00E37A05" w:rsidRPr="007C6B34" w:rsidRDefault="00A609EA">
            <w:pPr>
              <w:pStyle w:val="TableParagraph"/>
              <w:spacing w:line="271" w:lineRule="auto"/>
              <w:ind w:left="29" w:right="108"/>
              <w:rPr>
                <w:rFonts w:ascii="Candara" w:hAnsi="Candara"/>
                <w:sz w:val="24"/>
                <w:szCs w:val="24"/>
              </w:rPr>
            </w:pPr>
            <w:r w:rsidRPr="007C6B34">
              <w:rPr>
                <w:rFonts w:ascii="Candara" w:hAnsi="Candara"/>
                <w:spacing w:val="-2"/>
                <w:w w:val="115"/>
                <w:sz w:val="24"/>
                <w:szCs w:val="24"/>
              </w:rPr>
              <w:t xml:space="preserve">Owner/De </w:t>
            </w:r>
            <w:r w:rsidRPr="007C6B34">
              <w:rPr>
                <w:rFonts w:ascii="Candara" w:hAnsi="Candara"/>
                <w:spacing w:val="-6"/>
                <w:w w:val="125"/>
                <w:sz w:val="24"/>
                <w:szCs w:val="24"/>
              </w:rPr>
              <w:t>pt</w:t>
            </w:r>
          </w:p>
        </w:tc>
        <w:tc>
          <w:tcPr>
            <w:tcW w:w="1108" w:type="dxa"/>
          </w:tcPr>
          <w:p w14:paraId="37CE1A8D" w14:textId="77777777" w:rsidR="00E37A05" w:rsidRPr="007C6B34" w:rsidRDefault="00E37A05">
            <w:pPr>
              <w:pStyle w:val="TableParagraph"/>
              <w:spacing w:before="24"/>
              <w:rPr>
                <w:rFonts w:ascii="Candara" w:hAnsi="Candara"/>
                <w:sz w:val="24"/>
                <w:szCs w:val="24"/>
              </w:rPr>
            </w:pPr>
          </w:p>
          <w:p w14:paraId="78DD5322" w14:textId="77777777" w:rsidR="00E37A05" w:rsidRPr="007C6B34" w:rsidRDefault="00A609EA">
            <w:pPr>
              <w:pStyle w:val="TableParagraph"/>
              <w:ind w:left="93"/>
              <w:rPr>
                <w:rFonts w:ascii="Candara" w:hAnsi="Candara"/>
                <w:sz w:val="24"/>
                <w:szCs w:val="24"/>
              </w:rPr>
            </w:pPr>
            <w:r w:rsidRPr="007C6B34">
              <w:rPr>
                <w:rFonts w:ascii="Candara" w:hAnsi="Candara"/>
                <w:spacing w:val="-2"/>
                <w:w w:val="120"/>
                <w:sz w:val="24"/>
                <w:szCs w:val="24"/>
              </w:rPr>
              <w:t>Start</w:t>
            </w:r>
          </w:p>
          <w:p w14:paraId="5DCB3D3B" w14:textId="77777777" w:rsidR="00E37A05" w:rsidRPr="007C6B34" w:rsidRDefault="00A609EA">
            <w:pPr>
              <w:pStyle w:val="TableParagraph"/>
              <w:spacing w:before="168"/>
              <w:ind w:left="-3"/>
              <w:rPr>
                <w:rFonts w:ascii="Candara" w:hAnsi="Candara"/>
                <w:sz w:val="24"/>
                <w:szCs w:val="24"/>
              </w:rPr>
            </w:pPr>
            <w:r w:rsidRPr="007C6B34">
              <w:rPr>
                <w:rFonts w:ascii="Candara" w:hAnsi="Candara"/>
                <w:spacing w:val="-2"/>
                <w:w w:val="115"/>
                <w:sz w:val="24"/>
                <w:szCs w:val="24"/>
              </w:rPr>
              <w:t>Period</w:t>
            </w:r>
          </w:p>
        </w:tc>
        <w:tc>
          <w:tcPr>
            <w:tcW w:w="989" w:type="dxa"/>
          </w:tcPr>
          <w:p w14:paraId="58F8E044" w14:textId="76BE04D3" w:rsidR="00E37A05" w:rsidRPr="007C6B34" w:rsidRDefault="00A609EA">
            <w:pPr>
              <w:pStyle w:val="TableParagraph"/>
              <w:spacing w:before="86" w:line="276" w:lineRule="auto"/>
              <w:ind w:left="32" w:right="56"/>
              <w:rPr>
                <w:rFonts w:ascii="Candara" w:hAnsi="Candara"/>
                <w:sz w:val="24"/>
                <w:szCs w:val="24"/>
              </w:rPr>
            </w:pPr>
            <w:r w:rsidRPr="007C6B34">
              <w:rPr>
                <w:rFonts w:ascii="Candara" w:hAnsi="Candara"/>
                <w:spacing w:val="-2"/>
                <w:w w:val="115"/>
                <w:sz w:val="24"/>
                <w:szCs w:val="24"/>
              </w:rPr>
              <w:t>Complet</w:t>
            </w:r>
            <w:r w:rsidRPr="007C6B34">
              <w:rPr>
                <w:rFonts w:ascii="Candara" w:hAnsi="Candara"/>
                <w:w w:val="115"/>
                <w:sz w:val="24"/>
                <w:szCs w:val="24"/>
              </w:rPr>
              <w:t>ed by</w:t>
            </w:r>
          </w:p>
        </w:tc>
        <w:tc>
          <w:tcPr>
            <w:tcW w:w="1006" w:type="dxa"/>
            <w:tcBorders>
              <w:bottom w:val="nil"/>
            </w:tcBorders>
          </w:tcPr>
          <w:p w14:paraId="5EC076C1" w14:textId="77777777" w:rsidR="00E37A05" w:rsidRPr="007C6B34" w:rsidRDefault="00E37A05">
            <w:pPr>
              <w:pStyle w:val="TableParagraph"/>
              <w:spacing w:before="143"/>
              <w:rPr>
                <w:rFonts w:ascii="Candara" w:hAnsi="Candara"/>
                <w:sz w:val="24"/>
                <w:szCs w:val="24"/>
              </w:rPr>
            </w:pPr>
          </w:p>
          <w:p w14:paraId="1898B317" w14:textId="23A7C85B" w:rsidR="00E37A05" w:rsidRPr="007C6B34" w:rsidRDefault="00A609EA">
            <w:pPr>
              <w:pStyle w:val="TableParagraph"/>
              <w:spacing w:line="260" w:lineRule="atLeast"/>
              <w:ind w:left="32" w:right="-15"/>
              <w:rPr>
                <w:rFonts w:ascii="Candara" w:hAnsi="Candara"/>
                <w:sz w:val="24"/>
                <w:szCs w:val="24"/>
              </w:rPr>
            </w:pPr>
            <w:r w:rsidRPr="007C6B34">
              <w:rPr>
                <w:rFonts w:ascii="Candara" w:hAnsi="Candara"/>
                <w:spacing w:val="-2"/>
                <w:w w:val="110"/>
                <w:sz w:val="24"/>
                <w:szCs w:val="24"/>
              </w:rPr>
              <w:t>Frequenc</w:t>
            </w:r>
            <w:r w:rsidRPr="007C6B34">
              <w:rPr>
                <w:rFonts w:ascii="Candara" w:hAnsi="Candara"/>
                <w:spacing w:val="-10"/>
                <w:w w:val="110"/>
                <w:sz w:val="24"/>
                <w:szCs w:val="24"/>
              </w:rPr>
              <w:t>y</w:t>
            </w:r>
          </w:p>
        </w:tc>
      </w:tr>
      <w:tr w:rsidR="00E37A05" w:rsidRPr="007C6B34" w14:paraId="25EEEF36" w14:textId="77777777">
        <w:trPr>
          <w:trHeight w:val="1080"/>
        </w:trPr>
        <w:tc>
          <w:tcPr>
            <w:tcW w:w="1698" w:type="dxa"/>
            <w:tcBorders>
              <w:left w:val="single" w:sz="4" w:space="0" w:color="000000"/>
              <w:bottom w:val="nil"/>
              <w:right w:val="single" w:sz="4" w:space="0" w:color="000000"/>
            </w:tcBorders>
            <w:shd w:val="clear" w:color="auto" w:fill="FFF1CC"/>
          </w:tcPr>
          <w:p w14:paraId="7153F95D" w14:textId="77777777" w:rsidR="00E37A05" w:rsidRPr="007C6B34" w:rsidRDefault="00E37A05">
            <w:pPr>
              <w:pStyle w:val="TableParagraph"/>
              <w:rPr>
                <w:rFonts w:ascii="Candara" w:hAnsi="Candara"/>
                <w:sz w:val="24"/>
                <w:szCs w:val="24"/>
              </w:rPr>
            </w:pPr>
          </w:p>
        </w:tc>
        <w:tc>
          <w:tcPr>
            <w:tcW w:w="2834" w:type="dxa"/>
            <w:tcBorders>
              <w:left w:val="single" w:sz="4" w:space="0" w:color="000000"/>
              <w:bottom w:val="nil"/>
              <w:right w:val="single" w:sz="4" w:space="0" w:color="000000"/>
            </w:tcBorders>
            <w:shd w:val="clear" w:color="auto" w:fill="FFF1CC"/>
          </w:tcPr>
          <w:p w14:paraId="3D925853" w14:textId="77777777" w:rsidR="00E37A05" w:rsidRPr="007C6B34" w:rsidRDefault="00E37A05">
            <w:pPr>
              <w:pStyle w:val="TableParagraph"/>
              <w:spacing w:before="12"/>
              <w:rPr>
                <w:rFonts w:ascii="Candara" w:hAnsi="Candara"/>
                <w:sz w:val="24"/>
                <w:szCs w:val="24"/>
              </w:rPr>
            </w:pPr>
          </w:p>
          <w:p w14:paraId="32534570" w14:textId="796440D1" w:rsidR="00E37A05" w:rsidRPr="007C6B34" w:rsidRDefault="00A609EA">
            <w:pPr>
              <w:pStyle w:val="TableParagraph"/>
              <w:tabs>
                <w:tab w:val="left" w:pos="1771"/>
                <w:tab w:val="left" w:pos="2021"/>
                <w:tab w:val="left" w:pos="2606"/>
              </w:tabs>
              <w:spacing w:line="273" w:lineRule="auto"/>
              <w:ind w:left="169" w:right="-15"/>
              <w:jc w:val="both"/>
              <w:rPr>
                <w:rFonts w:ascii="Candara" w:hAnsi="Candara"/>
                <w:sz w:val="24"/>
                <w:szCs w:val="24"/>
              </w:rPr>
            </w:pPr>
            <w:r w:rsidRPr="007C6B34">
              <w:rPr>
                <w:rFonts w:ascii="Candara" w:hAnsi="Candara"/>
                <w:spacing w:val="-2"/>
                <w:w w:val="120"/>
                <w:sz w:val="24"/>
                <w:szCs w:val="24"/>
              </w:rPr>
              <w:t>Institution</w:t>
            </w:r>
            <w:r w:rsidRPr="007C6B34">
              <w:rPr>
                <w:rFonts w:ascii="Candara" w:hAnsi="Candara"/>
                <w:sz w:val="24"/>
                <w:szCs w:val="24"/>
              </w:rPr>
              <w:tab/>
            </w:r>
            <w:r w:rsidRPr="007C6B34">
              <w:rPr>
                <w:rFonts w:ascii="Candara" w:hAnsi="Candara"/>
                <w:spacing w:val="-6"/>
                <w:w w:val="120"/>
                <w:sz w:val="24"/>
                <w:szCs w:val="24"/>
              </w:rPr>
              <w:t>of</w:t>
            </w:r>
            <w:r w:rsidRPr="007C6B34">
              <w:rPr>
                <w:rFonts w:ascii="Candara" w:hAnsi="Candara"/>
                <w:sz w:val="24"/>
                <w:szCs w:val="24"/>
              </w:rPr>
              <w:tab/>
            </w:r>
            <w:r w:rsidR="000D66B7">
              <w:rPr>
                <w:rFonts w:ascii="Candara" w:hAnsi="Candara"/>
                <w:sz w:val="24"/>
                <w:szCs w:val="24"/>
              </w:rPr>
              <w:t xml:space="preserve"> </w:t>
            </w:r>
            <w:r w:rsidRPr="007C6B34">
              <w:rPr>
                <w:rFonts w:ascii="Candara" w:hAnsi="Candara"/>
                <w:spacing w:val="-10"/>
                <w:w w:val="120"/>
                <w:sz w:val="24"/>
                <w:szCs w:val="24"/>
              </w:rPr>
              <w:t xml:space="preserve">an </w:t>
            </w:r>
            <w:r w:rsidR="000D66B7" w:rsidRPr="007C6B34">
              <w:rPr>
                <w:rFonts w:ascii="Candara" w:hAnsi="Candara"/>
                <w:spacing w:val="-2"/>
                <w:w w:val="120"/>
                <w:sz w:val="24"/>
                <w:szCs w:val="24"/>
              </w:rPr>
              <w:t>organizational</w:t>
            </w:r>
            <w:r w:rsidR="002E0ED1">
              <w:rPr>
                <w:rFonts w:ascii="Candara" w:hAnsi="Candara"/>
                <w:sz w:val="24"/>
                <w:szCs w:val="24"/>
              </w:rPr>
              <w:t xml:space="preserve"> </w:t>
            </w:r>
            <w:r w:rsidRPr="007C6B34">
              <w:rPr>
                <w:rFonts w:ascii="Candara" w:hAnsi="Candara"/>
                <w:spacing w:val="-2"/>
                <w:w w:val="120"/>
                <w:sz w:val="24"/>
                <w:szCs w:val="24"/>
              </w:rPr>
              <w:t>planning process</w:t>
            </w:r>
          </w:p>
        </w:tc>
        <w:tc>
          <w:tcPr>
            <w:tcW w:w="3538" w:type="dxa"/>
            <w:tcBorders>
              <w:left w:val="single" w:sz="4" w:space="0" w:color="000000"/>
              <w:bottom w:val="nil"/>
              <w:right w:val="single" w:sz="4" w:space="0" w:color="000000"/>
            </w:tcBorders>
            <w:shd w:val="clear" w:color="auto" w:fill="FFF1CC"/>
          </w:tcPr>
          <w:p w14:paraId="3F9BB8FF" w14:textId="77777777" w:rsidR="00E37A05" w:rsidRPr="007C6B34" w:rsidRDefault="00A609EA">
            <w:pPr>
              <w:pStyle w:val="TableParagraph"/>
              <w:numPr>
                <w:ilvl w:val="0"/>
                <w:numId w:val="72"/>
              </w:numPr>
              <w:tabs>
                <w:tab w:val="left" w:pos="296"/>
              </w:tabs>
              <w:spacing w:before="85"/>
              <w:ind w:left="296" w:hanging="143"/>
              <w:rPr>
                <w:rFonts w:ascii="Candara" w:hAnsi="Candara"/>
                <w:sz w:val="24"/>
                <w:szCs w:val="24"/>
              </w:rPr>
            </w:pPr>
            <w:r w:rsidRPr="007C6B34">
              <w:rPr>
                <w:rFonts w:ascii="Candara" w:hAnsi="Candara"/>
                <w:w w:val="115"/>
                <w:sz w:val="24"/>
                <w:szCs w:val="24"/>
              </w:rPr>
              <w:t>Status</w:t>
            </w:r>
            <w:r w:rsidRPr="007C6B34">
              <w:rPr>
                <w:rFonts w:ascii="Candara" w:hAnsi="Candara"/>
                <w:spacing w:val="-14"/>
                <w:w w:val="115"/>
                <w:sz w:val="24"/>
                <w:szCs w:val="24"/>
              </w:rPr>
              <w:t xml:space="preserve"> </w:t>
            </w:r>
            <w:r w:rsidRPr="007C6B34">
              <w:rPr>
                <w:rFonts w:ascii="Candara" w:hAnsi="Candara"/>
                <w:w w:val="115"/>
                <w:sz w:val="24"/>
                <w:szCs w:val="24"/>
              </w:rPr>
              <w:t>and</w:t>
            </w:r>
            <w:r w:rsidRPr="007C6B34">
              <w:rPr>
                <w:rFonts w:ascii="Candara" w:hAnsi="Candara"/>
                <w:spacing w:val="-15"/>
                <w:w w:val="115"/>
                <w:sz w:val="24"/>
                <w:szCs w:val="24"/>
              </w:rPr>
              <w:t xml:space="preserve"> </w:t>
            </w:r>
            <w:r w:rsidRPr="007C6B34">
              <w:rPr>
                <w:rFonts w:ascii="Candara" w:hAnsi="Candara"/>
                <w:w w:val="115"/>
                <w:sz w:val="24"/>
                <w:szCs w:val="24"/>
              </w:rPr>
              <w:t>plan</w:t>
            </w:r>
            <w:r w:rsidRPr="007C6B34">
              <w:rPr>
                <w:rFonts w:ascii="Candara" w:hAnsi="Candara"/>
                <w:spacing w:val="-14"/>
                <w:w w:val="115"/>
                <w:sz w:val="24"/>
                <w:szCs w:val="24"/>
              </w:rPr>
              <w:t xml:space="preserve"> </w:t>
            </w:r>
            <w:r w:rsidRPr="007C6B34">
              <w:rPr>
                <w:rFonts w:ascii="Candara" w:hAnsi="Candara"/>
                <w:spacing w:val="-2"/>
                <w:w w:val="115"/>
                <w:sz w:val="24"/>
                <w:szCs w:val="24"/>
              </w:rPr>
              <w:t>update</w:t>
            </w:r>
          </w:p>
          <w:p w14:paraId="5414EA46" w14:textId="77777777" w:rsidR="00E37A05" w:rsidRPr="007C6B34" w:rsidRDefault="00A609EA">
            <w:pPr>
              <w:pStyle w:val="TableParagraph"/>
              <w:numPr>
                <w:ilvl w:val="0"/>
                <w:numId w:val="72"/>
              </w:numPr>
              <w:tabs>
                <w:tab w:val="left" w:pos="296"/>
              </w:tabs>
              <w:spacing w:before="38"/>
              <w:ind w:left="296" w:hanging="143"/>
              <w:rPr>
                <w:rFonts w:ascii="Candara" w:hAnsi="Candara"/>
                <w:sz w:val="24"/>
                <w:szCs w:val="24"/>
              </w:rPr>
            </w:pPr>
            <w:r w:rsidRPr="007C6B34">
              <w:rPr>
                <w:rFonts w:ascii="Candara" w:hAnsi="Candara"/>
                <w:w w:val="115"/>
                <w:sz w:val="24"/>
                <w:szCs w:val="24"/>
              </w:rPr>
              <w:t>Number/value</w:t>
            </w:r>
            <w:r w:rsidRPr="007C6B34">
              <w:rPr>
                <w:rFonts w:ascii="Candara" w:hAnsi="Candara"/>
                <w:spacing w:val="-9"/>
                <w:w w:val="115"/>
                <w:sz w:val="24"/>
                <w:szCs w:val="24"/>
              </w:rPr>
              <w:t xml:space="preserve"> </w:t>
            </w:r>
            <w:r w:rsidRPr="007C6B34">
              <w:rPr>
                <w:rFonts w:ascii="Candara" w:hAnsi="Candara"/>
                <w:w w:val="115"/>
                <w:sz w:val="24"/>
                <w:szCs w:val="24"/>
              </w:rPr>
              <w:t>of</w:t>
            </w:r>
            <w:r w:rsidRPr="007C6B34">
              <w:rPr>
                <w:rFonts w:ascii="Candara" w:hAnsi="Candara"/>
                <w:spacing w:val="-8"/>
                <w:w w:val="115"/>
                <w:sz w:val="24"/>
                <w:szCs w:val="24"/>
              </w:rPr>
              <w:t xml:space="preserve"> </w:t>
            </w:r>
            <w:r w:rsidRPr="007C6B34">
              <w:rPr>
                <w:rFonts w:ascii="Candara" w:hAnsi="Candara"/>
                <w:spacing w:val="-5"/>
                <w:w w:val="115"/>
                <w:sz w:val="24"/>
                <w:szCs w:val="24"/>
              </w:rPr>
              <w:t>FDI</w:t>
            </w:r>
          </w:p>
          <w:p w14:paraId="416C5EE3" w14:textId="77777777" w:rsidR="00E37A05" w:rsidRPr="007C6B34" w:rsidRDefault="00A609EA">
            <w:pPr>
              <w:pStyle w:val="TableParagraph"/>
              <w:numPr>
                <w:ilvl w:val="0"/>
                <w:numId w:val="72"/>
              </w:numPr>
              <w:tabs>
                <w:tab w:val="left" w:pos="297"/>
              </w:tabs>
              <w:spacing w:before="10" w:line="240" w:lineRule="atLeast"/>
              <w:ind w:right="1199"/>
              <w:rPr>
                <w:rFonts w:ascii="Candara" w:hAnsi="Candara"/>
                <w:sz w:val="24"/>
                <w:szCs w:val="24"/>
              </w:rPr>
            </w:pPr>
            <w:r w:rsidRPr="007C6B34">
              <w:rPr>
                <w:rFonts w:ascii="Candara" w:hAnsi="Candara"/>
                <w:w w:val="115"/>
                <w:sz w:val="24"/>
                <w:szCs w:val="24"/>
              </w:rPr>
              <w:t>Achievement</w:t>
            </w:r>
            <w:r w:rsidRPr="007C6B34">
              <w:rPr>
                <w:rFonts w:ascii="Candara" w:hAnsi="Candara"/>
                <w:spacing w:val="-17"/>
                <w:w w:val="115"/>
                <w:sz w:val="24"/>
                <w:szCs w:val="24"/>
              </w:rPr>
              <w:t xml:space="preserve"> </w:t>
            </w:r>
            <w:r w:rsidRPr="007C6B34">
              <w:rPr>
                <w:rFonts w:ascii="Candara" w:hAnsi="Candara"/>
                <w:w w:val="115"/>
                <w:sz w:val="24"/>
                <w:szCs w:val="24"/>
              </w:rPr>
              <w:t>status</w:t>
            </w:r>
            <w:r w:rsidRPr="007C6B34">
              <w:rPr>
                <w:rFonts w:ascii="Candara" w:hAnsi="Candara"/>
                <w:spacing w:val="-14"/>
                <w:w w:val="115"/>
                <w:sz w:val="24"/>
                <w:szCs w:val="24"/>
              </w:rPr>
              <w:t xml:space="preserve"> </w:t>
            </w:r>
            <w:r w:rsidRPr="007C6B34">
              <w:rPr>
                <w:rFonts w:ascii="Candara" w:hAnsi="Candara"/>
                <w:w w:val="115"/>
                <w:sz w:val="24"/>
                <w:szCs w:val="24"/>
              </w:rPr>
              <w:t xml:space="preserve">of </w:t>
            </w:r>
            <w:r w:rsidRPr="007C6B34">
              <w:rPr>
                <w:rFonts w:ascii="Candara" w:hAnsi="Candara"/>
                <w:w w:val="120"/>
                <w:sz w:val="24"/>
                <w:szCs w:val="24"/>
              </w:rPr>
              <w:t>performance</w:t>
            </w:r>
            <w:r w:rsidRPr="007C6B34">
              <w:rPr>
                <w:rFonts w:ascii="Candara" w:hAnsi="Candara"/>
                <w:spacing w:val="-7"/>
                <w:w w:val="120"/>
                <w:sz w:val="24"/>
                <w:szCs w:val="24"/>
              </w:rPr>
              <w:t xml:space="preserve"> </w:t>
            </w:r>
            <w:r w:rsidRPr="007C6B34">
              <w:rPr>
                <w:rFonts w:ascii="Candara" w:hAnsi="Candara"/>
                <w:w w:val="120"/>
                <w:sz w:val="24"/>
                <w:szCs w:val="24"/>
              </w:rPr>
              <w:t>target</w:t>
            </w:r>
          </w:p>
        </w:tc>
        <w:tc>
          <w:tcPr>
            <w:tcW w:w="2837" w:type="dxa"/>
            <w:tcBorders>
              <w:left w:val="single" w:sz="4" w:space="0" w:color="000000"/>
              <w:bottom w:val="nil"/>
              <w:right w:val="single" w:sz="4" w:space="0" w:color="000000"/>
            </w:tcBorders>
            <w:shd w:val="clear" w:color="auto" w:fill="FFF1CC"/>
          </w:tcPr>
          <w:p w14:paraId="75811409" w14:textId="456387BE" w:rsidR="00E37A05" w:rsidRPr="007C6B34" w:rsidRDefault="00A609EA">
            <w:pPr>
              <w:pStyle w:val="TableParagraph"/>
              <w:numPr>
                <w:ilvl w:val="0"/>
                <w:numId w:val="71"/>
              </w:numPr>
              <w:tabs>
                <w:tab w:val="left" w:pos="219"/>
                <w:tab w:val="left" w:pos="734"/>
                <w:tab w:val="left" w:pos="2175"/>
              </w:tabs>
              <w:spacing w:before="80" w:line="268" w:lineRule="auto"/>
              <w:ind w:right="402" w:hanging="658"/>
              <w:rPr>
                <w:rFonts w:ascii="Candara" w:hAnsi="Candara"/>
                <w:sz w:val="24"/>
                <w:szCs w:val="24"/>
              </w:rPr>
            </w:pPr>
            <w:r w:rsidRPr="007C6B34">
              <w:rPr>
                <w:rFonts w:ascii="Candara" w:hAnsi="Candara"/>
                <w:spacing w:val="-2"/>
                <w:w w:val="120"/>
                <w:sz w:val="24"/>
                <w:szCs w:val="24"/>
              </w:rPr>
              <w:t>Implementation</w:t>
            </w:r>
            <w:r w:rsidRPr="007C6B34">
              <w:rPr>
                <w:rFonts w:ascii="Candara" w:hAnsi="Candara"/>
                <w:sz w:val="24"/>
                <w:szCs w:val="24"/>
              </w:rPr>
              <w:tab/>
            </w:r>
            <w:r w:rsidRPr="007C6B34">
              <w:rPr>
                <w:rFonts w:ascii="Candara" w:hAnsi="Candara"/>
                <w:spacing w:val="-6"/>
                <w:w w:val="120"/>
                <w:sz w:val="24"/>
                <w:szCs w:val="24"/>
              </w:rPr>
              <w:t>of</w:t>
            </w:r>
            <w:r w:rsidR="002E0ED1">
              <w:rPr>
                <w:rFonts w:ascii="Candara" w:hAnsi="Candara"/>
                <w:spacing w:val="-6"/>
                <w:w w:val="120"/>
                <w:sz w:val="24"/>
                <w:szCs w:val="24"/>
              </w:rPr>
              <w:t xml:space="preserve"> </w:t>
            </w:r>
            <w:r w:rsidRPr="007C6B34">
              <w:rPr>
                <w:rFonts w:ascii="Candara" w:hAnsi="Candara"/>
                <w:spacing w:val="-2"/>
                <w:w w:val="115"/>
                <w:sz w:val="24"/>
                <w:szCs w:val="24"/>
              </w:rPr>
              <w:t>IPA</w:t>
            </w:r>
            <w:r w:rsidRPr="007C6B34">
              <w:rPr>
                <w:rFonts w:ascii="Candara" w:hAnsi="Candara"/>
                <w:spacing w:val="-8"/>
                <w:w w:val="115"/>
                <w:sz w:val="24"/>
                <w:szCs w:val="24"/>
              </w:rPr>
              <w:t xml:space="preserve"> </w:t>
            </w:r>
            <w:r w:rsidRPr="007C6B34">
              <w:rPr>
                <w:rFonts w:ascii="Candara" w:hAnsi="Candara"/>
                <w:spacing w:val="-2"/>
                <w:w w:val="115"/>
                <w:sz w:val="24"/>
                <w:szCs w:val="24"/>
              </w:rPr>
              <w:t>corporate</w:t>
            </w:r>
            <w:r w:rsidRPr="007C6B34">
              <w:rPr>
                <w:rFonts w:ascii="Candara" w:hAnsi="Candara"/>
                <w:spacing w:val="-11"/>
                <w:w w:val="115"/>
                <w:sz w:val="24"/>
                <w:szCs w:val="24"/>
              </w:rPr>
              <w:t xml:space="preserve"> </w:t>
            </w:r>
            <w:r w:rsidRPr="007C6B34">
              <w:rPr>
                <w:rFonts w:ascii="Candara" w:hAnsi="Candara"/>
                <w:spacing w:val="-4"/>
                <w:w w:val="115"/>
                <w:sz w:val="24"/>
                <w:szCs w:val="24"/>
              </w:rPr>
              <w:t>plan</w:t>
            </w:r>
          </w:p>
          <w:p w14:paraId="73EA9AD9" w14:textId="77777777" w:rsidR="00E37A05" w:rsidRPr="007C6B34" w:rsidRDefault="00A609EA">
            <w:pPr>
              <w:pStyle w:val="TableParagraph"/>
              <w:numPr>
                <w:ilvl w:val="0"/>
                <w:numId w:val="71"/>
              </w:numPr>
              <w:tabs>
                <w:tab w:val="left" w:pos="221"/>
              </w:tabs>
              <w:spacing w:before="17" w:line="273" w:lineRule="auto"/>
              <w:ind w:left="221" w:right="67"/>
              <w:rPr>
                <w:rFonts w:ascii="Candara" w:hAnsi="Candara"/>
                <w:sz w:val="24"/>
                <w:szCs w:val="24"/>
              </w:rPr>
            </w:pPr>
            <w:r w:rsidRPr="007C6B34">
              <w:rPr>
                <w:rFonts w:ascii="Candara" w:hAnsi="Candara"/>
                <w:w w:val="120"/>
                <w:sz w:val="24"/>
                <w:szCs w:val="24"/>
              </w:rPr>
              <w:t xml:space="preserve">Achievement of mandate </w:t>
            </w:r>
            <w:r w:rsidRPr="007C6B34">
              <w:rPr>
                <w:rFonts w:ascii="Candara" w:hAnsi="Candara"/>
                <w:w w:val="115"/>
                <w:sz w:val="24"/>
                <w:szCs w:val="24"/>
              </w:rPr>
              <w:t>and</w:t>
            </w:r>
            <w:r w:rsidRPr="007C6B34">
              <w:rPr>
                <w:rFonts w:ascii="Candara" w:hAnsi="Candara"/>
                <w:spacing w:val="-15"/>
                <w:w w:val="115"/>
                <w:sz w:val="24"/>
                <w:szCs w:val="24"/>
              </w:rPr>
              <w:t xml:space="preserve"> </w:t>
            </w:r>
            <w:r w:rsidRPr="007C6B34">
              <w:rPr>
                <w:rFonts w:ascii="Candara" w:hAnsi="Candara"/>
                <w:w w:val="115"/>
                <w:sz w:val="24"/>
                <w:szCs w:val="24"/>
              </w:rPr>
              <w:t>performance</w:t>
            </w:r>
            <w:r w:rsidRPr="007C6B34">
              <w:rPr>
                <w:rFonts w:ascii="Candara" w:hAnsi="Candara"/>
                <w:spacing w:val="-14"/>
                <w:w w:val="115"/>
                <w:sz w:val="24"/>
                <w:szCs w:val="24"/>
              </w:rPr>
              <w:t xml:space="preserve"> </w:t>
            </w:r>
            <w:r w:rsidRPr="007C6B34">
              <w:rPr>
                <w:rFonts w:ascii="Candara" w:hAnsi="Candara"/>
                <w:w w:val="115"/>
                <w:sz w:val="24"/>
                <w:szCs w:val="24"/>
              </w:rPr>
              <w:t>objectives</w:t>
            </w:r>
          </w:p>
        </w:tc>
        <w:tc>
          <w:tcPr>
            <w:tcW w:w="1199" w:type="dxa"/>
            <w:tcBorders>
              <w:left w:val="single" w:sz="4" w:space="0" w:color="000000"/>
              <w:bottom w:val="nil"/>
              <w:right w:val="single" w:sz="4" w:space="0" w:color="000000"/>
            </w:tcBorders>
            <w:shd w:val="clear" w:color="auto" w:fill="FFF1CC"/>
          </w:tcPr>
          <w:p w14:paraId="0A436129" w14:textId="49917FF1" w:rsidR="00E37A05" w:rsidRPr="007C6B34" w:rsidRDefault="00A609EA">
            <w:pPr>
              <w:pStyle w:val="TableParagraph"/>
              <w:spacing w:before="80"/>
              <w:ind w:left="25"/>
              <w:rPr>
                <w:rFonts w:ascii="Candara" w:hAnsi="Candara"/>
                <w:sz w:val="24"/>
                <w:szCs w:val="24"/>
              </w:rPr>
            </w:pPr>
            <w:r w:rsidRPr="007C6B34">
              <w:rPr>
                <w:rFonts w:ascii="Candara" w:hAnsi="Candara"/>
                <w:spacing w:val="-5"/>
                <w:w w:val="105"/>
                <w:sz w:val="24"/>
                <w:szCs w:val="24"/>
              </w:rPr>
              <w:t>CE</w:t>
            </w:r>
            <w:r w:rsidR="002E0ED1">
              <w:rPr>
                <w:rFonts w:ascii="Candara" w:hAnsi="Candara"/>
                <w:spacing w:val="-5"/>
                <w:w w:val="105"/>
                <w:sz w:val="24"/>
                <w:szCs w:val="24"/>
              </w:rPr>
              <w:t>O</w:t>
            </w:r>
          </w:p>
        </w:tc>
        <w:tc>
          <w:tcPr>
            <w:tcW w:w="1108" w:type="dxa"/>
            <w:tcBorders>
              <w:left w:val="single" w:sz="4" w:space="0" w:color="000000"/>
              <w:bottom w:val="nil"/>
              <w:right w:val="single" w:sz="4" w:space="0" w:color="000000"/>
            </w:tcBorders>
            <w:shd w:val="clear" w:color="auto" w:fill="FFF1CC"/>
          </w:tcPr>
          <w:p w14:paraId="55F30BC7" w14:textId="77777777" w:rsidR="00E37A05" w:rsidRPr="007C6B34" w:rsidRDefault="00E37A05">
            <w:pPr>
              <w:pStyle w:val="TableParagraph"/>
              <w:rPr>
                <w:rFonts w:ascii="Candara" w:hAnsi="Candara"/>
                <w:sz w:val="24"/>
                <w:szCs w:val="24"/>
              </w:rPr>
            </w:pPr>
          </w:p>
          <w:p w14:paraId="6817BFBC" w14:textId="77777777" w:rsidR="00E37A05" w:rsidRPr="007C6B34" w:rsidRDefault="00E37A05">
            <w:pPr>
              <w:pStyle w:val="TableParagraph"/>
              <w:spacing w:before="41"/>
              <w:rPr>
                <w:rFonts w:ascii="Candara" w:hAnsi="Candara"/>
                <w:sz w:val="24"/>
                <w:szCs w:val="24"/>
              </w:rPr>
            </w:pPr>
          </w:p>
          <w:p w14:paraId="72238575" w14:textId="77777777" w:rsidR="00E37A05" w:rsidRPr="007C6B34" w:rsidRDefault="00A609EA">
            <w:pPr>
              <w:pStyle w:val="TableParagraph"/>
              <w:ind w:left="26"/>
              <w:rPr>
                <w:rFonts w:ascii="Candara" w:hAnsi="Candara"/>
                <w:sz w:val="24"/>
                <w:szCs w:val="24"/>
              </w:rPr>
            </w:pPr>
            <w:r w:rsidRPr="007C6B34">
              <w:rPr>
                <w:rFonts w:ascii="Candara" w:hAnsi="Candara"/>
                <w:w w:val="115"/>
                <w:sz w:val="24"/>
                <w:szCs w:val="24"/>
              </w:rPr>
              <w:t>Quick</w:t>
            </w:r>
            <w:r w:rsidRPr="007C6B34">
              <w:rPr>
                <w:rFonts w:ascii="Candara" w:hAnsi="Candara"/>
                <w:spacing w:val="-12"/>
                <w:w w:val="115"/>
                <w:sz w:val="24"/>
                <w:szCs w:val="24"/>
              </w:rPr>
              <w:t xml:space="preserve"> </w:t>
            </w:r>
            <w:r w:rsidRPr="007C6B34">
              <w:rPr>
                <w:rFonts w:ascii="Candara" w:hAnsi="Candara"/>
                <w:spacing w:val="-5"/>
                <w:w w:val="120"/>
                <w:sz w:val="24"/>
                <w:szCs w:val="24"/>
              </w:rPr>
              <w:t>win</w:t>
            </w:r>
          </w:p>
        </w:tc>
        <w:tc>
          <w:tcPr>
            <w:tcW w:w="989" w:type="dxa"/>
            <w:tcBorders>
              <w:left w:val="single" w:sz="4" w:space="0" w:color="000000"/>
              <w:bottom w:val="nil"/>
              <w:right w:val="single" w:sz="4" w:space="0" w:color="000000"/>
            </w:tcBorders>
            <w:shd w:val="clear" w:color="auto" w:fill="FFF1CC"/>
          </w:tcPr>
          <w:p w14:paraId="57C3C480" w14:textId="77777777" w:rsidR="00E37A05" w:rsidRPr="007C6B34" w:rsidRDefault="00E37A05">
            <w:pPr>
              <w:pStyle w:val="TableParagraph"/>
              <w:rPr>
                <w:rFonts w:ascii="Candara" w:hAnsi="Candara"/>
                <w:sz w:val="24"/>
                <w:szCs w:val="24"/>
              </w:rPr>
            </w:pPr>
          </w:p>
          <w:p w14:paraId="0C564B07" w14:textId="77777777" w:rsidR="00E37A05" w:rsidRPr="007C6B34" w:rsidRDefault="00E37A05">
            <w:pPr>
              <w:pStyle w:val="TableParagraph"/>
              <w:spacing w:before="41"/>
              <w:rPr>
                <w:rFonts w:ascii="Candara" w:hAnsi="Candara"/>
                <w:sz w:val="24"/>
                <w:szCs w:val="24"/>
              </w:rPr>
            </w:pPr>
          </w:p>
          <w:p w14:paraId="65890DED" w14:textId="77777777" w:rsidR="00E37A05" w:rsidRPr="007C6B34" w:rsidRDefault="00A609EA">
            <w:pPr>
              <w:pStyle w:val="TableParagraph"/>
              <w:ind w:left="32"/>
              <w:rPr>
                <w:rFonts w:ascii="Candara" w:hAnsi="Candara"/>
                <w:sz w:val="24"/>
                <w:szCs w:val="24"/>
              </w:rPr>
            </w:pPr>
            <w:r w:rsidRPr="007C6B34">
              <w:rPr>
                <w:rFonts w:ascii="Candara" w:hAnsi="Candara"/>
                <w:w w:val="110"/>
                <w:sz w:val="24"/>
                <w:szCs w:val="24"/>
              </w:rPr>
              <w:t>Dec</w:t>
            </w:r>
            <w:r w:rsidRPr="007C6B34">
              <w:rPr>
                <w:rFonts w:ascii="Candara" w:hAnsi="Candara"/>
                <w:spacing w:val="-3"/>
                <w:w w:val="110"/>
                <w:sz w:val="24"/>
                <w:szCs w:val="24"/>
              </w:rPr>
              <w:t xml:space="preserve"> </w:t>
            </w:r>
            <w:r w:rsidRPr="007C6B34">
              <w:rPr>
                <w:rFonts w:ascii="Candara" w:hAnsi="Candara"/>
                <w:spacing w:val="-4"/>
                <w:w w:val="110"/>
                <w:sz w:val="24"/>
                <w:szCs w:val="24"/>
              </w:rPr>
              <w:t>2026</w:t>
            </w:r>
          </w:p>
        </w:tc>
        <w:tc>
          <w:tcPr>
            <w:tcW w:w="1006" w:type="dxa"/>
            <w:tcBorders>
              <w:top w:val="nil"/>
              <w:left w:val="single" w:sz="4" w:space="0" w:color="000000"/>
              <w:bottom w:val="nil"/>
            </w:tcBorders>
            <w:shd w:val="clear" w:color="auto" w:fill="FFF1CC"/>
          </w:tcPr>
          <w:p w14:paraId="55E83AC0" w14:textId="77777777" w:rsidR="00E37A05" w:rsidRPr="007C6B34" w:rsidRDefault="00E37A05">
            <w:pPr>
              <w:pStyle w:val="TableParagraph"/>
              <w:rPr>
                <w:rFonts w:ascii="Candara" w:hAnsi="Candara"/>
                <w:sz w:val="24"/>
                <w:szCs w:val="24"/>
              </w:rPr>
            </w:pPr>
          </w:p>
          <w:p w14:paraId="4922C90B" w14:textId="77777777" w:rsidR="00E37A05" w:rsidRPr="007C6B34" w:rsidRDefault="00E37A05">
            <w:pPr>
              <w:pStyle w:val="TableParagraph"/>
              <w:spacing w:before="41"/>
              <w:rPr>
                <w:rFonts w:ascii="Candara" w:hAnsi="Candara"/>
                <w:sz w:val="24"/>
                <w:szCs w:val="24"/>
              </w:rPr>
            </w:pPr>
          </w:p>
          <w:p w14:paraId="5687770C" w14:textId="77777777" w:rsidR="00E37A05" w:rsidRPr="007C6B34" w:rsidRDefault="00A609EA">
            <w:pPr>
              <w:pStyle w:val="TableParagraph"/>
              <w:ind w:left="32"/>
              <w:rPr>
                <w:rFonts w:ascii="Candara" w:hAnsi="Candara"/>
                <w:sz w:val="24"/>
                <w:szCs w:val="24"/>
              </w:rPr>
            </w:pPr>
            <w:r w:rsidRPr="007C6B34">
              <w:rPr>
                <w:rFonts w:ascii="Candara" w:hAnsi="Candara"/>
                <w:w w:val="115"/>
                <w:sz w:val="24"/>
                <w:szCs w:val="24"/>
              </w:rPr>
              <w:t>one</w:t>
            </w:r>
            <w:r w:rsidRPr="007C6B34">
              <w:rPr>
                <w:rFonts w:ascii="Candara" w:hAnsi="Candara"/>
                <w:spacing w:val="-12"/>
                <w:w w:val="115"/>
                <w:sz w:val="24"/>
                <w:szCs w:val="24"/>
              </w:rPr>
              <w:t xml:space="preserve"> </w:t>
            </w:r>
            <w:r w:rsidRPr="007C6B34">
              <w:rPr>
                <w:rFonts w:ascii="Candara" w:hAnsi="Candara"/>
                <w:spacing w:val="-5"/>
                <w:w w:val="120"/>
                <w:sz w:val="24"/>
                <w:szCs w:val="24"/>
              </w:rPr>
              <w:t>off</w:t>
            </w:r>
          </w:p>
        </w:tc>
      </w:tr>
      <w:tr w:rsidR="00E37A05" w:rsidRPr="007C6B34" w14:paraId="20E9EB24" w14:textId="77777777">
        <w:trPr>
          <w:trHeight w:val="1286"/>
        </w:trPr>
        <w:tc>
          <w:tcPr>
            <w:tcW w:w="1698" w:type="dxa"/>
            <w:vMerge w:val="restart"/>
            <w:tcBorders>
              <w:top w:val="nil"/>
              <w:left w:val="single" w:sz="4" w:space="0" w:color="000000"/>
              <w:bottom w:val="nil"/>
              <w:right w:val="single" w:sz="4" w:space="0" w:color="000000"/>
            </w:tcBorders>
            <w:shd w:val="clear" w:color="auto" w:fill="FFF1CC"/>
          </w:tcPr>
          <w:p w14:paraId="5A5BBB04" w14:textId="6DAD288A" w:rsidR="00E37A05" w:rsidRPr="007C6B34" w:rsidRDefault="00A609EA">
            <w:pPr>
              <w:pStyle w:val="TableParagraph"/>
              <w:tabs>
                <w:tab w:val="left" w:pos="906"/>
              </w:tabs>
              <w:spacing w:before="129" w:line="259" w:lineRule="auto"/>
              <w:ind w:left="28" w:right="-27"/>
              <w:rPr>
                <w:rFonts w:ascii="Candara" w:hAnsi="Candara"/>
                <w:sz w:val="24"/>
                <w:szCs w:val="24"/>
              </w:rPr>
            </w:pPr>
            <w:r w:rsidRPr="007C6B34">
              <w:rPr>
                <w:rFonts w:ascii="Candara" w:hAnsi="Candara"/>
                <w:spacing w:val="-2"/>
                <w:w w:val="115"/>
                <w:sz w:val="24"/>
                <w:szCs w:val="24"/>
              </w:rPr>
              <w:t>Increase Performance</w:t>
            </w:r>
            <w:r w:rsidRPr="007C6B34">
              <w:rPr>
                <w:rFonts w:ascii="Candara" w:hAnsi="Candara"/>
                <w:spacing w:val="40"/>
                <w:w w:val="115"/>
                <w:sz w:val="24"/>
                <w:szCs w:val="24"/>
              </w:rPr>
              <w:t xml:space="preserve"> </w:t>
            </w:r>
            <w:r w:rsidRPr="007C6B34">
              <w:rPr>
                <w:rFonts w:ascii="Candara" w:hAnsi="Candara"/>
                <w:spacing w:val="-4"/>
                <w:w w:val="115"/>
                <w:sz w:val="24"/>
                <w:szCs w:val="24"/>
              </w:rPr>
              <w:t>and</w:t>
            </w:r>
            <w:r w:rsidR="00F5206B">
              <w:rPr>
                <w:rFonts w:ascii="Candara" w:hAnsi="Candara"/>
                <w:sz w:val="24"/>
                <w:szCs w:val="24"/>
              </w:rPr>
              <w:t xml:space="preserve"> </w:t>
            </w:r>
            <w:r w:rsidRPr="007C6B34">
              <w:rPr>
                <w:rFonts w:ascii="Candara" w:hAnsi="Candara"/>
                <w:spacing w:val="-2"/>
                <w:w w:val="110"/>
                <w:sz w:val="24"/>
                <w:szCs w:val="24"/>
              </w:rPr>
              <w:t xml:space="preserve">Achieve </w:t>
            </w:r>
            <w:proofErr w:type="gramStart"/>
            <w:r w:rsidRPr="007C6B34">
              <w:rPr>
                <w:rFonts w:ascii="Candara" w:hAnsi="Candara"/>
                <w:spacing w:val="-2"/>
                <w:w w:val="115"/>
                <w:sz w:val="24"/>
                <w:szCs w:val="24"/>
              </w:rPr>
              <w:t>corporate</w:t>
            </w:r>
            <w:proofErr w:type="gramEnd"/>
          </w:p>
          <w:p w14:paraId="0C225E79" w14:textId="77777777" w:rsidR="00E37A05" w:rsidRPr="007C6B34" w:rsidRDefault="00A609EA">
            <w:pPr>
              <w:pStyle w:val="TableParagraph"/>
              <w:spacing w:before="144"/>
              <w:ind w:left="28"/>
              <w:rPr>
                <w:rFonts w:ascii="Candara" w:hAnsi="Candara"/>
                <w:sz w:val="24"/>
                <w:szCs w:val="24"/>
              </w:rPr>
            </w:pPr>
            <w:r w:rsidRPr="007C6B34">
              <w:rPr>
                <w:rFonts w:ascii="Candara" w:hAnsi="Candara"/>
                <w:spacing w:val="-2"/>
                <w:w w:val="115"/>
                <w:sz w:val="24"/>
                <w:szCs w:val="24"/>
              </w:rPr>
              <w:t>Objectives</w:t>
            </w:r>
          </w:p>
        </w:tc>
        <w:tc>
          <w:tcPr>
            <w:tcW w:w="2834" w:type="dxa"/>
            <w:tcBorders>
              <w:top w:val="nil"/>
              <w:left w:val="single" w:sz="4" w:space="0" w:color="000000"/>
              <w:bottom w:val="single" w:sz="4" w:space="0" w:color="000000"/>
              <w:right w:val="single" w:sz="4" w:space="0" w:color="000000"/>
            </w:tcBorders>
            <w:shd w:val="clear" w:color="auto" w:fill="FFF1CC"/>
          </w:tcPr>
          <w:p w14:paraId="4F40C4B9" w14:textId="35AC0A94" w:rsidR="00E37A05" w:rsidRPr="007C6B34" w:rsidRDefault="00A609EA" w:rsidP="002E0ED1">
            <w:pPr>
              <w:pStyle w:val="TableParagraph"/>
              <w:tabs>
                <w:tab w:val="left" w:pos="1607"/>
                <w:tab w:val="left" w:pos="2039"/>
                <w:tab w:val="left" w:pos="2519"/>
              </w:tabs>
              <w:spacing w:line="278" w:lineRule="auto"/>
              <w:ind w:right="-15"/>
              <w:rPr>
                <w:rFonts w:ascii="Candara" w:hAnsi="Candara"/>
                <w:sz w:val="24"/>
                <w:szCs w:val="24"/>
              </w:rPr>
            </w:pPr>
            <w:r w:rsidRPr="007C6B34">
              <w:rPr>
                <w:rFonts w:ascii="Candara" w:hAnsi="Candara"/>
                <w:spacing w:val="-2"/>
                <w:w w:val="120"/>
                <w:sz w:val="24"/>
                <w:szCs w:val="24"/>
              </w:rPr>
              <w:t>Establishment</w:t>
            </w:r>
            <w:r w:rsidRPr="007C6B34">
              <w:rPr>
                <w:rFonts w:ascii="Candara" w:hAnsi="Candara"/>
                <w:sz w:val="24"/>
                <w:szCs w:val="24"/>
              </w:rPr>
              <w:tab/>
            </w:r>
            <w:r w:rsidRPr="007C6B34">
              <w:rPr>
                <w:rFonts w:ascii="Candara" w:hAnsi="Candara"/>
                <w:spacing w:val="-6"/>
                <w:w w:val="120"/>
                <w:sz w:val="24"/>
                <w:szCs w:val="24"/>
              </w:rPr>
              <w:t>of</w:t>
            </w:r>
            <w:r w:rsidRPr="007C6B34">
              <w:rPr>
                <w:rFonts w:ascii="Candara" w:hAnsi="Candara"/>
                <w:sz w:val="24"/>
                <w:szCs w:val="24"/>
              </w:rPr>
              <w:tab/>
            </w:r>
            <w:r w:rsidRPr="007C6B34">
              <w:rPr>
                <w:rFonts w:ascii="Candara" w:hAnsi="Candara"/>
                <w:spacing w:val="-6"/>
                <w:w w:val="120"/>
                <w:sz w:val="24"/>
                <w:szCs w:val="24"/>
              </w:rPr>
              <w:t>an</w:t>
            </w:r>
            <w:r w:rsidR="002E0ED1">
              <w:rPr>
                <w:rFonts w:ascii="Candara" w:hAnsi="Candara"/>
                <w:sz w:val="24"/>
                <w:szCs w:val="24"/>
              </w:rPr>
              <w:t xml:space="preserve"> </w:t>
            </w:r>
            <w:r w:rsidRPr="007C6B34">
              <w:rPr>
                <w:rFonts w:ascii="Candara" w:hAnsi="Candara"/>
                <w:spacing w:val="-8"/>
                <w:w w:val="115"/>
                <w:sz w:val="24"/>
                <w:szCs w:val="24"/>
              </w:rPr>
              <w:t xml:space="preserve">FDI </w:t>
            </w:r>
            <w:r w:rsidRPr="007C6B34">
              <w:rPr>
                <w:rFonts w:ascii="Candara" w:hAnsi="Candara"/>
                <w:w w:val="120"/>
                <w:sz w:val="24"/>
                <w:szCs w:val="24"/>
              </w:rPr>
              <w:t>database</w:t>
            </w:r>
            <w:r w:rsidRPr="007C6B34">
              <w:rPr>
                <w:rFonts w:ascii="Candara" w:hAnsi="Candara"/>
                <w:spacing w:val="40"/>
                <w:w w:val="120"/>
                <w:sz w:val="24"/>
                <w:szCs w:val="24"/>
              </w:rPr>
              <w:t xml:space="preserve"> </w:t>
            </w:r>
            <w:r w:rsidRPr="007C6B34">
              <w:rPr>
                <w:rFonts w:ascii="Candara" w:hAnsi="Candara"/>
                <w:w w:val="120"/>
                <w:sz w:val="24"/>
                <w:szCs w:val="24"/>
              </w:rPr>
              <w:t>to track inflows</w:t>
            </w:r>
          </w:p>
        </w:tc>
        <w:tc>
          <w:tcPr>
            <w:tcW w:w="3538" w:type="dxa"/>
            <w:tcBorders>
              <w:top w:val="nil"/>
              <w:left w:val="single" w:sz="4" w:space="0" w:color="000000"/>
              <w:bottom w:val="single" w:sz="4" w:space="0" w:color="000000"/>
              <w:right w:val="single" w:sz="4" w:space="0" w:color="000000"/>
            </w:tcBorders>
            <w:shd w:val="clear" w:color="auto" w:fill="FFF1CC"/>
          </w:tcPr>
          <w:p w14:paraId="02C7D31D" w14:textId="77777777" w:rsidR="00E37A05" w:rsidRPr="007C6B34" w:rsidRDefault="00A609EA">
            <w:pPr>
              <w:pStyle w:val="TableParagraph"/>
              <w:numPr>
                <w:ilvl w:val="0"/>
                <w:numId w:val="70"/>
              </w:numPr>
              <w:tabs>
                <w:tab w:val="left" w:pos="213"/>
                <w:tab w:val="left" w:pos="215"/>
              </w:tabs>
              <w:spacing w:before="80" w:line="273" w:lineRule="auto"/>
              <w:ind w:right="255"/>
              <w:jc w:val="both"/>
              <w:rPr>
                <w:rFonts w:ascii="Candara" w:hAnsi="Candara"/>
                <w:sz w:val="24"/>
                <w:szCs w:val="24"/>
              </w:rPr>
            </w:pPr>
            <w:r w:rsidRPr="007C6B34">
              <w:rPr>
                <w:rFonts w:ascii="Candara" w:hAnsi="Candara"/>
                <w:w w:val="115"/>
                <w:sz w:val="24"/>
                <w:szCs w:val="24"/>
              </w:rPr>
              <w:t>Updated</w:t>
            </w:r>
            <w:r w:rsidRPr="007C6B34">
              <w:rPr>
                <w:rFonts w:ascii="Candara" w:hAnsi="Candara"/>
                <w:spacing w:val="-8"/>
                <w:w w:val="115"/>
                <w:sz w:val="24"/>
                <w:szCs w:val="24"/>
              </w:rPr>
              <w:t xml:space="preserve"> </w:t>
            </w:r>
            <w:r w:rsidRPr="007C6B34">
              <w:rPr>
                <w:rFonts w:ascii="Candara" w:hAnsi="Candara"/>
                <w:w w:val="115"/>
                <w:sz w:val="24"/>
                <w:szCs w:val="24"/>
              </w:rPr>
              <w:t>database</w:t>
            </w:r>
            <w:r w:rsidRPr="007C6B34">
              <w:rPr>
                <w:rFonts w:ascii="Candara" w:hAnsi="Candara"/>
                <w:spacing w:val="-4"/>
                <w:w w:val="115"/>
                <w:sz w:val="24"/>
                <w:szCs w:val="24"/>
              </w:rPr>
              <w:t xml:space="preserve"> </w:t>
            </w:r>
            <w:r w:rsidRPr="007C6B34">
              <w:rPr>
                <w:rFonts w:ascii="Candara" w:hAnsi="Candara"/>
                <w:w w:val="115"/>
                <w:sz w:val="24"/>
                <w:szCs w:val="24"/>
              </w:rPr>
              <w:t>with</w:t>
            </w:r>
            <w:r w:rsidRPr="007C6B34">
              <w:rPr>
                <w:rFonts w:ascii="Candara" w:hAnsi="Candara"/>
                <w:spacing w:val="-8"/>
                <w:w w:val="115"/>
                <w:sz w:val="24"/>
                <w:szCs w:val="24"/>
              </w:rPr>
              <w:t xml:space="preserve"> </w:t>
            </w:r>
            <w:r w:rsidRPr="007C6B34">
              <w:rPr>
                <w:rFonts w:ascii="Candara" w:hAnsi="Candara"/>
                <w:w w:val="115"/>
                <w:sz w:val="24"/>
                <w:szCs w:val="24"/>
              </w:rPr>
              <w:t xml:space="preserve">monetary </w:t>
            </w:r>
            <w:r w:rsidRPr="007C6B34">
              <w:rPr>
                <w:rFonts w:ascii="Candara" w:hAnsi="Candara"/>
                <w:spacing w:val="-2"/>
                <w:w w:val="120"/>
                <w:sz w:val="24"/>
                <w:szCs w:val="24"/>
              </w:rPr>
              <w:t>values</w:t>
            </w:r>
          </w:p>
          <w:p w14:paraId="46FAB436" w14:textId="77777777" w:rsidR="00E37A05" w:rsidRPr="007C6B34" w:rsidRDefault="00A609EA">
            <w:pPr>
              <w:pStyle w:val="TableParagraph"/>
              <w:numPr>
                <w:ilvl w:val="0"/>
                <w:numId w:val="70"/>
              </w:numPr>
              <w:tabs>
                <w:tab w:val="left" w:pos="213"/>
                <w:tab w:val="left" w:pos="215"/>
              </w:tabs>
              <w:spacing w:before="6" w:line="236" w:lineRule="exact"/>
              <w:ind w:right="53"/>
              <w:jc w:val="both"/>
              <w:rPr>
                <w:rFonts w:ascii="Candara" w:hAnsi="Candara"/>
                <w:sz w:val="24"/>
                <w:szCs w:val="24"/>
              </w:rPr>
            </w:pPr>
            <w:r w:rsidRPr="007C6B34">
              <w:rPr>
                <w:rFonts w:ascii="Candara" w:hAnsi="Candara"/>
                <w:w w:val="115"/>
                <w:sz w:val="24"/>
                <w:szCs w:val="24"/>
              </w:rPr>
              <w:t>Tracker</w:t>
            </w:r>
            <w:r w:rsidRPr="007C6B34">
              <w:rPr>
                <w:rFonts w:ascii="Candara" w:hAnsi="Candara"/>
                <w:spacing w:val="-15"/>
                <w:w w:val="115"/>
                <w:sz w:val="24"/>
                <w:szCs w:val="24"/>
              </w:rPr>
              <w:t xml:space="preserve"> </w:t>
            </w:r>
            <w:r w:rsidRPr="007C6B34">
              <w:rPr>
                <w:rFonts w:ascii="Candara" w:hAnsi="Candara"/>
                <w:w w:val="115"/>
                <w:sz w:val="24"/>
                <w:szCs w:val="24"/>
              </w:rPr>
              <w:t>containing</w:t>
            </w:r>
            <w:r w:rsidRPr="007C6B34">
              <w:rPr>
                <w:rFonts w:ascii="Candara" w:hAnsi="Candara"/>
                <w:spacing w:val="-14"/>
                <w:w w:val="115"/>
                <w:sz w:val="24"/>
                <w:szCs w:val="24"/>
              </w:rPr>
              <w:t xml:space="preserve"> </w:t>
            </w:r>
            <w:r w:rsidRPr="007C6B34">
              <w:rPr>
                <w:rFonts w:ascii="Candara" w:hAnsi="Candara"/>
                <w:w w:val="115"/>
                <w:sz w:val="24"/>
                <w:szCs w:val="24"/>
              </w:rPr>
              <w:t>all</w:t>
            </w:r>
            <w:r w:rsidRPr="007C6B34">
              <w:rPr>
                <w:rFonts w:ascii="Candara" w:hAnsi="Candara"/>
                <w:spacing w:val="-14"/>
                <w:w w:val="115"/>
                <w:sz w:val="24"/>
                <w:szCs w:val="24"/>
              </w:rPr>
              <w:t xml:space="preserve"> </w:t>
            </w:r>
            <w:r w:rsidRPr="007C6B34">
              <w:rPr>
                <w:rFonts w:ascii="Candara" w:hAnsi="Candara"/>
                <w:w w:val="115"/>
                <w:sz w:val="24"/>
                <w:szCs w:val="24"/>
              </w:rPr>
              <w:t>investors</w:t>
            </w:r>
            <w:r w:rsidRPr="007C6B34">
              <w:rPr>
                <w:rFonts w:ascii="Candara" w:hAnsi="Candara"/>
                <w:spacing w:val="-15"/>
                <w:w w:val="115"/>
                <w:sz w:val="24"/>
                <w:szCs w:val="24"/>
              </w:rPr>
              <w:t xml:space="preserve"> </w:t>
            </w:r>
            <w:r w:rsidRPr="007C6B34">
              <w:rPr>
                <w:rFonts w:ascii="Candara" w:hAnsi="Candara"/>
                <w:w w:val="115"/>
                <w:sz w:val="24"/>
                <w:szCs w:val="24"/>
              </w:rPr>
              <w:t xml:space="preserve">with </w:t>
            </w:r>
            <w:r w:rsidRPr="007C6B34">
              <w:rPr>
                <w:rFonts w:ascii="Candara" w:hAnsi="Candara"/>
                <w:spacing w:val="-2"/>
                <w:w w:val="120"/>
                <w:sz w:val="24"/>
                <w:szCs w:val="24"/>
              </w:rPr>
              <w:t>transition</w:t>
            </w:r>
            <w:r w:rsidRPr="007C6B34">
              <w:rPr>
                <w:rFonts w:ascii="Candara" w:hAnsi="Candara"/>
                <w:spacing w:val="-5"/>
                <w:w w:val="120"/>
                <w:sz w:val="24"/>
                <w:szCs w:val="24"/>
              </w:rPr>
              <w:t xml:space="preserve"> </w:t>
            </w:r>
            <w:r w:rsidRPr="007C6B34">
              <w:rPr>
                <w:rFonts w:ascii="Candara" w:hAnsi="Candara"/>
                <w:spacing w:val="-2"/>
                <w:w w:val="120"/>
                <w:sz w:val="24"/>
                <w:szCs w:val="24"/>
              </w:rPr>
              <w:t>and</w:t>
            </w:r>
            <w:r w:rsidRPr="007C6B34">
              <w:rPr>
                <w:rFonts w:ascii="Candara" w:hAnsi="Candara"/>
                <w:spacing w:val="-10"/>
                <w:w w:val="120"/>
                <w:sz w:val="24"/>
                <w:szCs w:val="24"/>
              </w:rPr>
              <w:t xml:space="preserve"> </w:t>
            </w:r>
            <w:r w:rsidRPr="007C6B34">
              <w:rPr>
                <w:rFonts w:ascii="Candara" w:hAnsi="Candara"/>
                <w:spacing w:val="-2"/>
                <w:w w:val="120"/>
                <w:sz w:val="24"/>
                <w:szCs w:val="24"/>
              </w:rPr>
              <w:t>duration</w:t>
            </w:r>
            <w:r w:rsidRPr="007C6B34">
              <w:rPr>
                <w:rFonts w:ascii="Candara" w:hAnsi="Candara"/>
                <w:spacing w:val="-10"/>
                <w:w w:val="120"/>
                <w:sz w:val="24"/>
                <w:szCs w:val="24"/>
              </w:rPr>
              <w:t xml:space="preserve"> </w:t>
            </w:r>
            <w:r w:rsidRPr="007C6B34">
              <w:rPr>
                <w:rFonts w:ascii="Candara" w:hAnsi="Candara"/>
                <w:spacing w:val="-2"/>
                <w:w w:val="120"/>
                <w:sz w:val="24"/>
                <w:szCs w:val="24"/>
              </w:rPr>
              <w:t>spent</w:t>
            </w:r>
            <w:r w:rsidRPr="007C6B34">
              <w:rPr>
                <w:rFonts w:ascii="Candara" w:hAnsi="Candara"/>
                <w:spacing w:val="-9"/>
                <w:w w:val="120"/>
                <w:sz w:val="24"/>
                <w:szCs w:val="24"/>
              </w:rPr>
              <w:t xml:space="preserve"> </w:t>
            </w:r>
            <w:r w:rsidRPr="007C6B34">
              <w:rPr>
                <w:rFonts w:ascii="Candara" w:hAnsi="Candara"/>
                <w:spacing w:val="-2"/>
                <w:w w:val="120"/>
                <w:sz w:val="24"/>
                <w:szCs w:val="24"/>
              </w:rPr>
              <w:t xml:space="preserve">along </w:t>
            </w:r>
            <w:r w:rsidRPr="007C6B34">
              <w:rPr>
                <w:rFonts w:ascii="Candara" w:hAnsi="Candara"/>
                <w:w w:val="120"/>
                <w:sz w:val="24"/>
                <w:szCs w:val="24"/>
              </w:rPr>
              <w:t>the</w:t>
            </w:r>
            <w:r w:rsidRPr="007C6B34">
              <w:rPr>
                <w:rFonts w:ascii="Candara" w:hAnsi="Candara"/>
                <w:spacing w:val="-7"/>
                <w:w w:val="120"/>
                <w:sz w:val="24"/>
                <w:szCs w:val="24"/>
              </w:rPr>
              <w:t xml:space="preserve"> </w:t>
            </w:r>
            <w:r w:rsidRPr="007C6B34">
              <w:rPr>
                <w:rFonts w:ascii="Candara" w:hAnsi="Candara"/>
                <w:w w:val="120"/>
                <w:sz w:val="24"/>
                <w:szCs w:val="24"/>
              </w:rPr>
              <w:t>lifecycle</w:t>
            </w:r>
          </w:p>
        </w:tc>
        <w:tc>
          <w:tcPr>
            <w:tcW w:w="2837" w:type="dxa"/>
            <w:tcBorders>
              <w:top w:val="nil"/>
              <w:left w:val="single" w:sz="4" w:space="0" w:color="000000"/>
              <w:bottom w:val="single" w:sz="4" w:space="0" w:color="000000"/>
              <w:right w:val="single" w:sz="4" w:space="0" w:color="000000"/>
            </w:tcBorders>
            <w:shd w:val="clear" w:color="auto" w:fill="FFF1CC"/>
          </w:tcPr>
          <w:p w14:paraId="1AE049B3" w14:textId="77777777" w:rsidR="00E37A05" w:rsidRPr="007C6B34" w:rsidRDefault="00E37A05">
            <w:pPr>
              <w:pStyle w:val="TableParagraph"/>
              <w:spacing w:before="204"/>
              <w:rPr>
                <w:rFonts w:ascii="Candara" w:hAnsi="Candara"/>
                <w:sz w:val="24"/>
                <w:szCs w:val="24"/>
              </w:rPr>
            </w:pPr>
          </w:p>
          <w:p w14:paraId="2978067C" w14:textId="77777777" w:rsidR="00E37A05" w:rsidRPr="007C6B34" w:rsidRDefault="00A609EA">
            <w:pPr>
              <w:pStyle w:val="TableParagraph"/>
              <w:numPr>
                <w:ilvl w:val="0"/>
                <w:numId w:val="69"/>
              </w:numPr>
              <w:tabs>
                <w:tab w:val="left" w:pos="142"/>
              </w:tabs>
              <w:spacing w:before="1"/>
              <w:ind w:left="142" w:right="-29" w:hanging="99"/>
              <w:rPr>
                <w:rFonts w:ascii="Candara" w:hAnsi="Candara"/>
                <w:sz w:val="24"/>
                <w:szCs w:val="24"/>
              </w:rPr>
            </w:pPr>
            <w:r w:rsidRPr="007C6B34">
              <w:rPr>
                <w:rFonts w:ascii="Candara" w:hAnsi="Candara"/>
                <w:spacing w:val="-2"/>
                <w:w w:val="115"/>
                <w:sz w:val="24"/>
                <w:szCs w:val="24"/>
              </w:rPr>
              <w:t>Availability</w:t>
            </w:r>
            <w:r w:rsidRPr="007C6B34">
              <w:rPr>
                <w:rFonts w:ascii="Candara" w:hAnsi="Candara"/>
                <w:spacing w:val="-7"/>
                <w:w w:val="115"/>
                <w:sz w:val="24"/>
                <w:szCs w:val="24"/>
              </w:rPr>
              <w:t xml:space="preserve"> </w:t>
            </w:r>
            <w:r w:rsidRPr="007C6B34">
              <w:rPr>
                <w:rFonts w:ascii="Candara" w:hAnsi="Candara"/>
                <w:spacing w:val="-2"/>
                <w:w w:val="115"/>
                <w:sz w:val="24"/>
                <w:szCs w:val="24"/>
              </w:rPr>
              <w:t>of</w:t>
            </w:r>
            <w:r w:rsidRPr="007C6B34">
              <w:rPr>
                <w:rFonts w:ascii="Candara" w:hAnsi="Candara"/>
                <w:spacing w:val="-10"/>
                <w:w w:val="115"/>
                <w:sz w:val="24"/>
                <w:szCs w:val="24"/>
              </w:rPr>
              <w:t xml:space="preserve"> </w:t>
            </w:r>
            <w:r w:rsidRPr="007C6B34">
              <w:rPr>
                <w:rFonts w:ascii="Candara" w:hAnsi="Candara"/>
                <w:spacing w:val="-2"/>
                <w:w w:val="115"/>
                <w:sz w:val="24"/>
                <w:szCs w:val="24"/>
              </w:rPr>
              <w:t>FDI</w:t>
            </w:r>
            <w:r w:rsidRPr="007C6B34">
              <w:rPr>
                <w:rFonts w:ascii="Candara" w:hAnsi="Candara"/>
                <w:spacing w:val="-7"/>
                <w:w w:val="115"/>
                <w:sz w:val="24"/>
                <w:szCs w:val="24"/>
              </w:rPr>
              <w:t xml:space="preserve"> </w:t>
            </w:r>
            <w:r w:rsidRPr="007C6B34">
              <w:rPr>
                <w:rFonts w:ascii="Candara" w:hAnsi="Candara"/>
                <w:spacing w:val="-2"/>
                <w:w w:val="115"/>
                <w:sz w:val="24"/>
                <w:szCs w:val="24"/>
              </w:rPr>
              <w:t>related</w:t>
            </w:r>
            <w:r w:rsidRPr="007C6B34">
              <w:rPr>
                <w:rFonts w:ascii="Candara" w:hAnsi="Candara"/>
                <w:spacing w:val="-8"/>
                <w:w w:val="115"/>
                <w:sz w:val="24"/>
                <w:szCs w:val="24"/>
              </w:rPr>
              <w:t xml:space="preserve"> </w:t>
            </w:r>
            <w:r w:rsidRPr="007C6B34">
              <w:rPr>
                <w:rFonts w:ascii="Candara" w:hAnsi="Candara"/>
                <w:spacing w:val="-4"/>
                <w:w w:val="115"/>
                <w:sz w:val="24"/>
                <w:szCs w:val="24"/>
              </w:rPr>
              <w:t>data</w:t>
            </w:r>
          </w:p>
          <w:p w14:paraId="7C9D8E32" w14:textId="77777777" w:rsidR="00E37A05" w:rsidRPr="007C6B34" w:rsidRDefault="00A609EA">
            <w:pPr>
              <w:pStyle w:val="TableParagraph"/>
              <w:spacing w:before="33"/>
              <w:ind w:left="-5"/>
              <w:rPr>
                <w:rFonts w:ascii="Candara" w:hAnsi="Candara"/>
                <w:sz w:val="24"/>
                <w:szCs w:val="24"/>
              </w:rPr>
            </w:pPr>
            <w:r w:rsidRPr="007C6B34">
              <w:rPr>
                <w:rFonts w:ascii="Candara" w:hAnsi="Candara"/>
                <w:w w:val="115"/>
                <w:sz w:val="24"/>
                <w:szCs w:val="24"/>
              </w:rPr>
              <w:t>for</w:t>
            </w:r>
            <w:r w:rsidRPr="007C6B34">
              <w:rPr>
                <w:rFonts w:ascii="Candara" w:hAnsi="Candara"/>
                <w:spacing w:val="-7"/>
                <w:w w:val="115"/>
                <w:sz w:val="24"/>
                <w:szCs w:val="24"/>
              </w:rPr>
              <w:t xml:space="preserve"> </w:t>
            </w:r>
            <w:r w:rsidRPr="007C6B34">
              <w:rPr>
                <w:rFonts w:ascii="Candara" w:hAnsi="Candara"/>
                <w:w w:val="115"/>
                <w:sz w:val="24"/>
                <w:szCs w:val="24"/>
              </w:rPr>
              <w:t>operational</w:t>
            </w:r>
            <w:r w:rsidRPr="007C6B34">
              <w:rPr>
                <w:rFonts w:ascii="Candara" w:hAnsi="Candara"/>
                <w:spacing w:val="-12"/>
                <w:w w:val="115"/>
                <w:sz w:val="24"/>
                <w:szCs w:val="24"/>
              </w:rPr>
              <w:t xml:space="preserve"> </w:t>
            </w:r>
            <w:r w:rsidRPr="007C6B34">
              <w:rPr>
                <w:rFonts w:ascii="Candara" w:hAnsi="Candara"/>
                <w:spacing w:val="-5"/>
                <w:w w:val="115"/>
                <w:sz w:val="24"/>
                <w:szCs w:val="24"/>
              </w:rPr>
              <w:t>use</w:t>
            </w:r>
          </w:p>
        </w:tc>
        <w:tc>
          <w:tcPr>
            <w:tcW w:w="1199" w:type="dxa"/>
            <w:tcBorders>
              <w:top w:val="nil"/>
              <w:left w:val="single" w:sz="4" w:space="0" w:color="000000"/>
              <w:bottom w:val="single" w:sz="4" w:space="0" w:color="000000"/>
              <w:right w:val="single" w:sz="4" w:space="0" w:color="000000"/>
            </w:tcBorders>
            <w:shd w:val="clear" w:color="auto" w:fill="FFF1CC"/>
          </w:tcPr>
          <w:p w14:paraId="43651B7C" w14:textId="77777777" w:rsidR="00E37A05" w:rsidRPr="007C6B34" w:rsidRDefault="00E37A05">
            <w:pPr>
              <w:pStyle w:val="TableParagraph"/>
              <w:rPr>
                <w:rFonts w:ascii="Candara" w:hAnsi="Candara"/>
                <w:sz w:val="24"/>
                <w:szCs w:val="24"/>
              </w:rPr>
            </w:pPr>
          </w:p>
          <w:p w14:paraId="18DC3F89" w14:textId="77777777" w:rsidR="00E37A05" w:rsidRPr="007C6B34" w:rsidRDefault="00E37A05">
            <w:pPr>
              <w:pStyle w:val="TableParagraph"/>
              <w:spacing w:before="31"/>
              <w:rPr>
                <w:rFonts w:ascii="Candara" w:hAnsi="Candara"/>
                <w:sz w:val="24"/>
                <w:szCs w:val="24"/>
              </w:rPr>
            </w:pPr>
          </w:p>
          <w:p w14:paraId="547E3C4A" w14:textId="77777777" w:rsidR="00E37A05" w:rsidRPr="007C6B34" w:rsidRDefault="00A609EA">
            <w:pPr>
              <w:pStyle w:val="TableParagraph"/>
              <w:spacing w:line="278" w:lineRule="auto"/>
              <w:ind w:left="25" w:right="409" w:firstLine="14"/>
              <w:rPr>
                <w:rFonts w:ascii="Candara" w:hAnsi="Candara"/>
                <w:sz w:val="24"/>
                <w:szCs w:val="24"/>
              </w:rPr>
            </w:pPr>
            <w:r w:rsidRPr="007C6B34">
              <w:rPr>
                <w:rFonts w:ascii="Candara" w:hAnsi="Candara"/>
                <w:spacing w:val="-2"/>
                <w:w w:val="115"/>
                <w:sz w:val="24"/>
                <w:szCs w:val="24"/>
              </w:rPr>
              <w:t xml:space="preserve">Investor </w:t>
            </w:r>
            <w:r w:rsidRPr="007C6B34">
              <w:rPr>
                <w:rFonts w:ascii="Candara" w:hAnsi="Candara"/>
                <w:spacing w:val="-4"/>
                <w:w w:val="110"/>
                <w:sz w:val="24"/>
                <w:szCs w:val="24"/>
              </w:rPr>
              <w:t>Services</w:t>
            </w:r>
          </w:p>
        </w:tc>
        <w:tc>
          <w:tcPr>
            <w:tcW w:w="1108" w:type="dxa"/>
            <w:tcBorders>
              <w:top w:val="nil"/>
              <w:left w:val="single" w:sz="4" w:space="0" w:color="000000"/>
              <w:bottom w:val="single" w:sz="4" w:space="0" w:color="000000"/>
              <w:right w:val="single" w:sz="4" w:space="0" w:color="000000"/>
            </w:tcBorders>
            <w:shd w:val="clear" w:color="auto" w:fill="FFF1CC"/>
          </w:tcPr>
          <w:p w14:paraId="09DBD4B4" w14:textId="77777777" w:rsidR="00E37A05" w:rsidRPr="007C6B34" w:rsidRDefault="00E37A05">
            <w:pPr>
              <w:pStyle w:val="TableParagraph"/>
              <w:rPr>
                <w:rFonts w:ascii="Candara" w:hAnsi="Candara"/>
                <w:sz w:val="24"/>
                <w:szCs w:val="24"/>
              </w:rPr>
            </w:pPr>
          </w:p>
          <w:p w14:paraId="517BAD7E" w14:textId="77777777" w:rsidR="00E37A05" w:rsidRPr="007C6B34" w:rsidRDefault="00E37A05">
            <w:pPr>
              <w:pStyle w:val="TableParagraph"/>
              <w:spacing w:before="152"/>
              <w:rPr>
                <w:rFonts w:ascii="Candara" w:hAnsi="Candara"/>
                <w:sz w:val="24"/>
                <w:szCs w:val="24"/>
              </w:rPr>
            </w:pPr>
          </w:p>
          <w:p w14:paraId="10BBAC25" w14:textId="77777777" w:rsidR="00E37A05" w:rsidRPr="007C6B34" w:rsidRDefault="00A609EA">
            <w:pPr>
              <w:pStyle w:val="TableParagraph"/>
              <w:ind w:left="26"/>
              <w:rPr>
                <w:rFonts w:ascii="Candara" w:hAnsi="Candara"/>
                <w:sz w:val="24"/>
                <w:szCs w:val="24"/>
              </w:rPr>
            </w:pPr>
            <w:r w:rsidRPr="007C6B34">
              <w:rPr>
                <w:rFonts w:ascii="Candara" w:hAnsi="Candara"/>
                <w:w w:val="115"/>
                <w:sz w:val="24"/>
                <w:szCs w:val="24"/>
              </w:rPr>
              <w:t>Quick</w:t>
            </w:r>
            <w:r w:rsidRPr="007C6B34">
              <w:rPr>
                <w:rFonts w:ascii="Candara" w:hAnsi="Candara"/>
                <w:spacing w:val="-12"/>
                <w:w w:val="115"/>
                <w:sz w:val="24"/>
                <w:szCs w:val="24"/>
              </w:rPr>
              <w:t xml:space="preserve"> </w:t>
            </w:r>
            <w:r w:rsidRPr="007C6B34">
              <w:rPr>
                <w:rFonts w:ascii="Candara" w:hAnsi="Candara"/>
                <w:spacing w:val="-5"/>
                <w:w w:val="120"/>
                <w:sz w:val="24"/>
                <w:szCs w:val="24"/>
              </w:rPr>
              <w:t>win</w:t>
            </w:r>
          </w:p>
        </w:tc>
        <w:tc>
          <w:tcPr>
            <w:tcW w:w="989" w:type="dxa"/>
            <w:tcBorders>
              <w:top w:val="nil"/>
              <w:left w:val="single" w:sz="4" w:space="0" w:color="000000"/>
              <w:bottom w:val="single" w:sz="4" w:space="0" w:color="000000"/>
              <w:right w:val="single" w:sz="4" w:space="0" w:color="000000"/>
            </w:tcBorders>
            <w:shd w:val="clear" w:color="auto" w:fill="FFF1CC"/>
          </w:tcPr>
          <w:p w14:paraId="0AC7B41A" w14:textId="77777777" w:rsidR="00E37A05" w:rsidRPr="007C6B34" w:rsidRDefault="00E37A05">
            <w:pPr>
              <w:pStyle w:val="TableParagraph"/>
              <w:rPr>
                <w:rFonts w:ascii="Candara" w:hAnsi="Candara"/>
                <w:sz w:val="24"/>
                <w:szCs w:val="24"/>
              </w:rPr>
            </w:pPr>
          </w:p>
          <w:p w14:paraId="2A5506D0" w14:textId="77777777" w:rsidR="00E37A05" w:rsidRPr="007C6B34" w:rsidRDefault="00E37A05">
            <w:pPr>
              <w:pStyle w:val="TableParagraph"/>
              <w:spacing w:before="152"/>
              <w:rPr>
                <w:rFonts w:ascii="Candara" w:hAnsi="Candara"/>
                <w:sz w:val="24"/>
                <w:szCs w:val="24"/>
              </w:rPr>
            </w:pPr>
          </w:p>
          <w:p w14:paraId="1AF32A56" w14:textId="77777777" w:rsidR="00E37A05" w:rsidRPr="007C6B34" w:rsidRDefault="00A609EA">
            <w:pPr>
              <w:pStyle w:val="TableParagraph"/>
              <w:ind w:left="32"/>
              <w:rPr>
                <w:rFonts w:ascii="Candara" w:hAnsi="Candara"/>
                <w:sz w:val="24"/>
                <w:szCs w:val="24"/>
              </w:rPr>
            </w:pPr>
            <w:r w:rsidRPr="007C6B34">
              <w:rPr>
                <w:rFonts w:ascii="Candara" w:hAnsi="Candara"/>
                <w:w w:val="105"/>
                <w:sz w:val="24"/>
                <w:szCs w:val="24"/>
              </w:rPr>
              <w:t>Nov,</w:t>
            </w:r>
            <w:r w:rsidRPr="007C6B34">
              <w:rPr>
                <w:rFonts w:ascii="Candara" w:hAnsi="Candara"/>
                <w:spacing w:val="-4"/>
                <w:w w:val="105"/>
                <w:sz w:val="24"/>
                <w:szCs w:val="24"/>
              </w:rPr>
              <w:t xml:space="preserve"> 2023</w:t>
            </w:r>
          </w:p>
        </w:tc>
        <w:tc>
          <w:tcPr>
            <w:tcW w:w="1006" w:type="dxa"/>
            <w:tcBorders>
              <w:top w:val="nil"/>
              <w:left w:val="single" w:sz="4" w:space="0" w:color="000000"/>
              <w:bottom w:val="nil"/>
            </w:tcBorders>
            <w:shd w:val="clear" w:color="auto" w:fill="FFF1CC"/>
          </w:tcPr>
          <w:p w14:paraId="7DABF7BC" w14:textId="77777777" w:rsidR="00E37A05" w:rsidRPr="007C6B34" w:rsidRDefault="00E37A05">
            <w:pPr>
              <w:pStyle w:val="TableParagraph"/>
              <w:rPr>
                <w:rFonts w:ascii="Candara" w:hAnsi="Candara"/>
                <w:sz w:val="24"/>
                <w:szCs w:val="24"/>
              </w:rPr>
            </w:pPr>
          </w:p>
          <w:p w14:paraId="494BE6F9" w14:textId="77777777" w:rsidR="00E37A05" w:rsidRPr="007C6B34" w:rsidRDefault="00E37A05">
            <w:pPr>
              <w:pStyle w:val="TableParagraph"/>
              <w:spacing w:before="152"/>
              <w:rPr>
                <w:rFonts w:ascii="Candara" w:hAnsi="Candara"/>
                <w:sz w:val="24"/>
                <w:szCs w:val="24"/>
              </w:rPr>
            </w:pPr>
          </w:p>
          <w:p w14:paraId="7FE8CC13" w14:textId="77777777" w:rsidR="00E37A05" w:rsidRPr="007C6B34" w:rsidRDefault="00A609EA">
            <w:pPr>
              <w:pStyle w:val="TableParagraph"/>
              <w:ind w:left="32"/>
              <w:rPr>
                <w:rFonts w:ascii="Candara" w:hAnsi="Candara"/>
                <w:sz w:val="24"/>
                <w:szCs w:val="24"/>
              </w:rPr>
            </w:pPr>
            <w:r w:rsidRPr="007C6B34">
              <w:rPr>
                <w:rFonts w:ascii="Candara" w:hAnsi="Candara"/>
                <w:w w:val="115"/>
                <w:sz w:val="24"/>
                <w:szCs w:val="24"/>
              </w:rPr>
              <w:t>one</w:t>
            </w:r>
            <w:r w:rsidRPr="007C6B34">
              <w:rPr>
                <w:rFonts w:ascii="Candara" w:hAnsi="Candara"/>
                <w:spacing w:val="-12"/>
                <w:w w:val="115"/>
                <w:sz w:val="24"/>
                <w:szCs w:val="24"/>
              </w:rPr>
              <w:t xml:space="preserve"> </w:t>
            </w:r>
            <w:r w:rsidRPr="007C6B34">
              <w:rPr>
                <w:rFonts w:ascii="Candara" w:hAnsi="Candara"/>
                <w:spacing w:val="-5"/>
                <w:w w:val="120"/>
                <w:sz w:val="24"/>
                <w:szCs w:val="24"/>
              </w:rPr>
              <w:t>off</w:t>
            </w:r>
          </w:p>
        </w:tc>
      </w:tr>
      <w:tr w:rsidR="00E37A05" w:rsidRPr="007C6B34" w14:paraId="033B5278" w14:textId="77777777">
        <w:trPr>
          <w:trHeight w:val="1310"/>
        </w:trPr>
        <w:tc>
          <w:tcPr>
            <w:tcW w:w="1698" w:type="dxa"/>
            <w:vMerge/>
            <w:tcBorders>
              <w:top w:val="nil"/>
              <w:left w:val="single" w:sz="4" w:space="0" w:color="000000"/>
              <w:bottom w:val="nil"/>
              <w:right w:val="single" w:sz="4" w:space="0" w:color="000000"/>
            </w:tcBorders>
            <w:shd w:val="clear" w:color="auto" w:fill="FFF1CC"/>
          </w:tcPr>
          <w:p w14:paraId="48EE8FAE" w14:textId="77777777" w:rsidR="00E37A05" w:rsidRPr="007C6B34" w:rsidRDefault="00E37A05">
            <w:pPr>
              <w:rPr>
                <w:rFonts w:ascii="Candara" w:hAnsi="Candara"/>
                <w:sz w:val="24"/>
                <w:szCs w:val="24"/>
              </w:rPr>
            </w:pPr>
          </w:p>
        </w:tc>
        <w:tc>
          <w:tcPr>
            <w:tcW w:w="2834" w:type="dxa"/>
            <w:tcBorders>
              <w:top w:val="single" w:sz="4" w:space="0" w:color="000000"/>
              <w:left w:val="single" w:sz="4" w:space="0" w:color="000000"/>
              <w:bottom w:val="nil"/>
              <w:right w:val="single" w:sz="4" w:space="0" w:color="000000"/>
            </w:tcBorders>
            <w:shd w:val="clear" w:color="auto" w:fill="FFF1CC"/>
          </w:tcPr>
          <w:p w14:paraId="030AEA9E" w14:textId="77777777" w:rsidR="00E37A05" w:rsidRPr="007C6B34" w:rsidRDefault="00E37A05">
            <w:pPr>
              <w:pStyle w:val="TableParagraph"/>
              <w:spacing w:before="156"/>
              <w:rPr>
                <w:rFonts w:ascii="Candara" w:hAnsi="Candara"/>
                <w:sz w:val="24"/>
                <w:szCs w:val="24"/>
              </w:rPr>
            </w:pPr>
          </w:p>
          <w:p w14:paraId="54D77229" w14:textId="72AF9092" w:rsidR="00E37A05" w:rsidRPr="007C6B34" w:rsidRDefault="00F5206B">
            <w:pPr>
              <w:pStyle w:val="TableParagraph"/>
              <w:spacing w:line="276" w:lineRule="auto"/>
              <w:ind w:left="169"/>
              <w:jc w:val="both"/>
              <w:rPr>
                <w:rFonts w:ascii="Candara" w:hAnsi="Candara"/>
                <w:sz w:val="24"/>
                <w:szCs w:val="24"/>
              </w:rPr>
            </w:pPr>
            <w:r w:rsidRPr="007C6B34">
              <w:rPr>
                <w:rFonts w:ascii="Candara" w:hAnsi="Candara"/>
                <w:w w:val="120"/>
                <w:sz w:val="24"/>
                <w:szCs w:val="24"/>
              </w:rPr>
              <w:t>Utilization</w:t>
            </w:r>
            <w:r w:rsidR="00C83A8A">
              <w:rPr>
                <w:rFonts w:ascii="Candara" w:hAnsi="Candara"/>
                <w:spacing w:val="-17"/>
                <w:w w:val="120"/>
                <w:sz w:val="24"/>
                <w:szCs w:val="24"/>
              </w:rPr>
              <w:t xml:space="preserve"> </w:t>
            </w:r>
            <w:r w:rsidR="00A609EA" w:rsidRPr="007C6B34">
              <w:rPr>
                <w:rFonts w:ascii="Candara" w:hAnsi="Candara"/>
                <w:w w:val="120"/>
                <w:sz w:val="24"/>
                <w:szCs w:val="24"/>
              </w:rPr>
              <w:t>and</w:t>
            </w:r>
            <w:r w:rsidR="00A609EA" w:rsidRPr="007C6B34">
              <w:rPr>
                <w:rFonts w:ascii="Candara" w:hAnsi="Candara"/>
                <w:spacing w:val="-15"/>
                <w:w w:val="120"/>
                <w:sz w:val="24"/>
                <w:szCs w:val="24"/>
              </w:rPr>
              <w:t xml:space="preserve"> </w:t>
            </w:r>
            <w:r w:rsidR="00A609EA" w:rsidRPr="007C6B34">
              <w:rPr>
                <w:rFonts w:ascii="Candara" w:hAnsi="Candara"/>
                <w:w w:val="120"/>
                <w:sz w:val="24"/>
                <w:szCs w:val="24"/>
              </w:rPr>
              <w:t>adherence to service quality charter to monitor</w:t>
            </w:r>
            <w:r w:rsidR="00A609EA" w:rsidRPr="007C6B34">
              <w:rPr>
                <w:rFonts w:ascii="Candara" w:hAnsi="Candara"/>
                <w:spacing w:val="-9"/>
                <w:w w:val="120"/>
                <w:sz w:val="24"/>
                <w:szCs w:val="24"/>
              </w:rPr>
              <w:t xml:space="preserve"> </w:t>
            </w:r>
            <w:r w:rsidR="00A609EA" w:rsidRPr="007C6B34">
              <w:rPr>
                <w:rFonts w:ascii="Candara" w:hAnsi="Candara"/>
                <w:w w:val="120"/>
                <w:sz w:val="24"/>
                <w:szCs w:val="24"/>
              </w:rPr>
              <w:t>operations</w:t>
            </w:r>
          </w:p>
        </w:tc>
        <w:tc>
          <w:tcPr>
            <w:tcW w:w="3538" w:type="dxa"/>
            <w:tcBorders>
              <w:top w:val="single" w:sz="4" w:space="0" w:color="000000"/>
              <w:left w:val="single" w:sz="4" w:space="0" w:color="000000"/>
              <w:bottom w:val="nil"/>
              <w:right w:val="single" w:sz="4" w:space="0" w:color="000000"/>
            </w:tcBorders>
            <w:shd w:val="clear" w:color="auto" w:fill="FFF1CC"/>
          </w:tcPr>
          <w:p w14:paraId="684362AA" w14:textId="77777777" w:rsidR="00E37A05" w:rsidRPr="007C6B34" w:rsidRDefault="00E37A05">
            <w:pPr>
              <w:pStyle w:val="TableParagraph"/>
              <w:spacing w:before="195"/>
              <w:rPr>
                <w:rFonts w:ascii="Candara" w:hAnsi="Candara"/>
                <w:sz w:val="24"/>
                <w:szCs w:val="24"/>
              </w:rPr>
            </w:pPr>
          </w:p>
          <w:p w14:paraId="7C2D0772" w14:textId="77777777" w:rsidR="00E37A05" w:rsidRPr="007C6B34" w:rsidRDefault="00A609EA">
            <w:pPr>
              <w:pStyle w:val="TableParagraph"/>
              <w:numPr>
                <w:ilvl w:val="0"/>
                <w:numId w:val="68"/>
              </w:numPr>
              <w:tabs>
                <w:tab w:val="left" w:pos="252"/>
              </w:tabs>
              <w:ind w:left="252" w:hanging="99"/>
              <w:rPr>
                <w:rFonts w:ascii="Candara" w:hAnsi="Candara"/>
                <w:sz w:val="24"/>
                <w:szCs w:val="24"/>
              </w:rPr>
            </w:pPr>
            <w:r w:rsidRPr="007C6B34">
              <w:rPr>
                <w:rFonts w:ascii="Candara" w:hAnsi="Candara"/>
                <w:w w:val="115"/>
                <w:sz w:val="24"/>
                <w:szCs w:val="24"/>
              </w:rPr>
              <w:t>Evaluation</w:t>
            </w:r>
            <w:r w:rsidRPr="007C6B34">
              <w:rPr>
                <w:rFonts w:ascii="Candara" w:hAnsi="Candara"/>
                <w:spacing w:val="-10"/>
                <w:w w:val="115"/>
                <w:sz w:val="24"/>
                <w:szCs w:val="24"/>
              </w:rPr>
              <w:t xml:space="preserve"> </w:t>
            </w:r>
            <w:r w:rsidRPr="007C6B34">
              <w:rPr>
                <w:rFonts w:ascii="Candara" w:hAnsi="Candara"/>
                <w:w w:val="115"/>
                <w:sz w:val="24"/>
                <w:szCs w:val="24"/>
              </w:rPr>
              <w:t>report</w:t>
            </w:r>
            <w:r w:rsidRPr="007C6B34">
              <w:rPr>
                <w:rFonts w:ascii="Candara" w:hAnsi="Candara"/>
                <w:spacing w:val="-12"/>
                <w:w w:val="115"/>
                <w:sz w:val="24"/>
                <w:szCs w:val="24"/>
              </w:rPr>
              <w:t xml:space="preserve"> </w:t>
            </w:r>
            <w:proofErr w:type="gramStart"/>
            <w:r w:rsidRPr="007C6B34">
              <w:rPr>
                <w:rFonts w:ascii="Candara" w:hAnsi="Candara"/>
                <w:w w:val="115"/>
                <w:sz w:val="24"/>
                <w:szCs w:val="24"/>
              </w:rPr>
              <w:t>of</w:t>
            </w:r>
            <w:proofErr w:type="gramEnd"/>
            <w:r w:rsidRPr="007C6B34">
              <w:rPr>
                <w:rFonts w:ascii="Candara" w:hAnsi="Candara"/>
                <w:spacing w:val="-9"/>
                <w:w w:val="115"/>
                <w:sz w:val="24"/>
                <w:szCs w:val="24"/>
              </w:rPr>
              <w:t xml:space="preserve"> </w:t>
            </w:r>
            <w:r w:rsidRPr="007C6B34">
              <w:rPr>
                <w:rFonts w:ascii="Candara" w:hAnsi="Candara"/>
                <w:spacing w:val="-2"/>
                <w:w w:val="115"/>
                <w:sz w:val="24"/>
                <w:szCs w:val="24"/>
              </w:rPr>
              <w:t>activities</w:t>
            </w:r>
          </w:p>
          <w:p w14:paraId="5F90C35B" w14:textId="77777777" w:rsidR="00E37A05" w:rsidRPr="00C83A8A" w:rsidRDefault="00A609EA" w:rsidP="00C83A8A">
            <w:pPr>
              <w:pStyle w:val="TableParagraph"/>
              <w:numPr>
                <w:ilvl w:val="0"/>
                <w:numId w:val="68"/>
              </w:numPr>
              <w:tabs>
                <w:tab w:val="left" w:pos="206"/>
              </w:tabs>
              <w:spacing w:before="33"/>
              <w:ind w:left="206" w:hanging="53"/>
              <w:rPr>
                <w:rFonts w:ascii="Candara" w:hAnsi="Candara"/>
                <w:sz w:val="24"/>
                <w:szCs w:val="24"/>
              </w:rPr>
            </w:pPr>
            <w:r w:rsidRPr="00C83A8A">
              <w:rPr>
                <w:rFonts w:ascii="Candara" w:hAnsi="Candara"/>
                <w:spacing w:val="-2"/>
                <w:w w:val="115"/>
                <w:sz w:val="24"/>
                <w:szCs w:val="24"/>
              </w:rPr>
              <w:t>Assessment</w:t>
            </w:r>
            <w:r w:rsidRPr="00C83A8A">
              <w:rPr>
                <w:rFonts w:ascii="Candara" w:hAnsi="Candara"/>
                <w:spacing w:val="-15"/>
                <w:w w:val="115"/>
                <w:sz w:val="24"/>
                <w:szCs w:val="24"/>
              </w:rPr>
              <w:t xml:space="preserve"> </w:t>
            </w:r>
            <w:r w:rsidRPr="00C83A8A">
              <w:rPr>
                <w:rFonts w:ascii="Candara" w:hAnsi="Candara"/>
                <w:spacing w:val="-2"/>
                <w:w w:val="115"/>
                <w:sz w:val="24"/>
                <w:szCs w:val="24"/>
              </w:rPr>
              <w:t>against</w:t>
            </w:r>
            <w:r w:rsidRPr="00C83A8A">
              <w:rPr>
                <w:rFonts w:ascii="Candara" w:hAnsi="Candara"/>
                <w:spacing w:val="-12"/>
                <w:w w:val="115"/>
                <w:sz w:val="24"/>
                <w:szCs w:val="24"/>
              </w:rPr>
              <w:t xml:space="preserve"> </w:t>
            </w:r>
            <w:r w:rsidRPr="00C83A8A">
              <w:rPr>
                <w:rFonts w:ascii="Candara" w:hAnsi="Candara"/>
                <w:spacing w:val="-2"/>
                <w:w w:val="115"/>
                <w:sz w:val="24"/>
                <w:szCs w:val="24"/>
              </w:rPr>
              <w:t>charter parameters</w:t>
            </w:r>
          </w:p>
        </w:tc>
        <w:tc>
          <w:tcPr>
            <w:tcW w:w="2837" w:type="dxa"/>
            <w:tcBorders>
              <w:top w:val="single" w:sz="4" w:space="0" w:color="000000"/>
              <w:left w:val="single" w:sz="4" w:space="0" w:color="000000"/>
              <w:bottom w:val="nil"/>
              <w:right w:val="single" w:sz="4" w:space="0" w:color="000000"/>
            </w:tcBorders>
            <w:shd w:val="clear" w:color="auto" w:fill="FFF1CC"/>
          </w:tcPr>
          <w:p w14:paraId="4FA35D6A" w14:textId="77777777" w:rsidR="00E37A05" w:rsidRPr="007C6B34" w:rsidRDefault="00E37A05">
            <w:pPr>
              <w:pStyle w:val="TableParagraph"/>
              <w:spacing w:before="27"/>
              <w:rPr>
                <w:rFonts w:ascii="Candara" w:hAnsi="Candara"/>
                <w:sz w:val="24"/>
                <w:szCs w:val="24"/>
              </w:rPr>
            </w:pPr>
          </w:p>
          <w:p w14:paraId="49437FCD" w14:textId="77777777" w:rsidR="00E37A05" w:rsidRPr="007C6B34" w:rsidRDefault="00A609EA">
            <w:pPr>
              <w:pStyle w:val="TableParagraph"/>
              <w:numPr>
                <w:ilvl w:val="0"/>
                <w:numId w:val="67"/>
              </w:numPr>
              <w:tabs>
                <w:tab w:val="left" w:pos="302"/>
              </w:tabs>
              <w:spacing w:line="273" w:lineRule="auto"/>
              <w:ind w:right="866"/>
              <w:rPr>
                <w:rFonts w:ascii="Candara" w:hAnsi="Candara"/>
                <w:sz w:val="24"/>
                <w:szCs w:val="24"/>
              </w:rPr>
            </w:pPr>
            <w:r w:rsidRPr="007C6B34">
              <w:rPr>
                <w:rFonts w:ascii="Candara" w:hAnsi="Candara"/>
                <w:w w:val="115"/>
                <w:sz w:val="24"/>
                <w:szCs w:val="24"/>
              </w:rPr>
              <w:t>Improved</w:t>
            </w:r>
            <w:r w:rsidRPr="007C6B34">
              <w:rPr>
                <w:rFonts w:ascii="Candara" w:hAnsi="Candara"/>
                <w:spacing w:val="-15"/>
                <w:w w:val="115"/>
                <w:sz w:val="24"/>
                <w:szCs w:val="24"/>
              </w:rPr>
              <w:t xml:space="preserve"> </w:t>
            </w:r>
            <w:r w:rsidRPr="007C6B34">
              <w:rPr>
                <w:rFonts w:ascii="Candara" w:hAnsi="Candara"/>
                <w:w w:val="115"/>
                <w:sz w:val="24"/>
                <w:szCs w:val="24"/>
              </w:rPr>
              <w:t xml:space="preserve">investor </w:t>
            </w:r>
            <w:r w:rsidRPr="007C6B34">
              <w:rPr>
                <w:rFonts w:ascii="Candara" w:hAnsi="Candara"/>
                <w:spacing w:val="-2"/>
                <w:w w:val="115"/>
                <w:sz w:val="24"/>
                <w:szCs w:val="24"/>
              </w:rPr>
              <w:t>experience</w:t>
            </w:r>
          </w:p>
          <w:p w14:paraId="3D8AC293" w14:textId="4D8B9A85" w:rsidR="00E37A05" w:rsidRPr="007C6B34" w:rsidRDefault="00A609EA">
            <w:pPr>
              <w:pStyle w:val="TableParagraph"/>
              <w:numPr>
                <w:ilvl w:val="0"/>
                <w:numId w:val="67"/>
              </w:numPr>
              <w:tabs>
                <w:tab w:val="left" w:pos="302"/>
                <w:tab w:val="left" w:pos="1455"/>
              </w:tabs>
              <w:spacing w:before="28" w:line="273" w:lineRule="auto"/>
              <w:ind w:right="73"/>
              <w:rPr>
                <w:rFonts w:ascii="Candara" w:hAnsi="Candara"/>
                <w:sz w:val="24"/>
                <w:szCs w:val="24"/>
              </w:rPr>
            </w:pPr>
            <w:r w:rsidRPr="007C6B34">
              <w:rPr>
                <w:rFonts w:ascii="Candara" w:hAnsi="Candara"/>
                <w:spacing w:val="-2"/>
                <w:w w:val="120"/>
                <w:sz w:val="24"/>
                <w:szCs w:val="24"/>
              </w:rPr>
              <w:t>Improved</w:t>
            </w:r>
            <w:r w:rsidR="00C83A8A">
              <w:rPr>
                <w:rFonts w:ascii="Candara" w:hAnsi="Candara"/>
                <w:sz w:val="24"/>
                <w:szCs w:val="24"/>
              </w:rPr>
              <w:t xml:space="preserve"> </w:t>
            </w:r>
            <w:r w:rsidR="00C83A8A" w:rsidRPr="007C6B34">
              <w:rPr>
                <w:rFonts w:ascii="Candara" w:hAnsi="Candara"/>
                <w:spacing w:val="-2"/>
                <w:w w:val="115"/>
                <w:sz w:val="24"/>
                <w:szCs w:val="24"/>
              </w:rPr>
              <w:t>organizational</w:t>
            </w:r>
            <w:r w:rsidRPr="007C6B34">
              <w:rPr>
                <w:rFonts w:ascii="Candara" w:hAnsi="Candara"/>
                <w:spacing w:val="-2"/>
                <w:w w:val="115"/>
                <w:sz w:val="24"/>
                <w:szCs w:val="24"/>
              </w:rPr>
              <w:t xml:space="preserve"> </w:t>
            </w:r>
            <w:r w:rsidRPr="007C6B34">
              <w:rPr>
                <w:rFonts w:ascii="Candara" w:hAnsi="Candara"/>
                <w:spacing w:val="-2"/>
                <w:w w:val="120"/>
                <w:sz w:val="24"/>
                <w:szCs w:val="24"/>
              </w:rPr>
              <w:t>performance</w:t>
            </w:r>
          </w:p>
        </w:tc>
        <w:tc>
          <w:tcPr>
            <w:tcW w:w="1199" w:type="dxa"/>
            <w:tcBorders>
              <w:top w:val="single" w:sz="4" w:space="0" w:color="000000"/>
              <w:left w:val="single" w:sz="4" w:space="0" w:color="000000"/>
              <w:bottom w:val="nil"/>
              <w:right w:val="single" w:sz="4" w:space="0" w:color="000000"/>
            </w:tcBorders>
            <w:shd w:val="clear" w:color="auto" w:fill="FFF1CC"/>
          </w:tcPr>
          <w:p w14:paraId="0F5758D9" w14:textId="77777777" w:rsidR="00E37A05" w:rsidRPr="007C6B34" w:rsidRDefault="00A609EA">
            <w:pPr>
              <w:pStyle w:val="TableParagraph"/>
              <w:tabs>
                <w:tab w:val="left" w:pos="1081"/>
              </w:tabs>
              <w:spacing w:before="90" w:line="273" w:lineRule="auto"/>
              <w:ind w:left="10" w:right="-15" w:firstLine="14"/>
              <w:rPr>
                <w:rFonts w:ascii="Candara" w:hAnsi="Candara"/>
                <w:sz w:val="24"/>
                <w:szCs w:val="24"/>
              </w:rPr>
            </w:pPr>
            <w:r w:rsidRPr="007C6B34">
              <w:rPr>
                <w:rFonts w:ascii="Candara" w:hAnsi="Candara"/>
                <w:spacing w:val="-2"/>
                <w:w w:val="110"/>
                <w:sz w:val="24"/>
                <w:szCs w:val="24"/>
              </w:rPr>
              <w:t>Policy, Research</w:t>
            </w:r>
            <w:r w:rsidRPr="007C6B34">
              <w:rPr>
                <w:rFonts w:ascii="Candara" w:hAnsi="Candara"/>
                <w:sz w:val="24"/>
                <w:szCs w:val="24"/>
              </w:rPr>
              <w:tab/>
            </w:r>
            <w:r w:rsidRPr="007C6B34">
              <w:rPr>
                <w:rFonts w:ascii="Candara" w:hAnsi="Candara"/>
                <w:spacing w:val="-21"/>
                <w:w w:val="110"/>
                <w:sz w:val="24"/>
                <w:szCs w:val="24"/>
              </w:rPr>
              <w:t>&amp;</w:t>
            </w:r>
          </w:p>
          <w:p w14:paraId="603CBA0D" w14:textId="77777777" w:rsidR="00E37A05" w:rsidRPr="007C6B34" w:rsidRDefault="00A609EA" w:rsidP="00C83A8A">
            <w:pPr>
              <w:pStyle w:val="TableParagraph"/>
              <w:spacing w:line="230" w:lineRule="atLeast"/>
              <w:ind w:right="61"/>
              <w:rPr>
                <w:rFonts w:ascii="Candara" w:hAnsi="Candara"/>
                <w:sz w:val="24"/>
                <w:szCs w:val="24"/>
              </w:rPr>
            </w:pPr>
            <w:r w:rsidRPr="007C6B34">
              <w:rPr>
                <w:rFonts w:ascii="Candara" w:hAnsi="Candara"/>
                <w:spacing w:val="-2"/>
                <w:w w:val="115"/>
                <w:sz w:val="24"/>
                <w:szCs w:val="24"/>
              </w:rPr>
              <w:t xml:space="preserve">Stakeholder </w:t>
            </w:r>
            <w:r w:rsidRPr="007C6B34">
              <w:rPr>
                <w:rFonts w:ascii="Candara" w:hAnsi="Candara"/>
                <w:spacing w:val="-4"/>
                <w:w w:val="115"/>
                <w:sz w:val="24"/>
                <w:szCs w:val="24"/>
              </w:rPr>
              <w:t>Mgt.</w:t>
            </w:r>
          </w:p>
        </w:tc>
        <w:tc>
          <w:tcPr>
            <w:tcW w:w="1108" w:type="dxa"/>
            <w:tcBorders>
              <w:top w:val="single" w:sz="4" w:space="0" w:color="000000"/>
              <w:left w:val="single" w:sz="4" w:space="0" w:color="000000"/>
              <w:bottom w:val="nil"/>
              <w:right w:val="single" w:sz="4" w:space="0" w:color="000000"/>
            </w:tcBorders>
            <w:shd w:val="clear" w:color="auto" w:fill="FFF1CC"/>
          </w:tcPr>
          <w:p w14:paraId="14BA6D53" w14:textId="77777777" w:rsidR="00E37A05" w:rsidRPr="007C6B34" w:rsidRDefault="00E37A05">
            <w:pPr>
              <w:pStyle w:val="TableParagraph"/>
              <w:rPr>
                <w:rFonts w:ascii="Candara" w:hAnsi="Candara"/>
                <w:sz w:val="24"/>
                <w:szCs w:val="24"/>
              </w:rPr>
            </w:pPr>
          </w:p>
          <w:p w14:paraId="4F00D282" w14:textId="77777777" w:rsidR="00E37A05" w:rsidRPr="007C6B34" w:rsidRDefault="00E37A05">
            <w:pPr>
              <w:pStyle w:val="TableParagraph"/>
              <w:rPr>
                <w:rFonts w:ascii="Candara" w:hAnsi="Candara"/>
                <w:sz w:val="24"/>
                <w:szCs w:val="24"/>
              </w:rPr>
            </w:pPr>
          </w:p>
          <w:p w14:paraId="6D989865" w14:textId="77777777" w:rsidR="00E37A05" w:rsidRPr="007C6B34" w:rsidRDefault="00E37A05">
            <w:pPr>
              <w:pStyle w:val="TableParagraph"/>
              <w:spacing w:before="136"/>
              <w:rPr>
                <w:rFonts w:ascii="Candara" w:hAnsi="Candara"/>
                <w:sz w:val="24"/>
                <w:szCs w:val="24"/>
              </w:rPr>
            </w:pPr>
          </w:p>
          <w:p w14:paraId="121B4C5C" w14:textId="77777777" w:rsidR="00E37A05" w:rsidRPr="007C6B34" w:rsidRDefault="00A609EA">
            <w:pPr>
              <w:pStyle w:val="TableParagraph"/>
              <w:spacing w:before="1"/>
              <w:ind w:left="26"/>
              <w:rPr>
                <w:rFonts w:ascii="Candara" w:hAnsi="Candara"/>
                <w:sz w:val="24"/>
                <w:szCs w:val="24"/>
              </w:rPr>
            </w:pPr>
            <w:r w:rsidRPr="007C6B34">
              <w:rPr>
                <w:rFonts w:ascii="Candara" w:hAnsi="Candara"/>
                <w:spacing w:val="-2"/>
                <w:sz w:val="24"/>
                <w:szCs w:val="24"/>
              </w:rPr>
              <w:t>1st</w:t>
            </w:r>
            <w:r w:rsidRPr="007C6B34">
              <w:rPr>
                <w:rFonts w:ascii="Candara" w:hAnsi="Candara"/>
                <w:spacing w:val="-9"/>
                <w:sz w:val="24"/>
                <w:szCs w:val="24"/>
              </w:rPr>
              <w:t xml:space="preserve"> </w:t>
            </w:r>
            <w:r w:rsidRPr="007C6B34">
              <w:rPr>
                <w:rFonts w:ascii="Candara" w:hAnsi="Candara"/>
                <w:spacing w:val="-4"/>
                <w:sz w:val="24"/>
                <w:szCs w:val="24"/>
              </w:rPr>
              <w:t>Year</w:t>
            </w:r>
          </w:p>
        </w:tc>
        <w:tc>
          <w:tcPr>
            <w:tcW w:w="989" w:type="dxa"/>
            <w:tcBorders>
              <w:top w:val="single" w:sz="4" w:space="0" w:color="000000"/>
              <w:left w:val="single" w:sz="4" w:space="0" w:color="000000"/>
              <w:bottom w:val="nil"/>
              <w:right w:val="single" w:sz="4" w:space="0" w:color="000000"/>
            </w:tcBorders>
            <w:shd w:val="clear" w:color="auto" w:fill="FFF1CC"/>
          </w:tcPr>
          <w:p w14:paraId="3C4D2E07" w14:textId="77777777" w:rsidR="00E37A05" w:rsidRPr="007C6B34" w:rsidRDefault="00E37A05">
            <w:pPr>
              <w:pStyle w:val="TableParagraph"/>
              <w:rPr>
                <w:rFonts w:ascii="Candara" w:hAnsi="Candara"/>
                <w:sz w:val="24"/>
                <w:szCs w:val="24"/>
              </w:rPr>
            </w:pPr>
          </w:p>
          <w:p w14:paraId="77EB9CC1" w14:textId="77777777" w:rsidR="00E37A05" w:rsidRPr="007C6B34" w:rsidRDefault="00E37A05">
            <w:pPr>
              <w:pStyle w:val="TableParagraph"/>
              <w:spacing w:before="190"/>
              <w:rPr>
                <w:rFonts w:ascii="Candara" w:hAnsi="Candara"/>
                <w:sz w:val="24"/>
                <w:szCs w:val="24"/>
              </w:rPr>
            </w:pPr>
          </w:p>
          <w:p w14:paraId="24E98CA1" w14:textId="77777777" w:rsidR="00E37A05" w:rsidRPr="007C6B34" w:rsidRDefault="00A609EA">
            <w:pPr>
              <w:pStyle w:val="TableParagraph"/>
              <w:ind w:left="80"/>
              <w:rPr>
                <w:rFonts w:ascii="Candara" w:hAnsi="Candara"/>
                <w:sz w:val="24"/>
                <w:szCs w:val="24"/>
              </w:rPr>
            </w:pPr>
            <w:r w:rsidRPr="007C6B34">
              <w:rPr>
                <w:rFonts w:ascii="Candara" w:hAnsi="Candara"/>
                <w:spacing w:val="-4"/>
                <w:w w:val="110"/>
                <w:sz w:val="24"/>
                <w:szCs w:val="24"/>
              </w:rPr>
              <w:t>2026</w:t>
            </w:r>
          </w:p>
        </w:tc>
        <w:tc>
          <w:tcPr>
            <w:tcW w:w="1006" w:type="dxa"/>
            <w:tcBorders>
              <w:top w:val="nil"/>
              <w:left w:val="single" w:sz="4" w:space="0" w:color="000000"/>
              <w:bottom w:val="nil"/>
            </w:tcBorders>
            <w:shd w:val="clear" w:color="auto" w:fill="FFF1CC"/>
          </w:tcPr>
          <w:p w14:paraId="2EC4C159" w14:textId="77777777" w:rsidR="00E37A05" w:rsidRPr="007C6B34" w:rsidRDefault="00E37A05">
            <w:pPr>
              <w:pStyle w:val="TableParagraph"/>
              <w:rPr>
                <w:rFonts w:ascii="Candara" w:hAnsi="Candara"/>
                <w:sz w:val="24"/>
                <w:szCs w:val="24"/>
              </w:rPr>
            </w:pPr>
          </w:p>
          <w:p w14:paraId="4D3A4A66" w14:textId="77777777" w:rsidR="00E37A05" w:rsidRPr="007C6B34" w:rsidRDefault="00E37A05">
            <w:pPr>
              <w:pStyle w:val="TableParagraph"/>
              <w:spacing w:before="190"/>
              <w:rPr>
                <w:rFonts w:ascii="Candara" w:hAnsi="Candara"/>
                <w:sz w:val="24"/>
                <w:szCs w:val="24"/>
              </w:rPr>
            </w:pPr>
          </w:p>
          <w:p w14:paraId="50450771" w14:textId="77777777" w:rsidR="00E37A05" w:rsidRPr="007C6B34" w:rsidRDefault="00A609EA">
            <w:pPr>
              <w:pStyle w:val="TableParagraph"/>
              <w:ind w:left="32"/>
              <w:rPr>
                <w:rFonts w:ascii="Candara" w:hAnsi="Candara"/>
                <w:sz w:val="24"/>
                <w:szCs w:val="24"/>
              </w:rPr>
            </w:pPr>
            <w:r w:rsidRPr="007C6B34">
              <w:rPr>
                <w:rFonts w:ascii="Candara" w:hAnsi="Candara"/>
                <w:spacing w:val="-2"/>
                <w:w w:val="115"/>
                <w:sz w:val="24"/>
                <w:szCs w:val="24"/>
              </w:rPr>
              <w:t>Periodic</w:t>
            </w:r>
          </w:p>
        </w:tc>
      </w:tr>
      <w:tr w:rsidR="00E37A05" w:rsidRPr="007C6B34" w14:paraId="5B316BC9" w14:textId="77777777">
        <w:trPr>
          <w:trHeight w:val="1181"/>
        </w:trPr>
        <w:tc>
          <w:tcPr>
            <w:tcW w:w="1698" w:type="dxa"/>
            <w:tcBorders>
              <w:top w:val="nil"/>
              <w:left w:val="single" w:sz="4" w:space="0" w:color="000000"/>
              <w:bottom w:val="nil"/>
              <w:right w:val="single" w:sz="4" w:space="0" w:color="000000"/>
            </w:tcBorders>
            <w:shd w:val="clear" w:color="auto" w:fill="FFF1CC"/>
          </w:tcPr>
          <w:p w14:paraId="15D785F6" w14:textId="77777777" w:rsidR="00E37A05" w:rsidRPr="007C6B34" w:rsidRDefault="00E37A05">
            <w:pPr>
              <w:pStyle w:val="TableParagraph"/>
              <w:rPr>
                <w:rFonts w:ascii="Candara" w:hAnsi="Candara"/>
                <w:sz w:val="24"/>
                <w:szCs w:val="24"/>
              </w:rPr>
            </w:pPr>
          </w:p>
        </w:tc>
        <w:tc>
          <w:tcPr>
            <w:tcW w:w="2834" w:type="dxa"/>
            <w:tcBorders>
              <w:top w:val="nil"/>
              <w:left w:val="single" w:sz="4" w:space="0" w:color="000000"/>
              <w:bottom w:val="single" w:sz="4" w:space="0" w:color="000000"/>
              <w:right w:val="single" w:sz="4" w:space="0" w:color="000000"/>
            </w:tcBorders>
            <w:shd w:val="clear" w:color="auto" w:fill="FFF1CC"/>
          </w:tcPr>
          <w:p w14:paraId="56222234" w14:textId="7C086E5E" w:rsidR="00E37A05" w:rsidRPr="007C6B34" w:rsidRDefault="00A609EA" w:rsidP="00C83A8A">
            <w:pPr>
              <w:pStyle w:val="TableParagraph"/>
              <w:spacing w:before="134" w:line="256" w:lineRule="auto"/>
              <w:ind w:left="169" w:right="-15"/>
              <w:jc w:val="both"/>
              <w:rPr>
                <w:rFonts w:ascii="Candara" w:hAnsi="Candara"/>
                <w:sz w:val="24"/>
                <w:szCs w:val="24"/>
              </w:rPr>
            </w:pPr>
            <w:r w:rsidRPr="007C6B34">
              <w:rPr>
                <w:rFonts w:ascii="Candara" w:hAnsi="Candara"/>
                <w:w w:val="120"/>
                <w:sz w:val="24"/>
                <w:szCs w:val="24"/>
              </w:rPr>
              <w:t xml:space="preserve">Conduct </w:t>
            </w:r>
            <w:r w:rsidR="00C83A8A" w:rsidRPr="007C6B34">
              <w:rPr>
                <w:rFonts w:ascii="Candara" w:hAnsi="Candara"/>
                <w:w w:val="120"/>
                <w:sz w:val="24"/>
                <w:szCs w:val="24"/>
              </w:rPr>
              <w:t>training</w:t>
            </w:r>
            <w:r w:rsidRPr="007C6B34">
              <w:rPr>
                <w:rFonts w:ascii="Candara" w:hAnsi="Candara"/>
                <w:w w:val="120"/>
                <w:sz w:val="24"/>
                <w:szCs w:val="24"/>
              </w:rPr>
              <w:t xml:space="preserve"> to enhance operational and </w:t>
            </w:r>
            <w:r w:rsidRPr="007C6B34">
              <w:rPr>
                <w:rFonts w:ascii="Candara" w:hAnsi="Candara"/>
                <w:spacing w:val="-2"/>
                <w:w w:val="120"/>
                <w:sz w:val="24"/>
                <w:szCs w:val="24"/>
              </w:rPr>
              <w:t>technical</w:t>
            </w:r>
            <w:r w:rsidR="00C83A8A">
              <w:rPr>
                <w:rFonts w:ascii="Candara" w:hAnsi="Candara"/>
                <w:sz w:val="24"/>
                <w:szCs w:val="24"/>
              </w:rPr>
              <w:t xml:space="preserve"> </w:t>
            </w:r>
            <w:r w:rsidRPr="007C6B34">
              <w:rPr>
                <w:rFonts w:ascii="Candara" w:hAnsi="Candara"/>
                <w:w w:val="115"/>
                <w:sz w:val="24"/>
                <w:szCs w:val="24"/>
              </w:rPr>
              <w:t>capacity</w:t>
            </w:r>
            <w:r w:rsidRPr="007C6B34">
              <w:rPr>
                <w:rFonts w:ascii="Candara" w:hAnsi="Candara"/>
                <w:spacing w:val="-14"/>
                <w:w w:val="115"/>
                <w:sz w:val="24"/>
                <w:szCs w:val="24"/>
              </w:rPr>
              <w:t xml:space="preserve"> </w:t>
            </w:r>
            <w:r w:rsidRPr="007C6B34">
              <w:rPr>
                <w:rFonts w:ascii="Candara" w:hAnsi="Candara"/>
                <w:w w:val="115"/>
                <w:sz w:val="24"/>
                <w:szCs w:val="24"/>
              </w:rPr>
              <w:t>of</w:t>
            </w:r>
            <w:r w:rsidRPr="007C6B34">
              <w:rPr>
                <w:rFonts w:ascii="Candara" w:hAnsi="Candara"/>
                <w:spacing w:val="-14"/>
                <w:w w:val="115"/>
                <w:sz w:val="24"/>
                <w:szCs w:val="24"/>
              </w:rPr>
              <w:t xml:space="preserve"> </w:t>
            </w:r>
            <w:r w:rsidRPr="007C6B34">
              <w:rPr>
                <w:rFonts w:ascii="Candara" w:hAnsi="Candara"/>
                <w:spacing w:val="-4"/>
                <w:w w:val="115"/>
                <w:sz w:val="24"/>
                <w:szCs w:val="24"/>
              </w:rPr>
              <w:t>staff</w:t>
            </w:r>
          </w:p>
        </w:tc>
        <w:tc>
          <w:tcPr>
            <w:tcW w:w="3538" w:type="dxa"/>
            <w:tcBorders>
              <w:top w:val="nil"/>
              <w:left w:val="single" w:sz="4" w:space="0" w:color="000000"/>
              <w:bottom w:val="single" w:sz="4" w:space="0" w:color="000000"/>
              <w:right w:val="single" w:sz="4" w:space="0" w:color="000000"/>
            </w:tcBorders>
            <w:shd w:val="clear" w:color="auto" w:fill="FFF1CC"/>
          </w:tcPr>
          <w:p w14:paraId="7687041F" w14:textId="77777777" w:rsidR="00E37A05" w:rsidRPr="007C6B34" w:rsidRDefault="00A609EA">
            <w:pPr>
              <w:pStyle w:val="TableParagraph"/>
              <w:numPr>
                <w:ilvl w:val="0"/>
                <w:numId w:val="66"/>
              </w:numPr>
              <w:tabs>
                <w:tab w:val="left" w:pos="152"/>
              </w:tabs>
              <w:spacing w:before="139"/>
              <w:ind w:left="152" w:hanging="143"/>
              <w:rPr>
                <w:rFonts w:ascii="Candara" w:hAnsi="Candara"/>
                <w:sz w:val="24"/>
                <w:szCs w:val="24"/>
              </w:rPr>
            </w:pPr>
            <w:r w:rsidRPr="007C6B34">
              <w:rPr>
                <w:rFonts w:ascii="Candara" w:hAnsi="Candara"/>
                <w:spacing w:val="-2"/>
                <w:w w:val="115"/>
                <w:sz w:val="24"/>
                <w:szCs w:val="24"/>
              </w:rPr>
              <w:t>Training</w:t>
            </w:r>
            <w:r w:rsidRPr="007C6B34">
              <w:rPr>
                <w:rFonts w:ascii="Candara" w:hAnsi="Candara"/>
                <w:spacing w:val="-4"/>
                <w:w w:val="115"/>
                <w:sz w:val="24"/>
                <w:szCs w:val="24"/>
              </w:rPr>
              <w:t xml:space="preserve"> </w:t>
            </w:r>
            <w:r w:rsidRPr="007C6B34">
              <w:rPr>
                <w:rFonts w:ascii="Candara" w:hAnsi="Candara"/>
                <w:spacing w:val="-2"/>
                <w:w w:val="115"/>
                <w:sz w:val="24"/>
                <w:szCs w:val="24"/>
              </w:rPr>
              <w:t>need analysis</w:t>
            </w:r>
          </w:p>
          <w:p w14:paraId="34B6144C" w14:textId="77777777" w:rsidR="00E37A05" w:rsidRPr="007C6B34" w:rsidRDefault="00A609EA">
            <w:pPr>
              <w:pStyle w:val="TableParagraph"/>
              <w:numPr>
                <w:ilvl w:val="0"/>
                <w:numId w:val="66"/>
              </w:numPr>
              <w:tabs>
                <w:tab w:val="left" w:pos="152"/>
              </w:tabs>
              <w:spacing w:before="52"/>
              <w:ind w:left="152" w:hanging="143"/>
              <w:rPr>
                <w:rFonts w:ascii="Candara" w:hAnsi="Candara"/>
                <w:sz w:val="24"/>
                <w:szCs w:val="24"/>
              </w:rPr>
            </w:pPr>
            <w:r w:rsidRPr="007C6B34">
              <w:rPr>
                <w:rFonts w:ascii="Candara" w:hAnsi="Candara"/>
                <w:spacing w:val="-2"/>
                <w:w w:val="115"/>
                <w:sz w:val="24"/>
                <w:szCs w:val="24"/>
              </w:rPr>
              <w:t>Training</w:t>
            </w:r>
            <w:r w:rsidRPr="007C6B34">
              <w:rPr>
                <w:rFonts w:ascii="Candara" w:hAnsi="Candara"/>
                <w:spacing w:val="-1"/>
                <w:w w:val="115"/>
                <w:sz w:val="24"/>
                <w:szCs w:val="24"/>
              </w:rPr>
              <w:t xml:space="preserve"> </w:t>
            </w:r>
            <w:r w:rsidRPr="007C6B34">
              <w:rPr>
                <w:rFonts w:ascii="Candara" w:hAnsi="Candara"/>
                <w:spacing w:val="-2"/>
                <w:w w:val="115"/>
                <w:sz w:val="24"/>
                <w:szCs w:val="24"/>
              </w:rPr>
              <w:t>report</w:t>
            </w:r>
          </w:p>
          <w:p w14:paraId="483564D3" w14:textId="77777777" w:rsidR="00E37A05" w:rsidRPr="007C6B34" w:rsidRDefault="00A609EA">
            <w:pPr>
              <w:pStyle w:val="TableParagraph"/>
              <w:numPr>
                <w:ilvl w:val="0"/>
                <w:numId w:val="66"/>
              </w:numPr>
              <w:tabs>
                <w:tab w:val="left" w:pos="152"/>
              </w:tabs>
              <w:spacing w:before="48"/>
              <w:ind w:left="152" w:hanging="143"/>
              <w:rPr>
                <w:rFonts w:ascii="Candara" w:hAnsi="Candara"/>
                <w:sz w:val="24"/>
                <w:szCs w:val="24"/>
              </w:rPr>
            </w:pPr>
            <w:r w:rsidRPr="007C6B34">
              <w:rPr>
                <w:rFonts w:ascii="Candara" w:hAnsi="Candara"/>
                <w:w w:val="115"/>
                <w:sz w:val="24"/>
                <w:szCs w:val="24"/>
              </w:rPr>
              <w:t>Other</w:t>
            </w:r>
            <w:r w:rsidRPr="007C6B34">
              <w:rPr>
                <w:rFonts w:ascii="Candara" w:hAnsi="Candara"/>
                <w:spacing w:val="6"/>
                <w:w w:val="115"/>
                <w:sz w:val="24"/>
                <w:szCs w:val="24"/>
              </w:rPr>
              <w:t xml:space="preserve"> </w:t>
            </w:r>
            <w:r w:rsidRPr="007C6B34">
              <w:rPr>
                <w:rFonts w:ascii="Candara" w:hAnsi="Candara"/>
                <w:w w:val="115"/>
                <w:sz w:val="24"/>
                <w:szCs w:val="24"/>
              </w:rPr>
              <w:t>training related</w:t>
            </w:r>
            <w:r w:rsidRPr="007C6B34">
              <w:rPr>
                <w:rFonts w:ascii="Candara" w:hAnsi="Candara"/>
                <w:spacing w:val="4"/>
                <w:w w:val="115"/>
                <w:sz w:val="24"/>
                <w:szCs w:val="24"/>
              </w:rPr>
              <w:t xml:space="preserve"> </w:t>
            </w:r>
            <w:r w:rsidRPr="007C6B34">
              <w:rPr>
                <w:rFonts w:ascii="Candara" w:hAnsi="Candara"/>
                <w:spacing w:val="-2"/>
                <w:w w:val="115"/>
                <w:sz w:val="24"/>
                <w:szCs w:val="24"/>
              </w:rPr>
              <w:t>statistics</w:t>
            </w:r>
          </w:p>
        </w:tc>
        <w:tc>
          <w:tcPr>
            <w:tcW w:w="2837" w:type="dxa"/>
            <w:tcBorders>
              <w:top w:val="nil"/>
              <w:left w:val="single" w:sz="4" w:space="0" w:color="000000"/>
              <w:bottom w:val="single" w:sz="4" w:space="0" w:color="000000"/>
              <w:right w:val="single" w:sz="4" w:space="0" w:color="000000"/>
            </w:tcBorders>
            <w:shd w:val="clear" w:color="auto" w:fill="FFF1CC"/>
          </w:tcPr>
          <w:p w14:paraId="66F6E3A0" w14:textId="22687E2C" w:rsidR="00E37A05" w:rsidRPr="007C6B34" w:rsidRDefault="00C83A8A" w:rsidP="00C83A8A">
            <w:pPr>
              <w:pStyle w:val="TableParagraph"/>
              <w:tabs>
                <w:tab w:val="left" w:pos="363"/>
              </w:tabs>
              <w:ind w:right="-15"/>
              <w:rPr>
                <w:rFonts w:ascii="Candara" w:hAnsi="Candara"/>
                <w:sz w:val="24"/>
                <w:szCs w:val="24"/>
              </w:rPr>
            </w:pPr>
            <w:r w:rsidRPr="007C6B34">
              <w:rPr>
                <w:rFonts w:ascii="Candara" w:hAnsi="Candara"/>
                <w:w w:val="115"/>
                <w:sz w:val="24"/>
                <w:szCs w:val="24"/>
              </w:rPr>
              <w:t>Enhancement</w:t>
            </w:r>
            <w:r w:rsidRPr="007C6B34">
              <w:rPr>
                <w:rFonts w:ascii="Candara" w:hAnsi="Candara"/>
                <w:spacing w:val="21"/>
                <w:w w:val="115"/>
                <w:sz w:val="24"/>
                <w:szCs w:val="24"/>
              </w:rPr>
              <w:t xml:space="preserve"> of</w:t>
            </w:r>
            <w:r w:rsidRPr="007C6B34">
              <w:rPr>
                <w:rFonts w:ascii="Candara" w:hAnsi="Candara"/>
                <w:spacing w:val="20"/>
                <w:w w:val="115"/>
                <w:sz w:val="24"/>
                <w:szCs w:val="24"/>
              </w:rPr>
              <w:t xml:space="preserve"> delivery</w:t>
            </w:r>
            <w:r>
              <w:rPr>
                <w:rFonts w:ascii="Candara" w:hAnsi="Candara"/>
                <w:sz w:val="24"/>
                <w:szCs w:val="24"/>
              </w:rPr>
              <w:t xml:space="preserve"> </w:t>
            </w:r>
            <w:r w:rsidR="00A609EA" w:rsidRPr="007C6B34">
              <w:rPr>
                <w:rFonts w:ascii="Candara" w:hAnsi="Candara"/>
                <w:w w:val="115"/>
                <w:sz w:val="24"/>
                <w:szCs w:val="24"/>
              </w:rPr>
              <w:t>capacity</w:t>
            </w:r>
            <w:r w:rsidR="00A609EA" w:rsidRPr="007C6B34">
              <w:rPr>
                <w:rFonts w:ascii="Candara" w:hAnsi="Candara"/>
                <w:spacing w:val="-4"/>
                <w:w w:val="115"/>
                <w:sz w:val="24"/>
                <w:szCs w:val="24"/>
              </w:rPr>
              <w:t xml:space="preserve"> </w:t>
            </w:r>
            <w:r w:rsidR="00A609EA" w:rsidRPr="007C6B34">
              <w:rPr>
                <w:rFonts w:ascii="Candara" w:hAnsi="Candara"/>
                <w:w w:val="115"/>
                <w:sz w:val="24"/>
                <w:szCs w:val="24"/>
              </w:rPr>
              <w:t>of</w:t>
            </w:r>
            <w:r w:rsidR="00A609EA" w:rsidRPr="007C6B34">
              <w:rPr>
                <w:rFonts w:ascii="Candara" w:hAnsi="Candara"/>
                <w:spacing w:val="-10"/>
                <w:w w:val="115"/>
                <w:sz w:val="24"/>
                <w:szCs w:val="24"/>
              </w:rPr>
              <w:t xml:space="preserve"> </w:t>
            </w:r>
            <w:r w:rsidR="00A609EA" w:rsidRPr="007C6B34">
              <w:rPr>
                <w:rFonts w:ascii="Candara" w:hAnsi="Candara"/>
                <w:w w:val="115"/>
                <w:sz w:val="24"/>
                <w:szCs w:val="24"/>
              </w:rPr>
              <w:t>the</w:t>
            </w:r>
            <w:r w:rsidR="00A609EA" w:rsidRPr="007C6B34">
              <w:rPr>
                <w:rFonts w:ascii="Candara" w:hAnsi="Candara"/>
                <w:spacing w:val="-10"/>
                <w:w w:val="115"/>
                <w:sz w:val="24"/>
                <w:szCs w:val="24"/>
              </w:rPr>
              <w:t xml:space="preserve"> </w:t>
            </w:r>
            <w:r w:rsidR="00A609EA" w:rsidRPr="007C6B34">
              <w:rPr>
                <w:rFonts w:ascii="Candara" w:hAnsi="Candara"/>
                <w:spacing w:val="-2"/>
                <w:w w:val="115"/>
                <w:sz w:val="24"/>
                <w:szCs w:val="24"/>
              </w:rPr>
              <w:t>Agency</w:t>
            </w:r>
          </w:p>
        </w:tc>
        <w:tc>
          <w:tcPr>
            <w:tcW w:w="1199" w:type="dxa"/>
            <w:tcBorders>
              <w:top w:val="nil"/>
              <w:left w:val="single" w:sz="4" w:space="0" w:color="000000"/>
              <w:bottom w:val="single" w:sz="4" w:space="0" w:color="000000"/>
              <w:right w:val="single" w:sz="4" w:space="0" w:color="000000"/>
            </w:tcBorders>
            <w:shd w:val="clear" w:color="auto" w:fill="FFF1CC"/>
          </w:tcPr>
          <w:p w14:paraId="6C624036" w14:textId="77777777" w:rsidR="00E37A05" w:rsidRPr="007C6B34" w:rsidRDefault="00A609EA" w:rsidP="00C83A8A">
            <w:pPr>
              <w:pStyle w:val="TableParagraph"/>
              <w:spacing w:line="273" w:lineRule="auto"/>
              <w:rPr>
                <w:rFonts w:ascii="Candara" w:hAnsi="Candara"/>
                <w:sz w:val="24"/>
                <w:szCs w:val="24"/>
              </w:rPr>
            </w:pPr>
            <w:r w:rsidRPr="007C6B34">
              <w:rPr>
                <w:rFonts w:ascii="Candara" w:hAnsi="Candara"/>
                <w:spacing w:val="-2"/>
                <w:w w:val="115"/>
                <w:sz w:val="24"/>
                <w:szCs w:val="24"/>
              </w:rPr>
              <w:t xml:space="preserve">Support </w:t>
            </w:r>
            <w:r w:rsidRPr="007C6B34">
              <w:rPr>
                <w:rFonts w:ascii="Candara" w:hAnsi="Candara"/>
                <w:spacing w:val="-4"/>
                <w:w w:val="110"/>
                <w:sz w:val="24"/>
                <w:szCs w:val="24"/>
              </w:rPr>
              <w:t>Services</w:t>
            </w:r>
          </w:p>
        </w:tc>
        <w:tc>
          <w:tcPr>
            <w:tcW w:w="1108" w:type="dxa"/>
            <w:tcBorders>
              <w:top w:val="nil"/>
              <w:left w:val="single" w:sz="4" w:space="0" w:color="000000"/>
              <w:bottom w:val="single" w:sz="4" w:space="0" w:color="000000"/>
              <w:right w:val="single" w:sz="4" w:space="0" w:color="000000"/>
            </w:tcBorders>
            <w:shd w:val="clear" w:color="auto" w:fill="FFF1CC"/>
          </w:tcPr>
          <w:p w14:paraId="57219B87" w14:textId="77777777" w:rsidR="00E37A05" w:rsidRPr="007C6B34" w:rsidRDefault="00A609EA" w:rsidP="00C83A8A">
            <w:pPr>
              <w:pStyle w:val="TableParagraph"/>
              <w:rPr>
                <w:rFonts w:ascii="Candara" w:hAnsi="Candara"/>
                <w:sz w:val="24"/>
                <w:szCs w:val="24"/>
              </w:rPr>
            </w:pPr>
            <w:r w:rsidRPr="007C6B34">
              <w:rPr>
                <w:rFonts w:ascii="Candara" w:hAnsi="Candara"/>
                <w:w w:val="115"/>
                <w:sz w:val="24"/>
                <w:szCs w:val="24"/>
              </w:rPr>
              <w:t>Quick</w:t>
            </w:r>
            <w:r w:rsidRPr="007C6B34">
              <w:rPr>
                <w:rFonts w:ascii="Candara" w:hAnsi="Candara"/>
                <w:spacing w:val="-12"/>
                <w:w w:val="115"/>
                <w:sz w:val="24"/>
                <w:szCs w:val="24"/>
              </w:rPr>
              <w:t xml:space="preserve"> </w:t>
            </w:r>
            <w:r w:rsidRPr="007C6B34">
              <w:rPr>
                <w:rFonts w:ascii="Candara" w:hAnsi="Candara"/>
                <w:spacing w:val="-5"/>
                <w:w w:val="120"/>
                <w:sz w:val="24"/>
                <w:szCs w:val="24"/>
              </w:rPr>
              <w:t>win</w:t>
            </w:r>
          </w:p>
        </w:tc>
        <w:tc>
          <w:tcPr>
            <w:tcW w:w="989" w:type="dxa"/>
            <w:tcBorders>
              <w:top w:val="nil"/>
              <w:left w:val="single" w:sz="4" w:space="0" w:color="000000"/>
              <w:bottom w:val="single" w:sz="4" w:space="0" w:color="000000"/>
              <w:right w:val="single" w:sz="4" w:space="0" w:color="000000"/>
            </w:tcBorders>
            <w:shd w:val="clear" w:color="auto" w:fill="FFF1CC"/>
          </w:tcPr>
          <w:p w14:paraId="3F5874AB" w14:textId="77777777" w:rsidR="00E37A05" w:rsidRPr="007C6B34" w:rsidRDefault="00E37A05">
            <w:pPr>
              <w:pStyle w:val="TableParagraph"/>
              <w:rPr>
                <w:rFonts w:ascii="Candara" w:hAnsi="Candara"/>
                <w:sz w:val="24"/>
                <w:szCs w:val="24"/>
              </w:rPr>
            </w:pPr>
          </w:p>
          <w:p w14:paraId="3F8089CE" w14:textId="77777777" w:rsidR="00E37A05" w:rsidRPr="007C6B34" w:rsidRDefault="00E37A05">
            <w:pPr>
              <w:pStyle w:val="TableParagraph"/>
              <w:spacing w:before="8"/>
              <w:rPr>
                <w:rFonts w:ascii="Candara" w:hAnsi="Candara"/>
                <w:sz w:val="24"/>
                <w:szCs w:val="24"/>
              </w:rPr>
            </w:pPr>
          </w:p>
          <w:p w14:paraId="41337AD4" w14:textId="77777777" w:rsidR="00E37A05" w:rsidRPr="007C6B34" w:rsidRDefault="00A609EA">
            <w:pPr>
              <w:pStyle w:val="TableParagraph"/>
              <w:spacing w:line="273" w:lineRule="auto"/>
              <w:ind w:left="32"/>
              <w:rPr>
                <w:rFonts w:ascii="Candara" w:hAnsi="Candara"/>
                <w:sz w:val="24"/>
                <w:szCs w:val="24"/>
              </w:rPr>
            </w:pPr>
            <w:r w:rsidRPr="007C6B34">
              <w:rPr>
                <w:rFonts w:ascii="Candara" w:hAnsi="Candara"/>
                <w:spacing w:val="-2"/>
                <w:w w:val="110"/>
                <w:sz w:val="24"/>
                <w:szCs w:val="24"/>
              </w:rPr>
              <w:t xml:space="preserve">March, </w:t>
            </w:r>
            <w:r w:rsidRPr="007C6B34">
              <w:rPr>
                <w:rFonts w:ascii="Candara" w:hAnsi="Candara"/>
                <w:spacing w:val="-4"/>
                <w:w w:val="110"/>
                <w:sz w:val="24"/>
                <w:szCs w:val="24"/>
              </w:rPr>
              <w:t>2026</w:t>
            </w:r>
          </w:p>
        </w:tc>
        <w:tc>
          <w:tcPr>
            <w:tcW w:w="1006" w:type="dxa"/>
            <w:tcBorders>
              <w:top w:val="nil"/>
              <w:left w:val="single" w:sz="4" w:space="0" w:color="000000"/>
              <w:bottom w:val="nil"/>
            </w:tcBorders>
            <w:shd w:val="clear" w:color="auto" w:fill="FFF1CC"/>
          </w:tcPr>
          <w:p w14:paraId="6EFBEC6E" w14:textId="77777777" w:rsidR="00E37A05" w:rsidRPr="007C6B34" w:rsidRDefault="00E37A05">
            <w:pPr>
              <w:pStyle w:val="TableParagraph"/>
              <w:rPr>
                <w:rFonts w:ascii="Candara" w:hAnsi="Candara"/>
                <w:sz w:val="24"/>
                <w:szCs w:val="24"/>
              </w:rPr>
            </w:pPr>
          </w:p>
          <w:p w14:paraId="51AA3ADC" w14:textId="77777777" w:rsidR="00E37A05" w:rsidRPr="007C6B34" w:rsidRDefault="00E37A05">
            <w:pPr>
              <w:pStyle w:val="TableParagraph"/>
              <w:spacing w:before="8"/>
              <w:rPr>
                <w:rFonts w:ascii="Candara" w:hAnsi="Candara"/>
                <w:sz w:val="24"/>
                <w:szCs w:val="24"/>
              </w:rPr>
            </w:pPr>
          </w:p>
          <w:p w14:paraId="0AA0F05A" w14:textId="4245D18B" w:rsidR="00E37A05" w:rsidRPr="007C6B34" w:rsidRDefault="00A609EA">
            <w:pPr>
              <w:pStyle w:val="TableParagraph"/>
              <w:spacing w:line="273" w:lineRule="auto"/>
              <w:ind w:left="32" w:right="-7"/>
              <w:rPr>
                <w:rFonts w:ascii="Candara" w:hAnsi="Candara"/>
                <w:sz w:val="24"/>
                <w:szCs w:val="24"/>
              </w:rPr>
            </w:pPr>
            <w:r w:rsidRPr="007C6B34">
              <w:rPr>
                <w:rFonts w:ascii="Candara" w:hAnsi="Candara"/>
                <w:spacing w:val="-2"/>
                <w:w w:val="115"/>
                <w:sz w:val="24"/>
                <w:szCs w:val="24"/>
              </w:rPr>
              <w:t>Continuou</w:t>
            </w:r>
            <w:r w:rsidRPr="007C6B34">
              <w:rPr>
                <w:rFonts w:ascii="Candara" w:hAnsi="Candara"/>
                <w:spacing w:val="-10"/>
                <w:w w:val="115"/>
                <w:sz w:val="24"/>
                <w:szCs w:val="24"/>
              </w:rPr>
              <w:t>s</w:t>
            </w:r>
          </w:p>
        </w:tc>
      </w:tr>
      <w:tr w:rsidR="00E37A05" w:rsidRPr="007C6B34" w14:paraId="1D9CBA93" w14:textId="77777777">
        <w:trPr>
          <w:trHeight w:val="1108"/>
        </w:trPr>
        <w:tc>
          <w:tcPr>
            <w:tcW w:w="1698" w:type="dxa"/>
            <w:tcBorders>
              <w:top w:val="nil"/>
              <w:left w:val="single" w:sz="4" w:space="0" w:color="000000"/>
              <w:bottom w:val="nil"/>
              <w:right w:val="single" w:sz="4" w:space="0" w:color="000000"/>
            </w:tcBorders>
            <w:shd w:val="clear" w:color="auto" w:fill="FFF1CC"/>
          </w:tcPr>
          <w:p w14:paraId="1200D59D" w14:textId="224CA814" w:rsidR="00E37A05" w:rsidRPr="007C6B34" w:rsidRDefault="00A609EA">
            <w:pPr>
              <w:pStyle w:val="TableParagraph"/>
              <w:tabs>
                <w:tab w:val="left" w:pos="1309"/>
              </w:tabs>
              <w:spacing w:before="86" w:line="276" w:lineRule="auto"/>
              <w:ind w:left="28" w:right="-15"/>
              <w:rPr>
                <w:rFonts w:ascii="Candara" w:hAnsi="Candara"/>
                <w:sz w:val="24"/>
                <w:szCs w:val="24"/>
              </w:rPr>
            </w:pPr>
            <w:r w:rsidRPr="007C6B34">
              <w:rPr>
                <w:rFonts w:ascii="Candara" w:hAnsi="Candara"/>
                <w:spacing w:val="-2"/>
                <w:w w:val="115"/>
                <w:sz w:val="24"/>
                <w:szCs w:val="24"/>
              </w:rPr>
              <w:t>Enhance Operational Skills</w:t>
            </w:r>
            <w:r w:rsidR="00C83A8A">
              <w:rPr>
                <w:rFonts w:ascii="Candara" w:hAnsi="Candara"/>
                <w:sz w:val="24"/>
                <w:szCs w:val="24"/>
              </w:rPr>
              <w:t xml:space="preserve"> </w:t>
            </w:r>
            <w:r w:rsidRPr="007C6B34">
              <w:rPr>
                <w:rFonts w:ascii="Candara" w:hAnsi="Candara"/>
                <w:spacing w:val="-4"/>
                <w:w w:val="115"/>
                <w:sz w:val="24"/>
                <w:szCs w:val="24"/>
              </w:rPr>
              <w:t>and</w:t>
            </w:r>
          </w:p>
          <w:p w14:paraId="450FA879" w14:textId="77777777" w:rsidR="00E37A05" w:rsidRPr="007C6B34" w:rsidRDefault="00A609EA">
            <w:pPr>
              <w:pStyle w:val="TableParagraph"/>
              <w:spacing w:line="210" w:lineRule="exact"/>
              <w:ind w:left="28"/>
              <w:rPr>
                <w:rFonts w:ascii="Candara" w:hAnsi="Candara"/>
                <w:sz w:val="24"/>
                <w:szCs w:val="24"/>
              </w:rPr>
            </w:pPr>
            <w:r w:rsidRPr="007C6B34">
              <w:rPr>
                <w:rFonts w:ascii="Candara" w:hAnsi="Candara"/>
                <w:spacing w:val="-2"/>
                <w:w w:val="115"/>
                <w:sz w:val="24"/>
                <w:szCs w:val="24"/>
              </w:rPr>
              <w:t>Capacity</w:t>
            </w:r>
          </w:p>
        </w:tc>
        <w:tc>
          <w:tcPr>
            <w:tcW w:w="2834" w:type="dxa"/>
            <w:tcBorders>
              <w:top w:val="single" w:sz="4" w:space="0" w:color="000000"/>
              <w:left w:val="single" w:sz="4" w:space="0" w:color="000000"/>
              <w:bottom w:val="single" w:sz="4" w:space="0" w:color="000000"/>
              <w:right w:val="single" w:sz="4" w:space="0" w:color="000000"/>
            </w:tcBorders>
            <w:shd w:val="clear" w:color="auto" w:fill="FFF1CC"/>
          </w:tcPr>
          <w:p w14:paraId="3037ECD1" w14:textId="24E96B48" w:rsidR="00E37A05" w:rsidRPr="007C6B34" w:rsidRDefault="00A609EA" w:rsidP="00A66A5D">
            <w:pPr>
              <w:pStyle w:val="TableParagraph"/>
              <w:spacing w:before="123" w:line="273" w:lineRule="auto"/>
              <w:ind w:left="169" w:right="-15"/>
              <w:rPr>
                <w:rFonts w:ascii="Candara" w:hAnsi="Candara"/>
                <w:sz w:val="24"/>
                <w:szCs w:val="24"/>
              </w:rPr>
            </w:pPr>
            <w:r w:rsidRPr="007C6B34">
              <w:rPr>
                <w:rFonts w:ascii="Candara" w:hAnsi="Candara"/>
                <w:w w:val="115"/>
                <w:sz w:val="24"/>
                <w:szCs w:val="24"/>
              </w:rPr>
              <w:t>Develop</w:t>
            </w:r>
            <w:r w:rsidRPr="007C6B34">
              <w:rPr>
                <w:rFonts w:ascii="Candara" w:hAnsi="Candara"/>
                <w:spacing w:val="-15"/>
                <w:w w:val="115"/>
                <w:sz w:val="24"/>
                <w:szCs w:val="24"/>
              </w:rPr>
              <w:t xml:space="preserve"> </w:t>
            </w:r>
            <w:r w:rsidRPr="007C6B34">
              <w:rPr>
                <w:rFonts w:ascii="Candara" w:hAnsi="Candara"/>
                <w:w w:val="115"/>
                <w:sz w:val="24"/>
                <w:szCs w:val="24"/>
              </w:rPr>
              <w:t xml:space="preserve">engagement </w:t>
            </w:r>
            <w:r w:rsidRPr="007C6B34">
              <w:rPr>
                <w:rFonts w:ascii="Candara" w:hAnsi="Candara"/>
                <w:spacing w:val="-2"/>
                <w:w w:val="120"/>
                <w:sz w:val="24"/>
                <w:szCs w:val="24"/>
              </w:rPr>
              <w:t>formality</w:t>
            </w:r>
            <w:r w:rsidR="00A66A5D">
              <w:rPr>
                <w:rFonts w:ascii="Candara" w:hAnsi="Candara"/>
                <w:spacing w:val="-2"/>
                <w:w w:val="120"/>
                <w:sz w:val="24"/>
                <w:szCs w:val="24"/>
              </w:rPr>
              <w:t xml:space="preserve"> for </w:t>
            </w:r>
            <w:r w:rsidRPr="007C6B34">
              <w:rPr>
                <w:rFonts w:ascii="Candara" w:hAnsi="Candara"/>
                <w:spacing w:val="-2"/>
                <w:w w:val="120"/>
                <w:sz w:val="24"/>
                <w:szCs w:val="24"/>
              </w:rPr>
              <w:t>consultants</w:t>
            </w:r>
            <w:r w:rsidR="00A66A5D">
              <w:rPr>
                <w:rFonts w:ascii="Candara" w:hAnsi="Candara"/>
                <w:sz w:val="24"/>
                <w:szCs w:val="24"/>
              </w:rPr>
              <w:t xml:space="preserve"> </w:t>
            </w:r>
            <w:r w:rsidRPr="007C6B34">
              <w:rPr>
                <w:rFonts w:ascii="Candara" w:hAnsi="Candara"/>
                <w:spacing w:val="-6"/>
                <w:w w:val="120"/>
                <w:sz w:val="24"/>
                <w:szCs w:val="24"/>
              </w:rPr>
              <w:t xml:space="preserve">and </w:t>
            </w:r>
            <w:r w:rsidRPr="007C6B34">
              <w:rPr>
                <w:rFonts w:ascii="Candara" w:hAnsi="Candara"/>
                <w:spacing w:val="-2"/>
                <w:w w:val="120"/>
                <w:sz w:val="24"/>
                <w:szCs w:val="24"/>
              </w:rPr>
              <w:t>specialists</w:t>
            </w:r>
          </w:p>
        </w:tc>
        <w:tc>
          <w:tcPr>
            <w:tcW w:w="3538" w:type="dxa"/>
            <w:tcBorders>
              <w:top w:val="single" w:sz="4" w:space="0" w:color="000000"/>
              <w:left w:val="single" w:sz="4" w:space="0" w:color="000000"/>
              <w:bottom w:val="single" w:sz="4" w:space="0" w:color="000000"/>
              <w:right w:val="single" w:sz="4" w:space="0" w:color="000000"/>
            </w:tcBorders>
            <w:shd w:val="clear" w:color="auto" w:fill="FFF1CC"/>
          </w:tcPr>
          <w:p w14:paraId="6C84D03C" w14:textId="77777777" w:rsidR="00E37A05" w:rsidRPr="007C6B34" w:rsidRDefault="00A609EA">
            <w:pPr>
              <w:pStyle w:val="TableParagraph"/>
              <w:numPr>
                <w:ilvl w:val="0"/>
                <w:numId w:val="64"/>
              </w:numPr>
              <w:tabs>
                <w:tab w:val="left" w:pos="296"/>
              </w:tabs>
              <w:spacing w:before="85"/>
              <w:ind w:left="296" w:hanging="143"/>
              <w:rPr>
                <w:rFonts w:ascii="Candara" w:hAnsi="Candara"/>
                <w:sz w:val="24"/>
                <w:szCs w:val="24"/>
              </w:rPr>
            </w:pPr>
            <w:proofErr w:type="spellStart"/>
            <w:r w:rsidRPr="007C6B34">
              <w:rPr>
                <w:rFonts w:ascii="Candara" w:hAnsi="Candara"/>
                <w:w w:val="115"/>
                <w:sz w:val="24"/>
                <w:szCs w:val="24"/>
              </w:rPr>
              <w:t>ToR</w:t>
            </w:r>
            <w:proofErr w:type="spellEnd"/>
            <w:r w:rsidRPr="007C6B34">
              <w:rPr>
                <w:rFonts w:ascii="Candara" w:hAnsi="Candara"/>
                <w:spacing w:val="-15"/>
                <w:w w:val="115"/>
                <w:sz w:val="24"/>
                <w:szCs w:val="24"/>
              </w:rPr>
              <w:t xml:space="preserve"> </w:t>
            </w:r>
            <w:r w:rsidRPr="007C6B34">
              <w:rPr>
                <w:rFonts w:ascii="Candara" w:hAnsi="Candara"/>
                <w:w w:val="115"/>
                <w:sz w:val="24"/>
                <w:szCs w:val="24"/>
              </w:rPr>
              <w:t>for</w:t>
            </w:r>
            <w:r w:rsidRPr="007C6B34">
              <w:rPr>
                <w:rFonts w:ascii="Candara" w:hAnsi="Candara"/>
                <w:spacing w:val="-14"/>
                <w:w w:val="115"/>
                <w:sz w:val="24"/>
                <w:szCs w:val="24"/>
              </w:rPr>
              <w:t xml:space="preserve"> </w:t>
            </w:r>
            <w:r w:rsidRPr="007C6B34">
              <w:rPr>
                <w:rFonts w:ascii="Candara" w:hAnsi="Candara"/>
                <w:w w:val="115"/>
                <w:sz w:val="24"/>
                <w:szCs w:val="24"/>
              </w:rPr>
              <w:t>engagement</w:t>
            </w:r>
            <w:r w:rsidRPr="007C6B34">
              <w:rPr>
                <w:rFonts w:ascii="Candara" w:hAnsi="Candara"/>
                <w:spacing w:val="-15"/>
                <w:w w:val="115"/>
                <w:sz w:val="24"/>
                <w:szCs w:val="24"/>
              </w:rPr>
              <w:t xml:space="preserve"> </w:t>
            </w:r>
            <w:r w:rsidRPr="007C6B34">
              <w:rPr>
                <w:rFonts w:ascii="Candara" w:hAnsi="Candara"/>
                <w:w w:val="115"/>
                <w:sz w:val="24"/>
                <w:szCs w:val="24"/>
              </w:rPr>
              <w:t>of</w:t>
            </w:r>
            <w:r w:rsidRPr="007C6B34">
              <w:rPr>
                <w:rFonts w:ascii="Candara" w:hAnsi="Candara"/>
                <w:spacing w:val="-13"/>
                <w:w w:val="115"/>
                <w:sz w:val="24"/>
                <w:szCs w:val="24"/>
              </w:rPr>
              <w:t xml:space="preserve"> </w:t>
            </w:r>
            <w:r w:rsidRPr="007C6B34">
              <w:rPr>
                <w:rFonts w:ascii="Candara" w:hAnsi="Candara"/>
                <w:spacing w:val="-2"/>
                <w:w w:val="115"/>
                <w:sz w:val="24"/>
                <w:szCs w:val="24"/>
              </w:rPr>
              <w:t>consultants</w:t>
            </w:r>
          </w:p>
          <w:p w14:paraId="3E35847C" w14:textId="77777777" w:rsidR="00E37A05" w:rsidRPr="007C6B34" w:rsidRDefault="00E37A05">
            <w:pPr>
              <w:pStyle w:val="TableParagraph"/>
              <w:spacing w:before="115"/>
              <w:rPr>
                <w:rFonts w:ascii="Candara" w:hAnsi="Candara"/>
                <w:sz w:val="24"/>
                <w:szCs w:val="24"/>
              </w:rPr>
            </w:pPr>
          </w:p>
          <w:p w14:paraId="26285819" w14:textId="77777777" w:rsidR="00E37A05" w:rsidRPr="007C6B34" w:rsidRDefault="00A609EA">
            <w:pPr>
              <w:pStyle w:val="TableParagraph"/>
              <w:numPr>
                <w:ilvl w:val="0"/>
                <w:numId w:val="64"/>
              </w:numPr>
              <w:tabs>
                <w:tab w:val="left" w:pos="297"/>
              </w:tabs>
              <w:spacing w:before="1" w:line="230" w:lineRule="atLeast"/>
              <w:ind w:right="307"/>
              <w:rPr>
                <w:rFonts w:ascii="Candara" w:hAnsi="Candara"/>
                <w:sz w:val="24"/>
                <w:szCs w:val="24"/>
              </w:rPr>
            </w:pPr>
            <w:r w:rsidRPr="007C6B34">
              <w:rPr>
                <w:rFonts w:ascii="Candara" w:hAnsi="Candara"/>
                <w:w w:val="115"/>
                <w:sz w:val="24"/>
                <w:szCs w:val="24"/>
              </w:rPr>
              <w:t>Types</w:t>
            </w:r>
            <w:r w:rsidRPr="007C6B34">
              <w:rPr>
                <w:rFonts w:ascii="Candara" w:hAnsi="Candara"/>
                <w:spacing w:val="-10"/>
                <w:w w:val="115"/>
                <w:sz w:val="24"/>
                <w:szCs w:val="24"/>
              </w:rPr>
              <w:t xml:space="preserve"> </w:t>
            </w:r>
            <w:r w:rsidRPr="007C6B34">
              <w:rPr>
                <w:rFonts w:ascii="Candara" w:hAnsi="Candara"/>
                <w:w w:val="115"/>
                <w:sz w:val="24"/>
                <w:szCs w:val="24"/>
              </w:rPr>
              <w:t>of</w:t>
            </w:r>
            <w:r w:rsidRPr="007C6B34">
              <w:rPr>
                <w:rFonts w:ascii="Candara" w:hAnsi="Candara"/>
                <w:spacing w:val="-15"/>
                <w:w w:val="115"/>
                <w:sz w:val="24"/>
                <w:szCs w:val="24"/>
              </w:rPr>
              <w:t xml:space="preserve"> </w:t>
            </w:r>
            <w:r w:rsidRPr="007C6B34">
              <w:rPr>
                <w:rFonts w:ascii="Candara" w:hAnsi="Candara"/>
                <w:w w:val="115"/>
                <w:sz w:val="24"/>
                <w:szCs w:val="24"/>
              </w:rPr>
              <w:t>skills</w:t>
            </w:r>
            <w:r w:rsidRPr="007C6B34">
              <w:rPr>
                <w:rFonts w:ascii="Candara" w:hAnsi="Candara"/>
                <w:spacing w:val="-13"/>
                <w:w w:val="115"/>
                <w:sz w:val="24"/>
                <w:szCs w:val="24"/>
              </w:rPr>
              <w:t xml:space="preserve"> </w:t>
            </w:r>
            <w:r w:rsidRPr="007C6B34">
              <w:rPr>
                <w:rFonts w:ascii="Candara" w:hAnsi="Candara"/>
                <w:w w:val="115"/>
                <w:sz w:val="24"/>
                <w:szCs w:val="24"/>
              </w:rPr>
              <w:t>that</w:t>
            </w:r>
            <w:r w:rsidRPr="007C6B34">
              <w:rPr>
                <w:rFonts w:ascii="Candara" w:hAnsi="Candara"/>
                <w:spacing w:val="-14"/>
                <w:w w:val="115"/>
                <w:sz w:val="24"/>
                <w:szCs w:val="24"/>
              </w:rPr>
              <w:t xml:space="preserve"> </w:t>
            </w:r>
            <w:r w:rsidRPr="007C6B34">
              <w:rPr>
                <w:rFonts w:ascii="Candara" w:hAnsi="Candara"/>
                <w:w w:val="115"/>
                <w:sz w:val="24"/>
                <w:szCs w:val="24"/>
              </w:rPr>
              <w:t>fall</w:t>
            </w:r>
            <w:r w:rsidRPr="007C6B34">
              <w:rPr>
                <w:rFonts w:ascii="Candara" w:hAnsi="Candara"/>
                <w:spacing w:val="-13"/>
                <w:w w:val="115"/>
                <w:sz w:val="24"/>
                <w:szCs w:val="24"/>
              </w:rPr>
              <w:t xml:space="preserve"> </w:t>
            </w:r>
            <w:r w:rsidRPr="007C6B34">
              <w:rPr>
                <w:rFonts w:ascii="Candara" w:hAnsi="Candara"/>
                <w:w w:val="115"/>
                <w:sz w:val="24"/>
                <w:szCs w:val="24"/>
              </w:rPr>
              <w:t>within</w:t>
            </w:r>
            <w:r w:rsidRPr="007C6B34">
              <w:rPr>
                <w:rFonts w:ascii="Candara" w:hAnsi="Candara"/>
                <w:spacing w:val="-11"/>
                <w:w w:val="115"/>
                <w:sz w:val="24"/>
                <w:szCs w:val="24"/>
              </w:rPr>
              <w:t xml:space="preserve"> </w:t>
            </w:r>
            <w:r w:rsidRPr="007C6B34">
              <w:rPr>
                <w:rFonts w:ascii="Candara" w:hAnsi="Candara"/>
                <w:w w:val="115"/>
                <w:sz w:val="24"/>
                <w:szCs w:val="24"/>
              </w:rPr>
              <w:t xml:space="preserve">the </w:t>
            </w:r>
            <w:r w:rsidRPr="007C6B34">
              <w:rPr>
                <w:rFonts w:ascii="Candara" w:hAnsi="Candara"/>
                <w:w w:val="120"/>
                <w:sz w:val="24"/>
                <w:szCs w:val="24"/>
              </w:rPr>
              <w:t>category of outsourcing</w:t>
            </w:r>
          </w:p>
        </w:tc>
        <w:tc>
          <w:tcPr>
            <w:tcW w:w="2837" w:type="dxa"/>
            <w:tcBorders>
              <w:top w:val="single" w:sz="4" w:space="0" w:color="000000"/>
              <w:left w:val="single" w:sz="4" w:space="0" w:color="000000"/>
              <w:bottom w:val="single" w:sz="4" w:space="0" w:color="000000"/>
              <w:right w:val="single" w:sz="4" w:space="0" w:color="000000"/>
            </w:tcBorders>
            <w:shd w:val="clear" w:color="auto" w:fill="FFF1CC"/>
          </w:tcPr>
          <w:p w14:paraId="6C6464E8" w14:textId="733611EA" w:rsidR="00E37A05" w:rsidRPr="007B2E06" w:rsidRDefault="00A609EA" w:rsidP="007B2E06">
            <w:pPr>
              <w:pStyle w:val="TableParagraph"/>
              <w:numPr>
                <w:ilvl w:val="0"/>
                <w:numId w:val="63"/>
              </w:numPr>
              <w:tabs>
                <w:tab w:val="left" w:pos="113"/>
                <w:tab w:val="left" w:pos="1709"/>
                <w:tab w:val="left" w:pos="2136"/>
              </w:tabs>
              <w:spacing w:before="205"/>
              <w:ind w:left="113" w:right="-29" w:hanging="99"/>
              <w:rPr>
                <w:rFonts w:ascii="Candara" w:hAnsi="Candara"/>
                <w:sz w:val="24"/>
                <w:szCs w:val="24"/>
              </w:rPr>
            </w:pPr>
            <w:r w:rsidRPr="007C6B34">
              <w:rPr>
                <w:rFonts w:ascii="Candara" w:hAnsi="Candara"/>
                <w:spacing w:val="-2"/>
                <w:w w:val="115"/>
                <w:sz w:val="24"/>
                <w:szCs w:val="24"/>
              </w:rPr>
              <w:t>Enhancement</w:t>
            </w:r>
            <w:r w:rsidR="00A66A5D">
              <w:rPr>
                <w:rFonts w:ascii="Candara" w:hAnsi="Candara"/>
                <w:spacing w:val="-2"/>
                <w:w w:val="115"/>
                <w:sz w:val="24"/>
                <w:szCs w:val="24"/>
              </w:rPr>
              <w:t xml:space="preserve"> </w:t>
            </w:r>
            <w:r w:rsidRPr="007C6B34">
              <w:rPr>
                <w:rFonts w:ascii="Candara" w:hAnsi="Candara"/>
                <w:sz w:val="24"/>
                <w:szCs w:val="24"/>
              </w:rPr>
              <w:tab/>
            </w:r>
            <w:r w:rsidR="007B2E06">
              <w:rPr>
                <w:rFonts w:ascii="Candara" w:hAnsi="Candara"/>
                <w:spacing w:val="-5"/>
                <w:w w:val="115"/>
                <w:sz w:val="24"/>
                <w:szCs w:val="24"/>
              </w:rPr>
              <w:t xml:space="preserve">of </w:t>
            </w:r>
            <w:r w:rsidRPr="007C6B34">
              <w:rPr>
                <w:rFonts w:ascii="Candara" w:hAnsi="Candara"/>
                <w:spacing w:val="-2"/>
                <w:w w:val="115"/>
                <w:sz w:val="24"/>
                <w:szCs w:val="24"/>
              </w:rPr>
              <w:t>delivery</w:t>
            </w:r>
            <w:r w:rsidR="007B2E06">
              <w:rPr>
                <w:rFonts w:ascii="Candara" w:hAnsi="Candara"/>
                <w:sz w:val="24"/>
                <w:szCs w:val="24"/>
              </w:rPr>
              <w:t xml:space="preserve"> </w:t>
            </w:r>
            <w:r w:rsidRPr="007B2E06">
              <w:rPr>
                <w:rFonts w:ascii="Candara" w:hAnsi="Candara"/>
                <w:w w:val="115"/>
                <w:sz w:val="24"/>
                <w:szCs w:val="24"/>
              </w:rPr>
              <w:t>capacity</w:t>
            </w:r>
            <w:r w:rsidRPr="007B2E06">
              <w:rPr>
                <w:rFonts w:ascii="Candara" w:hAnsi="Candara"/>
                <w:spacing w:val="-4"/>
                <w:w w:val="115"/>
                <w:sz w:val="24"/>
                <w:szCs w:val="24"/>
              </w:rPr>
              <w:t xml:space="preserve"> </w:t>
            </w:r>
            <w:r w:rsidRPr="007B2E06">
              <w:rPr>
                <w:rFonts w:ascii="Candara" w:hAnsi="Candara"/>
                <w:w w:val="115"/>
                <w:sz w:val="24"/>
                <w:szCs w:val="24"/>
              </w:rPr>
              <w:t>of</w:t>
            </w:r>
            <w:r w:rsidRPr="007B2E06">
              <w:rPr>
                <w:rFonts w:ascii="Candara" w:hAnsi="Candara"/>
                <w:spacing w:val="-10"/>
                <w:w w:val="115"/>
                <w:sz w:val="24"/>
                <w:szCs w:val="24"/>
              </w:rPr>
              <w:t xml:space="preserve"> </w:t>
            </w:r>
            <w:r w:rsidRPr="007B2E06">
              <w:rPr>
                <w:rFonts w:ascii="Candara" w:hAnsi="Candara"/>
                <w:w w:val="115"/>
                <w:sz w:val="24"/>
                <w:szCs w:val="24"/>
              </w:rPr>
              <w:t>the</w:t>
            </w:r>
            <w:r w:rsidRPr="007B2E06">
              <w:rPr>
                <w:rFonts w:ascii="Candara" w:hAnsi="Candara"/>
                <w:spacing w:val="-10"/>
                <w:w w:val="115"/>
                <w:sz w:val="24"/>
                <w:szCs w:val="24"/>
              </w:rPr>
              <w:t xml:space="preserve"> </w:t>
            </w:r>
            <w:r w:rsidR="007B2E06">
              <w:rPr>
                <w:rFonts w:ascii="Candara" w:hAnsi="Candara"/>
                <w:spacing w:val="-2"/>
                <w:w w:val="115"/>
                <w:sz w:val="24"/>
                <w:szCs w:val="24"/>
              </w:rPr>
              <w:t>Corporation</w:t>
            </w:r>
          </w:p>
        </w:tc>
        <w:tc>
          <w:tcPr>
            <w:tcW w:w="1199" w:type="dxa"/>
            <w:tcBorders>
              <w:top w:val="single" w:sz="4" w:space="0" w:color="000000"/>
              <w:left w:val="single" w:sz="4" w:space="0" w:color="000000"/>
              <w:bottom w:val="single" w:sz="4" w:space="0" w:color="000000"/>
              <w:right w:val="single" w:sz="4" w:space="0" w:color="000000"/>
            </w:tcBorders>
            <w:shd w:val="clear" w:color="auto" w:fill="FFF1CC"/>
          </w:tcPr>
          <w:p w14:paraId="6768FC85" w14:textId="77777777" w:rsidR="00E37A05" w:rsidRPr="007C6B34" w:rsidRDefault="00A609EA" w:rsidP="007B2E06">
            <w:pPr>
              <w:pStyle w:val="TableParagraph"/>
              <w:spacing w:before="1" w:line="278" w:lineRule="auto"/>
              <w:rPr>
                <w:rFonts w:ascii="Candara" w:hAnsi="Candara"/>
                <w:sz w:val="24"/>
                <w:szCs w:val="24"/>
              </w:rPr>
            </w:pPr>
            <w:r w:rsidRPr="007C6B34">
              <w:rPr>
                <w:rFonts w:ascii="Candara" w:hAnsi="Candara"/>
                <w:spacing w:val="-2"/>
                <w:w w:val="115"/>
                <w:sz w:val="24"/>
                <w:szCs w:val="24"/>
              </w:rPr>
              <w:t xml:space="preserve">Support </w:t>
            </w:r>
            <w:r w:rsidRPr="007C6B34">
              <w:rPr>
                <w:rFonts w:ascii="Candara" w:hAnsi="Candara"/>
                <w:spacing w:val="-4"/>
                <w:w w:val="110"/>
                <w:sz w:val="24"/>
                <w:szCs w:val="24"/>
              </w:rPr>
              <w:t>Services</w:t>
            </w:r>
          </w:p>
        </w:tc>
        <w:tc>
          <w:tcPr>
            <w:tcW w:w="1108" w:type="dxa"/>
            <w:tcBorders>
              <w:top w:val="single" w:sz="4" w:space="0" w:color="000000"/>
              <w:left w:val="single" w:sz="4" w:space="0" w:color="000000"/>
              <w:bottom w:val="single" w:sz="4" w:space="0" w:color="000000"/>
              <w:right w:val="single" w:sz="4" w:space="0" w:color="000000"/>
            </w:tcBorders>
            <w:shd w:val="clear" w:color="auto" w:fill="FFF1CC"/>
          </w:tcPr>
          <w:p w14:paraId="72F07D34" w14:textId="77777777" w:rsidR="00E37A05" w:rsidRPr="007C6B34" w:rsidRDefault="00A609EA" w:rsidP="007B2E06">
            <w:pPr>
              <w:pStyle w:val="TableParagraph"/>
              <w:rPr>
                <w:rFonts w:ascii="Candara" w:hAnsi="Candara"/>
                <w:sz w:val="24"/>
                <w:szCs w:val="24"/>
              </w:rPr>
            </w:pPr>
            <w:r w:rsidRPr="007C6B34">
              <w:rPr>
                <w:rFonts w:ascii="Candara" w:hAnsi="Candara"/>
                <w:w w:val="115"/>
                <w:sz w:val="24"/>
                <w:szCs w:val="24"/>
              </w:rPr>
              <w:t>Quick</w:t>
            </w:r>
            <w:r w:rsidRPr="007C6B34">
              <w:rPr>
                <w:rFonts w:ascii="Candara" w:hAnsi="Candara"/>
                <w:spacing w:val="-12"/>
                <w:w w:val="115"/>
                <w:sz w:val="24"/>
                <w:szCs w:val="24"/>
              </w:rPr>
              <w:t xml:space="preserve"> </w:t>
            </w:r>
            <w:r w:rsidRPr="007C6B34">
              <w:rPr>
                <w:rFonts w:ascii="Candara" w:hAnsi="Candara"/>
                <w:spacing w:val="-5"/>
                <w:w w:val="120"/>
                <w:sz w:val="24"/>
                <w:szCs w:val="24"/>
              </w:rPr>
              <w:t>win</w:t>
            </w:r>
          </w:p>
        </w:tc>
        <w:tc>
          <w:tcPr>
            <w:tcW w:w="989" w:type="dxa"/>
            <w:tcBorders>
              <w:top w:val="single" w:sz="4" w:space="0" w:color="000000"/>
              <w:left w:val="single" w:sz="4" w:space="0" w:color="000000"/>
              <w:bottom w:val="single" w:sz="4" w:space="0" w:color="000000"/>
              <w:right w:val="single" w:sz="4" w:space="0" w:color="000000"/>
            </w:tcBorders>
            <w:shd w:val="clear" w:color="auto" w:fill="FFF1CC"/>
          </w:tcPr>
          <w:p w14:paraId="0C0DCF25" w14:textId="77777777" w:rsidR="00E37A05" w:rsidRPr="007C6B34" w:rsidRDefault="00A609EA" w:rsidP="007B2E06">
            <w:pPr>
              <w:pStyle w:val="TableParagraph"/>
              <w:rPr>
                <w:rFonts w:ascii="Candara" w:hAnsi="Candara"/>
                <w:sz w:val="24"/>
                <w:szCs w:val="24"/>
              </w:rPr>
            </w:pPr>
            <w:r w:rsidRPr="007C6B34">
              <w:rPr>
                <w:rFonts w:ascii="Candara" w:hAnsi="Candara"/>
                <w:spacing w:val="-4"/>
                <w:w w:val="110"/>
                <w:sz w:val="24"/>
                <w:szCs w:val="24"/>
              </w:rPr>
              <w:t>2024</w:t>
            </w:r>
          </w:p>
        </w:tc>
        <w:tc>
          <w:tcPr>
            <w:tcW w:w="1006" w:type="dxa"/>
            <w:tcBorders>
              <w:top w:val="nil"/>
              <w:left w:val="single" w:sz="4" w:space="0" w:color="000000"/>
              <w:bottom w:val="nil"/>
            </w:tcBorders>
            <w:shd w:val="clear" w:color="auto" w:fill="FFF1CC"/>
          </w:tcPr>
          <w:p w14:paraId="2914CA2C" w14:textId="77777777" w:rsidR="00E37A05" w:rsidRPr="007C6B34" w:rsidRDefault="00A609EA" w:rsidP="007B2E06">
            <w:pPr>
              <w:pStyle w:val="TableParagraph"/>
              <w:rPr>
                <w:rFonts w:ascii="Candara" w:hAnsi="Candara"/>
                <w:sz w:val="24"/>
                <w:szCs w:val="24"/>
              </w:rPr>
            </w:pPr>
            <w:r w:rsidRPr="007C6B34">
              <w:rPr>
                <w:rFonts w:ascii="Candara" w:hAnsi="Candara"/>
                <w:w w:val="115"/>
                <w:sz w:val="24"/>
                <w:szCs w:val="24"/>
              </w:rPr>
              <w:t>one</w:t>
            </w:r>
            <w:r w:rsidRPr="007C6B34">
              <w:rPr>
                <w:rFonts w:ascii="Candara" w:hAnsi="Candara"/>
                <w:spacing w:val="-12"/>
                <w:w w:val="115"/>
                <w:sz w:val="24"/>
                <w:szCs w:val="24"/>
              </w:rPr>
              <w:t xml:space="preserve"> </w:t>
            </w:r>
            <w:r w:rsidRPr="007C6B34">
              <w:rPr>
                <w:rFonts w:ascii="Candara" w:hAnsi="Candara"/>
                <w:spacing w:val="-5"/>
                <w:w w:val="120"/>
                <w:sz w:val="24"/>
                <w:szCs w:val="24"/>
              </w:rPr>
              <w:t>off</w:t>
            </w:r>
          </w:p>
        </w:tc>
      </w:tr>
      <w:tr w:rsidR="00E37A05" w:rsidRPr="007C6B34" w14:paraId="41DA09D6" w14:textId="77777777">
        <w:trPr>
          <w:trHeight w:val="1159"/>
        </w:trPr>
        <w:tc>
          <w:tcPr>
            <w:tcW w:w="1698" w:type="dxa"/>
            <w:tcBorders>
              <w:top w:val="nil"/>
              <w:left w:val="single" w:sz="4" w:space="0" w:color="000000"/>
              <w:bottom w:val="nil"/>
              <w:right w:val="single" w:sz="4" w:space="0" w:color="000000"/>
            </w:tcBorders>
            <w:shd w:val="clear" w:color="auto" w:fill="FFF1CC"/>
          </w:tcPr>
          <w:p w14:paraId="20AE62E9" w14:textId="77777777" w:rsidR="00E37A05" w:rsidRPr="007C6B34" w:rsidRDefault="00E37A05">
            <w:pPr>
              <w:pStyle w:val="TableParagraph"/>
              <w:rPr>
                <w:rFonts w:ascii="Candara" w:hAnsi="Candara"/>
                <w:sz w:val="24"/>
                <w:szCs w:val="24"/>
              </w:rPr>
            </w:pPr>
          </w:p>
        </w:tc>
        <w:tc>
          <w:tcPr>
            <w:tcW w:w="2834" w:type="dxa"/>
            <w:tcBorders>
              <w:top w:val="single" w:sz="4" w:space="0" w:color="000000"/>
              <w:left w:val="single" w:sz="4" w:space="0" w:color="000000"/>
              <w:bottom w:val="nil"/>
              <w:right w:val="single" w:sz="4" w:space="0" w:color="000000"/>
            </w:tcBorders>
            <w:shd w:val="clear" w:color="auto" w:fill="FFF1CC"/>
          </w:tcPr>
          <w:p w14:paraId="132DA264" w14:textId="2411AD95" w:rsidR="00E37A05" w:rsidRPr="007C6B34" w:rsidRDefault="00A609EA" w:rsidP="009170CE">
            <w:pPr>
              <w:pStyle w:val="TableParagraph"/>
              <w:spacing w:before="85" w:line="249" w:lineRule="auto"/>
              <w:ind w:left="169" w:right="-15"/>
              <w:rPr>
                <w:rFonts w:ascii="Candara" w:hAnsi="Candara"/>
                <w:sz w:val="24"/>
                <w:szCs w:val="24"/>
              </w:rPr>
            </w:pPr>
            <w:r w:rsidRPr="007C6B34">
              <w:rPr>
                <w:rFonts w:ascii="Candara" w:hAnsi="Candara"/>
                <w:w w:val="120"/>
                <w:sz w:val="24"/>
                <w:szCs w:val="24"/>
              </w:rPr>
              <w:t>Recruitment</w:t>
            </w:r>
            <w:r w:rsidRPr="007C6B34">
              <w:rPr>
                <w:rFonts w:ascii="Candara" w:hAnsi="Candara"/>
                <w:spacing w:val="40"/>
                <w:w w:val="120"/>
                <w:sz w:val="24"/>
                <w:szCs w:val="24"/>
              </w:rPr>
              <w:t xml:space="preserve"> </w:t>
            </w:r>
            <w:r w:rsidRPr="007C6B34">
              <w:rPr>
                <w:rFonts w:ascii="Candara" w:hAnsi="Candara"/>
                <w:w w:val="120"/>
                <w:sz w:val="24"/>
                <w:szCs w:val="24"/>
              </w:rPr>
              <w:t>of</w:t>
            </w:r>
            <w:r w:rsidRPr="007C6B34">
              <w:rPr>
                <w:rFonts w:ascii="Candara" w:hAnsi="Candara"/>
                <w:spacing w:val="40"/>
                <w:w w:val="120"/>
                <w:sz w:val="24"/>
                <w:szCs w:val="24"/>
              </w:rPr>
              <w:t xml:space="preserve"> </w:t>
            </w:r>
            <w:r w:rsidRPr="007C6B34">
              <w:rPr>
                <w:rFonts w:ascii="Candara" w:hAnsi="Candara"/>
                <w:w w:val="120"/>
                <w:sz w:val="24"/>
                <w:szCs w:val="24"/>
              </w:rPr>
              <w:t>skilled</w:t>
            </w:r>
            <w:r w:rsidRPr="007C6B34">
              <w:rPr>
                <w:rFonts w:ascii="Candara" w:hAnsi="Candara"/>
                <w:spacing w:val="40"/>
                <w:w w:val="120"/>
                <w:sz w:val="24"/>
                <w:szCs w:val="24"/>
              </w:rPr>
              <w:t xml:space="preserve"> </w:t>
            </w:r>
            <w:r w:rsidRPr="007C6B34">
              <w:rPr>
                <w:rFonts w:ascii="Candara" w:hAnsi="Candara"/>
                <w:w w:val="120"/>
                <w:sz w:val="24"/>
                <w:szCs w:val="24"/>
              </w:rPr>
              <w:t>and experienced</w:t>
            </w:r>
            <w:r w:rsidRPr="007C6B34">
              <w:rPr>
                <w:rFonts w:ascii="Candara" w:hAnsi="Candara"/>
                <w:spacing w:val="-8"/>
                <w:w w:val="120"/>
                <w:sz w:val="24"/>
                <w:szCs w:val="24"/>
              </w:rPr>
              <w:t xml:space="preserve"> </w:t>
            </w:r>
            <w:r w:rsidRPr="007C6B34">
              <w:rPr>
                <w:rFonts w:ascii="Candara" w:hAnsi="Candara"/>
                <w:w w:val="120"/>
                <w:sz w:val="24"/>
                <w:szCs w:val="24"/>
              </w:rPr>
              <w:t>people</w:t>
            </w:r>
            <w:r w:rsidRPr="007C6B34">
              <w:rPr>
                <w:rFonts w:ascii="Candara" w:hAnsi="Candara"/>
                <w:spacing w:val="-9"/>
                <w:w w:val="120"/>
                <w:sz w:val="24"/>
                <w:szCs w:val="24"/>
              </w:rPr>
              <w:t xml:space="preserve"> </w:t>
            </w:r>
            <w:r w:rsidRPr="007C6B34">
              <w:rPr>
                <w:rFonts w:ascii="Candara" w:hAnsi="Candara"/>
                <w:w w:val="120"/>
                <w:sz w:val="24"/>
                <w:szCs w:val="24"/>
              </w:rPr>
              <w:t>into</w:t>
            </w:r>
            <w:r w:rsidRPr="007C6B34">
              <w:rPr>
                <w:rFonts w:ascii="Candara" w:hAnsi="Candara"/>
                <w:spacing w:val="-9"/>
                <w:w w:val="120"/>
                <w:sz w:val="24"/>
                <w:szCs w:val="24"/>
              </w:rPr>
              <w:t xml:space="preserve"> </w:t>
            </w:r>
            <w:r w:rsidRPr="007C6B34">
              <w:rPr>
                <w:rFonts w:ascii="Candara" w:hAnsi="Candara"/>
                <w:w w:val="120"/>
                <w:sz w:val="24"/>
                <w:szCs w:val="24"/>
              </w:rPr>
              <w:t>the</w:t>
            </w:r>
            <w:r w:rsidR="009170CE">
              <w:rPr>
                <w:rFonts w:ascii="Candara" w:hAnsi="Candara"/>
                <w:sz w:val="24"/>
                <w:szCs w:val="24"/>
              </w:rPr>
              <w:t xml:space="preserve"> </w:t>
            </w:r>
            <w:r w:rsidRPr="007C6B34">
              <w:rPr>
                <w:rFonts w:ascii="Candara" w:hAnsi="Candara"/>
                <w:spacing w:val="-2"/>
                <w:w w:val="115"/>
                <w:sz w:val="24"/>
                <w:szCs w:val="24"/>
              </w:rPr>
              <w:t>agreed</w:t>
            </w:r>
            <w:r w:rsidRPr="007C6B34">
              <w:rPr>
                <w:rFonts w:ascii="Candara" w:hAnsi="Candara"/>
                <w:spacing w:val="-10"/>
                <w:w w:val="115"/>
                <w:sz w:val="24"/>
                <w:szCs w:val="24"/>
              </w:rPr>
              <w:t xml:space="preserve"> </w:t>
            </w:r>
            <w:r w:rsidR="009170CE" w:rsidRPr="007C6B34">
              <w:rPr>
                <w:rFonts w:ascii="Candara" w:hAnsi="Candara"/>
                <w:spacing w:val="-2"/>
                <w:w w:val="115"/>
                <w:sz w:val="24"/>
                <w:szCs w:val="24"/>
              </w:rPr>
              <w:t>organizational</w:t>
            </w:r>
            <w:r w:rsidRPr="007C6B34">
              <w:rPr>
                <w:rFonts w:ascii="Candara" w:hAnsi="Candara"/>
                <w:spacing w:val="-2"/>
                <w:w w:val="115"/>
                <w:sz w:val="24"/>
                <w:szCs w:val="24"/>
              </w:rPr>
              <w:t xml:space="preserve"> </w:t>
            </w:r>
            <w:r w:rsidRPr="007C6B34">
              <w:rPr>
                <w:rFonts w:ascii="Candara" w:hAnsi="Candara"/>
                <w:spacing w:val="-2"/>
                <w:w w:val="120"/>
                <w:sz w:val="24"/>
                <w:szCs w:val="24"/>
              </w:rPr>
              <w:t>structure</w:t>
            </w:r>
          </w:p>
        </w:tc>
        <w:tc>
          <w:tcPr>
            <w:tcW w:w="3538" w:type="dxa"/>
            <w:tcBorders>
              <w:top w:val="single" w:sz="4" w:space="0" w:color="000000"/>
              <w:left w:val="single" w:sz="4" w:space="0" w:color="000000"/>
              <w:bottom w:val="nil"/>
              <w:right w:val="single" w:sz="4" w:space="0" w:color="000000"/>
            </w:tcBorders>
            <w:shd w:val="clear" w:color="auto" w:fill="FFF1CC"/>
          </w:tcPr>
          <w:p w14:paraId="58BB9F9B" w14:textId="77777777" w:rsidR="00E37A05" w:rsidRPr="007C6B34" w:rsidRDefault="00E37A05">
            <w:pPr>
              <w:pStyle w:val="TableParagraph"/>
              <w:spacing w:before="204"/>
              <w:rPr>
                <w:rFonts w:ascii="Candara" w:hAnsi="Candara"/>
                <w:sz w:val="24"/>
                <w:szCs w:val="24"/>
              </w:rPr>
            </w:pPr>
          </w:p>
          <w:p w14:paraId="30E6EFE0" w14:textId="77777777" w:rsidR="00E37A05" w:rsidRPr="007C6B34" w:rsidRDefault="00A609EA">
            <w:pPr>
              <w:pStyle w:val="TableParagraph"/>
              <w:numPr>
                <w:ilvl w:val="0"/>
                <w:numId w:val="62"/>
              </w:numPr>
              <w:tabs>
                <w:tab w:val="left" w:pos="142"/>
              </w:tabs>
              <w:ind w:left="142" w:hanging="99"/>
              <w:rPr>
                <w:rFonts w:ascii="Candara" w:hAnsi="Candara"/>
                <w:sz w:val="24"/>
                <w:szCs w:val="24"/>
              </w:rPr>
            </w:pPr>
            <w:r w:rsidRPr="007C6B34">
              <w:rPr>
                <w:rFonts w:ascii="Candara" w:hAnsi="Candara"/>
                <w:spacing w:val="-2"/>
                <w:w w:val="115"/>
                <w:sz w:val="24"/>
                <w:szCs w:val="24"/>
              </w:rPr>
              <w:t>Recruited</w:t>
            </w:r>
            <w:r w:rsidRPr="007C6B34">
              <w:rPr>
                <w:rFonts w:ascii="Candara" w:hAnsi="Candara"/>
                <w:spacing w:val="-5"/>
                <w:w w:val="120"/>
                <w:sz w:val="24"/>
                <w:szCs w:val="24"/>
              </w:rPr>
              <w:t xml:space="preserve"> </w:t>
            </w:r>
            <w:r w:rsidRPr="007C6B34">
              <w:rPr>
                <w:rFonts w:ascii="Candara" w:hAnsi="Candara"/>
                <w:spacing w:val="-2"/>
                <w:w w:val="120"/>
                <w:sz w:val="24"/>
                <w:szCs w:val="24"/>
              </w:rPr>
              <w:t>staff</w:t>
            </w:r>
          </w:p>
        </w:tc>
        <w:tc>
          <w:tcPr>
            <w:tcW w:w="2837" w:type="dxa"/>
            <w:tcBorders>
              <w:top w:val="single" w:sz="4" w:space="0" w:color="000000"/>
              <w:left w:val="single" w:sz="4" w:space="0" w:color="000000"/>
              <w:bottom w:val="nil"/>
              <w:right w:val="single" w:sz="4" w:space="0" w:color="000000"/>
            </w:tcBorders>
            <w:shd w:val="clear" w:color="auto" w:fill="FFF1CC"/>
          </w:tcPr>
          <w:p w14:paraId="268D33CD" w14:textId="77777777" w:rsidR="00E37A05" w:rsidRPr="007C6B34" w:rsidRDefault="00E37A05">
            <w:pPr>
              <w:pStyle w:val="TableParagraph"/>
              <w:spacing w:before="175"/>
              <w:rPr>
                <w:rFonts w:ascii="Candara" w:hAnsi="Candara"/>
                <w:sz w:val="24"/>
                <w:szCs w:val="24"/>
              </w:rPr>
            </w:pPr>
          </w:p>
          <w:p w14:paraId="7F768240" w14:textId="00CB62B4" w:rsidR="00E37A05" w:rsidRPr="009170CE" w:rsidRDefault="00CE4169" w:rsidP="009170CE">
            <w:pPr>
              <w:pStyle w:val="TableParagraph"/>
              <w:numPr>
                <w:ilvl w:val="0"/>
                <w:numId w:val="61"/>
              </w:numPr>
              <w:tabs>
                <w:tab w:val="left" w:pos="363"/>
              </w:tabs>
              <w:spacing w:before="1"/>
              <w:ind w:left="363" w:right="-15" w:hanging="205"/>
              <w:rPr>
                <w:rFonts w:ascii="Candara" w:hAnsi="Candara"/>
                <w:sz w:val="24"/>
                <w:szCs w:val="24"/>
              </w:rPr>
            </w:pPr>
            <w:r w:rsidRPr="007C6B34">
              <w:rPr>
                <w:rFonts w:ascii="Candara" w:hAnsi="Candara"/>
                <w:w w:val="115"/>
                <w:sz w:val="24"/>
                <w:szCs w:val="24"/>
              </w:rPr>
              <w:t>Enhancement</w:t>
            </w:r>
            <w:r w:rsidRPr="007C6B34">
              <w:rPr>
                <w:rFonts w:ascii="Candara" w:hAnsi="Candara"/>
                <w:spacing w:val="21"/>
                <w:w w:val="115"/>
                <w:sz w:val="24"/>
                <w:szCs w:val="24"/>
              </w:rPr>
              <w:t xml:space="preserve"> of</w:t>
            </w:r>
            <w:r w:rsidRPr="007C6B34">
              <w:rPr>
                <w:rFonts w:ascii="Candara" w:hAnsi="Candara"/>
                <w:spacing w:val="20"/>
                <w:w w:val="115"/>
                <w:sz w:val="24"/>
                <w:szCs w:val="24"/>
              </w:rPr>
              <w:t xml:space="preserve"> delivery</w:t>
            </w:r>
            <w:r w:rsidR="009170CE">
              <w:rPr>
                <w:rFonts w:ascii="Candara" w:hAnsi="Candara"/>
                <w:sz w:val="24"/>
                <w:szCs w:val="24"/>
              </w:rPr>
              <w:t xml:space="preserve"> </w:t>
            </w:r>
            <w:r w:rsidR="00A609EA" w:rsidRPr="009170CE">
              <w:rPr>
                <w:rFonts w:ascii="Candara" w:hAnsi="Candara"/>
                <w:w w:val="115"/>
                <w:sz w:val="24"/>
                <w:szCs w:val="24"/>
              </w:rPr>
              <w:t>capacity</w:t>
            </w:r>
            <w:r w:rsidR="00A609EA" w:rsidRPr="009170CE">
              <w:rPr>
                <w:rFonts w:ascii="Candara" w:hAnsi="Candara"/>
                <w:spacing w:val="-4"/>
                <w:w w:val="115"/>
                <w:sz w:val="24"/>
                <w:szCs w:val="24"/>
              </w:rPr>
              <w:t xml:space="preserve"> </w:t>
            </w:r>
            <w:r w:rsidR="00A609EA" w:rsidRPr="009170CE">
              <w:rPr>
                <w:rFonts w:ascii="Candara" w:hAnsi="Candara"/>
                <w:w w:val="115"/>
                <w:sz w:val="24"/>
                <w:szCs w:val="24"/>
              </w:rPr>
              <w:t>of</w:t>
            </w:r>
            <w:r w:rsidR="00A609EA" w:rsidRPr="009170CE">
              <w:rPr>
                <w:rFonts w:ascii="Candara" w:hAnsi="Candara"/>
                <w:spacing w:val="-10"/>
                <w:w w:val="115"/>
                <w:sz w:val="24"/>
                <w:szCs w:val="24"/>
              </w:rPr>
              <w:t xml:space="preserve"> </w:t>
            </w:r>
            <w:r w:rsidR="00A609EA" w:rsidRPr="009170CE">
              <w:rPr>
                <w:rFonts w:ascii="Candara" w:hAnsi="Candara"/>
                <w:w w:val="115"/>
                <w:sz w:val="24"/>
                <w:szCs w:val="24"/>
              </w:rPr>
              <w:t>the</w:t>
            </w:r>
            <w:r w:rsidR="00A609EA" w:rsidRPr="009170CE">
              <w:rPr>
                <w:rFonts w:ascii="Candara" w:hAnsi="Candara"/>
                <w:spacing w:val="-10"/>
                <w:w w:val="115"/>
                <w:sz w:val="24"/>
                <w:szCs w:val="24"/>
              </w:rPr>
              <w:t xml:space="preserve"> </w:t>
            </w:r>
            <w:r w:rsidR="009170CE">
              <w:rPr>
                <w:rFonts w:ascii="Candara" w:hAnsi="Candara"/>
                <w:spacing w:val="-10"/>
                <w:w w:val="115"/>
                <w:sz w:val="24"/>
                <w:szCs w:val="24"/>
              </w:rPr>
              <w:t>Corporation</w:t>
            </w:r>
          </w:p>
        </w:tc>
        <w:tc>
          <w:tcPr>
            <w:tcW w:w="1199" w:type="dxa"/>
            <w:tcBorders>
              <w:top w:val="single" w:sz="4" w:space="0" w:color="000000"/>
              <w:left w:val="single" w:sz="4" w:space="0" w:color="000000"/>
              <w:bottom w:val="nil"/>
              <w:right w:val="single" w:sz="4" w:space="0" w:color="000000"/>
            </w:tcBorders>
            <w:shd w:val="clear" w:color="auto" w:fill="FFF1CC"/>
          </w:tcPr>
          <w:p w14:paraId="04E93021" w14:textId="77777777" w:rsidR="00CE4169" w:rsidRDefault="00CE4169" w:rsidP="009170CE">
            <w:pPr>
              <w:pStyle w:val="TableParagraph"/>
              <w:spacing w:before="1" w:line="273" w:lineRule="auto"/>
              <w:rPr>
                <w:rFonts w:ascii="Candara" w:hAnsi="Candara"/>
                <w:sz w:val="24"/>
                <w:szCs w:val="24"/>
              </w:rPr>
            </w:pPr>
          </w:p>
          <w:p w14:paraId="5EB74A62" w14:textId="2A972EBF" w:rsidR="00E37A05" w:rsidRPr="007C6B34" w:rsidRDefault="00A609EA" w:rsidP="009170CE">
            <w:pPr>
              <w:pStyle w:val="TableParagraph"/>
              <w:spacing w:before="1" w:line="273" w:lineRule="auto"/>
              <w:rPr>
                <w:rFonts w:ascii="Candara" w:hAnsi="Candara"/>
                <w:sz w:val="24"/>
                <w:szCs w:val="24"/>
              </w:rPr>
            </w:pPr>
            <w:r w:rsidRPr="007C6B34">
              <w:rPr>
                <w:rFonts w:ascii="Candara" w:hAnsi="Candara"/>
                <w:spacing w:val="-2"/>
                <w:w w:val="115"/>
                <w:sz w:val="24"/>
                <w:szCs w:val="24"/>
              </w:rPr>
              <w:t xml:space="preserve">Support </w:t>
            </w:r>
            <w:r w:rsidRPr="007C6B34">
              <w:rPr>
                <w:rFonts w:ascii="Candara" w:hAnsi="Candara"/>
                <w:spacing w:val="-4"/>
                <w:w w:val="110"/>
                <w:sz w:val="24"/>
                <w:szCs w:val="24"/>
              </w:rPr>
              <w:t>Services</w:t>
            </w:r>
          </w:p>
        </w:tc>
        <w:tc>
          <w:tcPr>
            <w:tcW w:w="1108" w:type="dxa"/>
            <w:tcBorders>
              <w:top w:val="single" w:sz="4" w:space="0" w:color="000000"/>
              <w:left w:val="single" w:sz="4" w:space="0" w:color="000000"/>
              <w:bottom w:val="nil"/>
              <w:right w:val="single" w:sz="4" w:space="0" w:color="000000"/>
            </w:tcBorders>
            <w:shd w:val="clear" w:color="auto" w:fill="FFF1CC"/>
          </w:tcPr>
          <w:p w14:paraId="38AD7DCD" w14:textId="77777777" w:rsidR="00E37A05" w:rsidRPr="007C6B34" w:rsidRDefault="00E37A05">
            <w:pPr>
              <w:pStyle w:val="TableParagraph"/>
              <w:rPr>
                <w:rFonts w:ascii="Candara" w:hAnsi="Candara"/>
                <w:sz w:val="24"/>
                <w:szCs w:val="24"/>
              </w:rPr>
            </w:pPr>
          </w:p>
          <w:p w14:paraId="47BA7906" w14:textId="77777777" w:rsidR="00E37A05" w:rsidRPr="007C6B34" w:rsidRDefault="00A609EA" w:rsidP="009170CE">
            <w:pPr>
              <w:pStyle w:val="TableParagraph"/>
              <w:rPr>
                <w:rFonts w:ascii="Candara" w:hAnsi="Candara"/>
                <w:sz w:val="24"/>
                <w:szCs w:val="24"/>
              </w:rPr>
            </w:pPr>
            <w:r w:rsidRPr="007C6B34">
              <w:rPr>
                <w:rFonts w:ascii="Candara" w:hAnsi="Candara"/>
                <w:w w:val="115"/>
                <w:sz w:val="24"/>
                <w:szCs w:val="24"/>
              </w:rPr>
              <w:t>Quick</w:t>
            </w:r>
            <w:r w:rsidRPr="007C6B34">
              <w:rPr>
                <w:rFonts w:ascii="Candara" w:hAnsi="Candara"/>
                <w:spacing w:val="-12"/>
                <w:w w:val="115"/>
                <w:sz w:val="24"/>
                <w:szCs w:val="24"/>
              </w:rPr>
              <w:t xml:space="preserve"> </w:t>
            </w:r>
            <w:r w:rsidRPr="007C6B34">
              <w:rPr>
                <w:rFonts w:ascii="Candara" w:hAnsi="Candara"/>
                <w:spacing w:val="-5"/>
                <w:w w:val="120"/>
                <w:sz w:val="24"/>
                <w:szCs w:val="24"/>
              </w:rPr>
              <w:t>win</w:t>
            </w:r>
          </w:p>
        </w:tc>
        <w:tc>
          <w:tcPr>
            <w:tcW w:w="989" w:type="dxa"/>
            <w:tcBorders>
              <w:top w:val="single" w:sz="4" w:space="0" w:color="000000"/>
              <w:left w:val="single" w:sz="4" w:space="0" w:color="000000"/>
              <w:bottom w:val="nil"/>
              <w:right w:val="single" w:sz="4" w:space="0" w:color="000000"/>
            </w:tcBorders>
            <w:shd w:val="clear" w:color="auto" w:fill="FFF1CC"/>
          </w:tcPr>
          <w:p w14:paraId="57C1A7D5" w14:textId="77777777" w:rsidR="00E37A05" w:rsidRPr="007C6B34" w:rsidRDefault="00E37A05">
            <w:pPr>
              <w:pStyle w:val="TableParagraph"/>
              <w:spacing w:before="175"/>
              <w:rPr>
                <w:rFonts w:ascii="Candara" w:hAnsi="Candara"/>
                <w:sz w:val="24"/>
                <w:szCs w:val="24"/>
              </w:rPr>
            </w:pPr>
          </w:p>
          <w:p w14:paraId="3B506940" w14:textId="77777777" w:rsidR="00E37A05" w:rsidRPr="007C6B34" w:rsidRDefault="00A609EA">
            <w:pPr>
              <w:pStyle w:val="TableParagraph"/>
              <w:spacing w:before="1" w:line="273" w:lineRule="auto"/>
              <w:ind w:left="32"/>
              <w:rPr>
                <w:rFonts w:ascii="Candara" w:hAnsi="Candara"/>
                <w:sz w:val="24"/>
                <w:szCs w:val="24"/>
              </w:rPr>
            </w:pPr>
            <w:r w:rsidRPr="007C6B34">
              <w:rPr>
                <w:rFonts w:ascii="Candara" w:hAnsi="Candara"/>
                <w:spacing w:val="-2"/>
                <w:w w:val="110"/>
                <w:sz w:val="24"/>
                <w:szCs w:val="24"/>
              </w:rPr>
              <w:t xml:space="preserve">March, </w:t>
            </w:r>
            <w:r w:rsidRPr="007C6B34">
              <w:rPr>
                <w:rFonts w:ascii="Candara" w:hAnsi="Candara"/>
                <w:spacing w:val="-4"/>
                <w:w w:val="110"/>
                <w:sz w:val="24"/>
                <w:szCs w:val="24"/>
              </w:rPr>
              <w:t>2024</w:t>
            </w:r>
          </w:p>
        </w:tc>
        <w:tc>
          <w:tcPr>
            <w:tcW w:w="1006" w:type="dxa"/>
            <w:tcBorders>
              <w:top w:val="nil"/>
              <w:left w:val="single" w:sz="4" w:space="0" w:color="000000"/>
              <w:bottom w:val="nil"/>
            </w:tcBorders>
            <w:shd w:val="clear" w:color="auto" w:fill="FFF1CC"/>
          </w:tcPr>
          <w:p w14:paraId="16E2920C" w14:textId="77777777" w:rsidR="00E37A05" w:rsidRPr="007C6B34" w:rsidRDefault="00E37A05">
            <w:pPr>
              <w:pStyle w:val="TableParagraph"/>
              <w:spacing w:before="175"/>
              <w:rPr>
                <w:rFonts w:ascii="Candara" w:hAnsi="Candara"/>
                <w:sz w:val="24"/>
                <w:szCs w:val="24"/>
              </w:rPr>
            </w:pPr>
          </w:p>
          <w:p w14:paraId="0D098904" w14:textId="0B848F6D" w:rsidR="00E37A05" w:rsidRPr="007C6B34" w:rsidRDefault="00A609EA">
            <w:pPr>
              <w:pStyle w:val="TableParagraph"/>
              <w:spacing w:before="1" w:line="273" w:lineRule="auto"/>
              <w:ind w:left="32" w:right="-7"/>
              <w:rPr>
                <w:rFonts w:ascii="Candara" w:hAnsi="Candara"/>
                <w:sz w:val="24"/>
                <w:szCs w:val="24"/>
              </w:rPr>
            </w:pPr>
            <w:r w:rsidRPr="007C6B34">
              <w:rPr>
                <w:rFonts w:ascii="Candara" w:hAnsi="Candara"/>
                <w:spacing w:val="-2"/>
                <w:w w:val="115"/>
                <w:sz w:val="24"/>
                <w:szCs w:val="24"/>
              </w:rPr>
              <w:t>Continuou</w:t>
            </w:r>
            <w:r w:rsidRPr="007C6B34">
              <w:rPr>
                <w:rFonts w:ascii="Candara" w:hAnsi="Candara"/>
                <w:spacing w:val="-10"/>
                <w:w w:val="115"/>
                <w:sz w:val="24"/>
                <w:szCs w:val="24"/>
              </w:rPr>
              <w:t>s</w:t>
            </w:r>
          </w:p>
        </w:tc>
      </w:tr>
    </w:tbl>
    <w:p w14:paraId="64B83719" w14:textId="77777777" w:rsidR="00E37A05" w:rsidRPr="007C6B34" w:rsidRDefault="00E37A05">
      <w:pPr>
        <w:pStyle w:val="TableParagraph"/>
        <w:spacing w:line="273" w:lineRule="auto"/>
        <w:rPr>
          <w:rFonts w:ascii="Candara" w:hAnsi="Candara"/>
          <w:sz w:val="24"/>
          <w:szCs w:val="24"/>
        </w:rPr>
        <w:sectPr w:rsidR="00E37A05" w:rsidRPr="007C6B34">
          <w:pgSz w:w="16840" w:h="11910" w:orient="landscape"/>
          <w:pgMar w:top="1320" w:right="566" w:bottom="1140" w:left="283" w:header="751" w:footer="940" w:gutter="0"/>
          <w:cols w:space="720"/>
        </w:sectPr>
      </w:pPr>
    </w:p>
    <w:p w14:paraId="0A26AA8E" w14:textId="77777777" w:rsidR="00E37A05" w:rsidRPr="007C6B34" w:rsidRDefault="00E37A05">
      <w:pPr>
        <w:pStyle w:val="BodyText"/>
        <w:rPr>
          <w:rFonts w:ascii="Candara" w:hAnsi="Candara"/>
          <w:sz w:val="24"/>
          <w:szCs w:val="24"/>
        </w:rPr>
      </w:pPr>
    </w:p>
    <w:tbl>
      <w:tblPr>
        <w:tblW w:w="0" w:type="auto"/>
        <w:tblInd w:w="577" w:type="dxa"/>
        <w:tblBorders>
          <w:top w:val="single" w:sz="6" w:space="0" w:color="FFF1CC"/>
          <w:left w:val="single" w:sz="6" w:space="0" w:color="FFF1CC"/>
          <w:bottom w:val="single" w:sz="6" w:space="0" w:color="FFF1CC"/>
          <w:right w:val="single" w:sz="6" w:space="0" w:color="FFF1CC"/>
          <w:insideH w:val="single" w:sz="6" w:space="0" w:color="FFF1CC"/>
          <w:insideV w:val="single" w:sz="6" w:space="0" w:color="FFF1CC"/>
        </w:tblBorders>
        <w:tblLayout w:type="fixed"/>
        <w:tblCellMar>
          <w:left w:w="0" w:type="dxa"/>
          <w:right w:w="0" w:type="dxa"/>
        </w:tblCellMar>
        <w:tblLook w:val="01E0" w:firstRow="1" w:lastRow="1" w:firstColumn="1" w:lastColumn="1" w:noHBand="0" w:noVBand="0"/>
      </w:tblPr>
      <w:tblGrid>
        <w:gridCol w:w="1697"/>
        <w:gridCol w:w="2836"/>
        <w:gridCol w:w="3539"/>
        <w:gridCol w:w="2838"/>
        <w:gridCol w:w="1200"/>
        <w:gridCol w:w="1109"/>
        <w:gridCol w:w="991"/>
        <w:gridCol w:w="1006"/>
      </w:tblGrid>
      <w:tr w:rsidR="00E37A05" w:rsidRPr="007C6B34" w14:paraId="40C2A42D" w14:textId="77777777">
        <w:trPr>
          <w:trHeight w:val="1123"/>
        </w:trPr>
        <w:tc>
          <w:tcPr>
            <w:tcW w:w="1697" w:type="dxa"/>
            <w:vMerge w:val="restart"/>
            <w:tcBorders>
              <w:left w:val="single" w:sz="4" w:space="0" w:color="000000"/>
              <w:bottom w:val="single" w:sz="4" w:space="0" w:color="000000"/>
              <w:right w:val="single" w:sz="4" w:space="0" w:color="000000"/>
            </w:tcBorders>
            <w:shd w:val="clear" w:color="auto" w:fill="FFF1CC"/>
          </w:tcPr>
          <w:p w14:paraId="0869AF5B" w14:textId="77777777" w:rsidR="00E37A05" w:rsidRPr="007C6B34" w:rsidRDefault="00E37A05">
            <w:pPr>
              <w:pStyle w:val="TableParagraph"/>
              <w:rPr>
                <w:rFonts w:ascii="Candara" w:hAnsi="Candara"/>
                <w:sz w:val="24"/>
                <w:szCs w:val="24"/>
              </w:rPr>
            </w:pPr>
          </w:p>
          <w:p w14:paraId="5978D826" w14:textId="77777777" w:rsidR="00E37A05" w:rsidRPr="007C6B34" w:rsidRDefault="00E37A05">
            <w:pPr>
              <w:pStyle w:val="TableParagraph"/>
              <w:rPr>
                <w:rFonts w:ascii="Candara" w:hAnsi="Candara"/>
                <w:sz w:val="24"/>
                <w:szCs w:val="24"/>
              </w:rPr>
            </w:pPr>
          </w:p>
          <w:p w14:paraId="0C091C73" w14:textId="77777777" w:rsidR="00E37A05" w:rsidRPr="007C6B34" w:rsidRDefault="00E37A05">
            <w:pPr>
              <w:pStyle w:val="TableParagraph"/>
              <w:rPr>
                <w:rFonts w:ascii="Candara" w:hAnsi="Candara"/>
                <w:sz w:val="24"/>
                <w:szCs w:val="24"/>
              </w:rPr>
            </w:pPr>
          </w:p>
          <w:p w14:paraId="549517CE" w14:textId="77777777" w:rsidR="00E37A05" w:rsidRPr="007C6B34" w:rsidRDefault="00E37A05">
            <w:pPr>
              <w:pStyle w:val="TableParagraph"/>
              <w:rPr>
                <w:rFonts w:ascii="Candara" w:hAnsi="Candara"/>
                <w:sz w:val="24"/>
                <w:szCs w:val="24"/>
              </w:rPr>
            </w:pPr>
          </w:p>
          <w:p w14:paraId="76BF243B" w14:textId="77777777" w:rsidR="00E37A05" w:rsidRPr="007C6B34" w:rsidRDefault="00E37A05">
            <w:pPr>
              <w:pStyle w:val="TableParagraph"/>
              <w:spacing w:before="160"/>
              <w:rPr>
                <w:rFonts w:ascii="Candara" w:hAnsi="Candara"/>
                <w:sz w:val="24"/>
                <w:szCs w:val="24"/>
              </w:rPr>
            </w:pPr>
          </w:p>
          <w:p w14:paraId="1DDDE8F1" w14:textId="0B28100A" w:rsidR="00E37A05" w:rsidRPr="007C6B34" w:rsidRDefault="00CE4169">
            <w:pPr>
              <w:pStyle w:val="TableParagraph"/>
              <w:spacing w:line="256" w:lineRule="auto"/>
              <w:ind w:left="28" w:right="177"/>
              <w:jc w:val="both"/>
              <w:rPr>
                <w:rFonts w:ascii="Candara" w:hAnsi="Candara"/>
                <w:sz w:val="24"/>
                <w:szCs w:val="24"/>
              </w:rPr>
            </w:pPr>
            <w:r w:rsidRPr="007C6B34">
              <w:rPr>
                <w:rFonts w:ascii="Candara" w:hAnsi="Candara"/>
                <w:spacing w:val="-2"/>
                <w:w w:val="115"/>
                <w:sz w:val="24"/>
                <w:szCs w:val="24"/>
              </w:rPr>
              <w:t>Organizational</w:t>
            </w:r>
            <w:r w:rsidR="00A609EA" w:rsidRPr="007C6B34">
              <w:rPr>
                <w:rFonts w:ascii="Candara" w:hAnsi="Candara"/>
                <w:spacing w:val="-2"/>
                <w:w w:val="115"/>
                <w:sz w:val="24"/>
                <w:szCs w:val="24"/>
              </w:rPr>
              <w:t xml:space="preserve"> Enhancement </w:t>
            </w:r>
            <w:r w:rsidR="00A609EA" w:rsidRPr="007C6B34">
              <w:rPr>
                <w:rFonts w:ascii="Candara" w:hAnsi="Candara"/>
                <w:spacing w:val="-4"/>
                <w:w w:val="115"/>
                <w:sz w:val="24"/>
                <w:szCs w:val="24"/>
              </w:rPr>
              <w:t>and</w:t>
            </w:r>
          </w:p>
          <w:p w14:paraId="653E229E" w14:textId="77777777" w:rsidR="00E37A05" w:rsidRPr="007C6B34" w:rsidRDefault="00A609EA">
            <w:pPr>
              <w:pStyle w:val="TableParagraph"/>
              <w:spacing w:before="145"/>
              <w:ind w:left="28"/>
              <w:rPr>
                <w:rFonts w:ascii="Candara" w:hAnsi="Candara"/>
                <w:sz w:val="24"/>
                <w:szCs w:val="24"/>
              </w:rPr>
            </w:pPr>
            <w:r w:rsidRPr="007C6B34">
              <w:rPr>
                <w:rFonts w:ascii="Candara" w:hAnsi="Candara"/>
                <w:spacing w:val="-2"/>
                <w:w w:val="120"/>
                <w:sz w:val="24"/>
                <w:szCs w:val="24"/>
              </w:rPr>
              <w:t>Improvement</w:t>
            </w:r>
          </w:p>
        </w:tc>
        <w:tc>
          <w:tcPr>
            <w:tcW w:w="2836" w:type="dxa"/>
            <w:tcBorders>
              <w:left w:val="single" w:sz="4" w:space="0" w:color="000000"/>
              <w:bottom w:val="single" w:sz="4" w:space="0" w:color="000000"/>
              <w:right w:val="single" w:sz="4" w:space="0" w:color="000000"/>
            </w:tcBorders>
            <w:shd w:val="clear" w:color="auto" w:fill="FFF1CC"/>
          </w:tcPr>
          <w:p w14:paraId="1E7E5061" w14:textId="1E5ABB55" w:rsidR="00E37A05" w:rsidRPr="007C6B34" w:rsidRDefault="00A609EA" w:rsidP="00CE4169">
            <w:pPr>
              <w:pStyle w:val="TableParagraph"/>
              <w:spacing w:before="85" w:line="256" w:lineRule="auto"/>
              <w:ind w:left="170" w:right="1"/>
              <w:jc w:val="both"/>
              <w:rPr>
                <w:rFonts w:ascii="Candara" w:hAnsi="Candara"/>
                <w:sz w:val="24"/>
                <w:szCs w:val="24"/>
              </w:rPr>
            </w:pPr>
            <w:r w:rsidRPr="007C6B34">
              <w:rPr>
                <w:rFonts w:ascii="Candara" w:hAnsi="Candara"/>
                <w:w w:val="115"/>
                <w:sz w:val="24"/>
                <w:szCs w:val="24"/>
              </w:rPr>
              <w:t>Assessment of the SWOT</w:t>
            </w:r>
            <w:r w:rsidRPr="007C6B34">
              <w:rPr>
                <w:rFonts w:ascii="Candara" w:hAnsi="Candara"/>
                <w:spacing w:val="-1"/>
                <w:w w:val="115"/>
                <w:sz w:val="24"/>
                <w:szCs w:val="24"/>
              </w:rPr>
              <w:t xml:space="preserve"> </w:t>
            </w:r>
            <w:r w:rsidRPr="007C6B34">
              <w:rPr>
                <w:rFonts w:ascii="Candara" w:hAnsi="Candara"/>
                <w:w w:val="115"/>
                <w:sz w:val="24"/>
                <w:szCs w:val="24"/>
              </w:rPr>
              <w:t>of target</w:t>
            </w:r>
            <w:r w:rsidRPr="007C6B34">
              <w:rPr>
                <w:rFonts w:ascii="Candara" w:hAnsi="Candara"/>
                <w:spacing w:val="-10"/>
                <w:w w:val="115"/>
                <w:sz w:val="24"/>
                <w:szCs w:val="24"/>
              </w:rPr>
              <w:t xml:space="preserve"> </w:t>
            </w:r>
            <w:r w:rsidRPr="007C6B34">
              <w:rPr>
                <w:rFonts w:ascii="Candara" w:hAnsi="Candara"/>
                <w:w w:val="115"/>
                <w:sz w:val="24"/>
                <w:szCs w:val="24"/>
              </w:rPr>
              <w:t>sectors,</w:t>
            </w:r>
            <w:r w:rsidRPr="007C6B34">
              <w:rPr>
                <w:rFonts w:ascii="Candara" w:hAnsi="Candara"/>
                <w:spacing w:val="-12"/>
                <w:w w:val="115"/>
                <w:sz w:val="24"/>
                <w:szCs w:val="24"/>
              </w:rPr>
              <w:t xml:space="preserve"> </w:t>
            </w:r>
            <w:r w:rsidRPr="007C6B34">
              <w:rPr>
                <w:rFonts w:ascii="Candara" w:hAnsi="Candara"/>
                <w:w w:val="115"/>
                <w:sz w:val="24"/>
                <w:szCs w:val="24"/>
              </w:rPr>
              <w:t>preparation</w:t>
            </w:r>
            <w:r w:rsidRPr="007C6B34">
              <w:rPr>
                <w:rFonts w:ascii="Candara" w:hAnsi="Candara"/>
                <w:spacing w:val="-11"/>
                <w:w w:val="115"/>
                <w:sz w:val="24"/>
                <w:szCs w:val="24"/>
              </w:rPr>
              <w:t xml:space="preserve"> </w:t>
            </w:r>
            <w:r w:rsidRPr="007C6B34">
              <w:rPr>
                <w:rFonts w:ascii="Candara" w:hAnsi="Candara"/>
                <w:w w:val="115"/>
                <w:sz w:val="24"/>
                <w:szCs w:val="24"/>
              </w:rPr>
              <w:t>of appropriate research and</w:t>
            </w:r>
            <w:r w:rsidR="00CE4169">
              <w:rPr>
                <w:rFonts w:ascii="Candara" w:hAnsi="Candara"/>
                <w:sz w:val="24"/>
                <w:szCs w:val="24"/>
              </w:rPr>
              <w:t xml:space="preserve"> </w:t>
            </w:r>
            <w:r w:rsidRPr="007C6B34">
              <w:rPr>
                <w:rFonts w:ascii="Candara" w:hAnsi="Candara"/>
                <w:spacing w:val="-2"/>
                <w:w w:val="115"/>
                <w:sz w:val="24"/>
                <w:szCs w:val="24"/>
              </w:rPr>
              <w:t>datasheets</w:t>
            </w:r>
            <w:r w:rsidRPr="007C6B34">
              <w:rPr>
                <w:rFonts w:ascii="Candara" w:hAnsi="Candara"/>
                <w:spacing w:val="-6"/>
                <w:w w:val="115"/>
                <w:sz w:val="24"/>
                <w:szCs w:val="24"/>
              </w:rPr>
              <w:t xml:space="preserve"> </w:t>
            </w:r>
            <w:r w:rsidRPr="007C6B34">
              <w:rPr>
                <w:rFonts w:ascii="Candara" w:hAnsi="Candara"/>
                <w:spacing w:val="-2"/>
                <w:w w:val="115"/>
                <w:sz w:val="24"/>
                <w:szCs w:val="24"/>
              </w:rPr>
              <w:t>for</w:t>
            </w:r>
            <w:r w:rsidRPr="007C6B34">
              <w:rPr>
                <w:rFonts w:ascii="Candara" w:hAnsi="Candara"/>
                <w:spacing w:val="-8"/>
                <w:w w:val="115"/>
                <w:sz w:val="24"/>
                <w:szCs w:val="24"/>
              </w:rPr>
              <w:t xml:space="preserve"> </w:t>
            </w:r>
            <w:r w:rsidRPr="007C6B34">
              <w:rPr>
                <w:rFonts w:ascii="Candara" w:hAnsi="Candara"/>
                <w:spacing w:val="-2"/>
                <w:w w:val="115"/>
                <w:sz w:val="24"/>
                <w:szCs w:val="24"/>
              </w:rPr>
              <w:t>those</w:t>
            </w:r>
            <w:r w:rsidRPr="007C6B34">
              <w:rPr>
                <w:rFonts w:ascii="Candara" w:hAnsi="Candara"/>
                <w:spacing w:val="-7"/>
                <w:w w:val="115"/>
                <w:sz w:val="24"/>
                <w:szCs w:val="24"/>
              </w:rPr>
              <w:t xml:space="preserve"> </w:t>
            </w:r>
            <w:r w:rsidRPr="007C6B34">
              <w:rPr>
                <w:rFonts w:ascii="Candara" w:hAnsi="Candara"/>
                <w:spacing w:val="-2"/>
                <w:w w:val="115"/>
                <w:sz w:val="24"/>
                <w:szCs w:val="24"/>
              </w:rPr>
              <w:t>sectors</w:t>
            </w:r>
          </w:p>
        </w:tc>
        <w:tc>
          <w:tcPr>
            <w:tcW w:w="3539" w:type="dxa"/>
            <w:tcBorders>
              <w:left w:val="single" w:sz="4" w:space="0" w:color="000000"/>
              <w:bottom w:val="single" w:sz="4" w:space="0" w:color="000000"/>
              <w:right w:val="single" w:sz="4" w:space="0" w:color="000000"/>
            </w:tcBorders>
            <w:shd w:val="clear" w:color="auto" w:fill="FFF1CC"/>
          </w:tcPr>
          <w:p w14:paraId="6EDE4AB0" w14:textId="77777777" w:rsidR="00E37A05" w:rsidRPr="007C6B34" w:rsidRDefault="00E37A05">
            <w:pPr>
              <w:pStyle w:val="TableParagraph"/>
              <w:rPr>
                <w:rFonts w:ascii="Candara" w:hAnsi="Candara"/>
                <w:sz w:val="24"/>
                <w:szCs w:val="24"/>
              </w:rPr>
            </w:pPr>
          </w:p>
          <w:p w14:paraId="60E43DA4" w14:textId="77777777" w:rsidR="00E37A05" w:rsidRPr="007C6B34" w:rsidRDefault="00E37A05">
            <w:pPr>
              <w:pStyle w:val="TableParagraph"/>
              <w:spacing w:before="7"/>
              <w:rPr>
                <w:rFonts w:ascii="Candara" w:hAnsi="Candara"/>
                <w:sz w:val="24"/>
                <w:szCs w:val="24"/>
              </w:rPr>
            </w:pPr>
          </w:p>
          <w:p w14:paraId="2F1DB896" w14:textId="77777777" w:rsidR="00E37A05" w:rsidRPr="007C6B34" w:rsidRDefault="00A609EA">
            <w:pPr>
              <w:pStyle w:val="TableParagraph"/>
              <w:numPr>
                <w:ilvl w:val="0"/>
                <w:numId w:val="60"/>
              </w:numPr>
              <w:tabs>
                <w:tab w:val="left" w:pos="151"/>
              </w:tabs>
              <w:spacing w:before="1"/>
              <w:ind w:left="151" w:hanging="143"/>
              <w:rPr>
                <w:rFonts w:ascii="Candara" w:hAnsi="Candara"/>
                <w:sz w:val="24"/>
                <w:szCs w:val="24"/>
              </w:rPr>
            </w:pPr>
            <w:r w:rsidRPr="007C6B34">
              <w:rPr>
                <w:rFonts w:ascii="Candara" w:hAnsi="Candara"/>
                <w:w w:val="105"/>
                <w:sz w:val="24"/>
                <w:szCs w:val="24"/>
              </w:rPr>
              <w:t>SWOT</w:t>
            </w:r>
            <w:r w:rsidRPr="007C6B34">
              <w:rPr>
                <w:rFonts w:ascii="Candara" w:hAnsi="Candara"/>
                <w:spacing w:val="-5"/>
                <w:w w:val="105"/>
                <w:sz w:val="24"/>
                <w:szCs w:val="24"/>
              </w:rPr>
              <w:t xml:space="preserve"> </w:t>
            </w:r>
            <w:r w:rsidRPr="007C6B34">
              <w:rPr>
                <w:rFonts w:ascii="Candara" w:hAnsi="Candara"/>
                <w:spacing w:val="-2"/>
                <w:w w:val="110"/>
                <w:sz w:val="24"/>
                <w:szCs w:val="24"/>
              </w:rPr>
              <w:t>analysis</w:t>
            </w:r>
          </w:p>
          <w:p w14:paraId="223F1D93" w14:textId="77777777" w:rsidR="00E37A05" w:rsidRPr="007C6B34" w:rsidRDefault="00A609EA">
            <w:pPr>
              <w:pStyle w:val="TableParagraph"/>
              <w:numPr>
                <w:ilvl w:val="0"/>
                <w:numId w:val="60"/>
              </w:numPr>
              <w:tabs>
                <w:tab w:val="left" w:pos="151"/>
              </w:tabs>
              <w:spacing w:before="47"/>
              <w:ind w:left="151" w:hanging="143"/>
              <w:rPr>
                <w:rFonts w:ascii="Candara" w:hAnsi="Candara"/>
                <w:sz w:val="24"/>
                <w:szCs w:val="24"/>
              </w:rPr>
            </w:pPr>
            <w:r w:rsidRPr="007C6B34">
              <w:rPr>
                <w:rFonts w:ascii="Candara" w:hAnsi="Candara"/>
                <w:spacing w:val="-2"/>
                <w:w w:val="115"/>
                <w:sz w:val="24"/>
                <w:szCs w:val="24"/>
              </w:rPr>
              <w:t>Datasheets</w:t>
            </w:r>
          </w:p>
        </w:tc>
        <w:tc>
          <w:tcPr>
            <w:tcW w:w="2838" w:type="dxa"/>
            <w:tcBorders>
              <w:left w:val="single" w:sz="4" w:space="0" w:color="000000"/>
              <w:bottom w:val="single" w:sz="4" w:space="0" w:color="000000"/>
              <w:right w:val="single" w:sz="4" w:space="0" w:color="000000"/>
            </w:tcBorders>
            <w:shd w:val="clear" w:color="auto" w:fill="FFF1CC"/>
          </w:tcPr>
          <w:p w14:paraId="6A5E4407" w14:textId="77777777" w:rsidR="00E37A05" w:rsidRPr="007C6B34" w:rsidRDefault="00E37A05">
            <w:pPr>
              <w:pStyle w:val="TableParagraph"/>
              <w:spacing w:before="162"/>
              <w:rPr>
                <w:rFonts w:ascii="Candara" w:hAnsi="Candara"/>
                <w:sz w:val="24"/>
                <w:szCs w:val="24"/>
              </w:rPr>
            </w:pPr>
          </w:p>
          <w:p w14:paraId="3D64A027" w14:textId="77777777" w:rsidR="00E37A05" w:rsidRPr="007C6B34" w:rsidRDefault="00A609EA">
            <w:pPr>
              <w:pStyle w:val="TableParagraph"/>
              <w:numPr>
                <w:ilvl w:val="0"/>
                <w:numId w:val="59"/>
              </w:numPr>
              <w:tabs>
                <w:tab w:val="left" w:pos="99"/>
              </w:tabs>
              <w:ind w:left="99" w:right="443" w:hanging="99"/>
              <w:jc w:val="center"/>
              <w:rPr>
                <w:rFonts w:ascii="Candara" w:hAnsi="Candara"/>
                <w:sz w:val="24"/>
                <w:szCs w:val="24"/>
              </w:rPr>
            </w:pPr>
            <w:r w:rsidRPr="007C6B34">
              <w:rPr>
                <w:rFonts w:ascii="Candara" w:hAnsi="Candara"/>
                <w:spacing w:val="-2"/>
                <w:w w:val="115"/>
                <w:sz w:val="24"/>
                <w:szCs w:val="24"/>
              </w:rPr>
              <w:t>Availability</w:t>
            </w:r>
            <w:r w:rsidRPr="007C6B34">
              <w:rPr>
                <w:rFonts w:ascii="Candara" w:hAnsi="Candara"/>
                <w:spacing w:val="-4"/>
                <w:w w:val="115"/>
                <w:sz w:val="24"/>
                <w:szCs w:val="24"/>
              </w:rPr>
              <w:t xml:space="preserve"> </w:t>
            </w:r>
            <w:r w:rsidRPr="007C6B34">
              <w:rPr>
                <w:rFonts w:ascii="Candara" w:hAnsi="Candara"/>
                <w:spacing w:val="-2"/>
                <w:w w:val="115"/>
                <w:sz w:val="24"/>
                <w:szCs w:val="24"/>
              </w:rPr>
              <w:t>of</w:t>
            </w:r>
            <w:r w:rsidRPr="007C6B34">
              <w:rPr>
                <w:rFonts w:ascii="Candara" w:hAnsi="Candara"/>
                <w:w w:val="115"/>
                <w:sz w:val="24"/>
                <w:szCs w:val="24"/>
              </w:rPr>
              <w:t xml:space="preserve"> </w:t>
            </w:r>
            <w:r w:rsidRPr="007C6B34">
              <w:rPr>
                <w:rFonts w:ascii="Candara" w:hAnsi="Candara"/>
                <w:spacing w:val="-2"/>
                <w:w w:val="115"/>
                <w:sz w:val="24"/>
                <w:szCs w:val="24"/>
              </w:rPr>
              <w:t>investor</w:t>
            </w:r>
          </w:p>
          <w:p w14:paraId="5860C950" w14:textId="77777777" w:rsidR="00E37A05" w:rsidRPr="007C6B34" w:rsidRDefault="00A609EA">
            <w:pPr>
              <w:pStyle w:val="TableParagraph"/>
              <w:spacing w:before="28"/>
              <w:ind w:right="464"/>
              <w:jc w:val="center"/>
              <w:rPr>
                <w:rFonts w:ascii="Candara" w:hAnsi="Candara"/>
                <w:sz w:val="24"/>
                <w:szCs w:val="24"/>
              </w:rPr>
            </w:pPr>
            <w:r w:rsidRPr="007C6B34">
              <w:rPr>
                <w:rFonts w:ascii="Candara" w:hAnsi="Candara"/>
                <w:w w:val="115"/>
                <w:sz w:val="24"/>
                <w:szCs w:val="24"/>
              </w:rPr>
              <w:t>related</w:t>
            </w:r>
            <w:r w:rsidRPr="007C6B34">
              <w:rPr>
                <w:rFonts w:ascii="Candara" w:hAnsi="Candara"/>
                <w:spacing w:val="-5"/>
                <w:w w:val="115"/>
                <w:sz w:val="24"/>
                <w:szCs w:val="24"/>
              </w:rPr>
              <w:t xml:space="preserve"> </w:t>
            </w:r>
            <w:r w:rsidRPr="007C6B34">
              <w:rPr>
                <w:rFonts w:ascii="Candara" w:hAnsi="Candara"/>
                <w:spacing w:val="-2"/>
                <w:w w:val="120"/>
                <w:sz w:val="24"/>
                <w:szCs w:val="24"/>
              </w:rPr>
              <w:t>information</w:t>
            </w:r>
          </w:p>
        </w:tc>
        <w:tc>
          <w:tcPr>
            <w:tcW w:w="1200" w:type="dxa"/>
            <w:tcBorders>
              <w:left w:val="single" w:sz="4" w:space="0" w:color="000000"/>
              <w:bottom w:val="single" w:sz="4" w:space="0" w:color="000000"/>
              <w:right w:val="single" w:sz="4" w:space="0" w:color="000000"/>
            </w:tcBorders>
            <w:shd w:val="clear" w:color="auto" w:fill="FFF1CC"/>
          </w:tcPr>
          <w:p w14:paraId="1417F767" w14:textId="77777777" w:rsidR="00E37A05" w:rsidRPr="007C6B34" w:rsidRDefault="00A609EA">
            <w:pPr>
              <w:pStyle w:val="TableParagraph"/>
              <w:spacing w:before="80" w:line="276" w:lineRule="auto"/>
              <w:ind w:left="22" w:right="-29"/>
              <w:rPr>
                <w:rFonts w:ascii="Candara" w:hAnsi="Candara"/>
                <w:sz w:val="24"/>
                <w:szCs w:val="24"/>
              </w:rPr>
            </w:pPr>
            <w:r w:rsidRPr="007C6B34">
              <w:rPr>
                <w:rFonts w:ascii="Candara" w:hAnsi="Candara"/>
                <w:spacing w:val="-2"/>
                <w:w w:val="110"/>
                <w:sz w:val="24"/>
                <w:szCs w:val="24"/>
              </w:rPr>
              <w:t xml:space="preserve">Policy, </w:t>
            </w:r>
            <w:r w:rsidRPr="007C6B34">
              <w:rPr>
                <w:rFonts w:ascii="Candara" w:hAnsi="Candara"/>
                <w:w w:val="110"/>
                <w:sz w:val="24"/>
                <w:szCs w:val="24"/>
              </w:rPr>
              <w:t>Research</w:t>
            </w:r>
            <w:r w:rsidRPr="007C6B34">
              <w:rPr>
                <w:rFonts w:ascii="Candara" w:hAnsi="Candara"/>
                <w:spacing w:val="80"/>
                <w:w w:val="110"/>
                <w:sz w:val="24"/>
                <w:szCs w:val="24"/>
              </w:rPr>
              <w:t xml:space="preserve"> </w:t>
            </w:r>
            <w:r w:rsidRPr="007C6B34">
              <w:rPr>
                <w:rFonts w:ascii="Candara" w:hAnsi="Candara"/>
                <w:w w:val="110"/>
                <w:sz w:val="24"/>
                <w:szCs w:val="24"/>
              </w:rPr>
              <w:t xml:space="preserve">&amp; </w:t>
            </w:r>
            <w:r w:rsidRPr="007C6B34">
              <w:rPr>
                <w:rFonts w:ascii="Candara" w:hAnsi="Candara"/>
                <w:spacing w:val="-2"/>
                <w:w w:val="110"/>
                <w:sz w:val="24"/>
                <w:szCs w:val="24"/>
              </w:rPr>
              <w:t xml:space="preserve">Stakeholder </w:t>
            </w:r>
            <w:r w:rsidRPr="007C6B34">
              <w:rPr>
                <w:rFonts w:ascii="Candara" w:hAnsi="Candara"/>
                <w:spacing w:val="-4"/>
                <w:w w:val="110"/>
                <w:sz w:val="24"/>
                <w:szCs w:val="24"/>
              </w:rPr>
              <w:t>Mgt.</w:t>
            </w:r>
          </w:p>
        </w:tc>
        <w:tc>
          <w:tcPr>
            <w:tcW w:w="1109" w:type="dxa"/>
            <w:tcBorders>
              <w:left w:val="single" w:sz="4" w:space="0" w:color="000000"/>
              <w:bottom w:val="single" w:sz="4" w:space="0" w:color="000000"/>
              <w:right w:val="single" w:sz="4" w:space="0" w:color="000000"/>
            </w:tcBorders>
            <w:shd w:val="clear" w:color="auto" w:fill="FFF1CC"/>
          </w:tcPr>
          <w:p w14:paraId="767AEF20" w14:textId="77777777" w:rsidR="00E37A05" w:rsidRPr="007C6B34" w:rsidRDefault="00E37A05">
            <w:pPr>
              <w:pStyle w:val="TableParagraph"/>
              <w:rPr>
                <w:rFonts w:ascii="Candara" w:hAnsi="Candara"/>
                <w:sz w:val="24"/>
                <w:szCs w:val="24"/>
              </w:rPr>
            </w:pPr>
          </w:p>
          <w:p w14:paraId="65348E1E" w14:textId="77777777" w:rsidR="00E37A05" w:rsidRPr="007C6B34" w:rsidRDefault="00E37A05">
            <w:pPr>
              <w:pStyle w:val="TableParagraph"/>
              <w:rPr>
                <w:rFonts w:ascii="Candara" w:hAnsi="Candara"/>
                <w:sz w:val="24"/>
                <w:szCs w:val="24"/>
              </w:rPr>
            </w:pPr>
          </w:p>
          <w:p w14:paraId="2C3CF987" w14:textId="77777777" w:rsidR="00E37A05" w:rsidRPr="007C6B34" w:rsidRDefault="00E37A05">
            <w:pPr>
              <w:pStyle w:val="TableParagraph"/>
              <w:spacing w:before="21"/>
              <w:rPr>
                <w:rFonts w:ascii="Candara" w:hAnsi="Candara"/>
                <w:sz w:val="24"/>
                <w:szCs w:val="24"/>
              </w:rPr>
            </w:pPr>
          </w:p>
          <w:p w14:paraId="3A3D87B6" w14:textId="77777777" w:rsidR="00E37A05" w:rsidRPr="007C6B34" w:rsidRDefault="00A609EA">
            <w:pPr>
              <w:pStyle w:val="TableParagraph"/>
              <w:ind w:left="22"/>
              <w:rPr>
                <w:rFonts w:ascii="Candara" w:hAnsi="Candara"/>
                <w:sz w:val="24"/>
                <w:szCs w:val="24"/>
              </w:rPr>
            </w:pPr>
            <w:r w:rsidRPr="007C6B34">
              <w:rPr>
                <w:rFonts w:ascii="Candara" w:hAnsi="Candara"/>
                <w:spacing w:val="-2"/>
                <w:sz w:val="24"/>
                <w:szCs w:val="24"/>
              </w:rPr>
              <w:t>1st</w:t>
            </w:r>
            <w:r w:rsidRPr="007C6B34">
              <w:rPr>
                <w:rFonts w:ascii="Candara" w:hAnsi="Candara"/>
                <w:spacing w:val="-9"/>
                <w:sz w:val="24"/>
                <w:szCs w:val="24"/>
              </w:rPr>
              <w:t xml:space="preserve"> </w:t>
            </w:r>
            <w:r w:rsidRPr="007C6B34">
              <w:rPr>
                <w:rFonts w:ascii="Candara" w:hAnsi="Candara"/>
                <w:spacing w:val="-4"/>
                <w:sz w:val="24"/>
                <w:szCs w:val="24"/>
              </w:rPr>
              <w:t>Year</w:t>
            </w:r>
          </w:p>
        </w:tc>
        <w:tc>
          <w:tcPr>
            <w:tcW w:w="991" w:type="dxa"/>
            <w:tcBorders>
              <w:left w:val="single" w:sz="4" w:space="0" w:color="000000"/>
              <w:bottom w:val="single" w:sz="4" w:space="0" w:color="000000"/>
              <w:right w:val="single" w:sz="4" w:space="0" w:color="000000"/>
            </w:tcBorders>
            <w:shd w:val="clear" w:color="auto" w:fill="FFF1CC"/>
          </w:tcPr>
          <w:p w14:paraId="658C1886" w14:textId="77777777" w:rsidR="00E37A05" w:rsidRPr="007C6B34" w:rsidRDefault="00E37A05">
            <w:pPr>
              <w:pStyle w:val="TableParagraph"/>
              <w:rPr>
                <w:rFonts w:ascii="Candara" w:hAnsi="Candara"/>
                <w:sz w:val="24"/>
                <w:szCs w:val="24"/>
              </w:rPr>
            </w:pPr>
          </w:p>
          <w:p w14:paraId="4A95AA7D" w14:textId="77777777" w:rsidR="00E37A05" w:rsidRPr="007C6B34" w:rsidRDefault="00E37A05">
            <w:pPr>
              <w:pStyle w:val="TableParagraph"/>
              <w:spacing w:before="70"/>
              <w:rPr>
                <w:rFonts w:ascii="Candara" w:hAnsi="Candara"/>
                <w:sz w:val="24"/>
                <w:szCs w:val="24"/>
              </w:rPr>
            </w:pPr>
          </w:p>
          <w:p w14:paraId="6ABA6722" w14:textId="4345EC02" w:rsidR="00E37A05" w:rsidRPr="007C6B34" w:rsidRDefault="00A609EA">
            <w:pPr>
              <w:pStyle w:val="TableParagraph"/>
              <w:ind w:left="27"/>
              <w:rPr>
                <w:rFonts w:ascii="Candara" w:hAnsi="Candara"/>
                <w:sz w:val="24"/>
                <w:szCs w:val="24"/>
              </w:rPr>
            </w:pPr>
            <w:r w:rsidRPr="007C6B34">
              <w:rPr>
                <w:rFonts w:ascii="Candara" w:hAnsi="Candara"/>
                <w:spacing w:val="-4"/>
                <w:sz w:val="24"/>
                <w:szCs w:val="24"/>
              </w:rPr>
              <w:t>2024</w:t>
            </w:r>
          </w:p>
        </w:tc>
        <w:tc>
          <w:tcPr>
            <w:tcW w:w="1006" w:type="dxa"/>
            <w:tcBorders>
              <w:left w:val="single" w:sz="4" w:space="0" w:color="000000"/>
              <w:bottom w:val="nil"/>
              <w:right w:val="single" w:sz="8" w:space="0" w:color="000000"/>
            </w:tcBorders>
            <w:shd w:val="clear" w:color="auto" w:fill="FFF1CC"/>
          </w:tcPr>
          <w:p w14:paraId="0C136882" w14:textId="77777777" w:rsidR="00E37A05" w:rsidRPr="007C6B34" w:rsidRDefault="00E37A05">
            <w:pPr>
              <w:pStyle w:val="TableParagraph"/>
              <w:rPr>
                <w:rFonts w:ascii="Candara" w:hAnsi="Candara"/>
                <w:sz w:val="24"/>
                <w:szCs w:val="24"/>
              </w:rPr>
            </w:pPr>
          </w:p>
          <w:p w14:paraId="5F9CFEF1" w14:textId="77777777" w:rsidR="00E37A05" w:rsidRPr="007C6B34" w:rsidRDefault="00E37A05">
            <w:pPr>
              <w:pStyle w:val="TableParagraph"/>
              <w:spacing w:before="70"/>
              <w:rPr>
                <w:rFonts w:ascii="Candara" w:hAnsi="Candara"/>
                <w:sz w:val="24"/>
                <w:szCs w:val="24"/>
              </w:rPr>
            </w:pPr>
          </w:p>
          <w:p w14:paraId="24ED5AD7" w14:textId="77777777" w:rsidR="00E37A05" w:rsidRPr="007C6B34" w:rsidRDefault="00A609EA">
            <w:pPr>
              <w:pStyle w:val="TableParagraph"/>
              <w:ind w:left="25"/>
              <w:rPr>
                <w:rFonts w:ascii="Candara" w:hAnsi="Candara"/>
                <w:sz w:val="24"/>
                <w:szCs w:val="24"/>
              </w:rPr>
            </w:pPr>
            <w:r w:rsidRPr="007C6B34">
              <w:rPr>
                <w:rFonts w:ascii="Candara" w:hAnsi="Candara"/>
                <w:w w:val="115"/>
                <w:sz w:val="24"/>
                <w:szCs w:val="24"/>
              </w:rPr>
              <w:t>one</w:t>
            </w:r>
            <w:r w:rsidRPr="007C6B34">
              <w:rPr>
                <w:rFonts w:ascii="Candara" w:hAnsi="Candara"/>
                <w:spacing w:val="-12"/>
                <w:w w:val="115"/>
                <w:sz w:val="24"/>
                <w:szCs w:val="24"/>
              </w:rPr>
              <w:t xml:space="preserve"> </w:t>
            </w:r>
            <w:r w:rsidRPr="007C6B34">
              <w:rPr>
                <w:rFonts w:ascii="Candara" w:hAnsi="Candara"/>
                <w:spacing w:val="-5"/>
                <w:w w:val="120"/>
                <w:sz w:val="24"/>
                <w:szCs w:val="24"/>
              </w:rPr>
              <w:t>off</w:t>
            </w:r>
          </w:p>
        </w:tc>
      </w:tr>
      <w:tr w:rsidR="00E37A05" w:rsidRPr="007C6B34" w14:paraId="48D9D9F2" w14:textId="77777777">
        <w:trPr>
          <w:trHeight w:val="1506"/>
        </w:trPr>
        <w:tc>
          <w:tcPr>
            <w:tcW w:w="1697" w:type="dxa"/>
            <w:vMerge/>
            <w:tcBorders>
              <w:top w:val="nil"/>
              <w:left w:val="single" w:sz="4" w:space="0" w:color="000000"/>
              <w:bottom w:val="single" w:sz="4" w:space="0" w:color="000000"/>
              <w:right w:val="single" w:sz="4" w:space="0" w:color="000000"/>
            </w:tcBorders>
            <w:shd w:val="clear" w:color="auto" w:fill="FFF1CC"/>
          </w:tcPr>
          <w:p w14:paraId="0621236D" w14:textId="77777777" w:rsidR="00E37A05" w:rsidRPr="007C6B34" w:rsidRDefault="00E37A05">
            <w:pPr>
              <w:rPr>
                <w:rFonts w:ascii="Candara" w:hAnsi="Candara"/>
                <w:sz w:val="24"/>
                <w:szCs w:val="24"/>
              </w:rPr>
            </w:pPr>
          </w:p>
        </w:tc>
        <w:tc>
          <w:tcPr>
            <w:tcW w:w="2836" w:type="dxa"/>
            <w:tcBorders>
              <w:top w:val="single" w:sz="4" w:space="0" w:color="000000"/>
              <w:left w:val="single" w:sz="4" w:space="0" w:color="000000"/>
              <w:bottom w:val="nil"/>
              <w:right w:val="single" w:sz="4" w:space="0" w:color="000000"/>
            </w:tcBorders>
            <w:shd w:val="clear" w:color="auto" w:fill="FFF1CC"/>
          </w:tcPr>
          <w:p w14:paraId="2521495B" w14:textId="0376C9DD" w:rsidR="00E37A05" w:rsidRPr="007C6B34" w:rsidRDefault="00A609EA" w:rsidP="00A02831">
            <w:pPr>
              <w:pStyle w:val="TableParagraph"/>
              <w:spacing w:before="85" w:line="273" w:lineRule="auto"/>
              <w:ind w:left="170" w:right="-15"/>
              <w:rPr>
                <w:rFonts w:ascii="Candara" w:hAnsi="Candara"/>
                <w:sz w:val="24"/>
                <w:szCs w:val="24"/>
              </w:rPr>
            </w:pPr>
            <w:r w:rsidRPr="007C6B34">
              <w:rPr>
                <w:rFonts w:ascii="Candara" w:hAnsi="Candara"/>
                <w:spacing w:val="-2"/>
                <w:w w:val="115"/>
                <w:sz w:val="24"/>
                <w:szCs w:val="24"/>
              </w:rPr>
              <w:t>Development</w:t>
            </w:r>
            <w:r w:rsidRPr="007C6B34">
              <w:rPr>
                <w:rFonts w:ascii="Candara" w:hAnsi="Candara"/>
                <w:spacing w:val="-12"/>
                <w:w w:val="115"/>
                <w:sz w:val="24"/>
                <w:szCs w:val="24"/>
              </w:rPr>
              <w:t xml:space="preserve"> </w:t>
            </w:r>
            <w:r w:rsidRPr="007C6B34">
              <w:rPr>
                <w:rFonts w:ascii="Candara" w:hAnsi="Candara"/>
                <w:spacing w:val="-2"/>
                <w:w w:val="115"/>
                <w:sz w:val="24"/>
                <w:szCs w:val="24"/>
              </w:rPr>
              <w:t>of</w:t>
            </w:r>
            <w:r w:rsidRPr="007C6B34">
              <w:rPr>
                <w:rFonts w:ascii="Candara" w:hAnsi="Candara"/>
                <w:spacing w:val="-14"/>
                <w:w w:val="115"/>
                <w:sz w:val="24"/>
                <w:szCs w:val="24"/>
              </w:rPr>
              <w:t xml:space="preserve"> </w:t>
            </w:r>
            <w:r w:rsidRPr="007C6B34">
              <w:rPr>
                <w:rFonts w:ascii="Candara" w:hAnsi="Candara"/>
                <w:spacing w:val="-2"/>
                <w:w w:val="115"/>
                <w:sz w:val="24"/>
                <w:szCs w:val="24"/>
              </w:rPr>
              <w:t>a</w:t>
            </w:r>
            <w:r w:rsidRPr="007C6B34">
              <w:rPr>
                <w:rFonts w:ascii="Candara" w:hAnsi="Candara"/>
                <w:spacing w:val="-12"/>
                <w:w w:val="115"/>
                <w:sz w:val="24"/>
                <w:szCs w:val="24"/>
              </w:rPr>
              <w:t xml:space="preserve"> </w:t>
            </w:r>
            <w:r w:rsidRPr="007C6B34">
              <w:rPr>
                <w:rFonts w:ascii="Candara" w:hAnsi="Candara"/>
                <w:spacing w:val="-2"/>
                <w:w w:val="115"/>
                <w:sz w:val="24"/>
                <w:szCs w:val="24"/>
              </w:rPr>
              <w:t>service quality</w:t>
            </w:r>
            <w:r w:rsidR="00A02831">
              <w:rPr>
                <w:rFonts w:ascii="Candara" w:hAnsi="Candara"/>
                <w:spacing w:val="-2"/>
                <w:w w:val="115"/>
                <w:sz w:val="24"/>
                <w:szCs w:val="24"/>
              </w:rPr>
              <w:t xml:space="preserve"> </w:t>
            </w:r>
            <w:r w:rsidRPr="007C6B34">
              <w:rPr>
                <w:rFonts w:ascii="Candara" w:hAnsi="Candara"/>
                <w:spacing w:val="-2"/>
                <w:w w:val="120"/>
                <w:sz w:val="24"/>
                <w:szCs w:val="24"/>
              </w:rPr>
              <w:t>charter</w:t>
            </w:r>
            <w:r w:rsidR="00A02831">
              <w:rPr>
                <w:rFonts w:ascii="Candara" w:hAnsi="Candara"/>
                <w:sz w:val="24"/>
                <w:szCs w:val="24"/>
              </w:rPr>
              <w:t xml:space="preserve"> </w:t>
            </w:r>
            <w:r w:rsidRPr="007C6B34">
              <w:rPr>
                <w:rFonts w:ascii="Candara" w:hAnsi="Candara"/>
                <w:spacing w:val="-4"/>
                <w:w w:val="120"/>
                <w:sz w:val="24"/>
                <w:szCs w:val="24"/>
              </w:rPr>
              <w:t>and</w:t>
            </w:r>
            <w:r w:rsidRPr="007C6B34">
              <w:rPr>
                <w:rFonts w:ascii="Candara" w:hAnsi="Candara"/>
                <w:sz w:val="24"/>
                <w:szCs w:val="24"/>
              </w:rPr>
              <w:tab/>
            </w:r>
            <w:r w:rsidRPr="007C6B34">
              <w:rPr>
                <w:rFonts w:ascii="Candara" w:hAnsi="Candara"/>
                <w:spacing w:val="-2"/>
                <w:w w:val="120"/>
                <w:sz w:val="24"/>
                <w:szCs w:val="24"/>
              </w:rPr>
              <w:t>monitoring mechanism</w:t>
            </w:r>
          </w:p>
        </w:tc>
        <w:tc>
          <w:tcPr>
            <w:tcW w:w="3539" w:type="dxa"/>
            <w:tcBorders>
              <w:top w:val="single" w:sz="4" w:space="0" w:color="000000"/>
              <w:left w:val="single" w:sz="4" w:space="0" w:color="000000"/>
              <w:bottom w:val="nil"/>
              <w:right w:val="single" w:sz="4" w:space="0" w:color="000000"/>
            </w:tcBorders>
            <w:shd w:val="clear" w:color="auto" w:fill="FFF1CC"/>
          </w:tcPr>
          <w:p w14:paraId="0907F0D1" w14:textId="77777777" w:rsidR="00E37A05" w:rsidRPr="007C6B34" w:rsidRDefault="00E37A05">
            <w:pPr>
              <w:pStyle w:val="TableParagraph"/>
              <w:rPr>
                <w:rFonts w:ascii="Candara" w:hAnsi="Candara"/>
                <w:sz w:val="24"/>
                <w:szCs w:val="24"/>
              </w:rPr>
            </w:pPr>
          </w:p>
          <w:p w14:paraId="10AE43B7" w14:textId="77777777" w:rsidR="00E37A05" w:rsidRPr="007C6B34" w:rsidRDefault="00E37A05">
            <w:pPr>
              <w:pStyle w:val="TableParagraph"/>
              <w:spacing w:before="3"/>
              <w:rPr>
                <w:rFonts w:ascii="Candara" w:hAnsi="Candara"/>
                <w:sz w:val="24"/>
                <w:szCs w:val="24"/>
              </w:rPr>
            </w:pPr>
          </w:p>
          <w:p w14:paraId="08688964" w14:textId="77777777" w:rsidR="00E37A05" w:rsidRPr="007C6B34" w:rsidRDefault="00A609EA">
            <w:pPr>
              <w:pStyle w:val="TableParagraph"/>
              <w:numPr>
                <w:ilvl w:val="0"/>
                <w:numId w:val="58"/>
              </w:numPr>
              <w:tabs>
                <w:tab w:val="left" w:pos="170"/>
              </w:tabs>
              <w:ind w:left="170" w:right="-15" w:hanging="128"/>
              <w:rPr>
                <w:rFonts w:ascii="Candara" w:hAnsi="Candara"/>
                <w:sz w:val="24"/>
                <w:szCs w:val="24"/>
              </w:rPr>
            </w:pPr>
            <w:r w:rsidRPr="007C6B34">
              <w:rPr>
                <w:rFonts w:ascii="Candara" w:hAnsi="Candara"/>
                <w:w w:val="115"/>
                <w:sz w:val="24"/>
                <w:szCs w:val="24"/>
              </w:rPr>
              <w:t>Signed</w:t>
            </w:r>
            <w:r w:rsidRPr="007C6B34">
              <w:rPr>
                <w:rFonts w:ascii="Candara" w:hAnsi="Candara"/>
                <w:spacing w:val="5"/>
                <w:w w:val="115"/>
                <w:sz w:val="24"/>
                <w:szCs w:val="24"/>
              </w:rPr>
              <w:t xml:space="preserve"> </w:t>
            </w:r>
            <w:r w:rsidRPr="007C6B34">
              <w:rPr>
                <w:rFonts w:ascii="Candara" w:hAnsi="Candara"/>
                <w:w w:val="115"/>
                <w:sz w:val="24"/>
                <w:szCs w:val="24"/>
              </w:rPr>
              <w:t>service</w:t>
            </w:r>
            <w:r w:rsidRPr="007C6B34">
              <w:rPr>
                <w:rFonts w:ascii="Candara" w:hAnsi="Candara"/>
                <w:spacing w:val="8"/>
                <w:w w:val="115"/>
                <w:sz w:val="24"/>
                <w:szCs w:val="24"/>
              </w:rPr>
              <w:t xml:space="preserve"> </w:t>
            </w:r>
            <w:r w:rsidRPr="007C6B34">
              <w:rPr>
                <w:rFonts w:ascii="Candara" w:hAnsi="Candara"/>
                <w:w w:val="115"/>
                <w:sz w:val="24"/>
                <w:szCs w:val="24"/>
              </w:rPr>
              <w:t>charter</w:t>
            </w:r>
            <w:r w:rsidRPr="007C6B34">
              <w:rPr>
                <w:rFonts w:ascii="Candara" w:hAnsi="Candara"/>
                <w:spacing w:val="8"/>
                <w:w w:val="115"/>
                <w:sz w:val="24"/>
                <w:szCs w:val="24"/>
              </w:rPr>
              <w:t xml:space="preserve"> </w:t>
            </w:r>
            <w:r w:rsidRPr="007C6B34">
              <w:rPr>
                <w:rFonts w:ascii="Candara" w:hAnsi="Candara"/>
                <w:w w:val="115"/>
                <w:sz w:val="24"/>
                <w:szCs w:val="24"/>
              </w:rPr>
              <w:t>by</w:t>
            </w:r>
            <w:r w:rsidRPr="007C6B34">
              <w:rPr>
                <w:rFonts w:ascii="Candara" w:hAnsi="Candara"/>
                <w:spacing w:val="10"/>
                <w:w w:val="115"/>
                <w:sz w:val="24"/>
                <w:szCs w:val="24"/>
              </w:rPr>
              <w:t xml:space="preserve"> </w:t>
            </w:r>
            <w:r w:rsidRPr="007C6B34">
              <w:rPr>
                <w:rFonts w:ascii="Candara" w:hAnsi="Candara"/>
                <w:spacing w:val="-2"/>
                <w:w w:val="115"/>
                <w:sz w:val="24"/>
                <w:szCs w:val="24"/>
              </w:rPr>
              <w:t>respective</w:t>
            </w:r>
          </w:p>
          <w:p w14:paraId="2D6B86DD" w14:textId="77777777" w:rsidR="00E37A05" w:rsidRPr="007C6B34" w:rsidRDefault="00A609EA">
            <w:pPr>
              <w:pStyle w:val="TableParagraph"/>
              <w:spacing w:before="28"/>
              <w:ind w:left="-6"/>
              <w:rPr>
                <w:rFonts w:ascii="Candara" w:hAnsi="Candara"/>
                <w:sz w:val="24"/>
                <w:szCs w:val="24"/>
              </w:rPr>
            </w:pPr>
            <w:r w:rsidRPr="007C6B34">
              <w:rPr>
                <w:rFonts w:ascii="Candara" w:hAnsi="Candara"/>
                <w:spacing w:val="-2"/>
                <w:w w:val="120"/>
                <w:sz w:val="24"/>
                <w:szCs w:val="24"/>
              </w:rPr>
              <w:t>staff</w:t>
            </w:r>
          </w:p>
        </w:tc>
        <w:tc>
          <w:tcPr>
            <w:tcW w:w="2838" w:type="dxa"/>
            <w:tcBorders>
              <w:top w:val="single" w:sz="4" w:space="0" w:color="000000"/>
              <w:left w:val="single" w:sz="4" w:space="0" w:color="000000"/>
              <w:bottom w:val="nil"/>
              <w:right w:val="single" w:sz="4" w:space="0" w:color="000000"/>
            </w:tcBorders>
            <w:shd w:val="clear" w:color="auto" w:fill="FFF1CC"/>
          </w:tcPr>
          <w:p w14:paraId="11219558" w14:textId="77777777" w:rsidR="00E37A05" w:rsidRPr="007C6B34" w:rsidRDefault="00E37A05">
            <w:pPr>
              <w:pStyle w:val="TableParagraph"/>
              <w:rPr>
                <w:rFonts w:ascii="Candara" w:hAnsi="Candara"/>
                <w:sz w:val="24"/>
                <w:szCs w:val="24"/>
              </w:rPr>
            </w:pPr>
          </w:p>
          <w:p w14:paraId="506B0844" w14:textId="77777777" w:rsidR="00E37A05" w:rsidRPr="007C6B34" w:rsidRDefault="00E37A05">
            <w:pPr>
              <w:pStyle w:val="TableParagraph"/>
              <w:spacing w:before="132"/>
              <w:rPr>
                <w:rFonts w:ascii="Candara" w:hAnsi="Candara"/>
                <w:sz w:val="24"/>
                <w:szCs w:val="24"/>
              </w:rPr>
            </w:pPr>
          </w:p>
          <w:p w14:paraId="3528F47E" w14:textId="77777777" w:rsidR="00E37A05" w:rsidRPr="007C6B34" w:rsidRDefault="00A609EA">
            <w:pPr>
              <w:pStyle w:val="TableParagraph"/>
              <w:numPr>
                <w:ilvl w:val="0"/>
                <w:numId w:val="57"/>
              </w:numPr>
              <w:tabs>
                <w:tab w:val="left" w:pos="255"/>
              </w:tabs>
              <w:ind w:left="255" w:hanging="99"/>
              <w:rPr>
                <w:rFonts w:ascii="Candara" w:hAnsi="Candara"/>
                <w:sz w:val="24"/>
                <w:szCs w:val="24"/>
              </w:rPr>
            </w:pPr>
            <w:r w:rsidRPr="007C6B34">
              <w:rPr>
                <w:rFonts w:ascii="Candara" w:hAnsi="Candara"/>
                <w:w w:val="115"/>
                <w:sz w:val="24"/>
                <w:szCs w:val="24"/>
              </w:rPr>
              <w:t>Improved</w:t>
            </w:r>
            <w:r w:rsidRPr="007C6B34">
              <w:rPr>
                <w:rFonts w:ascii="Candara" w:hAnsi="Candara"/>
                <w:spacing w:val="-1"/>
                <w:w w:val="120"/>
                <w:sz w:val="24"/>
                <w:szCs w:val="24"/>
              </w:rPr>
              <w:t xml:space="preserve"> </w:t>
            </w:r>
            <w:r w:rsidRPr="007C6B34">
              <w:rPr>
                <w:rFonts w:ascii="Candara" w:hAnsi="Candara"/>
                <w:spacing w:val="-2"/>
                <w:w w:val="120"/>
                <w:sz w:val="24"/>
                <w:szCs w:val="24"/>
              </w:rPr>
              <w:t>investor</w:t>
            </w:r>
          </w:p>
          <w:p w14:paraId="7F384CCD" w14:textId="77777777" w:rsidR="00E37A05" w:rsidRPr="007C6B34" w:rsidRDefault="00A609EA">
            <w:pPr>
              <w:pStyle w:val="TableParagraph"/>
              <w:spacing w:before="29"/>
              <w:ind w:left="156"/>
              <w:rPr>
                <w:rFonts w:ascii="Candara" w:hAnsi="Candara"/>
                <w:sz w:val="24"/>
                <w:szCs w:val="24"/>
              </w:rPr>
            </w:pPr>
            <w:r w:rsidRPr="007C6B34">
              <w:rPr>
                <w:rFonts w:ascii="Candara" w:hAnsi="Candara"/>
                <w:spacing w:val="-2"/>
                <w:w w:val="115"/>
                <w:sz w:val="24"/>
                <w:szCs w:val="24"/>
              </w:rPr>
              <w:t>experience</w:t>
            </w:r>
          </w:p>
        </w:tc>
        <w:tc>
          <w:tcPr>
            <w:tcW w:w="1200" w:type="dxa"/>
            <w:tcBorders>
              <w:top w:val="single" w:sz="4" w:space="0" w:color="000000"/>
              <w:left w:val="single" w:sz="4" w:space="0" w:color="000000"/>
              <w:bottom w:val="nil"/>
              <w:right w:val="single" w:sz="4" w:space="0" w:color="000000"/>
            </w:tcBorders>
            <w:shd w:val="clear" w:color="auto" w:fill="FFF1CC"/>
          </w:tcPr>
          <w:p w14:paraId="2DE75C2B" w14:textId="77777777" w:rsidR="00E37A05" w:rsidRPr="007C6B34" w:rsidRDefault="00A609EA">
            <w:pPr>
              <w:pStyle w:val="TableParagraph"/>
              <w:tabs>
                <w:tab w:val="left" w:pos="1078"/>
              </w:tabs>
              <w:spacing w:before="85" w:line="273" w:lineRule="auto"/>
              <w:ind w:left="7" w:right="-15" w:firstLine="14"/>
              <w:rPr>
                <w:rFonts w:ascii="Candara" w:hAnsi="Candara"/>
                <w:sz w:val="24"/>
                <w:szCs w:val="24"/>
              </w:rPr>
            </w:pPr>
            <w:r w:rsidRPr="007C6B34">
              <w:rPr>
                <w:rFonts w:ascii="Candara" w:hAnsi="Candara"/>
                <w:spacing w:val="-2"/>
                <w:w w:val="110"/>
                <w:sz w:val="24"/>
                <w:szCs w:val="24"/>
              </w:rPr>
              <w:t>Policy, Research</w:t>
            </w:r>
            <w:r w:rsidRPr="007C6B34">
              <w:rPr>
                <w:rFonts w:ascii="Candara" w:hAnsi="Candara"/>
                <w:sz w:val="24"/>
                <w:szCs w:val="24"/>
              </w:rPr>
              <w:tab/>
            </w:r>
            <w:r w:rsidRPr="007C6B34">
              <w:rPr>
                <w:rFonts w:ascii="Candara" w:hAnsi="Candara"/>
                <w:spacing w:val="-16"/>
                <w:w w:val="110"/>
                <w:sz w:val="24"/>
                <w:szCs w:val="24"/>
              </w:rPr>
              <w:t>&amp;</w:t>
            </w:r>
            <w:r w:rsidRPr="007C6B34">
              <w:rPr>
                <w:rFonts w:ascii="Candara" w:hAnsi="Candara"/>
                <w:spacing w:val="-2"/>
                <w:w w:val="110"/>
                <w:sz w:val="24"/>
                <w:szCs w:val="24"/>
              </w:rPr>
              <w:t xml:space="preserve"> Stakeholder </w:t>
            </w:r>
            <w:r w:rsidRPr="007C6B34">
              <w:rPr>
                <w:rFonts w:ascii="Candara" w:hAnsi="Candara"/>
                <w:spacing w:val="-4"/>
                <w:w w:val="110"/>
                <w:sz w:val="24"/>
                <w:szCs w:val="24"/>
              </w:rPr>
              <w:t>Mgt.</w:t>
            </w:r>
          </w:p>
        </w:tc>
        <w:tc>
          <w:tcPr>
            <w:tcW w:w="1109" w:type="dxa"/>
            <w:tcBorders>
              <w:top w:val="single" w:sz="4" w:space="0" w:color="000000"/>
              <w:left w:val="single" w:sz="4" w:space="0" w:color="000000"/>
              <w:bottom w:val="nil"/>
              <w:right w:val="single" w:sz="4" w:space="0" w:color="000000"/>
            </w:tcBorders>
            <w:shd w:val="clear" w:color="auto" w:fill="FFF1CC"/>
          </w:tcPr>
          <w:p w14:paraId="1FC7B5AA" w14:textId="77777777" w:rsidR="00E37A05" w:rsidRPr="007C6B34" w:rsidRDefault="00E37A05">
            <w:pPr>
              <w:pStyle w:val="TableParagraph"/>
              <w:rPr>
                <w:rFonts w:ascii="Candara" w:hAnsi="Candara"/>
                <w:sz w:val="24"/>
                <w:szCs w:val="24"/>
              </w:rPr>
            </w:pPr>
          </w:p>
          <w:p w14:paraId="4B90FEA4" w14:textId="77777777" w:rsidR="00E37A05" w:rsidRPr="007C6B34" w:rsidRDefault="00E37A05">
            <w:pPr>
              <w:pStyle w:val="TableParagraph"/>
              <w:rPr>
                <w:rFonts w:ascii="Candara" w:hAnsi="Candara"/>
                <w:sz w:val="24"/>
                <w:szCs w:val="24"/>
              </w:rPr>
            </w:pPr>
          </w:p>
          <w:p w14:paraId="1485C926" w14:textId="77777777" w:rsidR="00E37A05" w:rsidRPr="007C6B34" w:rsidRDefault="00E37A05">
            <w:pPr>
              <w:pStyle w:val="TableParagraph"/>
              <w:spacing w:before="199"/>
              <w:rPr>
                <w:rFonts w:ascii="Candara" w:hAnsi="Candara"/>
                <w:sz w:val="24"/>
                <w:szCs w:val="24"/>
              </w:rPr>
            </w:pPr>
          </w:p>
          <w:p w14:paraId="6B827C09" w14:textId="77777777" w:rsidR="00E37A05" w:rsidRPr="007C6B34" w:rsidRDefault="00A609EA">
            <w:pPr>
              <w:pStyle w:val="TableParagraph"/>
              <w:ind w:left="22"/>
              <w:rPr>
                <w:rFonts w:ascii="Candara" w:hAnsi="Candara"/>
                <w:sz w:val="24"/>
                <w:szCs w:val="24"/>
              </w:rPr>
            </w:pPr>
            <w:r w:rsidRPr="007C6B34">
              <w:rPr>
                <w:rFonts w:ascii="Candara" w:hAnsi="Candara"/>
                <w:w w:val="115"/>
                <w:sz w:val="24"/>
                <w:szCs w:val="24"/>
              </w:rPr>
              <w:t>Quick</w:t>
            </w:r>
            <w:r w:rsidRPr="007C6B34">
              <w:rPr>
                <w:rFonts w:ascii="Candara" w:hAnsi="Candara"/>
                <w:spacing w:val="-12"/>
                <w:w w:val="115"/>
                <w:sz w:val="24"/>
                <w:szCs w:val="24"/>
              </w:rPr>
              <w:t xml:space="preserve"> </w:t>
            </w:r>
            <w:r w:rsidRPr="007C6B34">
              <w:rPr>
                <w:rFonts w:ascii="Candara" w:hAnsi="Candara"/>
                <w:spacing w:val="-5"/>
                <w:w w:val="120"/>
                <w:sz w:val="24"/>
                <w:szCs w:val="24"/>
              </w:rPr>
              <w:t>win</w:t>
            </w:r>
          </w:p>
        </w:tc>
        <w:tc>
          <w:tcPr>
            <w:tcW w:w="991" w:type="dxa"/>
            <w:tcBorders>
              <w:top w:val="single" w:sz="4" w:space="0" w:color="000000"/>
              <w:left w:val="single" w:sz="4" w:space="0" w:color="000000"/>
              <w:bottom w:val="nil"/>
              <w:right w:val="single" w:sz="4" w:space="0" w:color="000000"/>
            </w:tcBorders>
            <w:shd w:val="clear" w:color="auto" w:fill="FFF1CC"/>
          </w:tcPr>
          <w:p w14:paraId="07DD5F2E" w14:textId="77777777" w:rsidR="00E37A05" w:rsidRPr="007C6B34" w:rsidRDefault="00E37A05">
            <w:pPr>
              <w:pStyle w:val="TableParagraph"/>
              <w:rPr>
                <w:rFonts w:ascii="Candara" w:hAnsi="Candara"/>
                <w:sz w:val="24"/>
                <w:szCs w:val="24"/>
              </w:rPr>
            </w:pPr>
          </w:p>
          <w:p w14:paraId="52992F91" w14:textId="77777777" w:rsidR="00E37A05" w:rsidRPr="007C6B34" w:rsidRDefault="00E37A05">
            <w:pPr>
              <w:pStyle w:val="TableParagraph"/>
              <w:spacing w:before="132"/>
              <w:rPr>
                <w:rFonts w:ascii="Candara" w:hAnsi="Candara"/>
                <w:sz w:val="24"/>
                <w:szCs w:val="24"/>
              </w:rPr>
            </w:pPr>
          </w:p>
          <w:p w14:paraId="59C2AEEE" w14:textId="77777777" w:rsidR="00E37A05" w:rsidRPr="007C6B34" w:rsidRDefault="00A609EA">
            <w:pPr>
              <w:pStyle w:val="TableParagraph"/>
              <w:spacing w:line="273" w:lineRule="auto"/>
              <w:ind w:left="27" w:right="320" w:firstLine="48"/>
              <w:rPr>
                <w:rFonts w:ascii="Candara" w:hAnsi="Candara"/>
                <w:sz w:val="24"/>
                <w:szCs w:val="24"/>
              </w:rPr>
            </w:pPr>
            <w:r w:rsidRPr="007C6B34">
              <w:rPr>
                <w:rFonts w:ascii="Candara" w:hAnsi="Candara"/>
                <w:spacing w:val="-2"/>
                <w:w w:val="115"/>
                <w:sz w:val="24"/>
                <w:szCs w:val="24"/>
              </w:rPr>
              <w:t xml:space="preserve">March </w:t>
            </w:r>
            <w:r w:rsidRPr="007C6B34">
              <w:rPr>
                <w:rFonts w:ascii="Candara" w:hAnsi="Candara"/>
                <w:spacing w:val="-4"/>
                <w:w w:val="115"/>
                <w:sz w:val="24"/>
                <w:szCs w:val="24"/>
              </w:rPr>
              <w:t>2024</w:t>
            </w:r>
          </w:p>
        </w:tc>
        <w:tc>
          <w:tcPr>
            <w:tcW w:w="1006" w:type="dxa"/>
            <w:tcBorders>
              <w:top w:val="nil"/>
              <w:left w:val="single" w:sz="4" w:space="0" w:color="000000"/>
              <w:bottom w:val="nil"/>
              <w:right w:val="single" w:sz="8" w:space="0" w:color="000000"/>
            </w:tcBorders>
            <w:shd w:val="clear" w:color="auto" w:fill="FFF1CC"/>
          </w:tcPr>
          <w:p w14:paraId="1CBDD7D3" w14:textId="77777777" w:rsidR="00E37A05" w:rsidRPr="007C6B34" w:rsidRDefault="00E37A05">
            <w:pPr>
              <w:pStyle w:val="TableParagraph"/>
              <w:rPr>
                <w:rFonts w:ascii="Candara" w:hAnsi="Candara"/>
                <w:sz w:val="24"/>
                <w:szCs w:val="24"/>
              </w:rPr>
            </w:pPr>
          </w:p>
          <w:p w14:paraId="3A0D7AB1" w14:textId="77777777" w:rsidR="00E37A05" w:rsidRPr="007C6B34" w:rsidRDefault="00E37A05">
            <w:pPr>
              <w:pStyle w:val="TableParagraph"/>
              <w:rPr>
                <w:rFonts w:ascii="Candara" w:hAnsi="Candara"/>
                <w:sz w:val="24"/>
                <w:szCs w:val="24"/>
              </w:rPr>
            </w:pPr>
          </w:p>
          <w:p w14:paraId="3228A541" w14:textId="77777777" w:rsidR="00E37A05" w:rsidRPr="007C6B34" w:rsidRDefault="00E37A05">
            <w:pPr>
              <w:pStyle w:val="TableParagraph"/>
              <w:spacing w:before="40"/>
              <w:rPr>
                <w:rFonts w:ascii="Candara" w:hAnsi="Candara"/>
                <w:sz w:val="24"/>
                <w:szCs w:val="24"/>
              </w:rPr>
            </w:pPr>
          </w:p>
          <w:p w14:paraId="5C5876FE" w14:textId="77777777" w:rsidR="00E37A05" w:rsidRPr="007C6B34" w:rsidRDefault="00A609EA">
            <w:pPr>
              <w:pStyle w:val="TableParagraph"/>
              <w:spacing w:before="1"/>
              <w:ind w:left="25"/>
              <w:rPr>
                <w:rFonts w:ascii="Candara" w:hAnsi="Candara"/>
                <w:sz w:val="24"/>
                <w:szCs w:val="24"/>
              </w:rPr>
            </w:pPr>
            <w:r w:rsidRPr="007C6B34">
              <w:rPr>
                <w:rFonts w:ascii="Candara" w:hAnsi="Candara"/>
                <w:w w:val="115"/>
                <w:sz w:val="24"/>
                <w:szCs w:val="24"/>
              </w:rPr>
              <w:t>one</w:t>
            </w:r>
            <w:r w:rsidRPr="007C6B34">
              <w:rPr>
                <w:rFonts w:ascii="Candara" w:hAnsi="Candara"/>
                <w:spacing w:val="-12"/>
                <w:w w:val="115"/>
                <w:sz w:val="24"/>
                <w:szCs w:val="24"/>
              </w:rPr>
              <w:t xml:space="preserve"> </w:t>
            </w:r>
            <w:r w:rsidRPr="007C6B34">
              <w:rPr>
                <w:rFonts w:ascii="Candara" w:hAnsi="Candara"/>
                <w:spacing w:val="-5"/>
                <w:w w:val="120"/>
                <w:sz w:val="24"/>
                <w:szCs w:val="24"/>
              </w:rPr>
              <w:t>off</w:t>
            </w:r>
          </w:p>
        </w:tc>
      </w:tr>
      <w:tr w:rsidR="00E37A05" w:rsidRPr="007C6B34" w14:paraId="2B672145" w14:textId="77777777">
        <w:trPr>
          <w:trHeight w:val="1018"/>
        </w:trPr>
        <w:tc>
          <w:tcPr>
            <w:tcW w:w="1697" w:type="dxa"/>
            <w:vMerge/>
            <w:tcBorders>
              <w:top w:val="nil"/>
              <w:left w:val="single" w:sz="4" w:space="0" w:color="000000"/>
              <w:bottom w:val="single" w:sz="4" w:space="0" w:color="000000"/>
              <w:right w:val="single" w:sz="4" w:space="0" w:color="000000"/>
            </w:tcBorders>
            <w:shd w:val="clear" w:color="auto" w:fill="FFF1CC"/>
          </w:tcPr>
          <w:p w14:paraId="688AF36D" w14:textId="77777777" w:rsidR="00E37A05" w:rsidRPr="007C6B34" w:rsidRDefault="00E37A05">
            <w:pPr>
              <w:rPr>
                <w:rFonts w:ascii="Candara" w:hAnsi="Candara"/>
                <w:sz w:val="24"/>
                <w:szCs w:val="24"/>
              </w:rPr>
            </w:pPr>
          </w:p>
        </w:tc>
        <w:tc>
          <w:tcPr>
            <w:tcW w:w="2836" w:type="dxa"/>
            <w:tcBorders>
              <w:top w:val="nil"/>
              <w:left w:val="single" w:sz="4" w:space="0" w:color="000000"/>
              <w:bottom w:val="single" w:sz="4" w:space="0" w:color="000000"/>
              <w:right w:val="single" w:sz="4" w:space="0" w:color="000000"/>
            </w:tcBorders>
            <w:shd w:val="clear" w:color="auto" w:fill="FFF1CC"/>
          </w:tcPr>
          <w:p w14:paraId="35A9869F" w14:textId="26DD26C7" w:rsidR="00E37A05" w:rsidRPr="007C6B34" w:rsidRDefault="00A609EA">
            <w:pPr>
              <w:pStyle w:val="TableParagraph"/>
              <w:spacing w:before="57" w:line="273" w:lineRule="auto"/>
              <w:ind w:left="170" w:right="1"/>
              <w:jc w:val="both"/>
              <w:rPr>
                <w:rFonts w:ascii="Candara" w:hAnsi="Candara"/>
                <w:sz w:val="24"/>
                <w:szCs w:val="24"/>
              </w:rPr>
            </w:pPr>
            <w:r w:rsidRPr="007C6B34">
              <w:rPr>
                <w:rFonts w:ascii="Candara" w:hAnsi="Candara"/>
                <w:w w:val="120"/>
                <w:sz w:val="24"/>
                <w:szCs w:val="24"/>
              </w:rPr>
              <w:t>Development of internal processes and</w:t>
            </w:r>
            <w:r w:rsidR="00A02831">
              <w:rPr>
                <w:rFonts w:ascii="Candara" w:hAnsi="Candara"/>
                <w:w w:val="120"/>
                <w:sz w:val="24"/>
                <w:szCs w:val="24"/>
              </w:rPr>
              <w:t xml:space="preserve"> </w:t>
            </w:r>
            <w:r w:rsidRPr="007C6B34">
              <w:rPr>
                <w:rFonts w:ascii="Candara" w:hAnsi="Candara"/>
                <w:w w:val="120"/>
                <w:sz w:val="24"/>
                <w:szCs w:val="24"/>
              </w:rPr>
              <w:t xml:space="preserve">procedures </w:t>
            </w:r>
            <w:r w:rsidRPr="007C6B34">
              <w:rPr>
                <w:rFonts w:ascii="Candara" w:hAnsi="Candara"/>
                <w:spacing w:val="-2"/>
                <w:w w:val="120"/>
                <w:sz w:val="24"/>
                <w:szCs w:val="24"/>
              </w:rPr>
              <w:t>document</w:t>
            </w:r>
          </w:p>
        </w:tc>
        <w:tc>
          <w:tcPr>
            <w:tcW w:w="3539" w:type="dxa"/>
            <w:tcBorders>
              <w:top w:val="nil"/>
              <w:left w:val="single" w:sz="4" w:space="0" w:color="000000"/>
              <w:bottom w:val="single" w:sz="4" w:space="0" w:color="000000"/>
              <w:right w:val="single" w:sz="4" w:space="0" w:color="000000"/>
            </w:tcBorders>
            <w:shd w:val="clear" w:color="auto" w:fill="FFF1CC"/>
          </w:tcPr>
          <w:p w14:paraId="439E5C6D" w14:textId="5BCCD380" w:rsidR="00E37A05" w:rsidRPr="007C6B34" w:rsidRDefault="00A609EA">
            <w:pPr>
              <w:pStyle w:val="TableParagraph"/>
              <w:numPr>
                <w:ilvl w:val="0"/>
                <w:numId w:val="56"/>
              </w:numPr>
              <w:tabs>
                <w:tab w:val="left" w:pos="212"/>
                <w:tab w:val="left" w:pos="214"/>
              </w:tabs>
              <w:spacing w:before="57" w:line="278" w:lineRule="auto"/>
              <w:rPr>
                <w:rFonts w:ascii="Candara" w:hAnsi="Candara"/>
                <w:sz w:val="24"/>
                <w:szCs w:val="24"/>
              </w:rPr>
            </w:pPr>
            <w:r w:rsidRPr="007C6B34">
              <w:rPr>
                <w:rFonts w:ascii="Candara" w:hAnsi="Candara"/>
                <w:spacing w:val="-2"/>
                <w:w w:val="115"/>
                <w:sz w:val="24"/>
                <w:szCs w:val="24"/>
              </w:rPr>
              <w:t>Approved</w:t>
            </w:r>
            <w:r w:rsidRPr="007C6B34">
              <w:rPr>
                <w:rFonts w:ascii="Candara" w:hAnsi="Candara"/>
                <w:spacing w:val="-13"/>
                <w:w w:val="115"/>
                <w:sz w:val="24"/>
                <w:szCs w:val="24"/>
              </w:rPr>
              <w:t xml:space="preserve"> </w:t>
            </w:r>
            <w:r w:rsidRPr="007C6B34">
              <w:rPr>
                <w:rFonts w:ascii="Candara" w:hAnsi="Candara"/>
                <w:spacing w:val="-2"/>
                <w:w w:val="115"/>
                <w:sz w:val="24"/>
                <w:szCs w:val="24"/>
              </w:rPr>
              <w:t>operational</w:t>
            </w:r>
            <w:r w:rsidRPr="007C6B34">
              <w:rPr>
                <w:rFonts w:ascii="Candara" w:hAnsi="Candara"/>
                <w:spacing w:val="-12"/>
                <w:w w:val="115"/>
                <w:sz w:val="24"/>
                <w:szCs w:val="24"/>
              </w:rPr>
              <w:t xml:space="preserve"> </w:t>
            </w:r>
            <w:r w:rsidRPr="007C6B34">
              <w:rPr>
                <w:rFonts w:ascii="Candara" w:hAnsi="Candara"/>
                <w:spacing w:val="-2"/>
                <w:w w:val="115"/>
                <w:sz w:val="24"/>
                <w:szCs w:val="24"/>
              </w:rPr>
              <w:t>process</w:t>
            </w:r>
            <w:r w:rsidRPr="007C6B34">
              <w:rPr>
                <w:rFonts w:ascii="Candara" w:hAnsi="Candara"/>
                <w:spacing w:val="-13"/>
                <w:w w:val="115"/>
                <w:sz w:val="24"/>
                <w:szCs w:val="24"/>
              </w:rPr>
              <w:t xml:space="preserve"> </w:t>
            </w:r>
            <w:r w:rsidRPr="007C6B34">
              <w:rPr>
                <w:rFonts w:ascii="Candara" w:hAnsi="Candara"/>
                <w:spacing w:val="-2"/>
                <w:w w:val="115"/>
                <w:sz w:val="24"/>
                <w:szCs w:val="24"/>
              </w:rPr>
              <w:t>by</w:t>
            </w:r>
            <w:r w:rsidRPr="007C6B34">
              <w:rPr>
                <w:rFonts w:ascii="Candara" w:hAnsi="Candara"/>
                <w:spacing w:val="-12"/>
                <w:w w:val="115"/>
                <w:sz w:val="24"/>
                <w:szCs w:val="24"/>
              </w:rPr>
              <w:t xml:space="preserve"> </w:t>
            </w:r>
            <w:r w:rsidR="00A02831">
              <w:rPr>
                <w:rFonts w:ascii="Candara" w:hAnsi="Candara"/>
                <w:spacing w:val="-2"/>
                <w:w w:val="115"/>
                <w:sz w:val="24"/>
                <w:szCs w:val="24"/>
              </w:rPr>
              <w:t>MD</w:t>
            </w:r>
            <w:r w:rsidRPr="007C6B34">
              <w:rPr>
                <w:rFonts w:ascii="Candara" w:hAnsi="Candara"/>
                <w:spacing w:val="-2"/>
                <w:w w:val="115"/>
                <w:sz w:val="24"/>
                <w:szCs w:val="24"/>
              </w:rPr>
              <w:t xml:space="preserve"> </w:t>
            </w:r>
            <w:r w:rsidRPr="007C6B34">
              <w:rPr>
                <w:rFonts w:ascii="Candara" w:hAnsi="Candara"/>
                <w:spacing w:val="-10"/>
                <w:w w:val="115"/>
                <w:sz w:val="24"/>
                <w:szCs w:val="24"/>
              </w:rPr>
              <w:t>&amp;</w:t>
            </w:r>
          </w:p>
          <w:p w14:paraId="2D4C9332" w14:textId="2959ADA3" w:rsidR="00E37A05" w:rsidRPr="007C6B34" w:rsidRDefault="00A02831">
            <w:pPr>
              <w:pStyle w:val="TableParagraph"/>
              <w:ind w:left="186"/>
              <w:rPr>
                <w:rFonts w:ascii="Candara" w:hAnsi="Candara"/>
                <w:sz w:val="24"/>
                <w:szCs w:val="24"/>
              </w:rPr>
            </w:pPr>
            <w:r>
              <w:rPr>
                <w:rFonts w:ascii="Candara" w:hAnsi="Candara"/>
                <w:spacing w:val="-2"/>
                <w:w w:val="115"/>
                <w:sz w:val="24"/>
                <w:szCs w:val="24"/>
              </w:rPr>
              <w:t>Board</w:t>
            </w:r>
          </w:p>
          <w:p w14:paraId="6DB7B795" w14:textId="77777777" w:rsidR="00E37A05" w:rsidRPr="007C6B34" w:rsidRDefault="00A609EA">
            <w:pPr>
              <w:pStyle w:val="TableParagraph"/>
              <w:numPr>
                <w:ilvl w:val="0"/>
                <w:numId w:val="56"/>
              </w:numPr>
              <w:tabs>
                <w:tab w:val="left" w:pos="213"/>
              </w:tabs>
              <w:spacing w:before="38"/>
              <w:ind w:left="213" w:hanging="138"/>
              <w:rPr>
                <w:rFonts w:ascii="Candara" w:hAnsi="Candara"/>
                <w:sz w:val="24"/>
                <w:szCs w:val="24"/>
              </w:rPr>
            </w:pPr>
            <w:r w:rsidRPr="007C6B34">
              <w:rPr>
                <w:rFonts w:ascii="Candara" w:hAnsi="Candara"/>
                <w:spacing w:val="-2"/>
                <w:w w:val="115"/>
                <w:sz w:val="24"/>
                <w:szCs w:val="24"/>
              </w:rPr>
              <w:t>Process</w:t>
            </w:r>
            <w:r w:rsidRPr="007C6B34">
              <w:rPr>
                <w:rFonts w:ascii="Candara" w:hAnsi="Candara"/>
                <w:spacing w:val="-10"/>
                <w:w w:val="115"/>
                <w:sz w:val="24"/>
                <w:szCs w:val="24"/>
              </w:rPr>
              <w:t xml:space="preserve"> </w:t>
            </w:r>
            <w:r w:rsidRPr="007C6B34">
              <w:rPr>
                <w:rFonts w:ascii="Candara" w:hAnsi="Candara"/>
                <w:spacing w:val="-2"/>
                <w:w w:val="115"/>
                <w:sz w:val="24"/>
                <w:szCs w:val="24"/>
              </w:rPr>
              <w:t>documents</w:t>
            </w:r>
            <w:r w:rsidRPr="007C6B34">
              <w:rPr>
                <w:rFonts w:ascii="Candara" w:hAnsi="Candara"/>
                <w:spacing w:val="-5"/>
                <w:w w:val="115"/>
                <w:sz w:val="24"/>
                <w:szCs w:val="24"/>
              </w:rPr>
              <w:t xml:space="preserve"> </w:t>
            </w:r>
            <w:r w:rsidRPr="007C6B34">
              <w:rPr>
                <w:rFonts w:ascii="Candara" w:hAnsi="Candara"/>
                <w:spacing w:val="-2"/>
                <w:w w:val="115"/>
                <w:sz w:val="24"/>
                <w:szCs w:val="24"/>
              </w:rPr>
              <w:t>and</w:t>
            </w:r>
            <w:r w:rsidRPr="007C6B34">
              <w:rPr>
                <w:rFonts w:ascii="Candara" w:hAnsi="Candara"/>
                <w:spacing w:val="-6"/>
                <w:w w:val="115"/>
                <w:sz w:val="24"/>
                <w:szCs w:val="24"/>
              </w:rPr>
              <w:t xml:space="preserve"> </w:t>
            </w:r>
            <w:r w:rsidRPr="007C6B34">
              <w:rPr>
                <w:rFonts w:ascii="Candara" w:hAnsi="Candara"/>
                <w:spacing w:val="-2"/>
                <w:w w:val="115"/>
                <w:sz w:val="24"/>
                <w:szCs w:val="24"/>
              </w:rPr>
              <w:t>templates</w:t>
            </w:r>
          </w:p>
        </w:tc>
        <w:tc>
          <w:tcPr>
            <w:tcW w:w="2838" w:type="dxa"/>
            <w:tcBorders>
              <w:top w:val="nil"/>
              <w:left w:val="single" w:sz="4" w:space="0" w:color="000000"/>
              <w:bottom w:val="single" w:sz="4" w:space="0" w:color="000000"/>
              <w:right w:val="single" w:sz="4" w:space="0" w:color="000000"/>
            </w:tcBorders>
            <w:shd w:val="clear" w:color="auto" w:fill="FFF1CC"/>
          </w:tcPr>
          <w:p w14:paraId="3C0AC7D7" w14:textId="77777777" w:rsidR="00E37A05" w:rsidRPr="007C6B34" w:rsidRDefault="00E37A05">
            <w:pPr>
              <w:pStyle w:val="TableParagraph"/>
              <w:spacing w:before="162"/>
              <w:rPr>
                <w:rFonts w:ascii="Candara" w:hAnsi="Candara"/>
                <w:sz w:val="24"/>
                <w:szCs w:val="24"/>
              </w:rPr>
            </w:pPr>
          </w:p>
          <w:p w14:paraId="04A14E90" w14:textId="0B67F3B5" w:rsidR="00E37A05" w:rsidRPr="007C6B34" w:rsidRDefault="00A609EA">
            <w:pPr>
              <w:pStyle w:val="TableParagraph"/>
              <w:numPr>
                <w:ilvl w:val="0"/>
                <w:numId w:val="55"/>
              </w:numPr>
              <w:tabs>
                <w:tab w:val="left" w:pos="255"/>
                <w:tab w:val="left" w:pos="732"/>
              </w:tabs>
              <w:spacing w:line="278" w:lineRule="auto"/>
              <w:ind w:right="511" w:hanging="576"/>
              <w:rPr>
                <w:rFonts w:ascii="Candara" w:hAnsi="Candara"/>
                <w:sz w:val="24"/>
                <w:szCs w:val="24"/>
              </w:rPr>
            </w:pPr>
            <w:r w:rsidRPr="007C6B34">
              <w:rPr>
                <w:rFonts w:ascii="Candara" w:hAnsi="Candara"/>
                <w:w w:val="115"/>
                <w:sz w:val="24"/>
                <w:szCs w:val="24"/>
              </w:rPr>
              <w:t>Operational</w:t>
            </w:r>
            <w:r w:rsidR="00A02831">
              <w:rPr>
                <w:rFonts w:ascii="Candara" w:hAnsi="Candara"/>
                <w:spacing w:val="31"/>
                <w:w w:val="115"/>
                <w:sz w:val="24"/>
                <w:szCs w:val="24"/>
              </w:rPr>
              <w:t xml:space="preserve"> </w:t>
            </w:r>
            <w:r w:rsidRPr="007C6B34">
              <w:rPr>
                <w:rFonts w:ascii="Candara" w:hAnsi="Candara"/>
                <w:w w:val="115"/>
                <w:sz w:val="24"/>
                <w:szCs w:val="24"/>
              </w:rPr>
              <w:t>efficiency</w:t>
            </w:r>
            <w:r w:rsidR="00A02831">
              <w:rPr>
                <w:rFonts w:ascii="Candara" w:hAnsi="Candara"/>
                <w:w w:val="115"/>
                <w:sz w:val="24"/>
                <w:szCs w:val="24"/>
              </w:rPr>
              <w:t xml:space="preserve"> </w:t>
            </w:r>
            <w:r w:rsidRPr="007C6B34">
              <w:rPr>
                <w:rFonts w:ascii="Candara" w:hAnsi="Candara"/>
                <w:w w:val="115"/>
                <w:sz w:val="24"/>
                <w:szCs w:val="24"/>
              </w:rPr>
              <w:t>and</w:t>
            </w:r>
            <w:r w:rsidR="00A02831">
              <w:rPr>
                <w:rFonts w:ascii="Candara" w:hAnsi="Candara"/>
                <w:spacing w:val="-2"/>
                <w:w w:val="115"/>
                <w:sz w:val="24"/>
                <w:szCs w:val="24"/>
              </w:rPr>
              <w:t xml:space="preserve"> </w:t>
            </w:r>
            <w:r w:rsidRPr="007C6B34">
              <w:rPr>
                <w:rFonts w:ascii="Candara" w:hAnsi="Candara"/>
                <w:w w:val="115"/>
                <w:sz w:val="24"/>
                <w:szCs w:val="24"/>
              </w:rPr>
              <w:t>consistency</w:t>
            </w:r>
          </w:p>
        </w:tc>
        <w:tc>
          <w:tcPr>
            <w:tcW w:w="1200" w:type="dxa"/>
            <w:tcBorders>
              <w:top w:val="nil"/>
              <w:left w:val="single" w:sz="4" w:space="0" w:color="000000"/>
              <w:bottom w:val="single" w:sz="4" w:space="0" w:color="000000"/>
              <w:right w:val="single" w:sz="4" w:space="0" w:color="000000"/>
            </w:tcBorders>
            <w:shd w:val="clear" w:color="auto" w:fill="FFF1CC"/>
          </w:tcPr>
          <w:p w14:paraId="3B4F9A6B" w14:textId="77777777" w:rsidR="00E37A05" w:rsidRPr="007C6B34" w:rsidRDefault="00E37A05">
            <w:pPr>
              <w:pStyle w:val="TableParagraph"/>
              <w:spacing w:before="95"/>
              <w:rPr>
                <w:rFonts w:ascii="Candara" w:hAnsi="Candara"/>
                <w:sz w:val="24"/>
                <w:szCs w:val="24"/>
              </w:rPr>
            </w:pPr>
          </w:p>
          <w:p w14:paraId="77E3C5DF" w14:textId="77777777" w:rsidR="00E37A05" w:rsidRPr="007C6B34" w:rsidRDefault="00A609EA">
            <w:pPr>
              <w:pStyle w:val="TableParagraph"/>
              <w:spacing w:line="273" w:lineRule="auto"/>
              <w:ind w:left="22" w:right="-29" w:firstLine="14"/>
              <w:rPr>
                <w:rFonts w:ascii="Candara" w:hAnsi="Candara"/>
                <w:sz w:val="24"/>
                <w:szCs w:val="24"/>
              </w:rPr>
            </w:pPr>
            <w:r w:rsidRPr="007C6B34">
              <w:rPr>
                <w:rFonts w:ascii="Candara" w:hAnsi="Candara"/>
                <w:spacing w:val="-2"/>
                <w:w w:val="115"/>
                <w:sz w:val="24"/>
                <w:szCs w:val="24"/>
              </w:rPr>
              <w:t xml:space="preserve">Support </w:t>
            </w:r>
            <w:r w:rsidRPr="007C6B34">
              <w:rPr>
                <w:rFonts w:ascii="Candara" w:hAnsi="Candara"/>
                <w:spacing w:val="-4"/>
                <w:w w:val="110"/>
                <w:sz w:val="24"/>
                <w:szCs w:val="24"/>
              </w:rPr>
              <w:t>Services</w:t>
            </w:r>
          </w:p>
        </w:tc>
        <w:tc>
          <w:tcPr>
            <w:tcW w:w="1109" w:type="dxa"/>
            <w:tcBorders>
              <w:top w:val="nil"/>
              <w:left w:val="single" w:sz="4" w:space="0" w:color="000000"/>
              <w:bottom w:val="single" w:sz="4" w:space="0" w:color="000000"/>
              <w:right w:val="single" w:sz="4" w:space="0" w:color="000000"/>
            </w:tcBorders>
            <w:shd w:val="clear" w:color="auto" w:fill="FFF1CC"/>
          </w:tcPr>
          <w:p w14:paraId="782AF564" w14:textId="77777777" w:rsidR="00E37A05" w:rsidRPr="007C6B34" w:rsidRDefault="00E37A05">
            <w:pPr>
              <w:pStyle w:val="TableParagraph"/>
              <w:rPr>
                <w:rFonts w:ascii="Candara" w:hAnsi="Candara"/>
                <w:sz w:val="24"/>
                <w:szCs w:val="24"/>
              </w:rPr>
            </w:pPr>
          </w:p>
          <w:p w14:paraId="2315076C" w14:textId="77777777" w:rsidR="00E37A05" w:rsidRPr="007C6B34" w:rsidRDefault="00E37A05">
            <w:pPr>
              <w:pStyle w:val="TableParagraph"/>
              <w:spacing w:before="8"/>
              <w:rPr>
                <w:rFonts w:ascii="Candara" w:hAnsi="Candara"/>
                <w:sz w:val="24"/>
                <w:szCs w:val="24"/>
              </w:rPr>
            </w:pPr>
          </w:p>
          <w:p w14:paraId="78CA8B14" w14:textId="77777777" w:rsidR="00E37A05" w:rsidRPr="007C6B34" w:rsidRDefault="00A609EA">
            <w:pPr>
              <w:pStyle w:val="TableParagraph"/>
              <w:ind w:left="22"/>
              <w:rPr>
                <w:rFonts w:ascii="Candara" w:hAnsi="Candara"/>
                <w:sz w:val="24"/>
                <w:szCs w:val="24"/>
              </w:rPr>
            </w:pPr>
            <w:r w:rsidRPr="007C6B34">
              <w:rPr>
                <w:rFonts w:ascii="Candara" w:hAnsi="Candara"/>
                <w:w w:val="95"/>
                <w:sz w:val="24"/>
                <w:szCs w:val="24"/>
              </w:rPr>
              <w:t>1st</w:t>
            </w:r>
            <w:r w:rsidRPr="007C6B34">
              <w:rPr>
                <w:rFonts w:ascii="Candara" w:hAnsi="Candara"/>
                <w:spacing w:val="-5"/>
                <w:w w:val="95"/>
                <w:sz w:val="24"/>
                <w:szCs w:val="24"/>
              </w:rPr>
              <w:t xml:space="preserve"> </w:t>
            </w:r>
            <w:r w:rsidRPr="007C6B34">
              <w:rPr>
                <w:rFonts w:ascii="Candara" w:hAnsi="Candara"/>
                <w:spacing w:val="-4"/>
                <w:w w:val="110"/>
                <w:sz w:val="24"/>
                <w:szCs w:val="24"/>
              </w:rPr>
              <w:t>year</w:t>
            </w:r>
          </w:p>
        </w:tc>
        <w:tc>
          <w:tcPr>
            <w:tcW w:w="991" w:type="dxa"/>
            <w:tcBorders>
              <w:top w:val="nil"/>
              <w:left w:val="single" w:sz="4" w:space="0" w:color="000000"/>
              <w:bottom w:val="single" w:sz="4" w:space="0" w:color="000000"/>
              <w:right w:val="single" w:sz="4" w:space="0" w:color="000000"/>
            </w:tcBorders>
            <w:shd w:val="clear" w:color="auto" w:fill="FFF1CC"/>
          </w:tcPr>
          <w:p w14:paraId="0D467E19" w14:textId="77777777" w:rsidR="00E37A05" w:rsidRPr="007C6B34" w:rsidRDefault="00E37A05">
            <w:pPr>
              <w:pStyle w:val="TableParagraph"/>
              <w:rPr>
                <w:rFonts w:ascii="Candara" w:hAnsi="Candara"/>
                <w:sz w:val="24"/>
                <w:szCs w:val="24"/>
              </w:rPr>
            </w:pPr>
          </w:p>
          <w:p w14:paraId="646033E9" w14:textId="77777777" w:rsidR="00E37A05" w:rsidRPr="007C6B34" w:rsidRDefault="00E37A05">
            <w:pPr>
              <w:pStyle w:val="TableParagraph"/>
              <w:spacing w:before="8"/>
              <w:rPr>
                <w:rFonts w:ascii="Candara" w:hAnsi="Candara"/>
                <w:sz w:val="24"/>
                <w:szCs w:val="24"/>
              </w:rPr>
            </w:pPr>
          </w:p>
          <w:p w14:paraId="59B45FA3" w14:textId="77777777" w:rsidR="00E37A05" w:rsidRPr="007C6B34" w:rsidRDefault="00A609EA">
            <w:pPr>
              <w:pStyle w:val="TableParagraph"/>
              <w:ind w:left="27"/>
              <w:rPr>
                <w:rFonts w:ascii="Candara" w:hAnsi="Candara"/>
                <w:sz w:val="24"/>
                <w:szCs w:val="24"/>
              </w:rPr>
            </w:pPr>
            <w:r w:rsidRPr="007C6B34">
              <w:rPr>
                <w:rFonts w:ascii="Candara" w:hAnsi="Candara"/>
                <w:w w:val="110"/>
                <w:sz w:val="24"/>
                <w:szCs w:val="24"/>
              </w:rPr>
              <w:t>June</w:t>
            </w:r>
            <w:r w:rsidRPr="007C6B34">
              <w:rPr>
                <w:rFonts w:ascii="Candara" w:hAnsi="Candara"/>
                <w:w w:val="115"/>
                <w:sz w:val="24"/>
                <w:szCs w:val="24"/>
              </w:rPr>
              <w:t xml:space="preserve"> </w:t>
            </w:r>
            <w:r w:rsidRPr="007C6B34">
              <w:rPr>
                <w:rFonts w:ascii="Candara" w:hAnsi="Candara"/>
                <w:spacing w:val="-4"/>
                <w:w w:val="115"/>
                <w:sz w:val="24"/>
                <w:szCs w:val="24"/>
              </w:rPr>
              <w:t>2024</w:t>
            </w:r>
          </w:p>
        </w:tc>
        <w:tc>
          <w:tcPr>
            <w:tcW w:w="1006" w:type="dxa"/>
            <w:tcBorders>
              <w:top w:val="nil"/>
              <w:left w:val="single" w:sz="4" w:space="0" w:color="000000"/>
              <w:bottom w:val="single" w:sz="4" w:space="0" w:color="000000"/>
              <w:right w:val="single" w:sz="8" w:space="0" w:color="000000"/>
            </w:tcBorders>
            <w:shd w:val="clear" w:color="auto" w:fill="FFF1CC"/>
          </w:tcPr>
          <w:p w14:paraId="77C5E2ED" w14:textId="77777777" w:rsidR="00E37A05" w:rsidRPr="007C6B34" w:rsidRDefault="00E37A05">
            <w:pPr>
              <w:pStyle w:val="TableParagraph"/>
              <w:rPr>
                <w:rFonts w:ascii="Candara" w:hAnsi="Candara"/>
                <w:sz w:val="24"/>
                <w:szCs w:val="24"/>
              </w:rPr>
            </w:pPr>
          </w:p>
          <w:p w14:paraId="7D9FA1D1" w14:textId="77777777" w:rsidR="00E37A05" w:rsidRPr="007C6B34" w:rsidRDefault="00E37A05">
            <w:pPr>
              <w:pStyle w:val="TableParagraph"/>
              <w:spacing w:before="8"/>
              <w:rPr>
                <w:rFonts w:ascii="Candara" w:hAnsi="Candara"/>
                <w:sz w:val="24"/>
                <w:szCs w:val="24"/>
              </w:rPr>
            </w:pPr>
          </w:p>
          <w:p w14:paraId="700FDB90" w14:textId="77777777" w:rsidR="00E37A05" w:rsidRPr="007C6B34" w:rsidRDefault="00A609EA">
            <w:pPr>
              <w:pStyle w:val="TableParagraph"/>
              <w:ind w:left="25"/>
              <w:rPr>
                <w:rFonts w:ascii="Candara" w:hAnsi="Candara"/>
                <w:sz w:val="24"/>
                <w:szCs w:val="24"/>
              </w:rPr>
            </w:pPr>
            <w:r w:rsidRPr="007C6B34">
              <w:rPr>
                <w:rFonts w:ascii="Candara" w:hAnsi="Candara"/>
                <w:w w:val="115"/>
                <w:sz w:val="24"/>
                <w:szCs w:val="24"/>
              </w:rPr>
              <w:t>one</w:t>
            </w:r>
            <w:r w:rsidRPr="007C6B34">
              <w:rPr>
                <w:rFonts w:ascii="Candara" w:hAnsi="Candara"/>
                <w:spacing w:val="-12"/>
                <w:w w:val="115"/>
                <w:sz w:val="24"/>
                <w:szCs w:val="24"/>
              </w:rPr>
              <w:t xml:space="preserve"> </w:t>
            </w:r>
            <w:r w:rsidRPr="007C6B34">
              <w:rPr>
                <w:rFonts w:ascii="Candara" w:hAnsi="Candara"/>
                <w:spacing w:val="-5"/>
                <w:w w:val="120"/>
                <w:sz w:val="24"/>
                <w:szCs w:val="24"/>
              </w:rPr>
              <w:t>off</w:t>
            </w:r>
          </w:p>
        </w:tc>
      </w:tr>
    </w:tbl>
    <w:p w14:paraId="2E741495" w14:textId="77777777" w:rsidR="00E37A05" w:rsidRPr="007C6B34" w:rsidRDefault="00E37A05">
      <w:pPr>
        <w:pStyle w:val="BodyText"/>
        <w:spacing w:before="87"/>
        <w:rPr>
          <w:rFonts w:ascii="Candara" w:hAnsi="Candara"/>
          <w:sz w:val="24"/>
          <w:szCs w:val="24"/>
        </w:rPr>
      </w:pPr>
    </w:p>
    <w:tbl>
      <w:tblPr>
        <w:tblW w:w="0" w:type="auto"/>
        <w:tblInd w:w="58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1703"/>
        <w:gridCol w:w="2830"/>
        <w:gridCol w:w="3544"/>
        <w:gridCol w:w="2834"/>
        <w:gridCol w:w="1206"/>
        <w:gridCol w:w="1038"/>
        <w:gridCol w:w="1058"/>
        <w:gridCol w:w="1008"/>
      </w:tblGrid>
      <w:tr w:rsidR="00E37A05" w:rsidRPr="007C6B34" w14:paraId="67FE3430" w14:textId="77777777">
        <w:trPr>
          <w:trHeight w:val="901"/>
        </w:trPr>
        <w:tc>
          <w:tcPr>
            <w:tcW w:w="1703" w:type="dxa"/>
          </w:tcPr>
          <w:p w14:paraId="36465AAB" w14:textId="77777777" w:rsidR="00E37A05" w:rsidRPr="007C6B34" w:rsidRDefault="00E37A05">
            <w:pPr>
              <w:pStyle w:val="TableParagraph"/>
              <w:spacing w:before="124"/>
              <w:rPr>
                <w:rFonts w:ascii="Candara" w:hAnsi="Candara"/>
                <w:sz w:val="24"/>
                <w:szCs w:val="24"/>
              </w:rPr>
            </w:pPr>
          </w:p>
          <w:p w14:paraId="441110FC" w14:textId="77777777" w:rsidR="00E37A05" w:rsidRPr="007C6B34" w:rsidRDefault="00A609EA">
            <w:pPr>
              <w:pStyle w:val="TableParagraph"/>
              <w:spacing w:before="1"/>
              <w:ind w:left="28"/>
              <w:rPr>
                <w:rFonts w:ascii="Candara" w:hAnsi="Candara"/>
                <w:sz w:val="24"/>
                <w:szCs w:val="24"/>
              </w:rPr>
            </w:pPr>
            <w:r w:rsidRPr="007C6B34">
              <w:rPr>
                <w:rFonts w:ascii="Candara" w:hAnsi="Candara"/>
                <w:spacing w:val="-2"/>
                <w:w w:val="115"/>
                <w:sz w:val="24"/>
                <w:szCs w:val="24"/>
              </w:rPr>
              <w:t>Objectives</w:t>
            </w:r>
          </w:p>
        </w:tc>
        <w:tc>
          <w:tcPr>
            <w:tcW w:w="2830" w:type="dxa"/>
          </w:tcPr>
          <w:p w14:paraId="5DC57C98" w14:textId="77777777" w:rsidR="00E37A05" w:rsidRPr="007C6B34" w:rsidRDefault="00E37A05">
            <w:pPr>
              <w:pStyle w:val="TableParagraph"/>
              <w:spacing w:before="124"/>
              <w:rPr>
                <w:rFonts w:ascii="Candara" w:hAnsi="Candara"/>
                <w:sz w:val="24"/>
                <w:szCs w:val="24"/>
              </w:rPr>
            </w:pPr>
          </w:p>
          <w:p w14:paraId="7C49C661" w14:textId="77777777" w:rsidR="00E37A05" w:rsidRPr="007C6B34" w:rsidRDefault="00A609EA">
            <w:pPr>
              <w:pStyle w:val="TableParagraph"/>
              <w:spacing w:before="1"/>
              <w:ind w:left="24"/>
              <w:rPr>
                <w:rFonts w:ascii="Candara" w:hAnsi="Candara"/>
                <w:sz w:val="24"/>
                <w:szCs w:val="24"/>
              </w:rPr>
            </w:pPr>
            <w:r w:rsidRPr="007C6B34">
              <w:rPr>
                <w:rFonts w:ascii="Candara" w:hAnsi="Candara"/>
                <w:spacing w:val="-2"/>
                <w:w w:val="110"/>
                <w:sz w:val="24"/>
                <w:szCs w:val="24"/>
              </w:rPr>
              <w:t>Key</w:t>
            </w:r>
            <w:r w:rsidRPr="007C6B34">
              <w:rPr>
                <w:rFonts w:ascii="Candara" w:hAnsi="Candara"/>
                <w:spacing w:val="-10"/>
                <w:w w:val="110"/>
                <w:sz w:val="24"/>
                <w:szCs w:val="24"/>
              </w:rPr>
              <w:t xml:space="preserve"> </w:t>
            </w:r>
            <w:r w:rsidRPr="007C6B34">
              <w:rPr>
                <w:rFonts w:ascii="Candara" w:hAnsi="Candara"/>
                <w:spacing w:val="-2"/>
                <w:w w:val="115"/>
                <w:sz w:val="24"/>
                <w:szCs w:val="24"/>
              </w:rPr>
              <w:t>Initiatives</w:t>
            </w:r>
          </w:p>
        </w:tc>
        <w:tc>
          <w:tcPr>
            <w:tcW w:w="3544" w:type="dxa"/>
          </w:tcPr>
          <w:p w14:paraId="354C7E69" w14:textId="77777777" w:rsidR="00E37A05" w:rsidRPr="007C6B34" w:rsidRDefault="00E37A05">
            <w:pPr>
              <w:pStyle w:val="TableParagraph"/>
              <w:spacing w:before="124"/>
              <w:rPr>
                <w:rFonts w:ascii="Candara" w:hAnsi="Candara"/>
                <w:sz w:val="24"/>
                <w:szCs w:val="24"/>
              </w:rPr>
            </w:pPr>
          </w:p>
          <w:p w14:paraId="529A4FB2" w14:textId="77777777" w:rsidR="00E37A05" w:rsidRPr="007C6B34" w:rsidRDefault="00A609EA">
            <w:pPr>
              <w:pStyle w:val="TableParagraph"/>
              <w:spacing w:before="1"/>
              <w:ind w:left="27"/>
              <w:rPr>
                <w:rFonts w:ascii="Candara" w:hAnsi="Candara"/>
                <w:sz w:val="24"/>
                <w:szCs w:val="24"/>
              </w:rPr>
            </w:pPr>
            <w:r w:rsidRPr="007C6B34">
              <w:rPr>
                <w:rFonts w:ascii="Candara" w:hAnsi="Candara"/>
                <w:w w:val="110"/>
                <w:sz w:val="24"/>
                <w:szCs w:val="24"/>
              </w:rPr>
              <w:t>Expected</w:t>
            </w:r>
            <w:r w:rsidRPr="007C6B34">
              <w:rPr>
                <w:rFonts w:ascii="Candara" w:hAnsi="Candara"/>
                <w:spacing w:val="13"/>
                <w:w w:val="115"/>
                <w:sz w:val="24"/>
                <w:szCs w:val="24"/>
              </w:rPr>
              <w:t xml:space="preserve"> </w:t>
            </w:r>
            <w:r w:rsidRPr="007C6B34">
              <w:rPr>
                <w:rFonts w:ascii="Candara" w:hAnsi="Candara"/>
                <w:spacing w:val="-2"/>
                <w:w w:val="115"/>
                <w:sz w:val="24"/>
                <w:szCs w:val="24"/>
              </w:rPr>
              <w:t>Output/KPI</w:t>
            </w:r>
          </w:p>
        </w:tc>
        <w:tc>
          <w:tcPr>
            <w:tcW w:w="2834" w:type="dxa"/>
          </w:tcPr>
          <w:p w14:paraId="04F0396F" w14:textId="77777777" w:rsidR="00E37A05" w:rsidRPr="007C6B34" w:rsidRDefault="00E37A05">
            <w:pPr>
              <w:pStyle w:val="TableParagraph"/>
              <w:spacing w:before="124"/>
              <w:rPr>
                <w:rFonts w:ascii="Candara" w:hAnsi="Candara"/>
                <w:sz w:val="24"/>
                <w:szCs w:val="24"/>
              </w:rPr>
            </w:pPr>
          </w:p>
          <w:p w14:paraId="0ED7FBAB" w14:textId="77777777" w:rsidR="00E37A05" w:rsidRPr="007C6B34" w:rsidRDefault="00A609EA">
            <w:pPr>
              <w:pStyle w:val="TableParagraph"/>
              <w:spacing w:before="1"/>
              <w:ind w:left="22"/>
              <w:rPr>
                <w:rFonts w:ascii="Candara" w:hAnsi="Candara"/>
                <w:sz w:val="24"/>
                <w:szCs w:val="24"/>
              </w:rPr>
            </w:pPr>
            <w:r w:rsidRPr="007C6B34">
              <w:rPr>
                <w:rFonts w:ascii="Candara" w:hAnsi="Candara"/>
                <w:w w:val="110"/>
                <w:sz w:val="24"/>
                <w:szCs w:val="24"/>
              </w:rPr>
              <w:t>Expected</w:t>
            </w:r>
            <w:r w:rsidRPr="007C6B34">
              <w:rPr>
                <w:rFonts w:ascii="Candara" w:hAnsi="Candara"/>
                <w:spacing w:val="13"/>
                <w:w w:val="115"/>
                <w:sz w:val="24"/>
                <w:szCs w:val="24"/>
              </w:rPr>
              <w:t xml:space="preserve"> </w:t>
            </w:r>
            <w:r w:rsidRPr="007C6B34">
              <w:rPr>
                <w:rFonts w:ascii="Candara" w:hAnsi="Candara"/>
                <w:spacing w:val="-2"/>
                <w:w w:val="115"/>
                <w:sz w:val="24"/>
                <w:szCs w:val="24"/>
              </w:rPr>
              <w:t>Outcome</w:t>
            </w:r>
          </w:p>
        </w:tc>
        <w:tc>
          <w:tcPr>
            <w:tcW w:w="1206" w:type="dxa"/>
          </w:tcPr>
          <w:p w14:paraId="0EDE8646" w14:textId="40955E0F" w:rsidR="00E37A05" w:rsidRPr="007C6B34" w:rsidRDefault="00A609EA">
            <w:pPr>
              <w:pStyle w:val="TableParagraph"/>
              <w:spacing w:before="225" w:line="276" w:lineRule="auto"/>
              <w:ind w:left="25"/>
              <w:rPr>
                <w:rFonts w:ascii="Candara" w:hAnsi="Candara"/>
                <w:sz w:val="24"/>
                <w:szCs w:val="24"/>
              </w:rPr>
            </w:pPr>
            <w:r w:rsidRPr="007C6B34">
              <w:rPr>
                <w:rFonts w:ascii="Candara" w:hAnsi="Candara"/>
                <w:spacing w:val="-2"/>
                <w:w w:val="115"/>
                <w:sz w:val="24"/>
                <w:szCs w:val="24"/>
              </w:rPr>
              <w:t>Owner/De</w:t>
            </w:r>
            <w:r w:rsidRPr="007C6B34">
              <w:rPr>
                <w:rFonts w:ascii="Candara" w:hAnsi="Candara"/>
                <w:spacing w:val="-6"/>
                <w:w w:val="125"/>
                <w:sz w:val="24"/>
                <w:szCs w:val="24"/>
              </w:rPr>
              <w:t>pt</w:t>
            </w:r>
          </w:p>
        </w:tc>
        <w:tc>
          <w:tcPr>
            <w:tcW w:w="1038" w:type="dxa"/>
          </w:tcPr>
          <w:p w14:paraId="09D1D2EC" w14:textId="77777777" w:rsidR="00E37A05" w:rsidRPr="007C6B34" w:rsidRDefault="00E37A05">
            <w:pPr>
              <w:pStyle w:val="TableParagraph"/>
              <w:spacing w:before="9"/>
              <w:rPr>
                <w:rFonts w:ascii="Candara" w:hAnsi="Candara"/>
                <w:sz w:val="24"/>
                <w:szCs w:val="24"/>
              </w:rPr>
            </w:pPr>
          </w:p>
          <w:p w14:paraId="519550A5" w14:textId="77777777" w:rsidR="00E37A05" w:rsidRPr="007C6B34" w:rsidRDefault="00A609EA">
            <w:pPr>
              <w:pStyle w:val="TableParagraph"/>
              <w:ind w:left="82"/>
              <w:rPr>
                <w:rFonts w:ascii="Candara" w:hAnsi="Candara"/>
                <w:sz w:val="24"/>
                <w:szCs w:val="24"/>
              </w:rPr>
            </w:pPr>
            <w:r w:rsidRPr="007C6B34">
              <w:rPr>
                <w:rFonts w:ascii="Candara" w:hAnsi="Candara"/>
                <w:spacing w:val="-2"/>
                <w:w w:val="120"/>
                <w:sz w:val="24"/>
                <w:szCs w:val="24"/>
              </w:rPr>
              <w:t>Start</w:t>
            </w:r>
          </w:p>
          <w:p w14:paraId="6843AA86" w14:textId="77777777" w:rsidR="00E37A05" w:rsidRPr="007C6B34" w:rsidRDefault="00A609EA">
            <w:pPr>
              <w:pStyle w:val="TableParagraph"/>
              <w:spacing w:before="169"/>
              <w:ind w:left="-14"/>
              <w:rPr>
                <w:rFonts w:ascii="Candara" w:hAnsi="Candara"/>
                <w:sz w:val="24"/>
                <w:szCs w:val="24"/>
              </w:rPr>
            </w:pPr>
            <w:r w:rsidRPr="007C6B34">
              <w:rPr>
                <w:rFonts w:ascii="Candara" w:hAnsi="Candara"/>
                <w:spacing w:val="-2"/>
                <w:w w:val="115"/>
                <w:sz w:val="24"/>
                <w:szCs w:val="24"/>
              </w:rPr>
              <w:t>Period</w:t>
            </w:r>
          </w:p>
        </w:tc>
        <w:tc>
          <w:tcPr>
            <w:tcW w:w="1058" w:type="dxa"/>
          </w:tcPr>
          <w:p w14:paraId="06F1B5B1" w14:textId="24E9E53F" w:rsidR="00E37A05" w:rsidRPr="007C6B34" w:rsidRDefault="00A609EA">
            <w:pPr>
              <w:pStyle w:val="TableParagraph"/>
              <w:spacing w:before="67" w:line="276" w:lineRule="auto"/>
              <w:ind w:left="19" w:right="17"/>
              <w:rPr>
                <w:rFonts w:ascii="Candara" w:hAnsi="Candara"/>
                <w:sz w:val="24"/>
                <w:szCs w:val="24"/>
              </w:rPr>
            </w:pPr>
            <w:r w:rsidRPr="007C6B34">
              <w:rPr>
                <w:rFonts w:ascii="Candara" w:hAnsi="Candara"/>
                <w:spacing w:val="-2"/>
                <w:w w:val="115"/>
                <w:sz w:val="24"/>
                <w:szCs w:val="24"/>
              </w:rPr>
              <w:t>Complete</w:t>
            </w:r>
            <w:r w:rsidRPr="007C6B34">
              <w:rPr>
                <w:rFonts w:ascii="Candara" w:hAnsi="Candara"/>
                <w:w w:val="120"/>
                <w:sz w:val="24"/>
                <w:szCs w:val="24"/>
              </w:rPr>
              <w:t>d</w:t>
            </w:r>
            <w:r w:rsidRPr="007C6B34">
              <w:rPr>
                <w:rFonts w:ascii="Candara" w:hAnsi="Candara"/>
                <w:spacing w:val="-8"/>
                <w:w w:val="120"/>
                <w:sz w:val="24"/>
                <w:szCs w:val="24"/>
              </w:rPr>
              <w:t xml:space="preserve"> </w:t>
            </w:r>
            <w:r w:rsidRPr="007C6B34">
              <w:rPr>
                <w:rFonts w:ascii="Candara" w:hAnsi="Candara"/>
                <w:w w:val="120"/>
                <w:sz w:val="24"/>
                <w:szCs w:val="24"/>
              </w:rPr>
              <w:t>by</w:t>
            </w:r>
          </w:p>
        </w:tc>
        <w:tc>
          <w:tcPr>
            <w:tcW w:w="1008" w:type="dxa"/>
            <w:tcBorders>
              <w:bottom w:val="nil"/>
            </w:tcBorders>
          </w:tcPr>
          <w:p w14:paraId="01D40712" w14:textId="77777777" w:rsidR="00E37A05" w:rsidRPr="007C6B34" w:rsidRDefault="00E37A05">
            <w:pPr>
              <w:pStyle w:val="TableParagraph"/>
              <w:spacing w:before="123"/>
              <w:rPr>
                <w:rFonts w:ascii="Candara" w:hAnsi="Candara"/>
                <w:sz w:val="24"/>
                <w:szCs w:val="24"/>
              </w:rPr>
            </w:pPr>
          </w:p>
          <w:p w14:paraId="3E1FE0C1" w14:textId="3C0C57E9" w:rsidR="00E37A05" w:rsidRPr="007C6B34" w:rsidRDefault="00A609EA">
            <w:pPr>
              <w:pStyle w:val="TableParagraph"/>
              <w:spacing w:line="260" w:lineRule="atLeast"/>
              <w:ind w:left="27"/>
              <w:rPr>
                <w:rFonts w:ascii="Candara" w:hAnsi="Candara"/>
                <w:sz w:val="24"/>
                <w:szCs w:val="24"/>
              </w:rPr>
            </w:pPr>
            <w:r w:rsidRPr="007C6B34">
              <w:rPr>
                <w:rFonts w:ascii="Candara" w:hAnsi="Candara"/>
                <w:spacing w:val="-2"/>
                <w:w w:val="110"/>
                <w:sz w:val="24"/>
                <w:szCs w:val="24"/>
              </w:rPr>
              <w:t>Frequenc</w:t>
            </w:r>
            <w:r w:rsidRPr="007C6B34">
              <w:rPr>
                <w:rFonts w:ascii="Candara" w:hAnsi="Candara"/>
                <w:spacing w:val="-10"/>
                <w:w w:val="110"/>
                <w:sz w:val="24"/>
                <w:szCs w:val="24"/>
              </w:rPr>
              <w:t>y</w:t>
            </w:r>
          </w:p>
        </w:tc>
      </w:tr>
      <w:tr w:rsidR="00E37A05" w:rsidRPr="007C6B34" w14:paraId="0B01DF8E" w14:textId="77777777">
        <w:trPr>
          <w:trHeight w:val="825"/>
        </w:trPr>
        <w:tc>
          <w:tcPr>
            <w:tcW w:w="1703" w:type="dxa"/>
            <w:tcBorders>
              <w:left w:val="single" w:sz="4" w:space="0" w:color="000000"/>
              <w:bottom w:val="nil"/>
              <w:right w:val="single" w:sz="4" w:space="0" w:color="000000"/>
            </w:tcBorders>
            <w:shd w:val="clear" w:color="auto" w:fill="FFF1CC"/>
          </w:tcPr>
          <w:p w14:paraId="1E2511BF" w14:textId="77777777" w:rsidR="00E37A05" w:rsidRPr="007C6B34" w:rsidRDefault="00E37A05">
            <w:pPr>
              <w:pStyle w:val="TableParagraph"/>
              <w:rPr>
                <w:rFonts w:ascii="Candara" w:hAnsi="Candara"/>
                <w:sz w:val="24"/>
                <w:szCs w:val="24"/>
              </w:rPr>
            </w:pPr>
          </w:p>
        </w:tc>
        <w:tc>
          <w:tcPr>
            <w:tcW w:w="2830" w:type="dxa"/>
            <w:tcBorders>
              <w:left w:val="single" w:sz="4" w:space="0" w:color="000000"/>
              <w:bottom w:val="nil"/>
              <w:right w:val="single" w:sz="4" w:space="0" w:color="000000"/>
            </w:tcBorders>
            <w:shd w:val="clear" w:color="auto" w:fill="FFF1CC"/>
          </w:tcPr>
          <w:p w14:paraId="0F268CFA" w14:textId="77777777" w:rsidR="00E37A05" w:rsidRPr="007C6B34" w:rsidRDefault="00A609EA">
            <w:pPr>
              <w:pStyle w:val="TableParagraph"/>
              <w:spacing w:before="66" w:line="249" w:lineRule="auto"/>
              <w:ind w:left="169" w:right="-15"/>
              <w:jc w:val="both"/>
              <w:rPr>
                <w:rFonts w:ascii="Candara" w:hAnsi="Candara"/>
                <w:sz w:val="24"/>
                <w:szCs w:val="24"/>
              </w:rPr>
            </w:pPr>
            <w:r w:rsidRPr="007C6B34">
              <w:rPr>
                <w:rFonts w:ascii="Candara" w:hAnsi="Candara"/>
                <w:noProof/>
                <w:sz w:val="24"/>
                <w:szCs w:val="24"/>
              </w:rPr>
              <mc:AlternateContent>
                <mc:Choice Requires="wpg">
                  <w:drawing>
                    <wp:anchor distT="0" distB="0" distL="0" distR="0" simplePos="0" relativeHeight="251660288" behindDoc="1" locked="0" layoutInCell="1" allowOverlap="1" wp14:anchorId="641691D2" wp14:editId="50E50E43">
                      <wp:simplePos x="0" y="0"/>
                      <wp:positionH relativeFrom="column">
                        <wp:posOffset>-6095</wp:posOffset>
                      </wp:positionH>
                      <wp:positionV relativeFrom="paragraph">
                        <wp:posOffset>-229</wp:posOffset>
                      </wp:positionV>
                      <wp:extent cx="24765" cy="36830"/>
                      <wp:effectExtent l="0" t="0" r="0" b="0"/>
                      <wp:wrapNone/>
                      <wp:docPr id="9" name="Group 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4765" cy="36830"/>
                                <a:chOff x="0" y="0"/>
                                <a:chExt cx="24765" cy="36830"/>
                              </a:xfrm>
                            </wpg:grpSpPr>
                            <wps:wsp>
                              <wps:cNvPr id="10" name="Graphic 10"/>
                              <wps:cNvSpPr/>
                              <wps:spPr>
                                <a:xfrm>
                                  <a:off x="0" y="0"/>
                                  <a:ext cx="24765" cy="36830"/>
                                </a:xfrm>
                                <a:custGeom>
                                  <a:avLst/>
                                  <a:gdLst/>
                                  <a:ahLst/>
                                  <a:cxnLst/>
                                  <a:rect l="l" t="t" r="r" b="b"/>
                                  <a:pathLst>
                                    <a:path w="24765" h="36830">
                                      <a:moveTo>
                                        <a:pt x="3035" y="0"/>
                                      </a:moveTo>
                                      <a:lnTo>
                                        <a:pt x="0" y="0"/>
                                      </a:lnTo>
                                      <a:lnTo>
                                        <a:pt x="0" y="36576"/>
                                      </a:lnTo>
                                      <a:lnTo>
                                        <a:pt x="3035" y="36576"/>
                                      </a:lnTo>
                                      <a:lnTo>
                                        <a:pt x="3035" y="0"/>
                                      </a:lnTo>
                                      <a:close/>
                                    </a:path>
                                    <a:path w="24765" h="36830">
                                      <a:moveTo>
                                        <a:pt x="24384" y="0"/>
                                      </a:moveTo>
                                      <a:lnTo>
                                        <a:pt x="12179" y="0"/>
                                      </a:lnTo>
                                      <a:lnTo>
                                        <a:pt x="9144" y="0"/>
                                      </a:lnTo>
                                      <a:lnTo>
                                        <a:pt x="9144" y="36576"/>
                                      </a:lnTo>
                                      <a:lnTo>
                                        <a:pt x="12179" y="36576"/>
                                      </a:lnTo>
                                      <a:lnTo>
                                        <a:pt x="24384" y="36576"/>
                                      </a:lnTo>
                                      <a:lnTo>
                                        <a:pt x="24384" y="0"/>
                                      </a:lnTo>
                                      <a:close/>
                                    </a:path>
                                  </a:pathLst>
                                </a:custGeom>
                                <a:solidFill>
                                  <a:srgbClr val="FFF1CC"/>
                                </a:solidFill>
                              </wps:spPr>
                              <wps:bodyPr wrap="square" lIns="0" tIns="0" rIns="0" bIns="0" rtlCol="0">
                                <a:prstTxWarp prst="textNoShape">
                                  <a:avLst/>
                                </a:prstTxWarp>
                                <a:noAutofit/>
                              </wps:bodyPr>
                            </wps:wsp>
                          </wpg:wgp>
                        </a:graphicData>
                      </a:graphic>
                    </wp:anchor>
                  </w:drawing>
                </mc:Choice>
                <mc:Fallback>
                  <w:pict>
                    <v:group w14:anchorId="0E1BB572" id="Group 9" o:spid="_x0000_s1026" style="position:absolute;margin-left:-.5pt;margin-top:0;width:1.95pt;height:2.9pt;z-index:-251656192;mso-wrap-distance-left:0;mso-wrap-distance-right:0" coordsize="24765,368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">
                      <v:shape id="Graphic 10" o:spid="_x0000_s1027" style="position:absolute;width:24765;height:36830;visibility:visible;mso-wrap-style:square;v-text-anchor:top" coordsize="24765,368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" path="m3035,l,,,36576r3035,l3035,xem24384,l12179,,9144,r,36576l12179,36576r12205,l24384,xe" fillcolor="#fff1cc" stroked="f">
                        <v:path arrowok="t"/>
                      </v:shape>
                    </v:group>
                  </w:pict>
                </mc:Fallback>
              </mc:AlternateContent>
            </w:r>
            <w:r w:rsidRPr="007C6B34">
              <w:rPr>
                <w:rFonts w:ascii="Candara" w:hAnsi="Candara"/>
                <w:w w:val="120"/>
                <w:sz w:val="24"/>
                <w:szCs w:val="24"/>
              </w:rPr>
              <w:t>Establish an investor relationship management framework</w:t>
            </w:r>
            <w:r w:rsidRPr="007C6B34">
              <w:rPr>
                <w:rFonts w:ascii="Candara" w:hAnsi="Candara"/>
                <w:spacing w:val="-5"/>
                <w:w w:val="120"/>
                <w:sz w:val="24"/>
                <w:szCs w:val="24"/>
              </w:rPr>
              <w:t xml:space="preserve"> </w:t>
            </w:r>
            <w:r w:rsidRPr="007C6B34">
              <w:rPr>
                <w:rFonts w:ascii="Candara" w:hAnsi="Candara"/>
                <w:w w:val="120"/>
                <w:sz w:val="24"/>
                <w:szCs w:val="24"/>
              </w:rPr>
              <w:t>and</w:t>
            </w:r>
          </w:p>
        </w:tc>
        <w:tc>
          <w:tcPr>
            <w:tcW w:w="3544" w:type="dxa"/>
            <w:tcBorders>
              <w:left w:val="single" w:sz="4" w:space="0" w:color="000000"/>
              <w:bottom w:val="nil"/>
              <w:right w:val="single" w:sz="4" w:space="0" w:color="000000"/>
            </w:tcBorders>
            <w:shd w:val="clear" w:color="auto" w:fill="FFF1CC"/>
          </w:tcPr>
          <w:p w14:paraId="54FB1C53" w14:textId="77777777" w:rsidR="00E37A05" w:rsidRPr="007C6B34" w:rsidRDefault="00A609EA">
            <w:pPr>
              <w:pStyle w:val="TableParagraph"/>
              <w:spacing w:line="57" w:lineRule="exact"/>
              <w:ind w:left="-6"/>
              <w:rPr>
                <w:rFonts w:ascii="Candara" w:hAnsi="Candara"/>
                <w:sz w:val="24"/>
                <w:szCs w:val="24"/>
              </w:rPr>
            </w:pPr>
            <w:r w:rsidRPr="007C6B34">
              <w:rPr>
                <w:rFonts w:ascii="Candara" w:hAnsi="Candara"/>
                <w:noProof/>
                <w:sz w:val="24"/>
                <w:szCs w:val="24"/>
              </w:rPr>
              <mc:AlternateContent>
                <mc:Choice Requires="wpg">
                  <w:drawing>
                    <wp:inline distT="0" distB="0" distL="0" distR="0" wp14:anchorId="7E610C88" wp14:editId="6C2AC8B2">
                      <wp:extent cx="24765" cy="36830"/>
                      <wp:effectExtent l="0" t="0" r="0" b="0"/>
                      <wp:docPr id="11" name="Group 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4765" cy="36830"/>
                                <a:chOff x="0" y="0"/>
                                <a:chExt cx="24765" cy="36830"/>
                              </a:xfrm>
                            </wpg:grpSpPr>
                            <wps:wsp>
                              <wps:cNvPr id="12" name="Graphic 12"/>
                              <wps:cNvSpPr/>
                              <wps:spPr>
                                <a:xfrm>
                                  <a:off x="0" y="0"/>
                                  <a:ext cx="24765" cy="36830"/>
                                </a:xfrm>
                                <a:custGeom>
                                  <a:avLst/>
                                  <a:gdLst/>
                                  <a:ahLst/>
                                  <a:cxnLst/>
                                  <a:rect l="l" t="t" r="r" b="b"/>
                                  <a:pathLst>
                                    <a:path w="24765" h="36830">
                                      <a:moveTo>
                                        <a:pt x="3035" y="0"/>
                                      </a:moveTo>
                                      <a:lnTo>
                                        <a:pt x="0" y="0"/>
                                      </a:lnTo>
                                      <a:lnTo>
                                        <a:pt x="0" y="36576"/>
                                      </a:lnTo>
                                      <a:lnTo>
                                        <a:pt x="3035" y="36576"/>
                                      </a:lnTo>
                                      <a:lnTo>
                                        <a:pt x="3035" y="0"/>
                                      </a:lnTo>
                                      <a:close/>
                                    </a:path>
                                    <a:path w="24765" h="36830">
                                      <a:moveTo>
                                        <a:pt x="12179" y="0"/>
                                      </a:moveTo>
                                      <a:lnTo>
                                        <a:pt x="9144" y="0"/>
                                      </a:lnTo>
                                      <a:lnTo>
                                        <a:pt x="9144" y="36576"/>
                                      </a:lnTo>
                                      <a:lnTo>
                                        <a:pt x="12179" y="36576"/>
                                      </a:lnTo>
                                      <a:lnTo>
                                        <a:pt x="12179" y="0"/>
                                      </a:lnTo>
                                      <a:close/>
                                    </a:path>
                                    <a:path w="24765" h="36830">
                                      <a:moveTo>
                                        <a:pt x="24384" y="0"/>
                                      </a:moveTo>
                                      <a:lnTo>
                                        <a:pt x="12192" y="0"/>
                                      </a:lnTo>
                                      <a:lnTo>
                                        <a:pt x="12192" y="36576"/>
                                      </a:lnTo>
                                      <a:lnTo>
                                        <a:pt x="24384" y="36576"/>
                                      </a:lnTo>
                                      <a:lnTo>
                                        <a:pt x="24384" y="0"/>
                                      </a:lnTo>
                                      <a:close/>
                                    </a:path>
                                  </a:pathLst>
                                </a:custGeom>
                                <a:solidFill>
                                  <a:srgbClr val="FFF1CC"/>
                                </a:solidFill>
                              </wps:spPr>
                              <wps:bodyPr wrap="square" lIns="0" tIns="0" rIns="0" bIns="0" rtlCol="0">
                                <a:prstTxWarp prst="textNoShape">
                                  <a:avLst/>
                                </a:prstTxWarp>
                                <a:noAutofit/>
                              </wps:bodyPr>
                            </wps:wsp>
                          </wpg:wgp>
                        </a:graphicData>
                      </a:graphic>
                    </wp:inline>
                  </w:drawing>
                </mc:Choice>
                <mc:Fallback>
                  <w:pict>
                    <v:group w14:anchorId="17B059AB" id="Group 11" o:spid="_x0000_s1026" style="width:1.95pt;height:2.9pt;mso-position-horizontal-relative:char;mso-position-vertical-relative:line" coordsize="24765,368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">
                      <v:shape id="Graphic 12" o:spid="_x0000_s1027" style="position:absolute;width:24765;height:36830;visibility:visible;mso-wrap-style:square;v-text-anchor:top" coordsize="24765,368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" path="m3035,l,,,36576r3035,l3035,xem12179,l9144,r,36576l12179,36576,12179,xem24384,l12192,r,36576l24384,36576,24384,xe" fillcolor="#fff1cc" stroked="f">
                        <v:path arrowok="t"/>
                      </v:shape>
                      <w10:anchorlock/>
                    </v:group>
                  </w:pict>
                </mc:Fallback>
              </mc:AlternateContent>
            </w:r>
          </w:p>
          <w:p w14:paraId="407A7D42" w14:textId="77777777" w:rsidR="00E37A05" w:rsidRPr="007C6B34" w:rsidRDefault="00E37A05">
            <w:pPr>
              <w:pStyle w:val="TableParagraph"/>
              <w:spacing w:before="133"/>
              <w:rPr>
                <w:rFonts w:ascii="Candara" w:hAnsi="Candara"/>
                <w:sz w:val="24"/>
                <w:szCs w:val="24"/>
              </w:rPr>
            </w:pPr>
          </w:p>
          <w:p w14:paraId="36243667" w14:textId="77777777" w:rsidR="00E37A05" w:rsidRPr="007C6B34" w:rsidRDefault="00A609EA">
            <w:pPr>
              <w:pStyle w:val="TableParagraph"/>
              <w:numPr>
                <w:ilvl w:val="0"/>
                <w:numId w:val="54"/>
              </w:numPr>
              <w:tabs>
                <w:tab w:val="left" w:pos="145"/>
              </w:tabs>
              <w:ind w:left="145" w:hanging="99"/>
              <w:rPr>
                <w:rFonts w:ascii="Candara" w:hAnsi="Candara"/>
                <w:sz w:val="24"/>
                <w:szCs w:val="24"/>
              </w:rPr>
            </w:pPr>
            <w:r w:rsidRPr="007C6B34">
              <w:rPr>
                <w:rFonts w:ascii="Candara" w:hAnsi="Candara"/>
                <w:w w:val="115"/>
                <w:sz w:val="24"/>
                <w:szCs w:val="24"/>
              </w:rPr>
              <w:t>Documented</w:t>
            </w:r>
            <w:r w:rsidRPr="007C6B34">
              <w:rPr>
                <w:rFonts w:ascii="Candara" w:hAnsi="Candara"/>
                <w:spacing w:val="16"/>
                <w:w w:val="120"/>
                <w:sz w:val="24"/>
                <w:szCs w:val="24"/>
              </w:rPr>
              <w:t xml:space="preserve"> </w:t>
            </w:r>
            <w:r w:rsidRPr="007C6B34">
              <w:rPr>
                <w:rFonts w:ascii="Candara" w:hAnsi="Candara"/>
                <w:spacing w:val="-2"/>
                <w:w w:val="120"/>
                <w:sz w:val="24"/>
                <w:szCs w:val="24"/>
              </w:rPr>
              <w:t>framework</w:t>
            </w:r>
          </w:p>
        </w:tc>
        <w:tc>
          <w:tcPr>
            <w:tcW w:w="2834" w:type="dxa"/>
            <w:tcBorders>
              <w:left w:val="single" w:sz="4" w:space="0" w:color="000000"/>
              <w:bottom w:val="nil"/>
              <w:right w:val="single" w:sz="4" w:space="0" w:color="000000"/>
            </w:tcBorders>
            <w:shd w:val="clear" w:color="auto" w:fill="FFF1CC"/>
          </w:tcPr>
          <w:p w14:paraId="2647D6B3" w14:textId="77777777" w:rsidR="00E37A05" w:rsidRPr="007C6B34" w:rsidRDefault="00E37A05">
            <w:pPr>
              <w:pStyle w:val="TableParagraph"/>
              <w:spacing w:before="137"/>
              <w:rPr>
                <w:rFonts w:ascii="Candara" w:hAnsi="Candara"/>
                <w:sz w:val="24"/>
                <w:szCs w:val="24"/>
              </w:rPr>
            </w:pPr>
          </w:p>
          <w:p w14:paraId="2D045D3B" w14:textId="77777777" w:rsidR="00E37A05" w:rsidRPr="007C6B34" w:rsidRDefault="00A609EA">
            <w:pPr>
              <w:pStyle w:val="TableParagraph"/>
              <w:numPr>
                <w:ilvl w:val="0"/>
                <w:numId w:val="53"/>
              </w:numPr>
              <w:tabs>
                <w:tab w:val="left" w:pos="250"/>
              </w:tabs>
              <w:ind w:left="250" w:hanging="99"/>
              <w:rPr>
                <w:rFonts w:ascii="Candara" w:hAnsi="Candara"/>
                <w:sz w:val="24"/>
                <w:szCs w:val="24"/>
              </w:rPr>
            </w:pPr>
            <w:r w:rsidRPr="007C6B34">
              <w:rPr>
                <w:rFonts w:ascii="Candara" w:hAnsi="Candara"/>
                <w:w w:val="115"/>
                <w:sz w:val="24"/>
                <w:szCs w:val="24"/>
              </w:rPr>
              <w:t>Improved</w:t>
            </w:r>
            <w:r w:rsidRPr="007C6B34">
              <w:rPr>
                <w:rFonts w:ascii="Candara" w:hAnsi="Candara"/>
                <w:spacing w:val="-1"/>
                <w:w w:val="120"/>
                <w:sz w:val="24"/>
                <w:szCs w:val="24"/>
              </w:rPr>
              <w:t xml:space="preserve"> </w:t>
            </w:r>
            <w:r w:rsidRPr="007C6B34">
              <w:rPr>
                <w:rFonts w:ascii="Candara" w:hAnsi="Candara"/>
                <w:spacing w:val="-2"/>
                <w:w w:val="120"/>
                <w:sz w:val="24"/>
                <w:szCs w:val="24"/>
              </w:rPr>
              <w:t>investor</w:t>
            </w:r>
          </w:p>
          <w:p w14:paraId="1B796FDC" w14:textId="77777777" w:rsidR="00E37A05" w:rsidRPr="007C6B34" w:rsidRDefault="00A609EA">
            <w:pPr>
              <w:pStyle w:val="TableParagraph"/>
              <w:spacing w:before="29"/>
              <w:ind w:left="151"/>
              <w:rPr>
                <w:rFonts w:ascii="Candara" w:hAnsi="Candara"/>
                <w:sz w:val="24"/>
                <w:szCs w:val="24"/>
              </w:rPr>
            </w:pPr>
            <w:r w:rsidRPr="007C6B34">
              <w:rPr>
                <w:rFonts w:ascii="Candara" w:hAnsi="Candara"/>
                <w:spacing w:val="-2"/>
                <w:w w:val="115"/>
                <w:sz w:val="24"/>
                <w:szCs w:val="24"/>
              </w:rPr>
              <w:t>experience</w:t>
            </w:r>
          </w:p>
        </w:tc>
        <w:tc>
          <w:tcPr>
            <w:tcW w:w="1206" w:type="dxa"/>
            <w:tcBorders>
              <w:left w:val="single" w:sz="4" w:space="0" w:color="000000"/>
              <w:bottom w:val="nil"/>
              <w:right w:val="single" w:sz="4" w:space="0" w:color="000000"/>
            </w:tcBorders>
            <w:shd w:val="clear" w:color="auto" w:fill="FFF1CC"/>
          </w:tcPr>
          <w:p w14:paraId="1CC51315" w14:textId="77777777" w:rsidR="00E37A05" w:rsidRPr="007C6B34" w:rsidRDefault="00E37A05">
            <w:pPr>
              <w:pStyle w:val="TableParagraph"/>
              <w:spacing w:before="114"/>
              <w:rPr>
                <w:rFonts w:ascii="Candara" w:hAnsi="Candara"/>
                <w:sz w:val="24"/>
                <w:szCs w:val="24"/>
              </w:rPr>
            </w:pPr>
          </w:p>
          <w:p w14:paraId="4F79BD08" w14:textId="77777777" w:rsidR="00E37A05" w:rsidRPr="007C6B34" w:rsidRDefault="00A609EA">
            <w:pPr>
              <w:pStyle w:val="TableParagraph"/>
              <w:spacing w:line="230" w:lineRule="atLeast"/>
              <w:ind w:left="21" w:right="434"/>
              <w:rPr>
                <w:rFonts w:ascii="Candara" w:hAnsi="Candara"/>
                <w:sz w:val="24"/>
                <w:szCs w:val="24"/>
              </w:rPr>
            </w:pPr>
            <w:r w:rsidRPr="007C6B34">
              <w:rPr>
                <w:rFonts w:ascii="Candara" w:hAnsi="Candara"/>
                <w:spacing w:val="-2"/>
                <w:w w:val="115"/>
                <w:sz w:val="24"/>
                <w:szCs w:val="24"/>
              </w:rPr>
              <w:t xml:space="preserve">Investor </w:t>
            </w:r>
            <w:r w:rsidRPr="007C6B34">
              <w:rPr>
                <w:rFonts w:ascii="Candara" w:hAnsi="Candara"/>
                <w:spacing w:val="-2"/>
                <w:sz w:val="24"/>
                <w:szCs w:val="24"/>
              </w:rPr>
              <w:t>Services</w:t>
            </w:r>
          </w:p>
        </w:tc>
        <w:tc>
          <w:tcPr>
            <w:tcW w:w="1038" w:type="dxa"/>
            <w:tcBorders>
              <w:left w:val="single" w:sz="4" w:space="0" w:color="000000"/>
              <w:bottom w:val="nil"/>
              <w:right w:val="single" w:sz="4" w:space="0" w:color="000000"/>
            </w:tcBorders>
            <w:shd w:val="clear" w:color="auto" w:fill="FFF1CC"/>
          </w:tcPr>
          <w:p w14:paraId="0C55C2C9" w14:textId="77777777" w:rsidR="00E37A05" w:rsidRPr="007C6B34" w:rsidRDefault="00E37A05">
            <w:pPr>
              <w:pStyle w:val="TableParagraph"/>
              <w:rPr>
                <w:rFonts w:ascii="Candara" w:hAnsi="Candara"/>
                <w:sz w:val="24"/>
                <w:szCs w:val="24"/>
              </w:rPr>
            </w:pPr>
          </w:p>
          <w:p w14:paraId="511E5B8E" w14:textId="77777777" w:rsidR="00E37A05" w:rsidRPr="007C6B34" w:rsidRDefault="00E37A05">
            <w:pPr>
              <w:pStyle w:val="TableParagraph"/>
              <w:spacing w:before="50"/>
              <w:rPr>
                <w:rFonts w:ascii="Candara" w:hAnsi="Candara"/>
                <w:sz w:val="24"/>
                <w:szCs w:val="24"/>
              </w:rPr>
            </w:pPr>
          </w:p>
          <w:p w14:paraId="14AB3BD1" w14:textId="77777777" w:rsidR="00E37A05" w:rsidRPr="007C6B34" w:rsidRDefault="00A609EA">
            <w:pPr>
              <w:pStyle w:val="TableParagraph"/>
              <w:ind w:left="20"/>
              <w:rPr>
                <w:rFonts w:ascii="Candara" w:hAnsi="Candara"/>
                <w:sz w:val="24"/>
                <w:szCs w:val="24"/>
              </w:rPr>
            </w:pPr>
            <w:r w:rsidRPr="007C6B34">
              <w:rPr>
                <w:rFonts w:ascii="Candara" w:hAnsi="Candara"/>
                <w:spacing w:val="-2"/>
                <w:sz w:val="24"/>
                <w:szCs w:val="24"/>
              </w:rPr>
              <w:t>1st</w:t>
            </w:r>
            <w:r w:rsidRPr="007C6B34">
              <w:rPr>
                <w:rFonts w:ascii="Candara" w:hAnsi="Candara"/>
                <w:spacing w:val="-9"/>
                <w:sz w:val="24"/>
                <w:szCs w:val="24"/>
              </w:rPr>
              <w:t xml:space="preserve"> </w:t>
            </w:r>
            <w:r w:rsidRPr="007C6B34">
              <w:rPr>
                <w:rFonts w:ascii="Candara" w:hAnsi="Candara"/>
                <w:spacing w:val="-4"/>
                <w:sz w:val="24"/>
                <w:szCs w:val="24"/>
              </w:rPr>
              <w:t>Year</w:t>
            </w:r>
          </w:p>
        </w:tc>
        <w:tc>
          <w:tcPr>
            <w:tcW w:w="1058" w:type="dxa"/>
            <w:tcBorders>
              <w:left w:val="single" w:sz="4" w:space="0" w:color="000000"/>
              <w:bottom w:val="nil"/>
              <w:right w:val="single" w:sz="4" w:space="0" w:color="000000"/>
            </w:tcBorders>
            <w:shd w:val="clear" w:color="auto" w:fill="FFF1CC"/>
          </w:tcPr>
          <w:p w14:paraId="0822839E" w14:textId="77777777" w:rsidR="00E37A05" w:rsidRPr="007C6B34" w:rsidRDefault="00E37A05">
            <w:pPr>
              <w:pStyle w:val="TableParagraph"/>
              <w:rPr>
                <w:rFonts w:ascii="Candara" w:hAnsi="Candara"/>
                <w:sz w:val="24"/>
                <w:szCs w:val="24"/>
              </w:rPr>
            </w:pPr>
          </w:p>
          <w:p w14:paraId="2F1FEAD7" w14:textId="77777777" w:rsidR="00E37A05" w:rsidRPr="007C6B34" w:rsidRDefault="00E37A05">
            <w:pPr>
              <w:pStyle w:val="TableParagraph"/>
              <w:spacing w:before="50"/>
              <w:rPr>
                <w:rFonts w:ascii="Candara" w:hAnsi="Candara"/>
                <w:sz w:val="24"/>
                <w:szCs w:val="24"/>
              </w:rPr>
            </w:pPr>
          </w:p>
          <w:p w14:paraId="7680F48C" w14:textId="77777777" w:rsidR="00E37A05" w:rsidRPr="007C6B34" w:rsidRDefault="00A609EA">
            <w:pPr>
              <w:pStyle w:val="TableParagraph"/>
              <w:ind w:left="19"/>
              <w:rPr>
                <w:rFonts w:ascii="Candara" w:hAnsi="Candara"/>
                <w:sz w:val="24"/>
                <w:szCs w:val="24"/>
              </w:rPr>
            </w:pPr>
            <w:proofErr w:type="gramStart"/>
            <w:r w:rsidRPr="007C6B34">
              <w:rPr>
                <w:rFonts w:ascii="Candara" w:hAnsi="Candara"/>
                <w:w w:val="105"/>
                <w:sz w:val="24"/>
                <w:szCs w:val="24"/>
              </w:rPr>
              <w:t>,Dec</w:t>
            </w:r>
            <w:proofErr w:type="gramEnd"/>
            <w:r w:rsidRPr="007C6B34">
              <w:rPr>
                <w:rFonts w:ascii="Candara" w:hAnsi="Candara"/>
                <w:w w:val="105"/>
                <w:sz w:val="24"/>
                <w:szCs w:val="24"/>
              </w:rPr>
              <w:t>,</w:t>
            </w:r>
            <w:r w:rsidRPr="007C6B34">
              <w:rPr>
                <w:rFonts w:ascii="Candara" w:hAnsi="Candara"/>
                <w:spacing w:val="-14"/>
                <w:w w:val="105"/>
                <w:sz w:val="24"/>
                <w:szCs w:val="24"/>
              </w:rPr>
              <w:t xml:space="preserve"> </w:t>
            </w:r>
            <w:r w:rsidRPr="007C6B34">
              <w:rPr>
                <w:rFonts w:ascii="Candara" w:hAnsi="Candara"/>
                <w:spacing w:val="-4"/>
                <w:w w:val="110"/>
                <w:sz w:val="24"/>
                <w:szCs w:val="24"/>
              </w:rPr>
              <w:t>2024</w:t>
            </w:r>
          </w:p>
        </w:tc>
        <w:tc>
          <w:tcPr>
            <w:tcW w:w="1008" w:type="dxa"/>
            <w:tcBorders>
              <w:top w:val="nil"/>
              <w:left w:val="single" w:sz="4" w:space="0" w:color="000000"/>
              <w:bottom w:val="nil"/>
            </w:tcBorders>
            <w:shd w:val="clear" w:color="auto" w:fill="FFF1CC"/>
          </w:tcPr>
          <w:p w14:paraId="4C3292C6" w14:textId="77777777" w:rsidR="00E37A05" w:rsidRPr="007C6B34" w:rsidRDefault="00E37A05">
            <w:pPr>
              <w:pStyle w:val="TableParagraph"/>
              <w:rPr>
                <w:rFonts w:ascii="Candara" w:hAnsi="Candara"/>
                <w:sz w:val="24"/>
                <w:szCs w:val="24"/>
              </w:rPr>
            </w:pPr>
          </w:p>
          <w:p w14:paraId="4B358FC5" w14:textId="77777777" w:rsidR="00E37A05" w:rsidRPr="007C6B34" w:rsidRDefault="00E37A05">
            <w:pPr>
              <w:pStyle w:val="TableParagraph"/>
              <w:spacing w:before="50"/>
              <w:rPr>
                <w:rFonts w:ascii="Candara" w:hAnsi="Candara"/>
                <w:sz w:val="24"/>
                <w:szCs w:val="24"/>
              </w:rPr>
            </w:pPr>
          </w:p>
          <w:p w14:paraId="60D94A3D" w14:textId="77777777" w:rsidR="00E37A05" w:rsidRPr="007C6B34" w:rsidRDefault="00A609EA">
            <w:pPr>
              <w:pStyle w:val="TableParagraph"/>
              <w:ind w:left="27"/>
              <w:rPr>
                <w:rFonts w:ascii="Candara" w:hAnsi="Candara"/>
                <w:sz w:val="24"/>
                <w:szCs w:val="24"/>
              </w:rPr>
            </w:pPr>
            <w:r w:rsidRPr="007C6B34">
              <w:rPr>
                <w:rFonts w:ascii="Candara" w:hAnsi="Candara"/>
                <w:w w:val="115"/>
                <w:sz w:val="24"/>
                <w:szCs w:val="24"/>
              </w:rPr>
              <w:t>one</w:t>
            </w:r>
            <w:r w:rsidRPr="007C6B34">
              <w:rPr>
                <w:rFonts w:ascii="Candara" w:hAnsi="Candara"/>
                <w:spacing w:val="-12"/>
                <w:w w:val="115"/>
                <w:sz w:val="24"/>
                <w:szCs w:val="24"/>
              </w:rPr>
              <w:t xml:space="preserve"> </w:t>
            </w:r>
            <w:r w:rsidRPr="007C6B34">
              <w:rPr>
                <w:rFonts w:ascii="Candara" w:hAnsi="Candara"/>
                <w:spacing w:val="-5"/>
                <w:w w:val="120"/>
                <w:sz w:val="24"/>
                <w:szCs w:val="24"/>
              </w:rPr>
              <w:t>off</w:t>
            </w:r>
          </w:p>
        </w:tc>
      </w:tr>
      <w:tr w:rsidR="00E37A05" w:rsidRPr="007C6B34" w14:paraId="622853B6" w14:textId="77777777">
        <w:trPr>
          <w:trHeight w:val="273"/>
        </w:trPr>
        <w:tc>
          <w:tcPr>
            <w:tcW w:w="1703" w:type="dxa"/>
            <w:tcBorders>
              <w:top w:val="nil"/>
              <w:left w:val="single" w:sz="4" w:space="0" w:color="000000"/>
              <w:bottom w:val="nil"/>
              <w:right w:val="single" w:sz="4" w:space="0" w:color="000000"/>
            </w:tcBorders>
            <w:shd w:val="clear" w:color="auto" w:fill="FFF1CC"/>
          </w:tcPr>
          <w:p w14:paraId="61E9F272" w14:textId="77777777" w:rsidR="00E37A05" w:rsidRPr="007C6B34" w:rsidRDefault="00E37A05">
            <w:pPr>
              <w:pStyle w:val="TableParagraph"/>
              <w:rPr>
                <w:rFonts w:ascii="Candara" w:hAnsi="Candara"/>
                <w:sz w:val="24"/>
                <w:szCs w:val="24"/>
              </w:rPr>
            </w:pPr>
          </w:p>
        </w:tc>
        <w:tc>
          <w:tcPr>
            <w:tcW w:w="2830" w:type="dxa"/>
            <w:tcBorders>
              <w:top w:val="nil"/>
              <w:left w:val="single" w:sz="4" w:space="0" w:color="000000"/>
              <w:bottom w:val="single" w:sz="4" w:space="0" w:color="000000"/>
              <w:right w:val="single" w:sz="4" w:space="0" w:color="000000"/>
            </w:tcBorders>
            <w:shd w:val="clear" w:color="auto" w:fill="FFF1CC"/>
          </w:tcPr>
          <w:p w14:paraId="6706F187" w14:textId="77777777" w:rsidR="00E37A05" w:rsidRPr="007C6B34" w:rsidRDefault="00A609EA">
            <w:pPr>
              <w:pStyle w:val="TableParagraph"/>
              <w:spacing w:before="38"/>
              <w:ind w:left="169"/>
              <w:rPr>
                <w:rFonts w:ascii="Candara" w:hAnsi="Candara"/>
                <w:sz w:val="24"/>
                <w:szCs w:val="24"/>
              </w:rPr>
            </w:pPr>
            <w:r w:rsidRPr="007C6B34">
              <w:rPr>
                <w:rFonts w:ascii="Candara" w:hAnsi="Candara"/>
                <w:spacing w:val="-2"/>
                <w:w w:val="115"/>
                <w:sz w:val="24"/>
                <w:szCs w:val="24"/>
              </w:rPr>
              <w:t>system</w:t>
            </w:r>
          </w:p>
        </w:tc>
        <w:tc>
          <w:tcPr>
            <w:tcW w:w="3544" w:type="dxa"/>
            <w:tcBorders>
              <w:top w:val="nil"/>
              <w:left w:val="single" w:sz="4" w:space="0" w:color="000000"/>
              <w:bottom w:val="single" w:sz="4" w:space="0" w:color="000000"/>
              <w:right w:val="single" w:sz="4" w:space="0" w:color="000000"/>
            </w:tcBorders>
            <w:shd w:val="clear" w:color="auto" w:fill="FFF1CC"/>
          </w:tcPr>
          <w:p w14:paraId="106CBA63" w14:textId="77777777" w:rsidR="00E37A05" w:rsidRPr="007C6B34" w:rsidRDefault="00E37A05">
            <w:pPr>
              <w:pStyle w:val="TableParagraph"/>
              <w:rPr>
                <w:rFonts w:ascii="Candara" w:hAnsi="Candara"/>
                <w:sz w:val="24"/>
                <w:szCs w:val="24"/>
              </w:rPr>
            </w:pPr>
          </w:p>
        </w:tc>
        <w:tc>
          <w:tcPr>
            <w:tcW w:w="2834" w:type="dxa"/>
            <w:tcBorders>
              <w:top w:val="nil"/>
              <w:left w:val="single" w:sz="4" w:space="0" w:color="000000"/>
              <w:bottom w:val="single" w:sz="4" w:space="0" w:color="000000"/>
              <w:right w:val="single" w:sz="4" w:space="0" w:color="000000"/>
            </w:tcBorders>
            <w:shd w:val="clear" w:color="auto" w:fill="FFF1CC"/>
          </w:tcPr>
          <w:p w14:paraId="3637227C" w14:textId="77777777" w:rsidR="00E37A05" w:rsidRPr="007C6B34" w:rsidRDefault="00E37A05">
            <w:pPr>
              <w:pStyle w:val="TableParagraph"/>
              <w:rPr>
                <w:rFonts w:ascii="Candara" w:hAnsi="Candara"/>
                <w:sz w:val="24"/>
                <w:szCs w:val="24"/>
              </w:rPr>
            </w:pPr>
          </w:p>
        </w:tc>
        <w:tc>
          <w:tcPr>
            <w:tcW w:w="1206" w:type="dxa"/>
            <w:tcBorders>
              <w:top w:val="nil"/>
              <w:left w:val="single" w:sz="4" w:space="0" w:color="000000"/>
              <w:bottom w:val="single" w:sz="4" w:space="0" w:color="000000"/>
              <w:right w:val="single" w:sz="4" w:space="0" w:color="000000"/>
            </w:tcBorders>
            <w:shd w:val="clear" w:color="auto" w:fill="FFF1CC"/>
          </w:tcPr>
          <w:p w14:paraId="7C32C390" w14:textId="77777777" w:rsidR="00E37A05" w:rsidRPr="007C6B34" w:rsidRDefault="00E37A05">
            <w:pPr>
              <w:pStyle w:val="TableParagraph"/>
              <w:rPr>
                <w:rFonts w:ascii="Candara" w:hAnsi="Candara"/>
                <w:sz w:val="24"/>
                <w:szCs w:val="24"/>
              </w:rPr>
            </w:pPr>
          </w:p>
        </w:tc>
        <w:tc>
          <w:tcPr>
            <w:tcW w:w="1038" w:type="dxa"/>
            <w:tcBorders>
              <w:top w:val="nil"/>
              <w:left w:val="single" w:sz="4" w:space="0" w:color="000000"/>
              <w:bottom w:val="single" w:sz="4" w:space="0" w:color="000000"/>
              <w:right w:val="single" w:sz="4" w:space="0" w:color="000000"/>
            </w:tcBorders>
            <w:shd w:val="clear" w:color="auto" w:fill="FFF1CC"/>
          </w:tcPr>
          <w:p w14:paraId="42856752" w14:textId="77777777" w:rsidR="00E37A05" w:rsidRPr="007C6B34" w:rsidRDefault="00E37A05">
            <w:pPr>
              <w:pStyle w:val="TableParagraph"/>
              <w:rPr>
                <w:rFonts w:ascii="Candara" w:hAnsi="Candara"/>
                <w:sz w:val="24"/>
                <w:szCs w:val="24"/>
              </w:rPr>
            </w:pPr>
          </w:p>
        </w:tc>
        <w:tc>
          <w:tcPr>
            <w:tcW w:w="1058" w:type="dxa"/>
            <w:tcBorders>
              <w:top w:val="nil"/>
              <w:left w:val="single" w:sz="4" w:space="0" w:color="000000"/>
              <w:bottom w:val="single" w:sz="4" w:space="0" w:color="000000"/>
              <w:right w:val="single" w:sz="4" w:space="0" w:color="000000"/>
            </w:tcBorders>
            <w:shd w:val="clear" w:color="auto" w:fill="FFF1CC"/>
          </w:tcPr>
          <w:p w14:paraId="12D97FF2" w14:textId="77777777" w:rsidR="00E37A05" w:rsidRPr="007C6B34" w:rsidRDefault="00E37A05">
            <w:pPr>
              <w:pStyle w:val="TableParagraph"/>
              <w:rPr>
                <w:rFonts w:ascii="Candara" w:hAnsi="Candara"/>
                <w:sz w:val="24"/>
                <w:szCs w:val="24"/>
              </w:rPr>
            </w:pPr>
          </w:p>
        </w:tc>
        <w:tc>
          <w:tcPr>
            <w:tcW w:w="1008" w:type="dxa"/>
            <w:tcBorders>
              <w:top w:val="nil"/>
              <w:left w:val="single" w:sz="4" w:space="0" w:color="000000"/>
              <w:bottom w:val="nil"/>
            </w:tcBorders>
            <w:shd w:val="clear" w:color="auto" w:fill="FFF1CC"/>
          </w:tcPr>
          <w:p w14:paraId="3D0E2182" w14:textId="77777777" w:rsidR="00E37A05" w:rsidRPr="007C6B34" w:rsidRDefault="00E37A05">
            <w:pPr>
              <w:pStyle w:val="TableParagraph"/>
              <w:rPr>
                <w:rFonts w:ascii="Candara" w:hAnsi="Candara"/>
                <w:sz w:val="24"/>
                <w:szCs w:val="24"/>
              </w:rPr>
            </w:pPr>
          </w:p>
        </w:tc>
      </w:tr>
      <w:tr w:rsidR="00E37A05" w:rsidRPr="007C6B34" w14:paraId="7EA89E06" w14:textId="77777777">
        <w:trPr>
          <w:trHeight w:val="859"/>
        </w:trPr>
        <w:tc>
          <w:tcPr>
            <w:tcW w:w="1703" w:type="dxa"/>
            <w:tcBorders>
              <w:top w:val="nil"/>
              <w:left w:val="single" w:sz="4" w:space="0" w:color="000000"/>
              <w:bottom w:val="nil"/>
              <w:right w:val="single" w:sz="4" w:space="0" w:color="000000"/>
            </w:tcBorders>
            <w:shd w:val="clear" w:color="auto" w:fill="FFF1CC"/>
          </w:tcPr>
          <w:p w14:paraId="40206501" w14:textId="77777777" w:rsidR="00E37A05" w:rsidRPr="007C6B34" w:rsidRDefault="00E37A05">
            <w:pPr>
              <w:pStyle w:val="TableParagraph"/>
              <w:rPr>
                <w:rFonts w:ascii="Candara" w:hAnsi="Candara"/>
                <w:sz w:val="24"/>
                <w:szCs w:val="24"/>
              </w:rPr>
            </w:pPr>
          </w:p>
        </w:tc>
        <w:tc>
          <w:tcPr>
            <w:tcW w:w="2830" w:type="dxa"/>
            <w:tcBorders>
              <w:top w:val="single" w:sz="4" w:space="0" w:color="000000"/>
              <w:left w:val="single" w:sz="4" w:space="0" w:color="000000"/>
              <w:bottom w:val="single" w:sz="4" w:space="0" w:color="000000"/>
              <w:right w:val="single" w:sz="4" w:space="0" w:color="000000"/>
            </w:tcBorders>
            <w:shd w:val="clear" w:color="auto" w:fill="FFF1CC"/>
          </w:tcPr>
          <w:p w14:paraId="35CFA2D1" w14:textId="77777777" w:rsidR="00E37A05" w:rsidRPr="007C6B34" w:rsidRDefault="00A609EA">
            <w:pPr>
              <w:pStyle w:val="TableParagraph"/>
              <w:tabs>
                <w:tab w:val="left" w:pos="1536"/>
              </w:tabs>
              <w:spacing w:before="71" w:line="276" w:lineRule="auto"/>
              <w:ind w:left="169" w:right="-15"/>
              <w:jc w:val="both"/>
              <w:rPr>
                <w:rFonts w:ascii="Candara" w:hAnsi="Candara"/>
                <w:sz w:val="24"/>
                <w:szCs w:val="24"/>
              </w:rPr>
            </w:pPr>
            <w:r w:rsidRPr="007C6B34">
              <w:rPr>
                <w:rFonts w:ascii="Candara" w:hAnsi="Candara"/>
                <w:w w:val="120"/>
                <w:sz w:val="24"/>
                <w:szCs w:val="24"/>
              </w:rPr>
              <w:t xml:space="preserve">Implementation of an </w:t>
            </w:r>
            <w:r w:rsidRPr="007C6B34">
              <w:rPr>
                <w:rFonts w:ascii="Candara" w:hAnsi="Candara"/>
                <w:spacing w:val="-2"/>
                <w:w w:val="120"/>
                <w:sz w:val="24"/>
                <w:szCs w:val="24"/>
              </w:rPr>
              <w:t>effective</w:t>
            </w:r>
            <w:r w:rsidRPr="007C6B34">
              <w:rPr>
                <w:rFonts w:ascii="Candara" w:hAnsi="Candara"/>
                <w:sz w:val="24"/>
                <w:szCs w:val="24"/>
              </w:rPr>
              <w:tab/>
            </w:r>
            <w:r w:rsidRPr="007C6B34">
              <w:rPr>
                <w:rFonts w:ascii="Candara" w:hAnsi="Candara"/>
                <w:spacing w:val="-2"/>
                <w:w w:val="115"/>
                <w:sz w:val="24"/>
                <w:szCs w:val="24"/>
              </w:rPr>
              <w:t xml:space="preserve">organizational </w:t>
            </w:r>
            <w:r w:rsidRPr="007C6B34">
              <w:rPr>
                <w:rFonts w:ascii="Candara" w:hAnsi="Candara"/>
                <w:spacing w:val="-2"/>
                <w:w w:val="120"/>
                <w:sz w:val="24"/>
                <w:szCs w:val="24"/>
              </w:rPr>
              <w:t>structure</w:t>
            </w:r>
          </w:p>
        </w:tc>
        <w:tc>
          <w:tcPr>
            <w:tcW w:w="3544" w:type="dxa"/>
            <w:tcBorders>
              <w:top w:val="single" w:sz="4" w:space="0" w:color="000000"/>
              <w:left w:val="single" w:sz="4" w:space="0" w:color="000000"/>
              <w:bottom w:val="single" w:sz="4" w:space="0" w:color="000000"/>
              <w:right w:val="single" w:sz="4" w:space="0" w:color="000000"/>
            </w:tcBorders>
            <w:shd w:val="clear" w:color="auto" w:fill="FFF1CC"/>
          </w:tcPr>
          <w:p w14:paraId="79A60264" w14:textId="77777777" w:rsidR="00E37A05" w:rsidRPr="007C6B34" w:rsidRDefault="00E37A05">
            <w:pPr>
              <w:pStyle w:val="TableParagraph"/>
              <w:spacing w:before="180"/>
              <w:rPr>
                <w:rFonts w:ascii="Candara" w:hAnsi="Candara"/>
                <w:sz w:val="24"/>
                <w:szCs w:val="24"/>
              </w:rPr>
            </w:pPr>
          </w:p>
          <w:p w14:paraId="70B6A7B1" w14:textId="77777777" w:rsidR="00E37A05" w:rsidRPr="007C6B34" w:rsidRDefault="00A609EA">
            <w:pPr>
              <w:pStyle w:val="TableParagraph"/>
              <w:numPr>
                <w:ilvl w:val="0"/>
                <w:numId w:val="52"/>
              </w:numPr>
              <w:tabs>
                <w:tab w:val="left" w:pos="256"/>
              </w:tabs>
              <w:ind w:left="256" w:hanging="99"/>
              <w:rPr>
                <w:rFonts w:ascii="Candara" w:hAnsi="Candara"/>
                <w:sz w:val="24"/>
                <w:szCs w:val="24"/>
              </w:rPr>
            </w:pPr>
            <w:r w:rsidRPr="007C6B34">
              <w:rPr>
                <w:rFonts w:ascii="Candara" w:hAnsi="Candara"/>
                <w:w w:val="115"/>
                <w:sz w:val="24"/>
                <w:szCs w:val="24"/>
              </w:rPr>
              <w:t>Approved</w:t>
            </w:r>
            <w:r w:rsidRPr="007C6B34">
              <w:rPr>
                <w:rFonts w:ascii="Candara" w:hAnsi="Candara"/>
                <w:spacing w:val="-10"/>
                <w:w w:val="115"/>
                <w:sz w:val="24"/>
                <w:szCs w:val="24"/>
              </w:rPr>
              <w:t xml:space="preserve"> </w:t>
            </w:r>
            <w:r w:rsidRPr="007C6B34">
              <w:rPr>
                <w:rFonts w:ascii="Candara" w:hAnsi="Candara"/>
                <w:w w:val="115"/>
                <w:sz w:val="24"/>
                <w:szCs w:val="24"/>
              </w:rPr>
              <w:t>structure</w:t>
            </w:r>
            <w:r w:rsidRPr="007C6B34">
              <w:rPr>
                <w:rFonts w:ascii="Candara" w:hAnsi="Candara"/>
                <w:spacing w:val="-6"/>
                <w:w w:val="115"/>
                <w:sz w:val="24"/>
                <w:szCs w:val="24"/>
              </w:rPr>
              <w:t xml:space="preserve"> </w:t>
            </w:r>
            <w:r w:rsidRPr="007C6B34">
              <w:rPr>
                <w:rFonts w:ascii="Candara" w:hAnsi="Candara"/>
                <w:w w:val="115"/>
                <w:sz w:val="24"/>
                <w:szCs w:val="24"/>
              </w:rPr>
              <w:t>by</w:t>
            </w:r>
            <w:r w:rsidRPr="007C6B34">
              <w:rPr>
                <w:rFonts w:ascii="Candara" w:hAnsi="Candara"/>
                <w:spacing w:val="-4"/>
                <w:w w:val="115"/>
                <w:sz w:val="24"/>
                <w:szCs w:val="24"/>
              </w:rPr>
              <w:t xml:space="preserve"> </w:t>
            </w:r>
            <w:r w:rsidRPr="007C6B34">
              <w:rPr>
                <w:rFonts w:ascii="Candara" w:hAnsi="Candara"/>
                <w:spacing w:val="-2"/>
                <w:w w:val="115"/>
                <w:sz w:val="24"/>
                <w:szCs w:val="24"/>
              </w:rPr>
              <w:t>Governing</w:t>
            </w:r>
          </w:p>
          <w:p w14:paraId="2A4C2AC3" w14:textId="77777777" w:rsidR="00E37A05" w:rsidRPr="007C6B34" w:rsidRDefault="00A609EA">
            <w:pPr>
              <w:pStyle w:val="TableParagraph"/>
              <w:spacing w:before="29"/>
              <w:ind w:left="157"/>
              <w:rPr>
                <w:rFonts w:ascii="Candara" w:hAnsi="Candara"/>
                <w:sz w:val="24"/>
                <w:szCs w:val="24"/>
              </w:rPr>
            </w:pPr>
            <w:r w:rsidRPr="007C6B34">
              <w:rPr>
                <w:rFonts w:ascii="Candara" w:hAnsi="Candara"/>
                <w:spacing w:val="-2"/>
                <w:w w:val="115"/>
                <w:sz w:val="24"/>
                <w:szCs w:val="24"/>
              </w:rPr>
              <w:t>Board</w:t>
            </w:r>
          </w:p>
        </w:tc>
        <w:tc>
          <w:tcPr>
            <w:tcW w:w="2834" w:type="dxa"/>
            <w:tcBorders>
              <w:top w:val="single" w:sz="4" w:space="0" w:color="000000"/>
              <w:left w:val="single" w:sz="4" w:space="0" w:color="000000"/>
              <w:bottom w:val="single" w:sz="4" w:space="0" w:color="000000"/>
              <w:right w:val="single" w:sz="4" w:space="0" w:color="000000"/>
            </w:tcBorders>
            <w:shd w:val="clear" w:color="auto" w:fill="FFF1CC"/>
          </w:tcPr>
          <w:p w14:paraId="47113F40" w14:textId="77777777" w:rsidR="00E37A05" w:rsidRPr="007C6B34" w:rsidRDefault="00E37A05">
            <w:pPr>
              <w:pStyle w:val="TableParagraph"/>
              <w:spacing w:before="142"/>
              <w:rPr>
                <w:rFonts w:ascii="Candara" w:hAnsi="Candara"/>
                <w:sz w:val="24"/>
                <w:szCs w:val="24"/>
              </w:rPr>
            </w:pPr>
          </w:p>
          <w:p w14:paraId="7BB44DDE" w14:textId="77777777" w:rsidR="00E37A05" w:rsidRPr="007C6B34" w:rsidRDefault="00A609EA">
            <w:pPr>
              <w:pStyle w:val="TableParagraph"/>
              <w:numPr>
                <w:ilvl w:val="0"/>
                <w:numId w:val="51"/>
              </w:numPr>
              <w:tabs>
                <w:tab w:val="left" w:pos="250"/>
              </w:tabs>
              <w:ind w:left="250" w:hanging="99"/>
              <w:rPr>
                <w:rFonts w:ascii="Candara" w:hAnsi="Candara"/>
                <w:sz w:val="24"/>
                <w:szCs w:val="24"/>
              </w:rPr>
            </w:pPr>
            <w:r w:rsidRPr="007C6B34">
              <w:rPr>
                <w:rFonts w:ascii="Candara" w:hAnsi="Candara"/>
                <w:spacing w:val="-2"/>
                <w:w w:val="115"/>
                <w:sz w:val="24"/>
                <w:szCs w:val="24"/>
              </w:rPr>
              <w:t>Operational</w:t>
            </w:r>
            <w:r w:rsidRPr="007C6B34">
              <w:rPr>
                <w:rFonts w:ascii="Candara" w:hAnsi="Candara"/>
                <w:spacing w:val="5"/>
                <w:w w:val="115"/>
                <w:sz w:val="24"/>
                <w:szCs w:val="24"/>
              </w:rPr>
              <w:t xml:space="preserve"> </w:t>
            </w:r>
            <w:r w:rsidRPr="007C6B34">
              <w:rPr>
                <w:rFonts w:ascii="Candara" w:hAnsi="Candara"/>
                <w:spacing w:val="-2"/>
                <w:w w:val="115"/>
                <w:sz w:val="24"/>
                <w:szCs w:val="24"/>
              </w:rPr>
              <w:t>efficiency</w:t>
            </w:r>
          </w:p>
        </w:tc>
        <w:tc>
          <w:tcPr>
            <w:tcW w:w="1206" w:type="dxa"/>
            <w:tcBorders>
              <w:top w:val="single" w:sz="4" w:space="0" w:color="000000"/>
              <w:left w:val="single" w:sz="4" w:space="0" w:color="000000"/>
              <w:bottom w:val="single" w:sz="4" w:space="0" w:color="000000"/>
              <w:right w:val="single" w:sz="4" w:space="0" w:color="000000"/>
            </w:tcBorders>
            <w:shd w:val="clear" w:color="auto" w:fill="FFF1CC"/>
          </w:tcPr>
          <w:p w14:paraId="4F1C32C3" w14:textId="4CE5354F" w:rsidR="00E37A05" w:rsidRPr="007C6B34" w:rsidRDefault="00A609EA">
            <w:pPr>
              <w:pStyle w:val="TableParagraph"/>
              <w:spacing w:before="191"/>
              <w:ind w:left="21"/>
              <w:rPr>
                <w:rFonts w:ascii="Candara" w:hAnsi="Candara"/>
                <w:sz w:val="24"/>
                <w:szCs w:val="24"/>
              </w:rPr>
            </w:pPr>
            <w:r w:rsidRPr="007C6B34">
              <w:rPr>
                <w:rFonts w:ascii="Candara" w:hAnsi="Candara"/>
                <w:spacing w:val="-5"/>
                <w:w w:val="105"/>
                <w:sz w:val="24"/>
                <w:szCs w:val="24"/>
              </w:rPr>
              <w:t>CE</w:t>
            </w:r>
            <w:r w:rsidR="00985257">
              <w:rPr>
                <w:rFonts w:ascii="Candara" w:hAnsi="Candara"/>
                <w:spacing w:val="-5"/>
                <w:w w:val="105"/>
                <w:sz w:val="24"/>
                <w:szCs w:val="24"/>
              </w:rPr>
              <w:t>O</w:t>
            </w:r>
          </w:p>
        </w:tc>
        <w:tc>
          <w:tcPr>
            <w:tcW w:w="1038" w:type="dxa"/>
            <w:tcBorders>
              <w:top w:val="single" w:sz="4" w:space="0" w:color="000000"/>
              <w:left w:val="single" w:sz="4" w:space="0" w:color="000000"/>
              <w:bottom w:val="single" w:sz="4" w:space="0" w:color="000000"/>
              <w:right w:val="single" w:sz="4" w:space="0" w:color="000000"/>
            </w:tcBorders>
            <w:shd w:val="clear" w:color="auto" w:fill="FFF1CC"/>
          </w:tcPr>
          <w:p w14:paraId="07D43916" w14:textId="77777777" w:rsidR="00E37A05" w:rsidRPr="007C6B34" w:rsidRDefault="00E37A05">
            <w:pPr>
              <w:pStyle w:val="TableParagraph"/>
              <w:spacing w:before="142"/>
              <w:rPr>
                <w:rFonts w:ascii="Candara" w:hAnsi="Candara"/>
                <w:sz w:val="24"/>
                <w:szCs w:val="24"/>
              </w:rPr>
            </w:pPr>
          </w:p>
          <w:p w14:paraId="739EB716" w14:textId="77777777" w:rsidR="00E37A05" w:rsidRPr="007C6B34" w:rsidRDefault="00A609EA">
            <w:pPr>
              <w:pStyle w:val="TableParagraph"/>
              <w:ind w:left="20"/>
              <w:rPr>
                <w:rFonts w:ascii="Candara" w:hAnsi="Candara"/>
                <w:sz w:val="24"/>
                <w:szCs w:val="24"/>
              </w:rPr>
            </w:pPr>
            <w:r w:rsidRPr="007C6B34">
              <w:rPr>
                <w:rFonts w:ascii="Candara" w:hAnsi="Candara"/>
                <w:w w:val="115"/>
                <w:sz w:val="24"/>
                <w:szCs w:val="24"/>
              </w:rPr>
              <w:t>Quick</w:t>
            </w:r>
            <w:r w:rsidRPr="007C6B34">
              <w:rPr>
                <w:rFonts w:ascii="Candara" w:hAnsi="Candara"/>
                <w:spacing w:val="-12"/>
                <w:w w:val="115"/>
                <w:sz w:val="24"/>
                <w:szCs w:val="24"/>
              </w:rPr>
              <w:t xml:space="preserve"> </w:t>
            </w:r>
            <w:r w:rsidRPr="007C6B34">
              <w:rPr>
                <w:rFonts w:ascii="Candara" w:hAnsi="Candara"/>
                <w:spacing w:val="-5"/>
                <w:w w:val="120"/>
                <w:sz w:val="24"/>
                <w:szCs w:val="24"/>
              </w:rPr>
              <w:t>win</w:t>
            </w:r>
          </w:p>
        </w:tc>
        <w:tc>
          <w:tcPr>
            <w:tcW w:w="1058" w:type="dxa"/>
            <w:tcBorders>
              <w:top w:val="single" w:sz="4" w:space="0" w:color="000000"/>
              <w:left w:val="single" w:sz="4" w:space="0" w:color="000000"/>
              <w:bottom w:val="single" w:sz="4" w:space="0" w:color="000000"/>
              <w:right w:val="single" w:sz="4" w:space="0" w:color="000000"/>
            </w:tcBorders>
            <w:shd w:val="clear" w:color="auto" w:fill="FFF1CC"/>
          </w:tcPr>
          <w:p w14:paraId="2AE2CCBE" w14:textId="77777777" w:rsidR="00E37A05" w:rsidRPr="007C6B34" w:rsidRDefault="00E37A05">
            <w:pPr>
              <w:pStyle w:val="TableParagraph"/>
              <w:spacing w:before="142"/>
              <w:rPr>
                <w:rFonts w:ascii="Candara" w:hAnsi="Candara"/>
                <w:sz w:val="24"/>
                <w:szCs w:val="24"/>
              </w:rPr>
            </w:pPr>
          </w:p>
          <w:p w14:paraId="59D55157" w14:textId="77777777" w:rsidR="00E37A05" w:rsidRPr="007C6B34" w:rsidRDefault="00A609EA">
            <w:pPr>
              <w:pStyle w:val="TableParagraph"/>
              <w:ind w:left="19"/>
              <w:rPr>
                <w:rFonts w:ascii="Candara" w:hAnsi="Candara"/>
                <w:sz w:val="24"/>
                <w:szCs w:val="24"/>
              </w:rPr>
            </w:pPr>
            <w:r w:rsidRPr="007C6B34">
              <w:rPr>
                <w:rFonts w:ascii="Candara" w:hAnsi="Candara"/>
                <w:w w:val="110"/>
                <w:sz w:val="24"/>
                <w:szCs w:val="24"/>
              </w:rPr>
              <w:t>t,</w:t>
            </w:r>
            <w:r w:rsidRPr="007C6B34">
              <w:rPr>
                <w:rFonts w:ascii="Candara" w:hAnsi="Candara"/>
                <w:spacing w:val="-8"/>
                <w:w w:val="110"/>
                <w:sz w:val="24"/>
                <w:szCs w:val="24"/>
              </w:rPr>
              <w:t xml:space="preserve"> </w:t>
            </w:r>
            <w:r w:rsidRPr="007C6B34">
              <w:rPr>
                <w:rFonts w:ascii="Candara" w:hAnsi="Candara"/>
                <w:spacing w:val="-4"/>
                <w:w w:val="110"/>
                <w:sz w:val="24"/>
                <w:szCs w:val="24"/>
              </w:rPr>
              <w:t>2024</w:t>
            </w:r>
          </w:p>
        </w:tc>
        <w:tc>
          <w:tcPr>
            <w:tcW w:w="1008" w:type="dxa"/>
            <w:tcBorders>
              <w:top w:val="nil"/>
              <w:left w:val="single" w:sz="4" w:space="0" w:color="000000"/>
              <w:bottom w:val="nil"/>
            </w:tcBorders>
            <w:shd w:val="clear" w:color="auto" w:fill="FFF1CC"/>
          </w:tcPr>
          <w:p w14:paraId="679E58E9" w14:textId="77777777" w:rsidR="00E37A05" w:rsidRPr="007C6B34" w:rsidRDefault="00E37A05">
            <w:pPr>
              <w:pStyle w:val="TableParagraph"/>
              <w:spacing w:before="142"/>
              <w:rPr>
                <w:rFonts w:ascii="Candara" w:hAnsi="Candara"/>
                <w:sz w:val="24"/>
                <w:szCs w:val="24"/>
              </w:rPr>
            </w:pPr>
          </w:p>
          <w:p w14:paraId="40C5C879" w14:textId="77777777" w:rsidR="00E37A05" w:rsidRPr="007C6B34" w:rsidRDefault="00A609EA">
            <w:pPr>
              <w:pStyle w:val="TableParagraph"/>
              <w:ind w:left="27"/>
              <w:rPr>
                <w:rFonts w:ascii="Candara" w:hAnsi="Candara"/>
                <w:sz w:val="24"/>
                <w:szCs w:val="24"/>
              </w:rPr>
            </w:pPr>
            <w:r w:rsidRPr="007C6B34">
              <w:rPr>
                <w:rFonts w:ascii="Candara" w:hAnsi="Candara"/>
                <w:w w:val="115"/>
                <w:sz w:val="24"/>
                <w:szCs w:val="24"/>
              </w:rPr>
              <w:t>one</w:t>
            </w:r>
            <w:r w:rsidRPr="007C6B34">
              <w:rPr>
                <w:rFonts w:ascii="Candara" w:hAnsi="Candara"/>
                <w:spacing w:val="-12"/>
                <w:w w:val="115"/>
                <w:sz w:val="24"/>
                <w:szCs w:val="24"/>
              </w:rPr>
              <w:t xml:space="preserve"> </w:t>
            </w:r>
            <w:r w:rsidRPr="007C6B34">
              <w:rPr>
                <w:rFonts w:ascii="Candara" w:hAnsi="Candara"/>
                <w:spacing w:val="-5"/>
                <w:w w:val="120"/>
                <w:sz w:val="24"/>
                <w:szCs w:val="24"/>
              </w:rPr>
              <w:t>off</w:t>
            </w:r>
          </w:p>
        </w:tc>
      </w:tr>
      <w:tr w:rsidR="00E37A05" w:rsidRPr="007C6B34" w14:paraId="031E6962" w14:textId="77777777">
        <w:trPr>
          <w:trHeight w:val="1199"/>
        </w:trPr>
        <w:tc>
          <w:tcPr>
            <w:tcW w:w="1703" w:type="dxa"/>
            <w:tcBorders>
              <w:top w:val="nil"/>
              <w:left w:val="single" w:sz="4" w:space="0" w:color="000000"/>
              <w:bottom w:val="nil"/>
              <w:right w:val="single" w:sz="4" w:space="0" w:color="000000"/>
            </w:tcBorders>
            <w:shd w:val="clear" w:color="auto" w:fill="FFF1CC"/>
          </w:tcPr>
          <w:p w14:paraId="25C344BE" w14:textId="77777777" w:rsidR="00E37A05" w:rsidRPr="007C6B34" w:rsidRDefault="00E37A05">
            <w:pPr>
              <w:pStyle w:val="TableParagraph"/>
              <w:rPr>
                <w:rFonts w:ascii="Candara" w:hAnsi="Candara"/>
                <w:sz w:val="24"/>
                <w:szCs w:val="24"/>
              </w:rPr>
            </w:pPr>
          </w:p>
        </w:tc>
        <w:tc>
          <w:tcPr>
            <w:tcW w:w="2830" w:type="dxa"/>
            <w:tcBorders>
              <w:top w:val="single" w:sz="4" w:space="0" w:color="000000"/>
              <w:left w:val="single" w:sz="4" w:space="0" w:color="000000"/>
              <w:bottom w:val="nil"/>
              <w:right w:val="single" w:sz="4" w:space="0" w:color="000000"/>
            </w:tcBorders>
            <w:shd w:val="clear" w:color="auto" w:fill="FFF1CC"/>
          </w:tcPr>
          <w:p w14:paraId="22A28ED8" w14:textId="20DFD86C" w:rsidR="00E37A05" w:rsidRPr="007C6B34" w:rsidRDefault="00A609EA" w:rsidP="00985257">
            <w:pPr>
              <w:pStyle w:val="TableParagraph"/>
              <w:spacing w:before="71" w:line="254" w:lineRule="auto"/>
              <w:ind w:left="169" w:right="-15"/>
              <w:jc w:val="both"/>
              <w:rPr>
                <w:rFonts w:ascii="Candara" w:hAnsi="Candara"/>
                <w:sz w:val="24"/>
                <w:szCs w:val="24"/>
              </w:rPr>
            </w:pPr>
            <w:r w:rsidRPr="007C6B34">
              <w:rPr>
                <w:rFonts w:ascii="Candara" w:hAnsi="Candara"/>
                <w:w w:val="120"/>
                <w:sz w:val="24"/>
                <w:szCs w:val="24"/>
              </w:rPr>
              <w:t>Develop</w:t>
            </w:r>
            <w:r w:rsidRPr="007C6B34">
              <w:rPr>
                <w:rFonts w:ascii="Candara" w:hAnsi="Candara"/>
                <w:spacing w:val="-17"/>
                <w:w w:val="120"/>
                <w:sz w:val="24"/>
                <w:szCs w:val="24"/>
              </w:rPr>
              <w:t xml:space="preserve"> </w:t>
            </w:r>
            <w:r w:rsidRPr="007C6B34">
              <w:rPr>
                <w:rFonts w:ascii="Candara" w:hAnsi="Candara"/>
                <w:w w:val="120"/>
                <w:sz w:val="24"/>
                <w:szCs w:val="24"/>
              </w:rPr>
              <w:t>sector</w:t>
            </w:r>
            <w:r w:rsidRPr="007C6B34">
              <w:rPr>
                <w:rFonts w:ascii="Candara" w:hAnsi="Candara"/>
                <w:spacing w:val="-15"/>
                <w:w w:val="120"/>
                <w:sz w:val="24"/>
                <w:szCs w:val="24"/>
              </w:rPr>
              <w:t xml:space="preserve"> </w:t>
            </w:r>
            <w:r w:rsidRPr="007C6B34">
              <w:rPr>
                <w:rFonts w:ascii="Candara" w:hAnsi="Candara"/>
                <w:w w:val="120"/>
                <w:sz w:val="24"/>
                <w:szCs w:val="24"/>
              </w:rPr>
              <w:t>strategy</w:t>
            </w:r>
            <w:r w:rsidRPr="007C6B34">
              <w:rPr>
                <w:rFonts w:ascii="Candara" w:hAnsi="Candara"/>
                <w:spacing w:val="-15"/>
                <w:w w:val="120"/>
                <w:sz w:val="24"/>
                <w:szCs w:val="24"/>
              </w:rPr>
              <w:t xml:space="preserve"> </w:t>
            </w:r>
            <w:r w:rsidRPr="007C6B34">
              <w:rPr>
                <w:rFonts w:ascii="Candara" w:hAnsi="Candara"/>
                <w:w w:val="120"/>
                <w:sz w:val="24"/>
                <w:szCs w:val="24"/>
              </w:rPr>
              <w:t xml:space="preserve">and </w:t>
            </w:r>
            <w:r w:rsidRPr="007C6B34">
              <w:rPr>
                <w:rFonts w:ascii="Candara" w:hAnsi="Candara"/>
                <w:spacing w:val="-2"/>
                <w:w w:val="120"/>
                <w:sz w:val="24"/>
                <w:szCs w:val="24"/>
              </w:rPr>
              <w:t>conduct</w:t>
            </w:r>
            <w:r w:rsidRPr="007C6B34">
              <w:rPr>
                <w:rFonts w:ascii="Candara" w:hAnsi="Candara"/>
                <w:spacing w:val="-13"/>
                <w:w w:val="120"/>
                <w:sz w:val="24"/>
                <w:szCs w:val="24"/>
              </w:rPr>
              <w:t xml:space="preserve"> </w:t>
            </w:r>
            <w:r w:rsidRPr="007C6B34">
              <w:rPr>
                <w:rFonts w:ascii="Candara" w:hAnsi="Candara"/>
                <w:spacing w:val="-2"/>
                <w:w w:val="120"/>
                <w:sz w:val="24"/>
                <w:szCs w:val="24"/>
              </w:rPr>
              <w:t>research</w:t>
            </w:r>
            <w:r w:rsidRPr="007C6B34">
              <w:rPr>
                <w:rFonts w:ascii="Candara" w:hAnsi="Candara"/>
                <w:spacing w:val="-13"/>
                <w:w w:val="120"/>
                <w:sz w:val="24"/>
                <w:szCs w:val="24"/>
              </w:rPr>
              <w:t xml:space="preserve"> </w:t>
            </w:r>
            <w:r w:rsidRPr="007C6B34">
              <w:rPr>
                <w:rFonts w:ascii="Candara" w:hAnsi="Candara"/>
                <w:spacing w:val="-2"/>
                <w:w w:val="120"/>
                <w:sz w:val="24"/>
                <w:szCs w:val="24"/>
              </w:rPr>
              <w:t>to</w:t>
            </w:r>
            <w:r w:rsidRPr="007C6B34">
              <w:rPr>
                <w:rFonts w:ascii="Candara" w:hAnsi="Candara"/>
                <w:spacing w:val="-13"/>
                <w:w w:val="120"/>
                <w:sz w:val="24"/>
                <w:szCs w:val="24"/>
              </w:rPr>
              <w:t xml:space="preserve"> </w:t>
            </w:r>
            <w:r w:rsidRPr="007C6B34">
              <w:rPr>
                <w:rFonts w:ascii="Candara" w:hAnsi="Candara"/>
                <w:spacing w:val="-2"/>
                <w:w w:val="120"/>
                <w:sz w:val="24"/>
                <w:szCs w:val="24"/>
              </w:rPr>
              <w:t>be</w:t>
            </w:r>
            <w:r w:rsidRPr="007C6B34">
              <w:rPr>
                <w:rFonts w:ascii="Candara" w:hAnsi="Candara"/>
                <w:spacing w:val="-14"/>
                <w:w w:val="120"/>
                <w:sz w:val="24"/>
                <w:szCs w:val="24"/>
              </w:rPr>
              <w:t xml:space="preserve"> </w:t>
            </w:r>
            <w:r w:rsidRPr="007C6B34">
              <w:rPr>
                <w:rFonts w:ascii="Candara" w:hAnsi="Candara"/>
                <w:spacing w:val="-2"/>
                <w:w w:val="120"/>
                <w:sz w:val="24"/>
                <w:szCs w:val="24"/>
              </w:rPr>
              <w:t xml:space="preserve">used </w:t>
            </w:r>
            <w:r w:rsidRPr="007C6B34">
              <w:rPr>
                <w:rFonts w:ascii="Candara" w:hAnsi="Candara"/>
                <w:w w:val="120"/>
                <w:sz w:val="24"/>
                <w:szCs w:val="24"/>
              </w:rPr>
              <w:t>for promotion and project</w:t>
            </w:r>
            <w:r w:rsidR="00985257">
              <w:rPr>
                <w:rFonts w:ascii="Candara" w:hAnsi="Candara"/>
                <w:sz w:val="24"/>
                <w:szCs w:val="24"/>
              </w:rPr>
              <w:t xml:space="preserve"> </w:t>
            </w:r>
            <w:r w:rsidRPr="007C6B34">
              <w:rPr>
                <w:rFonts w:ascii="Candara" w:hAnsi="Candara"/>
                <w:spacing w:val="-2"/>
                <w:w w:val="120"/>
                <w:sz w:val="24"/>
                <w:szCs w:val="24"/>
              </w:rPr>
              <w:t>conceptualization</w:t>
            </w:r>
          </w:p>
        </w:tc>
        <w:tc>
          <w:tcPr>
            <w:tcW w:w="3544" w:type="dxa"/>
            <w:tcBorders>
              <w:top w:val="single" w:sz="4" w:space="0" w:color="000000"/>
              <w:left w:val="single" w:sz="4" w:space="0" w:color="000000"/>
              <w:bottom w:val="nil"/>
              <w:right w:val="single" w:sz="4" w:space="0" w:color="000000"/>
            </w:tcBorders>
            <w:shd w:val="clear" w:color="auto" w:fill="FFF1CC"/>
          </w:tcPr>
          <w:p w14:paraId="514EBEB9" w14:textId="77777777" w:rsidR="00E37A05" w:rsidRPr="007C6B34" w:rsidRDefault="00E37A05">
            <w:pPr>
              <w:pStyle w:val="TableParagraph"/>
              <w:rPr>
                <w:rFonts w:ascii="Candara" w:hAnsi="Candara"/>
                <w:sz w:val="24"/>
                <w:szCs w:val="24"/>
              </w:rPr>
            </w:pPr>
          </w:p>
          <w:p w14:paraId="54F79945" w14:textId="77777777" w:rsidR="00E37A05" w:rsidRPr="007C6B34" w:rsidRDefault="00E37A05">
            <w:pPr>
              <w:pStyle w:val="TableParagraph"/>
              <w:rPr>
                <w:rFonts w:ascii="Candara" w:hAnsi="Candara"/>
                <w:sz w:val="24"/>
                <w:szCs w:val="24"/>
              </w:rPr>
            </w:pPr>
          </w:p>
          <w:p w14:paraId="39BFD2A5" w14:textId="77777777" w:rsidR="00E37A05" w:rsidRPr="007C6B34" w:rsidRDefault="00E37A05">
            <w:pPr>
              <w:pStyle w:val="TableParagraph"/>
              <w:spacing w:before="83"/>
              <w:rPr>
                <w:rFonts w:ascii="Candara" w:hAnsi="Candara"/>
                <w:sz w:val="24"/>
                <w:szCs w:val="24"/>
              </w:rPr>
            </w:pPr>
          </w:p>
          <w:p w14:paraId="0F00D0F9" w14:textId="77777777" w:rsidR="00E37A05" w:rsidRPr="007C6B34" w:rsidRDefault="00A609EA">
            <w:pPr>
              <w:pStyle w:val="TableParagraph"/>
              <w:numPr>
                <w:ilvl w:val="0"/>
                <w:numId w:val="50"/>
              </w:numPr>
              <w:tabs>
                <w:tab w:val="left" w:pos="256"/>
              </w:tabs>
              <w:ind w:left="256" w:hanging="99"/>
              <w:rPr>
                <w:rFonts w:ascii="Candara" w:hAnsi="Candara"/>
                <w:sz w:val="24"/>
                <w:szCs w:val="24"/>
              </w:rPr>
            </w:pPr>
            <w:r w:rsidRPr="007C6B34">
              <w:rPr>
                <w:rFonts w:ascii="Candara" w:hAnsi="Candara"/>
                <w:w w:val="110"/>
                <w:sz w:val="24"/>
                <w:szCs w:val="24"/>
              </w:rPr>
              <w:t>Sector</w:t>
            </w:r>
            <w:r w:rsidRPr="007C6B34">
              <w:rPr>
                <w:rFonts w:ascii="Candara" w:hAnsi="Candara"/>
                <w:spacing w:val="-4"/>
                <w:w w:val="110"/>
                <w:sz w:val="24"/>
                <w:szCs w:val="24"/>
              </w:rPr>
              <w:t xml:space="preserve"> </w:t>
            </w:r>
            <w:r w:rsidRPr="007C6B34">
              <w:rPr>
                <w:rFonts w:ascii="Candara" w:hAnsi="Candara"/>
                <w:spacing w:val="-2"/>
                <w:w w:val="115"/>
                <w:sz w:val="24"/>
                <w:szCs w:val="24"/>
              </w:rPr>
              <w:t>research</w:t>
            </w:r>
          </w:p>
          <w:p w14:paraId="2D5D8972" w14:textId="77777777" w:rsidR="00E37A05" w:rsidRPr="007C6B34" w:rsidRDefault="00A609EA">
            <w:pPr>
              <w:pStyle w:val="TableParagraph"/>
              <w:spacing w:before="29"/>
              <w:ind w:left="-2"/>
              <w:rPr>
                <w:rFonts w:ascii="Candara" w:hAnsi="Candara"/>
                <w:sz w:val="24"/>
                <w:szCs w:val="24"/>
              </w:rPr>
            </w:pPr>
            <w:r w:rsidRPr="007C6B34">
              <w:rPr>
                <w:rFonts w:ascii="Candara" w:hAnsi="Candara"/>
                <w:spacing w:val="-2"/>
                <w:w w:val="130"/>
                <w:sz w:val="24"/>
                <w:szCs w:val="24"/>
              </w:rPr>
              <w:t>output</w:t>
            </w:r>
          </w:p>
        </w:tc>
        <w:tc>
          <w:tcPr>
            <w:tcW w:w="2834" w:type="dxa"/>
            <w:tcBorders>
              <w:top w:val="single" w:sz="4" w:space="0" w:color="000000"/>
              <w:left w:val="single" w:sz="4" w:space="0" w:color="000000"/>
              <w:bottom w:val="nil"/>
              <w:right w:val="single" w:sz="4" w:space="0" w:color="000000"/>
            </w:tcBorders>
            <w:shd w:val="clear" w:color="auto" w:fill="FFF1CC"/>
          </w:tcPr>
          <w:p w14:paraId="786E9B99" w14:textId="77777777" w:rsidR="00E37A05" w:rsidRPr="007C6B34" w:rsidRDefault="00E37A05">
            <w:pPr>
              <w:pStyle w:val="TableParagraph"/>
              <w:spacing w:before="180"/>
              <w:rPr>
                <w:rFonts w:ascii="Candara" w:hAnsi="Candara"/>
                <w:sz w:val="24"/>
                <w:szCs w:val="24"/>
              </w:rPr>
            </w:pPr>
          </w:p>
          <w:p w14:paraId="46543DD5" w14:textId="77777777" w:rsidR="00E37A05" w:rsidRPr="007C6B34" w:rsidRDefault="00A609EA">
            <w:pPr>
              <w:pStyle w:val="TableParagraph"/>
              <w:numPr>
                <w:ilvl w:val="0"/>
                <w:numId w:val="49"/>
              </w:numPr>
              <w:tabs>
                <w:tab w:val="left" w:pos="250"/>
              </w:tabs>
              <w:ind w:left="250" w:hanging="99"/>
              <w:rPr>
                <w:rFonts w:ascii="Candara" w:hAnsi="Candara"/>
                <w:sz w:val="24"/>
                <w:szCs w:val="24"/>
              </w:rPr>
            </w:pPr>
            <w:r w:rsidRPr="007C6B34">
              <w:rPr>
                <w:rFonts w:ascii="Candara" w:hAnsi="Candara"/>
                <w:spacing w:val="-2"/>
                <w:w w:val="115"/>
                <w:sz w:val="24"/>
                <w:szCs w:val="24"/>
              </w:rPr>
              <w:t>Availability</w:t>
            </w:r>
            <w:r w:rsidRPr="007C6B34">
              <w:rPr>
                <w:rFonts w:ascii="Candara" w:hAnsi="Candara"/>
                <w:spacing w:val="-4"/>
                <w:w w:val="115"/>
                <w:sz w:val="24"/>
                <w:szCs w:val="24"/>
              </w:rPr>
              <w:t xml:space="preserve"> </w:t>
            </w:r>
            <w:r w:rsidRPr="007C6B34">
              <w:rPr>
                <w:rFonts w:ascii="Candara" w:hAnsi="Candara"/>
                <w:spacing w:val="-2"/>
                <w:w w:val="115"/>
                <w:sz w:val="24"/>
                <w:szCs w:val="24"/>
              </w:rPr>
              <w:t>of</w:t>
            </w:r>
            <w:r w:rsidRPr="007C6B34">
              <w:rPr>
                <w:rFonts w:ascii="Candara" w:hAnsi="Candara"/>
                <w:w w:val="115"/>
                <w:sz w:val="24"/>
                <w:szCs w:val="24"/>
              </w:rPr>
              <w:t xml:space="preserve"> </w:t>
            </w:r>
            <w:r w:rsidRPr="007C6B34">
              <w:rPr>
                <w:rFonts w:ascii="Candara" w:hAnsi="Candara"/>
                <w:spacing w:val="-2"/>
                <w:w w:val="115"/>
                <w:sz w:val="24"/>
                <w:szCs w:val="24"/>
              </w:rPr>
              <w:t>information</w:t>
            </w:r>
          </w:p>
          <w:p w14:paraId="28D4FAF5" w14:textId="77777777" w:rsidR="00E37A05" w:rsidRPr="007C6B34" w:rsidRDefault="00A609EA">
            <w:pPr>
              <w:pStyle w:val="TableParagraph"/>
              <w:spacing w:before="29"/>
              <w:ind w:left="295"/>
              <w:rPr>
                <w:rFonts w:ascii="Candara" w:hAnsi="Candara"/>
                <w:sz w:val="24"/>
                <w:szCs w:val="24"/>
              </w:rPr>
            </w:pPr>
            <w:r w:rsidRPr="007C6B34">
              <w:rPr>
                <w:rFonts w:ascii="Candara" w:hAnsi="Candara"/>
                <w:w w:val="115"/>
                <w:sz w:val="24"/>
                <w:szCs w:val="24"/>
              </w:rPr>
              <w:t>for</w:t>
            </w:r>
            <w:r w:rsidRPr="007C6B34">
              <w:rPr>
                <w:rFonts w:ascii="Candara" w:hAnsi="Candara"/>
                <w:spacing w:val="-5"/>
                <w:w w:val="115"/>
                <w:sz w:val="24"/>
                <w:szCs w:val="24"/>
              </w:rPr>
              <w:t xml:space="preserve"> </w:t>
            </w:r>
            <w:r w:rsidRPr="007C6B34">
              <w:rPr>
                <w:rFonts w:ascii="Candara" w:hAnsi="Candara"/>
                <w:spacing w:val="-2"/>
                <w:w w:val="115"/>
                <w:sz w:val="24"/>
                <w:szCs w:val="24"/>
              </w:rPr>
              <w:t>investors</w:t>
            </w:r>
          </w:p>
        </w:tc>
        <w:tc>
          <w:tcPr>
            <w:tcW w:w="1206" w:type="dxa"/>
            <w:tcBorders>
              <w:top w:val="single" w:sz="4" w:space="0" w:color="000000"/>
              <w:left w:val="single" w:sz="4" w:space="0" w:color="000000"/>
              <w:bottom w:val="nil"/>
              <w:right w:val="single" w:sz="4" w:space="0" w:color="000000"/>
            </w:tcBorders>
            <w:shd w:val="clear" w:color="auto" w:fill="FFF1CC"/>
          </w:tcPr>
          <w:p w14:paraId="0DAC5609" w14:textId="77777777" w:rsidR="00E37A05" w:rsidRPr="007C6B34" w:rsidRDefault="00A609EA">
            <w:pPr>
              <w:pStyle w:val="TableParagraph"/>
              <w:tabs>
                <w:tab w:val="left" w:pos="1062"/>
              </w:tabs>
              <w:spacing w:before="71" w:line="273" w:lineRule="auto"/>
              <w:ind w:left="21" w:right="-15"/>
              <w:rPr>
                <w:rFonts w:ascii="Candara" w:hAnsi="Candara"/>
                <w:sz w:val="24"/>
                <w:szCs w:val="24"/>
              </w:rPr>
            </w:pPr>
            <w:r w:rsidRPr="007C6B34">
              <w:rPr>
                <w:rFonts w:ascii="Candara" w:hAnsi="Candara"/>
                <w:spacing w:val="-2"/>
                <w:w w:val="110"/>
                <w:sz w:val="24"/>
                <w:szCs w:val="24"/>
              </w:rPr>
              <w:t>Policy, Research</w:t>
            </w:r>
            <w:r w:rsidRPr="007C6B34">
              <w:rPr>
                <w:rFonts w:ascii="Candara" w:hAnsi="Candara"/>
                <w:sz w:val="24"/>
                <w:szCs w:val="24"/>
              </w:rPr>
              <w:tab/>
            </w:r>
            <w:r w:rsidRPr="007C6B34">
              <w:rPr>
                <w:rFonts w:ascii="Candara" w:hAnsi="Candara"/>
                <w:spacing w:val="-10"/>
                <w:w w:val="110"/>
                <w:sz w:val="24"/>
                <w:szCs w:val="24"/>
              </w:rPr>
              <w:t xml:space="preserve">&amp; </w:t>
            </w:r>
            <w:r w:rsidRPr="007C6B34">
              <w:rPr>
                <w:rFonts w:ascii="Candara" w:hAnsi="Candara"/>
                <w:spacing w:val="-2"/>
                <w:w w:val="110"/>
                <w:sz w:val="24"/>
                <w:szCs w:val="24"/>
              </w:rPr>
              <w:t xml:space="preserve">Stakeholder </w:t>
            </w:r>
            <w:r w:rsidRPr="007C6B34">
              <w:rPr>
                <w:rFonts w:ascii="Candara" w:hAnsi="Candara"/>
                <w:spacing w:val="-4"/>
                <w:w w:val="110"/>
                <w:sz w:val="24"/>
                <w:szCs w:val="24"/>
              </w:rPr>
              <w:t>Mgt.</w:t>
            </w:r>
          </w:p>
        </w:tc>
        <w:tc>
          <w:tcPr>
            <w:tcW w:w="1038" w:type="dxa"/>
            <w:tcBorders>
              <w:top w:val="single" w:sz="4" w:space="0" w:color="000000"/>
              <w:left w:val="single" w:sz="4" w:space="0" w:color="000000"/>
              <w:bottom w:val="nil"/>
              <w:right w:val="single" w:sz="4" w:space="0" w:color="000000"/>
            </w:tcBorders>
            <w:shd w:val="clear" w:color="auto" w:fill="FFF1CC"/>
          </w:tcPr>
          <w:p w14:paraId="276D4042" w14:textId="77777777" w:rsidR="00E37A05" w:rsidRPr="007C6B34" w:rsidRDefault="00E37A05">
            <w:pPr>
              <w:pStyle w:val="TableParagraph"/>
              <w:rPr>
                <w:rFonts w:ascii="Candara" w:hAnsi="Candara"/>
                <w:sz w:val="24"/>
                <w:szCs w:val="24"/>
              </w:rPr>
            </w:pPr>
          </w:p>
          <w:p w14:paraId="2546E52B" w14:textId="77777777" w:rsidR="00E37A05" w:rsidRPr="007C6B34" w:rsidRDefault="00E37A05">
            <w:pPr>
              <w:pStyle w:val="TableParagraph"/>
              <w:rPr>
                <w:rFonts w:ascii="Candara" w:hAnsi="Candara"/>
                <w:sz w:val="24"/>
                <w:szCs w:val="24"/>
              </w:rPr>
            </w:pPr>
          </w:p>
          <w:p w14:paraId="2BD25726" w14:textId="77777777" w:rsidR="00E37A05" w:rsidRPr="007C6B34" w:rsidRDefault="00E37A05">
            <w:pPr>
              <w:pStyle w:val="TableParagraph"/>
              <w:spacing w:before="40"/>
              <w:rPr>
                <w:rFonts w:ascii="Candara" w:hAnsi="Candara"/>
                <w:sz w:val="24"/>
                <w:szCs w:val="24"/>
              </w:rPr>
            </w:pPr>
          </w:p>
          <w:p w14:paraId="3F660CF2" w14:textId="77777777" w:rsidR="00E37A05" w:rsidRPr="007C6B34" w:rsidRDefault="00A609EA">
            <w:pPr>
              <w:pStyle w:val="TableParagraph"/>
              <w:ind w:left="20"/>
              <w:rPr>
                <w:rFonts w:ascii="Candara" w:hAnsi="Candara"/>
                <w:sz w:val="24"/>
                <w:szCs w:val="24"/>
              </w:rPr>
            </w:pPr>
            <w:r w:rsidRPr="007C6B34">
              <w:rPr>
                <w:rFonts w:ascii="Candara" w:hAnsi="Candara"/>
                <w:spacing w:val="-2"/>
                <w:sz w:val="24"/>
                <w:szCs w:val="24"/>
              </w:rPr>
              <w:t>1st</w:t>
            </w:r>
            <w:r w:rsidRPr="007C6B34">
              <w:rPr>
                <w:rFonts w:ascii="Candara" w:hAnsi="Candara"/>
                <w:spacing w:val="-9"/>
                <w:sz w:val="24"/>
                <w:szCs w:val="24"/>
              </w:rPr>
              <w:t xml:space="preserve"> </w:t>
            </w:r>
            <w:r w:rsidRPr="007C6B34">
              <w:rPr>
                <w:rFonts w:ascii="Candara" w:hAnsi="Candara"/>
                <w:spacing w:val="-4"/>
                <w:sz w:val="24"/>
                <w:szCs w:val="24"/>
              </w:rPr>
              <w:t>Year</w:t>
            </w:r>
          </w:p>
        </w:tc>
        <w:tc>
          <w:tcPr>
            <w:tcW w:w="1058" w:type="dxa"/>
            <w:tcBorders>
              <w:top w:val="single" w:sz="4" w:space="0" w:color="000000"/>
              <w:left w:val="single" w:sz="4" w:space="0" w:color="000000"/>
              <w:bottom w:val="nil"/>
              <w:right w:val="single" w:sz="4" w:space="0" w:color="000000"/>
            </w:tcBorders>
            <w:shd w:val="clear" w:color="auto" w:fill="FFF1CC"/>
          </w:tcPr>
          <w:p w14:paraId="490B65F9" w14:textId="77777777" w:rsidR="00E37A05" w:rsidRPr="007C6B34" w:rsidRDefault="00E37A05">
            <w:pPr>
              <w:pStyle w:val="TableParagraph"/>
              <w:spacing w:before="180"/>
              <w:rPr>
                <w:rFonts w:ascii="Candara" w:hAnsi="Candara"/>
                <w:sz w:val="24"/>
                <w:szCs w:val="24"/>
              </w:rPr>
            </w:pPr>
          </w:p>
          <w:p w14:paraId="5553D4ED" w14:textId="77777777" w:rsidR="00E37A05" w:rsidRPr="007C6B34" w:rsidRDefault="00A609EA">
            <w:pPr>
              <w:pStyle w:val="TableParagraph"/>
              <w:spacing w:line="273" w:lineRule="auto"/>
              <w:ind w:left="19" w:right="31"/>
              <w:rPr>
                <w:rFonts w:ascii="Candara" w:hAnsi="Candara"/>
                <w:sz w:val="24"/>
                <w:szCs w:val="24"/>
              </w:rPr>
            </w:pPr>
            <w:r w:rsidRPr="007C6B34">
              <w:rPr>
                <w:rFonts w:ascii="Candara" w:hAnsi="Candara"/>
                <w:spacing w:val="-2"/>
                <w:w w:val="110"/>
                <w:sz w:val="24"/>
                <w:szCs w:val="24"/>
              </w:rPr>
              <w:t xml:space="preserve">March,202 </w:t>
            </w:r>
            <w:r w:rsidRPr="007C6B34">
              <w:rPr>
                <w:rFonts w:ascii="Candara" w:hAnsi="Candara"/>
                <w:spacing w:val="-10"/>
                <w:w w:val="110"/>
                <w:sz w:val="24"/>
                <w:szCs w:val="24"/>
              </w:rPr>
              <w:t>6</w:t>
            </w:r>
          </w:p>
        </w:tc>
        <w:tc>
          <w:tcPr>
            <w:tcW w:w="1008" w:type="dxa"/>
            <w:tcBorders>
              <w:top w:val="nil"/>
              <w:left w:val="single" w:sz="4" w:space="0" w:color="000000"/>
              <w:bottom w:val="nil"/>
            </w:tcBorders>
            <w:shd w:val="clear" w:color="auto" w:fill="FFF1CC"/>
          </w:tcPr>
          <w:p w14:paraId="0C1C6F47" w14:textId="77777777" w:rsidR="00E37A05" w:rsidRPr="007C6B34" w:rsidRDefault="00E37A05">
            <w:pPr>
              <w:pStyle w:val="TableParagraph"/>
              <w:rPr>
                <w:rFonts w:ascii="Candara" w:hAnsi="Candara"/>
                <w:sz w:val="24"/>
                <w:szCs w:val="24"/>
              </w:rPr>
            </w:pPr>
          </w:p>
          <w:p w14:paraId="39E5AED7" w14:textId="77777777" w:rsidR="00E37A05" w:rsidRPr="007C6B34" w:rsidRDefault="00E37A05">
            <w:pPr>
              <w:pStyle w:val="TableParagraph"/>
              <w:spacing w:before="93"/>
              <w:rPr>
                <w:rFonts w:ascii="Candara" w:hAnsi="Candara"/>
                <w:sz w:val="24"/>
                <w:szCs w:val="24"/>
              </w:rPr>
            </w:pPr>
          </w:p>
          <w:p w14:paraId="3B7142DA" w14:textId="77777777" w:rsidR="00E37A05" w:rsidRPr="007C6B34" w:rsidRDefault="00A609EA">
            <w:pPr>
              <w:pStyle w:val="TableParagraph"/>
              <w:ind w:left="27"/>
              <w:rPr>
                <w:rFonts w:ascii="Candara" w:hAnsi="Candara"/>
                <w:sz w:val="24"/>
                <w:szCs w:val="24"/>
              </w:rPr>
            </w:pPr>
            <w:r w:rsidRPr="007C6B34">
              <w:rPr>
                <w:rFonts w:ascii="Candara" w:hAnsi="Candara"/>
                <w:spacing w:val="-2"/>
                <w:w w:val="120"/>
                <w:sz w:val="24"/>
                <w:szCs w:val="24"/>
              </w:rPr>
              <w:t>Annual</w:t>
            </w:r>
          </w:p>
        </w:tc>
      </w:tr>
      <w:tr w:rsidR="00E37A05" w:rsidRPr="007C6B34" w14:paraId="1F878DAD" w14:textId="77777777">
        <w:trPr>
          <w:trHeight w:val="893"/>
        </w:trPr>
        <w:tc>
          <w:tcPr>
            <w:tcW w:w="1703" w:type="dxa"/>
            <w:tcBorders>
              <w:top w:val="nil"/>
              <w:left w:val="single" w:sz="4" w:space="0" w:color="000000"/>
              <w:bottom w:val="single" w:sz="4" w:space="0" w:color="000000"/>
              <w:right w:val="single" w:sz="4" w:space="0" w:color="000000"/>
            </w:tcBorders>
            <w:shd w:val="clear" w:color="auto" w:fill="FFF1CC"/>
          </w:tcPr>
          <w:p w14:paraId="40BD9351" w14:textId="77777777" w:rsidR="00E37A05" w:rsidRPr="007C6B34" w:rsidRDefault="00A609EA">
            <w:pPr>
              <w:pStyle w:val="TableParagraph"/>
              <w:spacing w:before="211" w:line="254" w:lineRule="auto"/>
              <w:ind w:left="28" w:right="55"/>
              <w:rPr>
                <w:rFonts w:ascii="Candara" w:hAnsi="Candara"/>
                <w:sz w:val="24"/>
                <w:szCs w:val="24"/>
              </w:rPr>
            </w:pPr>
            <w:r w:rsidRPr="007C6B34">
              <w:rPr>
                <w:rFonts w:ascii="Candara" w:hAnsi="Candara"/>
                <w:spacing w:val="-2"/>
                <w:w w:val="115"/>
                <w:sz w:val="24"/>
                <w:szCs w:val="24"/>
              </w:rPr>
              <w:t xml:space="preserve">Enhance </w:t>
            </w:r>
            <w:r w:rsidRPr="007C6B34">
              <w:rPr>
                <w:rFonts w:ascii="Candara" w:hAnsi="Candara"/>
                <w:spacing w:val="-2"/>
                <w:w w:val="110"/>
                <w:sz w:val="24"/>
                <w:szCs w:val="24"/>
              </w:rPr>
              <w:t>Technology</w:t>
            </w:r>
          </w:p>
        </w:tc>
        <w:tc>
          <w:tcPr>
            <w:tcW w:w="2830" w:type="dxa"/>
            <w:tcBorders>
              <w:top w:val="nil"/>
              <w:left w:val="single" w:sz="4" w:space="0" w:color="000000"/>
              <w:bottom w:val="single" w:sz="4" w:space="0" w:color="000000"/>
              <w:right w:val="single" w:sz="4" w:space="0" w:color="000000"/>
            </w:tcBorders>
            <w:shd w:val="clear" w:color="auto" w:fill="FFF1CC"/>
          </w:tcPr>
          <w:p w14:paraId="20494B2F" w14:textId="082ECABD" w:rsidR="00E37A05" w:rsidRPr="007C6B34" w:rsidRDefault="00A609EA" w:rsidP="00985257">
            <w:pPr>
              <w:pStyle w:val="TableParagraph"/>
              <w:tabs>
                <w:tab w:val="left" w:pos="841"/>
                <w:tab w:val="left" w:pos="1926"/>
              </w:tabs>
              <w:spacing w:before="57"/>
              <w:ind w:left="10" w:right="-29"/>
              <w:rPr>
                <w:rFonts w:ascii="Candara" w:hAnsi="Candara"/>
                <w:sz w:val="24"/>
                <w:szCs w:val="24"/>
              </w:rPr>
            </w:pPr>
            <w:r w:rsidRPr="007C6B34">
              <w:rPr>
                <w:rFonts w:ascii="Candara" w:hAnsi="Candara"/>
                <w:spacing w:val="-10"/>
                <w:w w:val="115"/>
                <w:sz w:val="24"/>
                <w:szCs w:val="24"/>
              </w:rPr>
              <w:t>A</w:t>
            </w:r>
            <w:r w:rsidR="00985257">
              <w:rPr>
                <w:rFonts w:ascii="Candara" w:hAnsi="Candara"/>
                <w:sz w:val="24"/>
                <w:szCs w:val="24"/>
              </w:rPr>
              <w:t xml:space="preserve"> </w:t>
            </w:r>
            <w:r w:rsidRPr="007C6B34">
              <w:rPr>
                <w:rFonts w:ascii="Candara" w:hAnsi="Candara"/>
                <w:spacing w:val="-2"/>
                <w:w w:val="115"/>
                <w:sz w:val="24"/>
                <w:szCs w:val="24"/>
              </w:rPr>
              <w:t>central</w:t>
            </w:r>
            <w:r w:rsidR="00985257">
              <w:rPr>
                <w:rFonts w:ascii="Candara" w:hAnsi="Candara"/>
                <w:sz w:val="24"/>
                <w:szCs w:val="24"/>
              </w:rPr>
              <w:t xml:space="preserve"> </w:t>
            </w:r>
            <w:r w:rsidRPr="007C6B34">
              <w:rPr>
                <w:rFonts w:ascii="Candara" w:hAnsi="Candara"/>
                <w:spacing w:val="-2"/>
                <w:w w:val="115"/>
                <w:sz w:val="24"/>
                <w:szCs w:val="24"/>
              </w:rPr>
              <w:t>repository</w:t>
            </w:r>
            <w:r w:rsidR="00985257">
              <w:rPr>
                <w:rFonts w:ascii="Candara" w:hAnsi="Candara"/>
                <w:sz w:val="24"/>
                <w:szCs w:val="24"/>
              </w:rPr>
              <w:t xml:space="preserve"> </w:t>
            </w:r>
            <w:r w:rsidRPr="007C6B34">
              <w:rPr>
                <w:rFonts w:ascii="Candara" w:hAnsi="Candara"/>
                <w:w w:val="115"/>
                <w:sz w:val="24"/>
                <w:szCs w:val="24"/>
              </w:rPr>
              <w:t>system/server</w:t>
            </w:r>
            <w:r w:rsidRPr="007C6B34">
              <w:rPr>
                <w:rFonts w:ascii="Candara" w:hAnsi="Candara"/>
                <w:spacing w:val="-15"/>
                <w:w w:val="115"/>
                <w:sz w:val="24"/>
                <w:szCs w:val="24"/>
              </w:rPr>
              <w:t xml:space="preserve"> </w:t>
            </w:r>
            <w:r w:rsidRPr="007C6B34">
              <w:rPr>
                <w:rFonts w:ascii="Candara" w:hAnsi="Candara"/>
                <w:w w:val="115"/>
                <w:sz w:val="24"/>
                <w:szCs w:val="24"/>
              </w:rPr>
              <w:t xml:space="preserve">including </w:t>
            </w:r>
            <w:r w:rsidRPr="007C6B34">
              <w:rPr>
                <w:rFonts w:ascii="Candara" w:hAnsi="Candara"/>
                <w:spacing w:val="-4"/>
                <w:w w:val="115"/>
                <w:sz w:val="24"/>
                <w:szCs w:val="24"/>
              </w:rPr>
              <w:t>CCTV</w:t>
            </w:r>
          </w:p>
        </w:tc>
        <w:tc>
          <w:tcPr>
            <w:tcW w:w="3544" w:type="dxa"/>
            <w:tcBorders>
              <w:top w:val="nil"/>
              <w:left w:val="single" w:sz="4" w:space="0" w:color="000000"/>
              <w:bottom w:val="single" w:sz="4" w:space="0" w:color="000000"/>
              <w:right w:val="single" w:sz="4" w:space="0" w:color="000000"/>
            </w:tcBorders>
            <w:shd w:val="clear" w:color="auto" w:fill="FFF1CC"/>
          </w:tcPr>
          <w:p w14:paraId="36D5FAB4" w14:textId="77777777" w:rsidR="00E37A05" w:rsidRPr="007C6B34" w:rsidRDefault="00A609EA">
            <w:pPr>
              <w:pStyle w:val="TableParagraph"/>
              <w:numPr>
                <w:ilvl w:val="0"/>
                <w:numId w:val="48"/>
              </w:numPr>
              <w:tabs>
                <w:tab w:val="left" w:pos="218"/>
              </w:tabs>
              <w:spacing w:before="57"/>
              <w:ind w:left="218" w:hanging="138"/>
              <w:rPr>
                <w:rFonts w:ascii="Candara" w:hAnsi="Candara"/>
                <w:sz w:val="24"/>
                <w:szCs w:val="24"/>
              </w:rPr>
            </w:pPr>
            <w:r w:rsidRPr="007C6B34">
              <w:rPr>
                <w:rFonts w:ascii="Candara" w:hAnsi="Candara"/>
                <w:w w:val="105"/>
                <w:sz w:val="24"/>
                <w:szCs w:val="24"/>
              </w:rPr>
              <w:t>Server</w:t>
            </w:r>
            <w:r w:rsidRPr="007C6B34">
              <w:rPr>
                <w:rFonts w:ascii="Candara" w:hAnsi="Candara"/>
                <w:w w:val="120"/>
                <w:sz w:val="24"/>
                <w:szCs w:val="24"/>
              </w:rPr>
              <w:t xml:space="preserve"> </w:t>
            </w:r>
            <w:r w:rsidRPr="007C6B34">
              <w:rPr>
                <w:rFonts w:ascii="Candara" w:hAnsi="Candara"/>
                <w:spacing w:val="-2"/>
                <w:w w:val="120"/>
                <w:sz w:val="24"/>
                <w:szCs w:val="24"/>
              </w:rPr>
              <w:t>infrastructure</w:t>
            </w:r>
          </w:p>
          <w:p w14:paraId="49FFA0CF" w14:textId="77777777" w:rsidR="00E37A05" w:rsidRPr="007C6B34" w:rsidRDefault="00A609EA">
            <w:pPr>
              <w:pStyle w:val="TableParagraph"/>
              <w:numPr>
                <w:ilvl w:val="0"/>
                <w:numId w:val="48"/>
              </w:numPr>
              <w:tabs>
                <w:tab w:val="left" w:pos="218"/>
              </w:tabs>
              <w:spacing w:before="48"/>
              <w:ind w:left="218" w:hanging="138"/>
              <w:rPr>
                <w:rFonts w:ascii="Candara" w:hAnsi="Candara"/>
                <w:sz w:val="24"/>
                <w:szCs w:val="24"/>
              </w:rPr>
            </w:pPr>
            <w:r w:rsidRPr="007C6B34">
              <w:rPr>
                <w:rFonts w:ascii="Candara" w:hAnsi="Candara"/>
                <w:w w:val="115"/>
                <w:sz w:val="24"/>
                <w:szCs w:val="24"/>
              </w:rPr>
              <w:t>Backed</w:t>
            </w:r>
            <w:r w:rsidRPr="007C6B34">
              <w:rPr>
                <w:rFonts w:ascii="Candara" w:hAnsi="Candara"/>
                <w:spacing w:val="-11"/>
                <w:w w:val="115"/>
                <w:sz w:val="24"/>
                <w:szCs w:val="24"/>
              </w:rPr>
              <w:t xml:space="preserve"> </w:t>
            </w:r>
            <w:r w:rsidRPr="007C6B34">
              <w:rPr>
                <w:rFonts w:ascii="Candara" w:hAnsi="Candara"/>
                <w:w w:val="115"/>
                <w:sz w:val="24"/>
                <w:szCs w:val="24"/>
              </w:rPr>
              <w:t>up</w:t>
            </w:r>
            <w:r w:rsidRPr="007C6B34">
              <w:rPr>
                <w:rFonts w:ascii="Candara" w:hAnsi="Candara"/>
                <w:spacing w:val="-10"/>
                <w:w w:val="115"/>
                <w:sz w:val="24"/>
                <w:szCs w:val="24"/>
              </w:rPr>
              <w:t xml:space="preserve"> </w:t>
            </w:r>
            <w:r w:rsidRPr="007C6B34">
              <w:rPr>
                <w:rFonts w:ascii="Candara" w:hAnsi="Candara"/>
                <w:spacing w:val="-4"/>
                <w:w w:val="115"/>
                <w:sz w:val="24"/>
                <w:szCs w:val="24"/>
              </w:rPr>
              <w:t>data</w:t>
            </w:r>
          </w:p>
        </w:tc>
        <w:tc>
          <w:tcPr>
            <w:tcW w:w="2834" w:type="dxa"/>
            <w:tcBorders>
              <w:top w:val="nil"/>
              <w:left w:val="single" w:sz="4" w:space="0" w:color="000000"/>
              <w:bottom w:val="single" w:sz="4" w:space="0" w:color="000000"/>
              <w:right w:val="single" w:sz="4" w:space="0" w:color="000000"/>
            </w:tcBorders>
            <w:shd w:val="clear" w:color="auto" w:fill="FFF1CC"/>
          </w:tcPr>
          <w:p w14:paraId="30546FA6" w14:textId="3E822F77" w:rsidR="00E37A05" w:rsidRPr="007C6B34" w:rsidRDefault="00985257" w:rsidP="00985257">
            <w:pPr>
              <w:pStyle w:val="TableParagraph"/>
              <w:tabs>
                <w:tab w:val="left" w:pos="250"/>
              </w:tabs>
              <w:rPr>
                <w:rFonts w:ascii="Candara" w:hAnsi="Candara"/>
                <w:sz w:val="24"/>
                <w:szCs w:val="24"/>
              </w:rPr>
            </w:pPr>
            <w:r w:rsidRPr="007C6B34">
              <w:rPr>
                <w:rFonts w:ascii="Candara" w:hAnsi="Candara"/>
                <w:spacing w:val="-2"/>
                <w:w w:val="115"/>
                <w:sz w:val="24"/>
                <w:szCs w:val="24"/>
              </w:rPr>
              <w:t>Organizational</w:t>
            </w:r>
            <w:r w:rsidR="00A609EA" w:rsidRPr="007C6B34">
              <w:rPr>
                <w:rFonts w:ascii="Candara" w:hAnsi="Candara"/>
                <w:w w:val="120"/>
                <w:sz w:val="24"/>
                <w:szCs w:val="24"/>
              </w:rPr>
              <w:t xml:space="preserve"> </w:t>
            </w:r>
            <w:r w:rsidR="00A609EA" w:rsidRPr="007C6B34">
              <w:rPr>
                <w:rFonts w:ascii="Candara" w:hAnsi="Candara"/>
                <w:spacing w:val="-2"/>
                <w:w w:val="120"/>
                <w:sz w:val="24"/>
                <w:szCs w:val="24"/>
              </w:rPr>
              <w:t>continuity</w:t>
            </w:r>
          </w:p>
        </w:tc>
        <w:tc>
          <w:tcPr>
            <w:tcW w:w="1206" w:type="dxa"/>
            <w:tcBorders>
              <w:top w:val="nil"/>
              <w:left w:val="single" w:sz="4" w:space="0" w:color="000000"/>
              <w:bottom w:val="single" w:sz="4" w:space="0" w:color="000000"/>
              <w:right w:val="single" w:sz="4" w:space="0" w:color="000000"/>
            </w:tcBorders>
            <w:shd w:val="clear" w:color="auto" w:fill="FFF1CC"/>
          </w:tcPr>
          <w:p w14:paraId="324C11CA" w14:textId="77777777" w:rsidR="00E37A05" w:rsidRPr="007C6B34" w:rsidRDefault="00A609EA">
            <w:pPr>
              <w:pStyle w:val="TableParagraph"/>
              <w:spacing w:before="52" w:line="273" w:lineRule="auto"/>
              <w:ind w:left="21"/>
              <w:rPr>
                <w:rFonts w:ascii="Candara" w:hAnsi="Candara"/>
                <w:sz w:val="24"/>
                <w:szCs w:val="24"/>
              </w:rPr>
            </w:pPr>
            <w:r w:rsidRPr="007C6B34">
              <w:rPr>
                <w:rFonts w:ascii="Candara" w:hAnsi="Candara"/>
                <w:spacing w:val="-2"/>
                <w:w w:val="115"/>
                <w:sz w:val="24"/>
                <w:szCs w:val="24"/>
              </w:rPr>
              <w:t xml:space="preserve">Support </w:t>
            </w:r>
            <w:r w:rsidRPr="007C6B34">
              <w:rPr>
                <w:rFonts w:ascii="Candara" w:hAnsi="Candara"/>
                <w:spacing w:val="-2"/>
                <w:sz w:val="24"/>
                <w:szCs w:val="24"/>
              </w:rPr>
              <w:t>Services</w:t>
            </w:r>
          </w:p>
        </w:tc>
        <w:tc>
          <w:tcPr>
            <w:tcW w:w="1038" w:type="dxa"/>
            <w:tcBorders>
              <w:top w:val="nil"/>
              <w:left w:val="single" w:sz="4" w:space="0" w:color="000000"/>
              <w:bottom w:val="single" w:sz="4" w:space="0" w:color="000000"/>
              <w:right w:val="single" w:sz="4" w:space="0" w:color="000000"/>
            </w:tcBorders>
            <w:shd w:val="clear" w:color="auto" w:fill="FFF1CC"/>
          </w:tcPr>
          <w:p w14:paraId="2B534E19" w14:textId="77777777" w:rsidR="00E37A05" w:rsidRPr="007C6B34" w:rsidRDefault="00E37A05">
            <w:pPr>
              <w:pStyle w:val="TableParagraph"/>
              <w:spacing w:before="148"/>
              <w:rPr>
                <w:rFonts w:ascii="Candara" w:hAnsi="Candara"/>
                <w:sz w:val="24"/>
                <w:szCs w:val="24"/>
              </w:rPr>
            </w:pPr>
          </w:p>
          <w:p w14:paraId="35E7D526" w14:textId="77777777" w:rsidR="00E37A05" w:rsidRPr="007C6B34" w:rsidRDefault="00A609EA">
            <w:pPr>
              <w:pStyle w:val="TableParagraph"/>
              <w:ind w:left="20"/>
              <w:rPr>
                <w:rFonts w:ascii="Candara" w:hAnsi="Candara"/>
                <w:sz w:val="24"/>
                <w:szCs w:val="24"/>
              </w:rPr>
            </w:pPr>
            <w:r w:rsidRPr="007C6B34">
              <w:rPr>
                <w:rFonts w:ascii="Candara" w:hAnsi="Candara"/>
                <w:spacing w:val="-2"/>
                <w:sz w:val="24"/>
                <w:szCs w:val="24"/>
              </w:rPr>
              <w:t>1st</w:t>
            </w:r>
            <w:r w:rsidRPr="007C6B34">
              <w:rPr>
                <w:rFonts w:ascii="Candara" w:hAnsi="Candara"/>
                <w:spacing w:val="-9"/>
                <w:sz w:val="24"/>
                <w:szCs w:val="24"/>
              </w:rPr>
              <w:t xml:space="preserve"> </w:t>
            </w:r>
            <w:r w:rsidRPr="007C6B34">
              <w:rPr>
                <w:rFonts w:ascii="Candara" w:hAnsi="Candara"/>
                <w:spacing w:val="-4"/>
                <w:sz w:val="24"/>
                <w:szCs w:val="24"/>
              </w:rPr>
              <w:t>Year</w:t>
            </w:r>
          </w:p>
        </w:tc>
        <w:tc>
          <w:tcPr>
            <w:tcW w:w="1058" w:type="dxa"/>
            <w:tcBorders>
              <w:top w:val="nil"/>
              <w:left w:val="single" w:sz="4" w:space="0" w:color="000000"/>
              <w:bottom w:val="single" w:sz="4" w:space="0" w:color="000000"/>
              <w:right w:val="single" w:sz="4" w:space="0" w:color="000000"/>
            </w:tcBorders>
            <w:shd w:val="clear" w:color="auto" w:fill="FFF1CC"/>
          </w:tcPr>
          <w:p w14:paraId="19E8D1E6" w14:textId="77777777" w:rsidR="00E37A05" w:rsidRPr="007C6B34" w:rsidRDefault="00E37A05">
            <w:pPr>
              <w:pStyle w:val="TableParagraph"/>
              <w:spacing w:before="148"/>
              <w:rPr>
                <w:rFonts w:ascii="Candara" w:hAnsi="Candara"/>
                <w:sz w:val="24"/>
                <w:szCs w:val="24"/>
              </w:rPr>
            </w:pPr>
          </w:p>
          <w:p w14:paraId="13C915C9" w14:textId="77777777" w:rsidR="00E37A05" w:rsidRPr="007C6B34" w:rsidRDefault="00A609EA">
            <w:pPr>
              <w:pStyle w:val="TableParagraph"/>
              <w:ind w:left="19"/>
              <w:rPr>
                <w:rFonts w:ascii="Candara" w:hAnsi="Candara"/>
                <w:sz w:val="24"/>
                <w:szCs w:val="24"/>
              </w:rPr>
            </w:pPr>
            <w:r w:rsidRPr="007C6B34">
              <w:rPr>
                <w:rFonts w:ascii="Candara" w:hAnsi="Candara"/>
                <w:w w:val="105"/>
                <w:sz w:val="24"/>
                <w:szCs w:val="24"/>
              </w:rPr>
              <w:t>Dec,</w:t>
            </w:r>
            <w:r w:rsidRPr="007C6B34">
              <w:rPr>
                <w:rFonts w:ascii="Candara" w:hAnsi="Candara"/>
                <w:spacing w:val="-2"/>
                <w:w w:val="110"/>
                <w:sz w:val="24"/>
                <w:szCs w:val="24"/>
              </w:rPr>
              <w:t xml:space="preserve"> </w:t>
            </w:r>
            <w:r w:rsidRPr="007C6B34">
              <w:rPr>
                <w:rFonts w:ascii="Candara" w:hAnsi="Candara"/>
                <w:spacing w:val="-4"/>
                <w:w w:val="110"/>
                <w:sz w:val="24"/>
                <w:szCs w:val="24"/>
              </w:rPr>
              <w:t>2024</w:t>
            </w:r>
          </w:p>
        </w:tc>
        <w:tc>
          <w:tcPr>
            <w:tcW w:w="1008" w:type="dxa"/>
            <w:tcBorders>
              <w:top w:val="nil"/>
              <w:left w:val="single" w:sz="4" w:space="0" w:color="000000"/>
              <w:bottom w:val="nil"/>
            </w:tcBorders>
            <w:shd w:val="clear" w:color="auto" w:fill="FFF1CC"/>
          </w:tcPr>
          <w:p w14:paraId="24558076" w14:textId="77777777" w:rsidR="00E37A05" w:rsidRPr="007C6B34" w:rsidRDefault="00E37A05">
            <w:pPr>
              <w:pStyle w:val="TableParagraph"/>
              <w:spacing w:before="148"/>
              <w:rPr>
                <w:rFonts w:ascii="Candara" w:hAnsi="Candara"/>
                <w:sz w:val="24"/>
                <w:szCs w:val="24"/>
              </w:rPr>
            </w:pPr>
          </w:p>
          <w:p w14:paraId="7F2DEA6F" w14:textId="77777777" w:rsidR="00E37A05" w:rsidRPr="007C6B34" w:rsidRDefault="00A609EA">
            <w:pPr>
              <w:pStyle w:val="TableParagraph"/>
              <w:ind w:left="27"/>
              <w:rPr>
                <w:rFonts w:ascii="Candara" w:hAnsi="Candara"/>
                <w:sz w:val="24"/>
                <w:szCs w:val="24"/>
              </w:rPr>
            </w:pPr>
            <w:r w:rsidRPr="007C6B34">
              <w:rPr>
                <w:rFonts w:ascii="Candara" w:hAnsi="Candara"/>
                <w:w w:val="115"/>
                <w:sz w:val="24"/>
                <w:szCs w:val="24"/>
              </w:rPr>
              <w:t>one</w:t>
            </w:r>
            <w:r w:rsidRPr="007C6B34">
              <w:rPr>
                <w:rFonts w:ascii="Candara" w:hAnsi="Candara"/>
                <w:spacing w:val="-12"/>
                <w:w w:val="115"/>
                <w:sz w:val="24"/>
                <w:szCs w:val="24"/>
              </w:rPr>
              <w:t xml:space="preserve"> </w:t>
            </w:r>
            <w:r w:rsidRPr="007C6B34">
              <w:rPr>
                <w:rFonts w:ascii="Candara" w:hAnsi="Candara"/>
                <w:spacing w:val="-5"/>
                <w:w w:val="120"/>
                <w:sz w:val="24"/>
                <w:szCs w:val="24"/>
              </w:rPr>
              <w:t>off</w:t>
            </w:r>
          </w:p>
        </w:tc>
      </w:tr>
    </w:tbl>
    <w:p w14:paraId="2E52E829" w14:textId="77777777" w:rsidR="00E37A05" w:rsidRPr="007C6B34" w:rsidRDefault="00E37A05">
      <w:pPr>
        <w:pStyle w:val="TableParagraph"/>
        <w:rPr>
          <w:rFonts w:ascii="Candara" w:hAnsi="Candara"/>
          <w:sz w:val="24"/>
          <w:szCs w:val="24"/>
        </w:rPr>
        <w:sectPr w:rsidR="00E37A05" w:rsidRPr="007C6B34">
          <w:pgSz w:w="16840" w:h="11910" w:orient="landscape"/>
          <w:pgMar w:top="1320" w:right="566" w:bottom="1140" w:left="283" w:header="751" w:footer="940" w:gutter="0"/>
          <w:cols w:space="720"/>
        </w:sectPr>
      </w:pPr>
    </w:p>
    <w:p w14:paraId="3DA13D38" w14:textId="77777777" w:rsidR="00E37A05" w:rsidRPr="007C6B34" w:rsidRDefault="00E37A05">
      <w:pPr>
        <w:pStyle w:val="BodyText"/>
        <w:spacing w:before="7"/>
        <w:rPr>
          <w:rFonts w:ascii="Candara" w:hAnsi="Candara"/>
          <w:sz w:val="24"/>
          <w:szCs w:val="24"/>
        </w:rPr>
      </w:pPr>
    </w:p>
    <w:tbl>
      <w:tblPr>
        <w:tblW w:w="0" w:type="auto"/>
        <w:tblInd w:w="58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699"/>
        <w:gridCol w:w="2833"/>
        <w:gridCol w:w="3543"/>
        <w:gridCol w:w="2833"/>
        <w:gridCol w:w="1205"/>
        <w:gridCol w:w="1037"/>
        <w:gridCol w:w="1061"/>
        <w:gridCol w:w="1004"/>
      </w:tblGrid>
      <w:tr w:rsidR="00E37A05" w:rsidRPr="007C6B34" w14:paraId="012E3E0C" w14:textId="77777777">
        <w:trPr>
          <w:trHeight w:val="619"/>
        </w:trPr>
        <w:tc>
          <w:tcPr>
            <w:tcW w:w="1699" w:type="dxa"/>
            <w:tcBorders>
              <w:top w:val="nil"/>
              <w:bottom w:val="nil"/>
            </w:tcBorders>
            <w:shd w:val="clear" w:color="auto" w:fill="FFF1CC"/>
          </w:tcPr>
          <w:p w14:paraId="6DB65C64" w14:textId="77777777" w:rsidR="00E37A05" w:rsidRPr="007C6B34" w:rsidRDefault="00A609EA">
            <w:pPr>
              <w:pStyle w:val="TableParagraph"/>
              <w:spacing w:before="76"/>
              <w:ind w:left="124"/>
              <w:rPr>
                <w:rFonts w:ascii="Candara" w:hAnsi="Candara"/>
                <w:sz w:val="24"/>
                <w:szCs w:val="24"/>
              </w:rPr>
            </w:pPr>
            <w:r w:rsidRPr="007C6B34">
              <w:rPr>
                <w:rFonts w:ascii="Candara" w:hAnsi="Candara"/>
                <w:spacing w:val="-2"/>
                <w:w w:val="120"/>
                <w:sz w:val="24"/>
                <w:szCs w:val="24"/>
              </w:rPr>
              <w:t>Infrastructure</w:t>
            </w:r>
          </w:p>
        </w:tc>
        <w:tc>
          <w:tcPr>
            <w:tcW w:w="2833" w:type="dxa"/>
            <w:shd w:val="clear" w:color="auto" w:fill="FFF1CC"/>
          </w:tcPr>
          <w:p w14:paraId="08035A5F" w14:textId="77777777" w:rsidR="00E37A05" w:rsidRPr="007C6B34" w:rsidRDefault="00A609EA">
            <w:pPr>
              <w:pStyle w:val="TableParagraph"/>
              <w:spacing w:before="71" w:line="273" w:lineRule="auto"/>
              <w:ind w:left="173" w:right="-21"/>
              <w:rPr>
                <w:rFonts w:ascii="Candara" w:hAnsi="Candara"/>
                <w:sz w:val="24"/>
                <w:szCs w:val="24"/>
              </w:rPr>
            </w:pPr>
            <w:r w:rsidRPr="007C6B34">
              <w:rPr>
                <w:rFonts w:ascii="Candara" w:hAnsi="Candara"/>
                <w:w w:val="120"/>
                <w:sz w:val="24"/>
                <w:szCs w:val="24"/>
              </w:rPr>
              <w:t>Advanced</w:t>
            </w:r>
            <w:r w:rsidRPr="007C6B34">
              <w:rPr>
                <w:rFonts w:ascii="Candara" w:hAnsi="Candara"/>
                <w:spacing w:val="12"/>
                <w:w w:val="120"/>
                <w:sz w:val="24"/>
                <w:szCs w:val="24"/>
              </w:rPr>
              <w:t xml:space="preserve"> </w:t>
            </w:r>
            <w:r w:rsidRPr="007C6B34">
              <w:rPr>
                <w:rFonts w:ascii="Candara" w:hAnsi="Candara"/>
                <w:w w:val="120"/>
                <w:sz w:val="24"/>
                <w:szCs w:val="24"/>
              </w:rPr>
              <w:t>productivity</w:t>
            </w:r>
            <w:r w:rsidRPr="007C6B34">
              <w:rPr>
                <w:rFonts w:ascii="Candara" w:hAnsi="Candara"/>
                <w:spacing w:val="9"/>
                <w:w w:val="120"/>
                <w:sz w:val="24"/>
                <w:szCs w:val="24"/>
              </w:rPr>
              <w:t xml:space="preserve"> </w:t>
            </w:r>
            <w:r w:rsidRPr="007C6B34">
              <w:rPr>
                <w:rFonts w:ascii="Candara" w:hAnsi="Candara"/>
                <w:w w:val="120"/>
                <w:sz w:val="24"/>
                <w:szCs w:val="24"/>
              </w:rPr>
              <w:t xml:space="preserve">suite </w:t>
            </w:r>
            <w:r w:rsidRPr="007C6B34">
              <w:rPr>
                <w:rFonts w:ascii="Candara" w:hAnsi="Candara"/>
                <w:w w:val="115"/>
                <w:sz w:val="24"/>
                <w:szCs w:val="24"/>
              </w:rPr>
              <w:t>with</w:t>
            </w:r>
            <w:r w:rsidRPr="007C6B34">
              <w:rPr>
                <w:rFonts w:ascii="Candara" w:hAnsi="Candara"/>
                <w:spacing w:val="-6"/>
                <w:w w:val="115"/>
                <w:sz w:val="24"/>
                <w:szCs w:val="24"/>
              </w:rPr>
              <w:t xml:space="preserve"> </w:t>
            </w:r>
            <w:r w:rsidRPr="007C6B34">
              <w:rPr>
                <w:rFonts w:ascii="Candara" w:hAnsi="Candara"/>
                <w:w w:val="115"/>
                <w:sz w:val="24"/>
                <w:szCs w:val="24"/>
              </w:rPr>
              <w:t>collaborative</w:t>
            </w:r>
            <w:r w:rsidRPr="007C6B34">
              <w:rPr>
                <w:rFonts w:ascii="Candara" w:hAnsi="Candara"/>
                <w:spacing w:val="-7"/>
                <w:w w:val="115"/>
                <w:sz w:val="24"/>
                <w:szCs w:val="24"/>
              </w:rPr>
              <w:t xml:space="preserve"> </w:t>
            </w:r>
            <w:r w:rsidRPr="007C6B34">
              <w:rPr>
                <w:rFonts w:ascii="Candara" w:hAnsi="Candara"/>
                <w:spacing w:val="-2"/>
                <w:w w:val="115"/>
                <w:sz w:val="24"/>
                <w:szCs w:val="24"/>
              </w:rPr>
              <w:t>capabilities</w:t>
            </w:r>
          </w:p>
        </w:tc>
        <w:tc>
          <w:tcPr>
            <w:tcW w:w="3543" w:type="dxa"/>
            <w:shd w:val="clear" w:color="auto" w:fill="FFF1CC"/>
          </w:tcPr>
          <w:p w14:paraId="03AEB386" w14:textId="77777777" w:rsidR="00E37A05" w:rsidRPr="007C6B34" w:rsidRDefault="00E37A05">
            <w:pPr>
              <w:pStyle w:val="TableParagraph"/>
              <w:spacing w:before="181"/>
              <w:rPr>
                <w:rFonts w:ascii="Candara" w:hAnsi="Candara"/>
                <w:sz w:val="24"/>
                <w:szCs w:val="24"/>
              </w:rPr>
            </w:pPr>
          </w:p>
          <w:p w14:paraId="6029DA51" w14:textId="77777777" w:rsidR="00E37A05" w:rsidRPr="007C6B34" w:rsidRDefault="00A609EA">
            <w:pPr>
              <w:pStyle w:val="TableParagraph"/>
              <w:numPr>
                <w:ilvl w:val="0"/>
                <w:numId w:val="46"/>
              </w:numPr>
              <w:tabs>
                <w:tab w:val="left" w:pos="99"/>
              </w:tabs>
              <w:ind w:left="99" w:right="6" w:hanging="99"/>
              <w:jc w:val="right"/>
              <w:rPr>
                <w:rFonts w:ascii="Candara" w:hAnsi="Candara"/>
                <w:sz w:val="24"/>
                <w:szCs w:val="24"/>
              </w:rPr>
            </w:pPr>
            <w:r w:rsidRPr="007C6B34">
              <w:rPr>
                <w:rFonts w:ascii="Candara" w:hAnsi="Candara"/>
                <w:w w:val="110"/>
                <w:sz w:val="24"/>
                <w:szCs w:val="24"/>
              </w:rPr>
              <w:t>Active</w:t>
            </w:r>
            <w:r w:rsidRPr="007C6B34">
              <w:rPr>
                <w:rFonts w:ascii="Candara" w:hAnsi="Candara"/>
                <w:spacing w:val="1"/>
                <w:w w:val="110"/>
                <w:sz w:val="24"/>
                <w:szCs w:val="24"/>
              </w:rPr>
              <w:t xml:space="preserve"> </w:t>
            </w:r>
            <w:r w:rsidRPr="007C6B34">
              <w:rPr>
                <w:rFonts w:ascii="Candara" w:hAnsi="Candara"/>
                <w:w w:val="110"/>
                <w:sz w:val="24"/>
                <w:szCs w:val="24"/>
              </w:rPr>
              <w:t>licenses</w:t>
            </w:r>
            <w:r w:rsidRPr="007C6B34">
              <w:rPr>
                <w:rFonts w:ascii="Candara" w:hAnsi="Candara"/>
                <w:spacing w:val="-1"/>
                <w:w w:val="110"/>
                <w:sz w:val="24"/>
                <w:szCs w:val="24"/>
              </w:rPr>
              <w:t xml:space="preserve"> </w:t>
            </w:r>
            <w:r w:rsidRPr="007C6B34">
              <w:rPr>
                <w:rFonts w:ascii="Candara" w:hAnsi="Candara"/>
                <w:w w:val="110"/>
                <w:sz w:val="24"/>
                <w:szCs w:val="24"/>
              </w:rPr>
              <w:t>on</w:t>
            </w:r>
            <w:r w:rsidRPr="007C6B34">
              <w:rPr>
                <w:rFonts w:ascii="Candara" w:hAnsi="Candara"/>
                <w:spacing w:val="3"/>
                <w:w w:val="110"/>
                <w:sz w:val="24"/>
                <w:szCs w:val="24"/>
              </w:rPr>
              <w:t xml:space="preserve"> </w:t>
            </w:r>
            <w:r w:rsidRPr="007C6B34">
              <w:rPr>
                <w:rFonts w:ascii="Candara" w:hAnsi="Candara"/>
                <w:w w:val="110"/>
                <w:sz w:val="24"/>
                <w:szCs w:val="24"/>
              </w:rPr>
              <w:t xml:space="preserve">all official </w:t>
            </w:r>
            <w:r w:rsidRPr="007C6B34">
              <w:rPr>
                <w:rFonts w:ascii="Candara" w:hAnsi="Candara"/>
                <w:spacing w:val="-2"/>
                <w:w w:val="110"/>
                <w:sz w:val="24"/>
                <w:szCs w:val="24"/>
              </w:rPr>
              <w:t>systems</w:t>
            </w:r>
          </w:p>
        </w:tc>
        <w:tc>
          <w:tcPr>
            <w:tcW w:w="2833" w:type="dxa"/>
            <w:shd w:val="clear" w:color="auto" w:fill="FFF1CC"/>
          </w:tcPr>
          <w:p w14:paraId="40A94FEF" w14:textId="77777777" w:rsidR="00E37A05" w:rsidRPr="007C6B34" w:rsidRDefault="00A609EA">
            <w:pPr>
              <w:pStyle w:val="TableParagraph"/>
              <w:numPr>
                <w:ilvl w:val="0"/>
                <w:numId w:val="45"/>
              </w:numPr>
              <w:tabs>
                <w:tab w:val="left" w:pos="252"/>
                <w:tab w:val="left" w:pos="729"/>
              </w:tabs>
              <w:spacing w:before="71" w:line="273" w:lineRule="auto"/>
              <w:ind w:right="509" w:hanging="576"/>
              <w:rPr>
                <w:rFonts w:ascii="Candara" w:hAnsi="Candara"/>
                <w:sz w:val="24"/>
                <w:szCs w:val="24"/>
              </w:rPr>
            </w:pPr>
            <w:r w:rsidRPr="007C6B34">
              <w:rPr>
                <w:rFonts w:ascii="Candara" w:hAnsi="Candara"/>
                <w:w w:val="115"/>
                <w:sz w:val="24"/>
                <w:szCs w:val="24"/>
              </w:rPr>
              <w:t>Operational</w:t>
            </w:r>
            <w:r w:rsidRPr="007C6B34">
              <w:rPr>
                <w:rFonts w:ascii="Candara" w:hAnsi="Candara"/>
                <w:spacing w:val="31"/>
                <w:w w:val="115"/>
                <w:sz w:val="24"/>
                <w:szCs w:val="24"/>
              </w:rPr>
              <w:t xml:space="preserve"> </w:t>
            </w:r>
            <w:r w:rsidRPr="007C6B34">
              <w:rPr>
                <w:rFonts w:ascii="Candara" w:hAnsi="Candara"/>
                <w:w w:val="115"/>
                <w:sz w:val="24"/>
                <w:szCs w:val="24"/>
              </w:rPr>
              <w:t xml:space="preserve">efficiency </w:t>
            </w:r>
            <w:r w:rsidRPr="007C6B34">
              <w:rPr>
                <w:rFonts w:ascii="Candara" w:hAnsi="Candara"/>
                <w:spacing w:val="-2"/>
                <w:w w:val="115"/>
                <w:sz w:val="24"/>
                <w:szCs w:val="24"/>
              </w:rPr>
              <w:t>and</w:t>
            </w:r>
            <w:r w:rsidRPr="007C6B34">
              <w:rPr>
                <w:rFonts w:ascii="Candara" w:hAnsi="Candara"/>
                <w:spacing w:val="-14"/>
                <w:w w:val="115"/>
                <w:sz w:val="24"/>
                <w:szCs w:val="24"/>
              </w:rPr>
              <w:t xml:space="preserve"> </w:t>
            </w:r>
            <w:r w:rsidRPr="007C6B34">
              <w:rPr>
                <w:rFonts w:ascii="Candara" w:hAnsi="Candara"/>
                <w:spacing w:val="-2"/>
                <w:w w:val="115"/>
                <w:sz w:val="24"/>
                <w:szCs w:val="24"/>
              </w:rPr>
              <w:t>effectiveness</w:t>
            </w:r>
          </w:p>
        </w:tc>
        <w:tc>
          <w:tcPr>
            <w:tcW w:w="1205" w:type="dxa"/>
            <w:shd w:val="clear" w:color="auto" w:fill="FFF1CC"/>
          </w:tcPr>
          <w:p w14:paraId="3A6C5CFD" w14:textId="77777777" w:rsidR="00E37A05" w:rsidRPr="007C6B34" w:rsidRDefault="00A609EA">
            <w:pPr>
              <w:pStyle w:val="TableParagraph"/>
              <w:spacing w:before="71" w:line="273" w:lineRule="auto"/>
              <w:ind w:left="24" w:firstLine="14"/>
              <w:rPr>
                <w:rFonts w:ascii="Candara" w:hAnsi="Candara"/>
                <w:sz w:val="24"/>
                <w:szCs w:val="24"/>
              </w:rPr>
            </w:pPr>
            <w:r w:rsidRPr="007C6B34">
              <w:rPr>
                <w:rFonts w:ascii="Candara" w:hAnsi="Candara"/>
                <w:spacing w:val="-2"/>
                <w:w w:val="115"/>
                <w:sz w:val="24"/>
                <w:szCs w:val="24"/>
              </w:rPr>
              <w:t xml:space="preserve">Support </w:t>
            </w:r>
            <w:r w:rsidRPr="007C6B34">
              <w:rPr>
                <w:rFonts w:ascii="Candara" w:hAnsi="Candara"/>
                <w:spacing w:val="-4"/>
                <w:w w:val="110"/>
                <w:sz w:val="24"/>
                <w:szCs w:val="24"/>
              </w:rPr>
              <w:t>Services</w:t>
            </w:r>
          </w:p>
        </w:tc>
        <w:tc>
          <w:tcPr>
            <w:tcW w:w="1037" w:type="dxa"/>
            <w:shd w:val="clear" w:color="auto" w:fill="FFF1CC"/>
          </w:tcPr>
          <w:p w14:paraId="6A383597" w14:textId="77777777" w:rsidR="00E37A05" w:rsidRPr="007C6B34" w:rsidRDefault="00E37A05">
            <w:pPr>
              <w:pStyle w:val="TableParagraph"/>
              <w:spacing w:before="22"/>
              <w:rPr>
                <w:rFonts w:ascii="Candara" w:hAnsi="Candara"/>
                <w:sz w:val="24"/>
                <w:szCs w:val="24"/>
              </w:rPr>
            </w:pPr>
          </w:p>
          <w:p w14:paraId="096CE057" w14:textId="77777777" w:rsidR="00E37A05" w:rsidRPr="007C6B34" w:rsidRDefault="00A609EA">
            <w:pPr>
              <w:pStyle w:val="TableParagraph"/>
              <w:ind w:left="24"/>
              <w:rPr>
                <w:rFonts w:ascii="Candara" w:hAnsi="Candara"/>
                <w:sz w:val="24"/>
                <w:szCs w:val="24"/>
              </w:rPr>
            </w:pPr>
            <w:r w:rsidRPr="007C6B34">
              <w:rPr>
                <w:rFonts w:ascii="Candara" w:hAnsi="Candara"/>
                <w:w w:val="110"/>
                <w:sz w:val="24"/>
                <w:szCs w:val="24"/>
              </w:rPr>
              <w:t>2nd</w:t>
            </w:r>
            <w:r w:rsidRPr="007C6B34">
              <w:rPr>
                <w:rFonts w:ascii="Candara" w:hAnsi="Candara"/>
                <w:spacing w:val="9"/>
                <w:w w:val="110"/>
                <w:sz w:val="24"/>
                <w:szCs w:val="24"/>
              </w:rPr>
              <w:t xml:space="preserve"> </w:t>
            </w:r>
            <w:r w:rsidRPr="007C6B34">
              <w:rPr>
                <w:rFonts w:ascii="Candara" w:hAnsi="Candara"/>
                <w:spacing w:val="-4"/>
                <w:w w:val="110"/>
                <w:sz w:val="24"/>
                <w:szCs w:val="24"/>
              </w:rPr>
              <w:t>Year</w:t>
            </w:r>
          </w:p>
        </w:tc>
        <w:tc>
          <w:tcPr>
            <w:tcW w:w="1061" w:type="dxa"/>
            <w:shd w:val="clear" w:color="auto" w:fill="FFF1CC"/>
          </w:tcPr>
          <w:p w14:paraId="30E70E19" w14:textId="77777777" w:rsidR="00E37A05" w:rsidRPr="007C6B34" w:rsidRDefault="00E37A05">
            <w:pPr>
              <w:pStyle w:val="TableParagraph"/>
              <w:spacing w:before="22"/>
              <w:rPr>
                <w:rFonts w:ascii="Candara" w:hAnsi="Candara"/>
                <w:sz w:val="24"/>
                <w:szCs w:val="24"/>
              </w:rPr>
            </w:pPr>
          </w:p>
          <w:p w14:paraId="2B149A2B" w14:textId="77777777" w:rsidR="00E37A05" w:rsidRPr="007C6B34" w:rsidRDefault="00A609EA">
            <w:pPr>
              <w:pStyle w:val="TableParagraph"/>
              <w:ind w:left="24"/>
              <w:rPr>
                <w:rFonts w:ascii="Candara" w:hAnsi="Candara"/>
                <w:sz w:val="24"/>
                <w:szCs w:val="24"/>
              </w:rPr>
            </w:pPr>
            <w:r w:rsidRPr="007C6B34">
              <w:rPr>
                <w:rFonts w:ascii="Candara" w:hAnsi="Candara"/>
                <w:w w:val="110"/>
                <w:sz w:val="24"/>
                <w:szCs w:val="24"/>
              </w:rPr>
              <w:t>June</w:t>
            </w:r>
            <w:r w:rsidRPr="007C6B34">
              <w:rPr>
                <w:rFonts w:ascii="Candara" w:hAnsi="Candara"/>
                <w:w w:val="115"/>
                <w:sz w:val="24"/>
                <w:szCs w:val="24"/>
              </w:rPr>
              <w:t xml:space="preserve"> </w:t>
            </w:r>
            <w:r w:rsidRPr="007C6B34">
              <w:rPr>
                <w:rFonts w:ascii="Candara" w:hAnsi="Candara"/>
                <w:spacing w:val="-4"/>
                <w:w w:val="115"/>
                <w:sz w:val="24"/>
                <w:szCs w:val="24"/>
              </w:rPr>
              <w:t>2024</w:t>
            </w:r>
          </w:p>
        </w:tc>
        <w:tc>
          <w:tcPr>
            <w:tcW w:w="1004" w:type="dxa"/>
            <w:tcBorders>
              <w:top w:val="nil"/>
              <w:bottom w:val="nil"/>
              <w:right w:val="single" w:sz="8" w:space="0" w:color="000000"/>
            </w:tcBorders>
            <w:shd w:val="clear" w:color="auto" w:fill="FFF1CC"/>
          </w:tcPr>
          <w:p w14:paraId="506B293B" w14:textId="77777777" w:rsidR="00E37A05" w:rsidRPr="007C6B34" w:rsidRDefault="00E37A05">
            <w:pPr>
              <w:pStyle w:val="TableParagraph"/>
              <w:spacing w:before="22"/>
              <w:rPr>
                <w:rFonts w:ascii="Candara" w:hAnsi="Candara"/>
                <w:sz w:val="24"/>
                <w:szCs w:val="24"/>
              </w:rPr>
            </w:pPr>
          </w:p>
          <w:p w14:paraId="3A198C75" w14:textId="77777777" w:rsidR="00E37A05" w:rsidRPr="007C6B34" w:rsidRDefault="00A609EA">
            <w:pPr>
              <w:pStyle w:val="TableParagraph"/>
              <w:ind w:left="29"/>
              <w:rPr>
                <w:rFonts w:ascii="Candara" w:hAnsi="Candara"/>
                <w:sz w:val="24"/>
                <w:szCs w:val="24"/>
              </w:rPr>
            </w:pPr>
            <w:r w:rsidRPr="007C6B34">
              <w:rPr>
                <w:rFonts w:ascii="Candara" w:hAnsi="Candara"/>
                <w:w w:val="115"/>
                <w:sz w:val="24"/>
                <w:szCs w:val="24"/>
              </w:rPr>
              <w:t>one</w:t>
            </w:r>
            <w:r w:rsidRPr="007C6B34">
              <w:rPr>
                <w:rFonts w:ascii="Candara" w:hAnsi="Candara"/>
                <w:spacing w:val="-12"/>
                <w:w w:val="115"/>
                <w:sz w:val="24"/>
                <w:szCs w:val="24"/>
              </w:rPr>
              <w:t xml:space="preserve"> </w:t>
            </w:r>
            <w:r w:rsidRPr="007C6B34">
              <w:rPr>
                <w:rFonts w:ascii="Candara" w:hAnsi="Candara"/>
                <w:spacing w:val="-5"/>
                <w:w w:val="120"/>
                <w:sz w:val="24"/>
                <w:szCs w:val="24"/>
              </w:rPr>
              <w:t>off</w:t>
            </w:r>
          </w:p>
        </w:tc>
      </w:tr>
      <w:tr w:rsidR="00E37A05" w:rsidRPr="007C6B34" w14:paraId="64CBACD2" w14:textId="77777777">
        <w:trPr>
          <w:trHeight w:val="618"/>
        </w:trPr>
        <w:tc>
          <w:tcPr>
            <w:tcW w:w="1699" w:type="dxa"/>
            <w:tcBorders>
              <w:top w:val="nil"/>
              <w:bottom w:val="nil"/>
            </w:tcBorders>
            <w:shd w:val="clear" w:color="auto" w:fill="FFF1CC"/>
          </w:tcPr>
          <w:p w14:paraId="660F0828" w14:textId="77777777" w:rsidR="00E37A05" w:rsidRPr="007C6B34" w:rsidRDefault="00E37A05">
            <w:pPr>
              <w:pStyle w:val="TableParagraph"/>
              <w:rPr>
                <w:rFonts w:ascii="Candara" w:hAnsi="Candara"/>
                <w:sz w:val="24"/>
                <w:szCs w:val="24"/>
              </w:rPr>
            </w:pPr>
          </w:p>
        </w:tc>
        <w:tc>
          <w:tcPr>
            <w:tcW w:w="2833" w:type="dxa"/>
            <w:shd w:val="clear" w:color="auto" w:fill="FFF1CC"/>
          </w:tcPr>
          <w:p w14:paraId="69B8D067" w14:textId="25EF616A" w:rsidR="00E37A05" w:rsidRPr="007C6B34" w:rsidRDefault="0031353E">
            <w:pPr>
              <w:pStyle w:val="TableParagraph"/>
              <w:spacing w:before="109" w:line="273" w:lineRule="auto"/>
              <w:ind w:left="173" w:right="-28"/>
              <w:rPr>
                <w:rFonts w:ascii="Candara" w:hAnsi="Candara"/>
                <w:sz w:val="24"/>
                <w:szCs w:val="24"/>
              </w:rPr>
            </w:pPr>
            <w:r w:rsidRPr="007C6B34">
              <w:rPr>
                <w:rFonts w:ascii="Candara" w:hAnsi="Candara"/>
                <w:spacing w:val="-4"/>
                <w:w w:val="115"/>
                <w:sz w:val="24"/>
                <w:szCs w:val="24"/>
              </w:rPr>
              <w:t>Centralized</w:t>
            </w:r>
            <w:r w:rsidR="00A609EA" w:rsidRPr="007C6B34">
              <w:rPr>
                <w:rFonts w:ascii="Candara" w:hAnsi="Candara"/>
                <w:spacing w:val="-10"/>
                <w:w w:val="115"/>
                <w:sz w:val="24"/>
                <w:szCs w:val="24"/>
              </w:rPr>
              <w:t xml:space="preserve"> </w:t>
            </w:r>
            <w:r w:rsidR="00A609EA" w:rsidRPr="007C6B34">
              <w:rPr>
                <w:rFonts w:ascii="Candara" w:hAnsi="Candara"/>
                <w:spacing w:val="-4"/>
                <w:w w:val="115"/>
                <w:sz w:val="24"/>
                <w:szCs w:val="24"/>
              </w:rPr>
              <w:t xml:space="preserve">UPS/inverter </w:t>
            </w:r>
            <w:r w:rsidR="00A609EA" w:rsidRPr="007C6B34">
              <w:rPr>
                <w:rFonts w:ascii="Candara" w:hAnsi="Candara"/>
                <w:spacing w:val="-2"/>
                <w:w w:val="115"/>
                <w:sz w:val="24"/>
                <w:szCs w:val="24"/>
              </w:rPr>
              <w:t>system</w:t>
            </w:r>
          </w:p>
        </w:tc>
        <w:tc>
          <w:tcPr>
            <w:tcW w:w="3543" w:type="dxa"/>
            <w:shd w:val="clear" w:color="auto" w:fill="FFF1CC"/>
          </w:tcPr>
          <w:p w14:paraId="721FFDF8" w14:textId="77777777" w:rsidR="00E37A05" w:rsidRPr="007C6B34" w:rsidRDefault="00A609EA">
            <w:pPr>
              <w:pStyle w:val="TableParagraph"/>
              <w:numPr>
                <w:ilvl w:val="0"/>
                <w:numId w:val="44"/>
              </w:numPr>
              <w:tabs>
                <w:tab w:val="left" w:pos="257"/>
              </w:tabs>
              <w:spacing w:before="66"/>
              <w:ind w:left="257" w:hanging="99"/>
              <w:rPr>
                <w:rFonts w:ascii="Candara" w:hAnsi="Candara"/>
                <w:sz w:val="24"/>
                <w:szCs w:val="24"/>
              </w:rPr>
            </w:pPr>
            <w:r w:rsidRPr="007C6B34">
              <w:rPr>
                <w:rFonts w:ascii="Candara" w:hAnsi="Candara"/>
                <w:w w:val="115"/>
                <w:sz w:val="24"/>
                <w:szCs w:val="24"/>
              </w:rPr>
              <w:t>Installed</w:t>
            </w:r>
            <w:r w:rsidRPr="007C6B34">
              <w:rPr>
                <w:rFonts w:ascii="Candara" w:hAnsi="Candara"/>
                <w:spacing w:val="-6"/>
                <w:w w:val="115"/>
                <w:sz w:val="24"/>
                <w:szCs w:val="24"/>
              </w:rPr>
              <w:t xml:space="preserve"> </w:t>
            </w:r>
            <w:r w:rsidRPr="007C6B34">
              <w:rPr>
                <w:rFonts w:ascii="Candara" w:hAnsi="Candara"/>
                <w:w w:val="115"/>
                <w:sz w:val="24"/>
                <w:szCs w:val="24"/>
              </w:rPr>
              <w:t>and functional</w:t>
            </w:r>
            <w:r w:rsidRPr="007C6B34">
              <w:rPr>
                <w:rFonts w:ascii="Candara" w:hAnsi="Candara"/>
                <w:spacing w:val="-8"/>
                <w:w w:val="115"/>
                <w:sz w:val="24"/>
                <w:szCs w:val="24"/>
              </w:rPr>
              <w:t xml:space="preserve"> </w:t>
            </w:r>
            <w:r w:rsidRPr="007C6B34">
              <w:rPr>
                <w:rFonts w:ascii="Candara" w:hAnsi="Candara"/>
                <w:spacing w:val="-2"/>
                <w:w w:val="115"/>
                <w:sz w:val="24"/>
                <w:szCs w:val="24"/>
              </w:rPr>
              <w:t>backup</w:t>
            </w:r>
          </w:p>
          <w:p w14:paraId="505F0B47" w14:textId="77777777" w:rsidR="00E37A05" w:rsidRPr="007C6B34" w:rsidRDefault="00A609EA">
            <w:pPr>
              <w:pStyle w:val="TableParagraph"/>
              <w:spacing w:before="33"/>
              <w:ind w:left="302"/>
              <w:rPr>
                <w:rFonts w:ascii="Candara" w:hAnsi="Candara"/>
                <w:sz w:val="24"/>
                <w:szCs w:val="24"/>
              </w:rPr>
            </w:pPr>
            <w:r w:rsidRPr="007C6B34">
              <w:rPr>
                <w:rFonts w:ascii="Candara" w:hAnsi="Candara"/>
                <w:w w:val="115"/>
                <w:sz w:val="24"/>
                <w:szCs w:val="24"/>
              </w:rPr>
              <w:t>power</w:t>
            </w:r>
            <w:r w:rsidRPr="007C6B34">
              <w:rPr>
                <w:rFonts w:ascii="Candara" w:hAnsi="Candara"/>
                <w:spacing w:val="-2"/>
                <w:w w:val="115"/>
                <w:sz w:val="24"/>
                <w:szCs w:val="24"/>
              </w:rPr>
              <w:t xml:space="preserve"> system</w:t>
            </w:r>
          </w:p>
        </w:tc>
        <w:tc>
          <w:tcPr>
            <w:tcW w:w="2833" w:type="dxa"/>
            <w:shd w:val="clear" w:color="auto" w:fill="FFF1CC"/>
          </w:tcPr>
          <w:p w14:paraId="69408A1E" w14:textId="15D298C1" w:rsidR="00E37A05" w:rsidRPr="007C6B34" w:rsidRDefault="00A609EA">
            <w:pPr>
              <w:pStyle w:val="TableParagraph"/>
              <w:numPr>
                <w:ilvl w:val="0"/>
                <w:numId w:val="43"/>
              </w:numPr>
              <w:tabs>
                <w:tab w:val="left" w:pos="99"/>
                <w:tab w:val="left" w:pos="1406"/>
              </w:tabs>
              <w:spacing w:before="66"/>
              <w:ind w:left="99" w:right="509" w:hanging="99"/>
              <w:jc w:val="right"/>
              <w:rPr>
                <w:rFonts w:ascii="Candara" w:hAnsi="Candara"/>
                <w:sz w:val="24"/>
                <w:szCs w:val="24"/>
              </w:rPr>
            </w:pPr>
            <w:r w:rsidRPr="007C6B34">
              <w:rPr>
                <w:rFonts w:ascii="Candara" w:hAnsi="Candara"/>
                <w:spacing w:val="-2"/>
                <w:w w:val="115"/>
                <w:sz w:val="24"/>
                <w:szCs w:val="24"/>
              </w:rPr>
              <w:t>Operational</w:t>
            </w:r>
            <w:r w:rsidR="0031353E">
              <w:rPr>
                <w:rFonts w:ascii="Candara" w:hAnsi="Candara"/>
                <w:sz w:val="24"/>
                <w:szCs w:val="24"/>
              </w:rPr>
              <w:t xml:space="preserve"> </w:t>
            </w:r>
            <w:r w:rsidRPr="007C6B34">
              <w:rPr>
                <w:rFonts w:ascii="Candara" w:hAnsi="Candara"/>
                <w:spacing w:val="-2"/>
                <w:w w:val="115"/>
                <w:sz w:val="24"/>
                <w:szCs w:val="24"/>
              </w:rPr>
              <w:t>efficiency</w:t>
            </w:r>
          </w:p>
          <w:p w14:paraId="6BFF8D3E" w14:textId="77777777" w:rsidR="00E37A05" w:rsidRPr="007C6B34" w:rsidRDefault="00A609EA">
            <w:pPr>
              <w:pStyle w:val="TableParagraph"/>
              <w:spacing w:before="33"/>
              <w:ind w:right="514"/>
              <w:jc w:val="right"/>
              <w:rPr>
                <w:rFonts w:ascii="Candara" w:hAnsi="Candara"/>
                <w:sz w:val="24"/>
                <w:szCs w:val="24"/>
              </w:rPr>
            </w:pPr>
            <w:r w:rsidRPr="007C6B34">
              <w:rPr>
                <w:rFonts w:ascii="Candara" w:hAnsi="Candara"/>
                <w:w w:val="115"/>
                <w:sz w:val="24"/>
                <w:szCs w:val="24"/>
              </w:rPr>
              <w:t>and</w:t>
            </w:r>
            <w:r w:rsidRPr="007C6B34">
              <w:rPr>
                <w:rFonts w:ascii="Candara" w:hAnsi="Candara"/>
                <w:spacing w:val="-7"/>
                <w:w w:val="115"/>
                <w:sz w:val="24"/>
                <w:szCs w:val="24"/>
              </w:rPr>
              <w:t xml:space="preserve"> </w:t>
            </w:r>
            <w:r w:rsidRPr="007C6B34">
              <w:rPr>
                <w:rFonts w:ascii="Candara" w:hAnsi="Candara"/>
                <w:spacing w:val="-2"/>
                <w:w w:val="115"/>
                <w:sz w:val="24"/>
                <w:szCs w:val="24"/>
              </w:rPr>
              <w:t>effectiveness</w:t>
            </w:r>
          </w:p>
        </w:tc>
        <w:tc>
          <w:tcPr>
            <w:tcW w:w="1205" w:type="dxa"/>
            <w:shd w:val="clear" w:color="auto" w:fill="FFF1CC"/>
          </w:tcPr>
          <w:p w14:paraId="45DA7663" w14:textId="77777777" w:rsidR="00E37A05" w:rsidRPr="007C6B34" w:rsidRDefault="00A609EA">
            <w:pPr>
              <w:pStyle w:val="TableParagraph"/>
              <w:spacing w:before="66" w:line="278" w:lineRule="auto"/>
              <w:ind w:left="24" w:firstLine="14"/>
              <w:rPr>
                <w:rFonts w:ascii="Candara" w:hAnsi="Candara"/>
                <w:sz w:val="24"/>
                <w:szCs w:val="24"/>
              </w:rPr>
            </w:pPr>
            <w:r w:rsidRPr="007C6B34">
              <w:rPr>
                <w:rFonts w:ascii="Candara" w:hAnsi="Candara"/>
                <w:spacing w:val="-2"/>
                <w:w w:val="115"/>
                <w:sz w:val="24"/>
                <w:szCs w:val="24"/>
              </w:rPr>
              <w:t xml:space="preserve">Support </w:t>
            </w:r>
            <w:r w:rsidRPr="007C6B34">
              <w:rPr>
                <w:rFonts w:ascii="Candara" w:hAnsi="Candara"/>
                <w:spacing w:val="-4"/>
                <w:w w:val="110"/>
                <w:sz w:val="24"/>
                <w:szCs w:val="24"/>
              </w:rPr>
              <w:t>Services</w:t>
            </w:r>
          </w:p>
        </w:tc>
        <w:tc>
          <w:tcPr>
            <w:tcW w:w="1037" w:type="dxa"/>
            <w:shd w:val="clear" w:color="auto" w:fill="FFF1CC"/>
          </w:tcPr>
          <w:p w14:paraId="68FC9F56" w14:textId="2EF9E4A9" w:rsidR="00E37A05" w:rsidRPr="007C6B34" w:rsidRDefault="00A609EA">
            <w:pPr>
              <w:pStyle w:val="TableParagraph"/>
              <w:spacing w:before="66" w:line="278" w:lineRule="auto"/>
              <w:ind w:left="24" w:right="247"/>
              <w:rPr>
                <w:rFonts w:ascii="Candara" w:hAnsi="Candara"/>
                <w:sz w:val="24"/>
                <w:szCs w:val="24"/>
              </w:rPr>
            </w:pPr>
            <w:r w:rsidRPr="007C6B34">
              <w:rPr>
                <w:rFonts w:ascii="Candara" w:hAnsi="Candara"/>
                <w:spacing w:val="-2"/>
                <w:w w:val="115"/>
                <w:sz w:val="24"/>
                <w:szCs w:val="24"/>
              </w:rPr>
              <w:t xml:space="preserve">Beyond </w:t>
            </w:r>
            <w:r w:rsidRPr="007C6B34">
              <w:rPr>
                <w:rFonts w:ascii="Candara" w:hAnsi="Candara"/>
                <w:w w:val="115"/>
                <w:sz w:val="24"/>
                <w:szCs w:val="24"/>
              </w:rPr>
              <w:t>3rd</w:t>
            </w:r>
            <w:r w:rsidRPr="007C6B34">
              <w:rPr>
                <w:rFonts w:ascii="Candara" w:hAnsi="Candara"/>
                <w:spacing w:val="-15"/>
                <w:w w:val="115"/>
                <w:sz w:val="24"/>
                <w:szCs w:val="24"/>
              </w:rPr>
              <w:t xml:space="preserve"> </w:t>
            </w:r>
            <w:r w:rsidRPr="007C6B34">
              <w:rPr>
                <w:rFonts w:ascii="Candara" w:hAnsi="Candara"/>
                <w:spacing w:val="-6"/>
                <w:w w:val="110"/>
                <w:sz w:val="24"/>
                <w:szCs w:val="24"/>
              </w:rPr>
              <w:t>Year</w:t>
            </w:r>
          </w:p>
        </w:tc>
        <w:tc>
          <w:tcPr>
            <w:tcW w:w="1061" w:type="dxa"/>
            <w:shd w:val="clear" w:color="auto" w:fill="FFF1CC"/>
          </w:tcPr>
          <w:p w14:paraId="3E798B3F" w14:textId="77777777" w:rsidR="00E37A05" w:rsidRPr="007C6B34" w:rsidRDefault="00E37A05">
            <w:pPr>
              <w:pStyle w:val="TableParagraph"/>
              <w:spacing w:before="175"/>
              <w:rPr>
                <w:rFonts w:ascii="Candara" w:hAnsi="Candara"/>
                <w:sz w:val="24"/>
                <w:szCs w:val="24"/>
              </w:rPr>
            </w:pPr>
          </w:p>
          <w:p w14:paraId="57DFC408" w14:textId="77777777" w:rsidR="00E37A05" w:rsidRPr="007C6B34" w:rsidRDefault="00A609EA">
            <w:pPr>
              <w:pStyle w:val="TableParagraph"/>
              <w:spacing w:before="1"/>
              <w:ind w:left="24"/>
              <w:rPr>
                <w:rFonts w:ascii="Candara" w:hAnsi="Candara"/>
                <w:sz w:val="24"/>
                <w:szCs w:val="24"/>
              </w:rPr>
            </w:pPr>
            <w:r w:rsidRPr="007C6B34">
              <w:rPr>
                <w:rFonts w:ascii="Candara" w:hAnsi="Candara"/>
                <w:spacing w:val="-4"/>
                <w:w w:val="115"/>
                <w:sz w:val="24"/>
                <w:szCs w:val="24"/>
              </w:rPr>
              <w:t>Done</w:t>
            </w:r>
          </w:p>
        </w:tc>
        <w:tc>
          <w:tcPr>
            <w:tcW w:w="1004" w:type="dxa"/>
            <w:tcBorders>
              <w:top w:val="nil"/>
              <w:bottom w:val="nil"/>
              <w:right w:val="single" w:sz="8" w:space="0" w:color="000000"/>
            </w:tcBorders>
            <w:shd w:val="clear" w:color="auto" w:fill="FFF1CC"/>
          </w:tcPr>
          <w:p w14:paraId="3E704012" w14:textId="77777777" w:rsidR="00E37A05" w:rsidRPr="007C6B34" w:rsidRDefault="00E37A05">
            <w:pPr>
              <w:pStyle w:val="TableParagraph"/>
              <w:spacing w:before="17"/>
              <w:rPr>
                <w:rFonts w:ascii="Candara" w:hAnsi="Candara"/>
                <w:sz w:val="24"/>
                <w:szCs w:val="24"/>
              </w:rPr>
            </w:pPr>
          </w:p>
          <w:p w14:paraId="7356D238" w14:textId="77777777" w:rsidR="00E37A05" w:rsidRPr="007C6B34" w:rsidRDefault="00A609EA">
            <w:pPr>
              <w:pStyle w:val="TableParagraph"/>
              <w:ind w:left="29"/>
              <w:rPr>
                <w:rFonts w:ascii="Candara" w:hAnsi="Candara"/>
                <w:sz w:val="24"/>
                <w:szCs w:val="24"/>
              </w:rPr>
            </w:pPr>
            <w:r w:rsidRPr="007C6B34">
              <w:rPr>
                <w:rFonts w:ascii="Candara" w:hAnsi="Candara"/>
                <w:w w:val="115"/>
                <w:sz w:val="24"/>
                <w:szCs w:val="24"/>
              </w:rPr>
              <w:t>one</w:t>
            </w:r>
            <w:r w:rsidRPr="007C6B34">
              <w:rPr>
                <w:rFonts w:ascii="Candara" w:hAnsi="Candara"/>
                <w:spacing w:val="-12"/>
                <w:w w:val="115"/>
                <w:sz w:val="24"/>
                <w:szCs w:val="24"/>
              </w:rPr>
              <w:t xml:space="preserve"> </w:t>
            </w:r>
            <w:r w:rsidRPr="007C6B34">
              <w:rPr>
                <w:rFonts w:ascii="Candara" w:hAnsi="Candara"/>
                <w:spacing w:val="-5"/>
                <w:w w:val="120"/>
                <w:sz w:val="24"/>
                <w:szCs w:val="24"/>
              </w:rPr>
              <w:t>off</w:t>
            </w:r>
          </w:p>
        </w:tc>
      </w:tr>
      <w:tr w:rsidR="00E37A05" w:rsidRPr="007C6B34" w14:paraId="01CE9702" w14:textId="77777777">
        <w:trPr>
          <w:trHeight w:val="849"/>
        </w:trPr>
        <w:tc>
          <w:tcPr>
            <w:tcW w:w="1699" w:type="dxa"/>
            <w:tcBorders>
              <w:top w:val="nil"/>
              <w:bottom w:val="nil"/>
            </w:tcBorders>
            <w:shd w:val="clear" w:color="auto" w:fill="FFF1CC"/>
          </w:tcPr>
          <w:p w14:paraId="74B1E581" w14:textId="77777777" w:rsidR="00E37A05" w:rsidRPr="007C6B34" w:rsidRDefault="00E37A05">
            <w:pPr>
              <w:pStyle w:val="TableParagraph"/>
              <w:rPr>
                <w:rFonts w:ascii="Candara" w:hAnsi="Candara"/>
                <w:sz w:val="24"/>
                <w:szCs w:val="24"/>
              </w:rPr>
            </w:pPr>
          </w:p>
        </w:tc>
        <w:tc>
          <w:tcPr>
            <w:tcW w:w="2833" w:type="dxa"/>
            <w:shd w:val="clear" w:color="auto" w:fill="FFF1CC"/>
          </w:tcPr>
          <w:p w14:paraId="67BE714F" w14:textId="77777777" w:rsidR="00E37A05" w:rsidRPr="007C6B34" w:rsidRDefault="00A609EA">
            <w:pPr>
              <w:pStyle w:val="TableParagraph"/>
              <w:spacing w:before="66" w:line="276" w:lineRule="auto"/>
              <w:ind w:left="173" w:right="-29"/>
              <w:jc w:val="both"/>
              <w:rPr>
                <w:rFonts w:ascii="Candara" w:hAnsi="Candara"/>
                <w:sz w:val="24"/>
                <w:szCs w:val="24"/>
              </w:rPr>
            </w:pPr>
            <w:r w:rsidRPr="007C6B34">
              <w:rPr>
                <w:rFonts w:ascii="Candara" w:hAnsi="Candara"/>
                <w:w w:val="120"/>
                <w:sz w:val="24"/>
                <w:szCs w:val="24"/>
              </w:rPr>
              <w:t xml:space="preserve">Establishment of a data </w:t>
            </w:r>
            <w:proofErr w:type="spellStart"/>
            <w:r w:rsidRPr="007C6B34">
              <w:rPr>
                <w:rFonts w:ascii="Candara" w:hAnsi="Candara"/>
                <w:w w:val="120"/>
                <w:sz w:val="24"/>
                <w:szCs w:val="24"/>
              </w:rPr>
              <w:t>centre</w:t>
            </w:r>
            <w:proofErr w:type="spellEnd"/>
            <w:r w:rsidRPr="007C6B34">
              <w:rPr>
                <w:rFonts w:ascii="Candara" w:hAnsi="Candara"/>
                <w:w w:val="120"/>
                <w:sz w:val="24"/>
                <w:szCs w:val="24"/>
              </w:rPr>
              <w:t xml:space="preserve"> with proper access </w:t>
            </w:r>
            <w:r w:rsidRPr="007C6B34">
              <w:rPr>
                <w:rFonts w:ascii="Candara" w:hAnsi="Candara"/>
                <w:spacing w:val="-2"/>
                <w:w w:val="120"/>
                <w:sz w:val="24"/>
                <w:szCs w:val="24"/>
              </w:rPr>
              <w:t>control</w:t>
            </w:r>
          </w:p>
        </w:tc>
        <w:tc>
          <w:tcPr>
            <w:tcW w:w="3543" w:type="dxa"/>
            <w:shd w:val="clear" w:color="auto" w:fill="FFF1CC"/>
          </w:tcPr>
          <w:p w14:paraId="100DCFAD" w14:textId="77777777" w:rsidR="00E37A05" w:rsidRPr="007C6B34" w:rsidRDefault="00E37A05">
            <w:pPr>
              <w:pStyle w:val="TableParagraph"/>
              <w:spacing w:before="176"/>
              <w:rPr>
                <w:rFonts w:ascii="Candara" w:hAnsi="Candara"/>
                <w:sz w:val="24"/>
                <w:szCs w:val="24"/>
              </w:rPr>
            </w:pPr>
          </w:p>
          <w:p w14:paraId="7CE4C981" w14:textId="77777777" w:rsidR="00E37A05" w:rsidRPr="007C6B34" w:rsidRDefault="00A609EA">
            <w:pPr>
              <w:pStyle w:val="TableParagraph"/>
              <w:numPr>
                <w:ilvl w:val="0"/>
                <w:numId w:val="42"/>
              </w:numPr>
              <w:tabs>
                <w:tab w:val="left" w:pos="257"/>
              </w:tabs>
              <w:ind w:left="257" w:hanging="99"/>
              <w:rPr>
                <w:rFonts w:ascii="Candara" w:hAnsi="Candara"/>
                <w:sz w:val="24"/>
                <w:szCs w:val="24"/>
              </w:rPr>
            </w:pPr>
            <w:r w:rsidRPr="007C6B34">
              <w:rPr>
                <w:rFonts w:ascii="Candara" w:hAnsi="Candara"/>
                <w:spacing w:val="-2"/>
                <w:w w:val="115"/>
                <w:sz w:val="24"/>
                <w:szCs w:val="24"/>
              </w:rPr>
              <w:t>Modified</w:t>
            </w:r>
            <w:r w:rsidRPr="007C6B34">
              <w:rPr>
                <w:rFonts w:ascii="Candara" w:hAnsi="Candara"/>
                <w:spacing w:val="-9"/>
                <w:w w:val="115"/>
                <w:sz w:val="24"/>
                <w:szCs w:val="24"/>
              </w:rPr>
              <w:t xml:space="preserve"> </w:t>
            </w:r>
            <w:r w:rsidRPr="007C6B34">
              <w:rPr>
                <w:rFonts w:ascii="Candara" w:hAnsi="Candara"/>
                <w:spacing w:val="-2"/>
                <w:w w:val="115"/>
                <w:sz w:val="24"/>
                <w:szCs w:val="24"/>
              </w:rPr>
              <w:t>space</w:t>
            </w:r>
            <w:r w:rsidRPr="007C6B34">
              <w:rPr>
                <w:rFonts w:ascii="Candara" w:hAnsi="Candara"/>
                <w:spacing w:val="-5"/>
                <w:w w:val="115"/>
                <w:sz w:val="24"/>
                <w:szCs w:val="24"/>
              </w:rPr>
              <w:t xml:space="preserve"> </w:t>
            </w:r>
            <w:r w:rsidRPr="007C6B34">
              <w:rPr>
                <w:rFonts w:ascii="Candara" w:hAnsi="Candara"/>
                <w:spacing w:val="-2"/>
                <w:w w:val="115"/>
                <w:sz w:val="24"/>
                <w:szCs w:val="24"/>
              </w:rPr>
              <w:t>to</w:t>
            </w:r>
            <w:r w:rsidRPr="007C6B34">
              <w:rPr>
                <w:rFonts w:ascii="Candara" w:hAnsi="Candara"/>
                <w:spacing w:val="-10"/>
                <w:w w:val="115"/>
                <w:sz w:val="24"/>
                <w:szCs w:val="24"/>
              </w:rPr>
              <w:t xml:space="preserve"> </w:t>
            </w:r>
            <w:r w:rsidRPr="007C6B34">
              <w:rPr>
                <w:rFonts w:ascii="Candara" w:hAnsi="Candara"/>
                <w:spacing w:val="-2"/>
                <w:w w:val="115"/>
                <w:sz w:val="24"/>
                <w:szCs w:val="24"/>
              </w:rPr>
              <w:t>house</w:t>
            </w:r>
            <w:r w:rsidRPr="007C6B34">
              <w:rPr>
                <w:rFonts w:ascii="Candara" w:hAnsi="Candara"/>
                <w:spacing w:val="-5"/>
                <w:w w:val="115"/>
                <w:sz w:val="24"/>
                <w:szCs w:val="24"/>
              </w:rPr>
              <w:t xml:space="preserve"> </w:t>
            </w:r>
            <w:r w:rsidRPr="007C6B34">
              <w:rPr>
                <w:rFonts w:ascii="Candara" w:hAnsi="Candara"/>
                <w:spacing w:val="-2"/>
                <w:w w:val="115"/>
                <w:sz w:val="24"/>
                <w:szCs w:val="24"/>
              </w:rPr>
              <w:t>servers</w:t>
            </w:r>
          </w:p>
        </w:tc>
        <w:tc>
          <w:tcPr>
            <w:tcW w:w="2833" w:type="dxa"/>
            <w:shd w:val="clear" w:color="auto" w:fill="FFF1CC"/>
          </w:tcPr>
          <w:p w14:paraId="701359C3" w14:textId="77777777" w:rsidR="00E37A05" w:rsidRPr="007C6B34" w:rsidRDefault="00E37A05">
            <w:pPr>
              <w:pStyle w:val="TableParagraph"/>
              <w:spacing w:before="137"/>
              <w:rPr>
                <w:rFonts w:ascii="Candara" w:hAnsi="Candara"/>
                <w:sz w:val="24"/>
                <w:szCs w:val="24"/>
              </w:rPr>
            </w:pPr>
          </w:p>
          <w:p w14:paraId="31679071" w14:textId="1E6969A0" w:rsidR="00E37A05" w:rsidRPr="007C6B34" w:rsidRDefault="0031353E">
            <w:pPr>
              <w:pStyle w:val="TableParagraph"/>
              <w:numPr>
                <w:ilvl w:val="0"/>
                <w:numId w:val="41"/>
              </w:numPr>
              <w:tabs>
                <w:tab w:val="left" w:pos="99"/>
              </w:tabs>
              <w:spacing w:before="1"/>
              <w:ind w:left="99" w:right="270" w:hanging="99"/>
              <w:jc w:val="right"/>
              <w:rPr>
                <w:rFonts w:ascii="Candara" w:hAnsi="Candara"/>
                <w:sz w:val="24"/>
                <w:szCs w:val="24"/>
              </w:rPr>
            </w:pPr>
            <w:r w:rsidRPr="007C6B34">
              <w:rPr>
                <w:rFonts w:ascii="Candara" w:hAnsi="Candara"/>
                <w:spacing w:val="-2"/>
                <w:w w:val="115"/>
                <w:sz w:val="24"/>
                <w:szCs w:val="24"/>
              </w:rPr>
              <w:t>Organizational</w:t>
            </w:r>
            <w:r w:rsidR="00A609EA" w:rsidRPr="007C6B34">
              <w:rPr>
                <w:rFonts w:ascii="Candara" w:hAnsi="Candara"/>
                <w:w w:val="120"/>
                <w:sz w:val="24"/>
                <w:szCs w:val="24"/>
              </w:rPr>
              <w:t xml:space="preserve"> </w:t>
            </w:r>
            <w:r w:rsidR="00A609EA" w:rsidRPr="007C6B34">
              <w:rPr>
                <w:rFonts w:ascii="Candara" w:hAnsi="Candara"/>
                <w:spacing w:val="-2"/>
                <w:w w:val="120"/>
                <w:sz w:val="24"/>
                <w:szCs w:val="24"/>
              </w:rPr>
              <w:t>continuity</w:t>
            </w:r>
          </w:p>
        </w:tc>
        <w:tc>
          <w:tcPr>
            <w:tcW w:w="1205" w:type="dxa"/>
            <w:shd w:val="clear" w:color="auto" w:fill="FFF1CC"/>
          </w:tcPr>
          <w:p w14:paraId="6D1D099A" w14:textId="77777777" w:rsidR="00E37A05" w:rsidRPr="007C6B34" w:rsidRDefault="00A609EA">
            <w:pPr>
              <w:pStyle w:val="TableParagraph"/>
              <w:spacing w:before="66" w:line="273" w:lineRule="auto"/>
              <w:ind w:left="24"/>
              <w:rPr>
                <w:rFonts w:ascii="Candara" w:hAnsi="Candara"/>
                <w:sz w:val="24"/>
                <w:szCs w:val="24"/>
              </w:rPr>
            </w:pPr>
            <w:r w:rsidRPr="007C6B34">
              <w:rPr>
                <w:rFonts w:ascii="Candara" w:hAnsi="Candara"/>
                <w:spacing w:val="-2"/>
                <w:w w:val="115"/>
                <w:sz w:val="24"/>
                <w:szCs w:val="24"/>
              </w:rPr>
              <w:t xml:space="preserve">Support </w:t>
            </w:r>
            <w:r w:rsidRPr="007C6B34">
              <w:rPr>
                <w:rFonts w:ascii="Candara" w:hAnsi="Candara"/>
                <w:spacing w:val="-2"/>
                <w:sz w:val="24"/>
                <w:szCs w:val="24"/>
              </w:rPr>
              <w:t>Services</w:t>
            </w:r>
          </w:p>
        </w:tc>
        <w:tc>
          <w:tcPr>
            <w:tcW w:w="1037" w:type="dxa"/>
            <w:shd w:val="clear" w:color="auto" w:fill="FFF1CC"/>
          </w:tcPr>
          <w:p w14:paraId="0E064EE3" w14:textId="77777777" w:rsidR="00E37A05" w:rsidRPr="007C6B34" w:rsidRDefault="00A609EA">
            <w:pPr>
              <w:pStyle w:val="TableParagraph"/>
              <w:spacing w:before="66" w:line="273" w:lineRule="auto"/>
              <w:ind w:left="24" w:right="247"/>
              <w:rPr>
                <w:rFonts w:ascii="Candara" w:hAnsi="Candara"/>
                <w:sz w:val="24"/>
                <w:szCs w:val="24"/>
              </w:rPr>
            </w:pPr>
            <w:r w:rsidRPr="007C6B34">
              <w:rPr>
                <w:rFonts w:ascii="Candara" w:hAnsi="Candara"/>
                <w:spacing w:val="-2"/>
                <w:w w:val="115"/>
                <w:sz w:val="24"/>
                <w:szCs w:val="24"/>
              </w:rPr>
              <w:t xml:space="preserve">Beyond </w:t>
            </w:r>
            <w:r w:rsidRPr="007C6B34">
              <w:rPr>
                <w:rFonts w:ascii="Candara" w:hAnsi="Candara"/>
                <w:w w:val="115"/>
                <w:sz w:val="24"/>
                <w:szCs w:val="24"/>
              </w:rPr>
              <w:t>3rd</w:t>
            </w:r>
            <w:r w:rsidRPr="007C6B34">
              <w:rPr>
                <w:rFonts w:ascii="Candara" w:hAnsi="Candara"/>
                <w:spacing w:val="-15"/>
                <w:w w:val="115"/>
                <w:sz w:val="24"/>
                <w:szCs w:val="24"/>
              </w:rPr>
              <w:t xml:space="preserve"> </w:t>
            </w:r>
            <w:r w:rsidRPr="007C6B34">
              <w:rPr>
                <w:rFonts w:ascii="Candara" w:hAnsi="Candara"/>
                <w:spacing w:val="-6"/>
                <w:w w:val="110"/>
                <w:sz w:val="24"/>
                <w:szCs w:val="24"/>
              </w:rPr>
              <w:t>Year</w:t>
            </w:r>
          </w:p>
        </w:tc>
        <w:tc>
          <w:tcPr>
            <w:tcW w:w="1061" w:type="dxa"/>
            <w:shd w:val="clear" w:color="auto" w:fill="FFF1CC"/>
          </w:tcPr>
          <w:p w14:paraId="230D0A32" w14:textId="77777777" w:rsidR="00E37A05" w:rsidRPr="007C6B34" w:rsidRDefault="00E37A05">
            <w:pPr>
              <w:pStyle w:val="TableParagraph"/>
              <w:spacing w:before="153"/>
              <w:rPr>
                <w:rFonts w:ascii="Candara" w:hAnsi="Candara"/>
                <w:sz w:val="24"/>
                <w:szCs w:val="24"/>
              </w:rPr>
            </w:pPr>
          </w:p>
          <w:p w14:paraId="464CEEB0" w14:textId="77777777" w:rsidR="00E37A05" w:rsidRPr="007C6B34" w:rsidRDefault="00A609EA">
            <w:pPr>
              <w:pStyle w:val="TableParagraph"/>
              <w:spacing w:line="230" w:lineRule="atLeast"/>
              <w:ind w:left="24" w:right="394"/>
              <w:rPr>
                <w:rFonts w:ascii="Candara" w:hAnsi="Candara"/>
                <w:sz w:val="24"/>
                <w:szCs w:val="24"/>
              </w:rPr>
            </w:pPr>
            <w:r w:rsidRPr="007C6B34">
              <w:rPr>
                <w:rFonts w:ascii="Candara" w:hAnsi="Candara"/>
                <w:spacing w:val="-2"/>
                <w:w w:val="110"/>
                <w:sz w:val="24"/>
                <w:szCs w:val="24"/>
              </w:rPr>
              <w:t xml:space="preserve">March, </w:t>
            </w:r>
            <w:r w:rsidRPr="007C6B34">
              <w:rPr>
                <w:rFonts w:ascii="Candara" w:hAnsi="Candara"/>
                <w:spacing w:val="-4"/>
                <w:w w:val="110"/>
                <w:sz w:val="24"/>
                <w:szCs w:val="24"/>
              </w:rPr>
              <w:t>2026</w:t>
            </w:r>
          </w:p>
        </w:tc>
        <w:tc>
          <w:tcPr>
            <w:tcW w:w="1004" w:type="dxa"/>
            <w:tcBorders>
              <w:top w:val="nil"/>
              <w:bottom w:val="nil"/>
              <w:right w:val="single" w:sz="8" w:space="0" w:color="000000"/>
            </w:tcBorders>
            <w:shd w:val="clear" w:color="auto" w:fill="FFF1CC"/>
          </w:tcPr>
          <w:p w14:paraId="106DBD91" w14:textId="77777777" w:rsidR="00E37A05" w:rsidRPr="007C6B34" w:rsidRDefault="00E37A05">
            <w:pPr>
              <w:pStyle w:val="TableParagraph"/>
              <w:spacing w:before="137"/>
              <w:rPr>
                <w:rFonts w:ascii="Candara" w:hAnsi="Candara"/>
                <w:sz w:val="24"/>
                <w:szCs w:val="24"/>
              </w:rPr>
            </w:pPr>
          </w:p>
          <w:p w14:paraId="5D0E1F2B" w14:textId="77777777" w:rsidR="00E37A05" w:rsidRPr="007C6B34" w:rsidRDefault="00A609EA">
            <w:pPr>
              <w:pStyle w:val="TableParagraph"/>
              <w:spacing w:before="1"/>
              <w:ind w:left="29"/>
              <w:rPr>
                <w:rFonts w:ascii="Candara" w:hAnsi="Candara"/>
                <w:sz w:val="24"/>
                <w:szCs w:val="24"/>
              </w:rPr>
            </w:pPr>
            <w:r w:rsidRPr="007C6B34">
              <w:rPr>
                <w:rFonts w:ascii="Candara" w:hAnsi="Candara"/>
                <w:w w:val="115"/>
                <w:sz w:val="24"/>
                <w:szCs w:val="24"/>
              </w:rPr>
              <w:t>one</w:t>
            </w:r>
            <w:r w:rsidRPr="007C6B34">
              <w:rPr>
                <w:rFonts w:ascii="Candara" w:hAnsi="Candara"/>
                <w:spacing w:val="-12"/>
                <w:w w:val="115"/>
                <w:sz w:val="24"/>
                <w:szCs w:val="24"/>
              </w:rPr>
              <w:t xml:space="preserve"> </w:t>
            </w:r>
            <w:r w:rsidRPr="007C6B34">
              <w:rPr>
                <w:rFonts w:ascii="Candara" w:hAnsi="Candara"/>
                <w:spacing w:val="-5"/>
                <w:w w:val="120"/>
                <w:sz w:val="24"/>
                <w:szCs w:val="24"/>
              </w:rPr>
              <w:t>off</w:t>
            </w:r>
          </w:p>
        </w:tc>
      </w:tr>
      <w:tr w:rsidR="00E37A05" w:rsidRPr="007C6B34" w14:paraId="60086155" w14:textId="77777777">
        <w:trPr>
          <w:trHeight w:val="811"/>
        </w:trPr>
        <w:tc>
          <w:tcPr>
            <w:tcW w:w="1699" w:type="dxa"/>
            <w:tcBorders>
              <w:top w:val="nil"/>
              <w:bottom w:val="nil"/>
            </w:tcBorders>
            <w:shd w:val="clear" w:color="auto" w:fill="FFF1CC"/>
          </w:tcPr>
          <w:p w14:paraId="6D83C7CB" w14:textId="77777777" w:rsidR="00E37A05" w:rsidRPr="007C6B34" w:rsidRDefault="00E37A05">
            <w:pPr>
              <w:pStyle w:val="TableParagraph"/>
              <w:rPr>
                <w:rFonts w:ascii="Candara" w:hAnsi="Candara"/>
                <w:sz w:val="24"/>
                <w:szCs w:val="24"/>
              </w:rPr>
            </w:pPr>
          </w:p>
        </w:tc>
        <w:tc>
          <w:tcPr>
            <w:tcW w:w="2833" w:type="dxa"/>
            <w:shd w:val="clear" w:color="auto" w:fill="FFF1CC"/>
          </w:tcPr>
          <w:p w14:paraId="7394AD0F" w14:textId="77777777" w:rsidR="00E37A05" w:rsidRPr="007C6B34" w:rsidRDefault="00A609EA">
            <w:pPr>
              <w:pStyle w:val="TableParagraph"/>
              <w:spacing w:before="71" w:line="273" w:lineRule="auto"/>
              <w:ind w:left="173" w:right="1"/>
              <w:jc w:val="both"/>
              <w:rPr>
                <w:rFonts w:ascii="Candara" w:hAnsi="Candara"/>
                <w:sz w:val="24"/>
                <w:szCs w:val="24"/>
              </w:rPr>
            </w:pPr>
            <w:r w:rsidRPr="007C6B34">
              <w:rPr>
                <w:rFonts w:ascii="Candara" w:hAnsi="Candara"/>
                <w:w w:val="120"/>
                <w:sz w:val="24"/>
                <w:szCs w:val="24"/>
              </w:rPr>
              <w:t>Establishment of a disaster recovery and business continuity</w:t>
            </w:r>
            <w:r w:rsidRPr="007C6B34">
              <w:rPr>
                <w:rFonts w:ascii="Candara" w:hAnsi="Candara"/>
                <w:spacing w:val="-13"/>
                <w:w w:val="120"/>
                <w:sz w:val="24"/>
                <w:szCs w:val="24"/>
              </w:rPr>
              <w:t xml:space="preserve"> </w:t>
            </w:r>
            <w:r w:rsidRPr="007C6B34">
              <w:rPr>
                <w:rFonts w:ascii="Candara" w:hAnsi="Candara"/>
                <w:w w:val="120"/>
                <w:sz w:val="24"/>
                <w:szCs w:val="24"/>
              </w:rPr>
              <w:t>protocol</w:t>
            </w:r>
          </w:p>
        </w:tc>
        <w:tc>
          <w:tcPr>
            <w:tcW w:w="3543" w:type="dxa"/>
            <w:shd w:val="clear" w:color="auto" w:fill="FFF1CC"/>
          </w:tcPr>
          <w:p w14:paraId="29C00206" w14:textId="77777777" w:rsidR="00E37A05" w:rsidRPr="007C6B34" w:rsidRDefault="00E37A05">
            <w:pPr>
              <w:pStyle w:val="TableParagraph"/>
              <w:spacing w:before="199"/>
              <w:rPr>
                <w:rFonts w:ascii="Candara" w:hAnsi="Candara"/>
                <w:sz w:val="24"/>
                <w:szCs w:val="24"/>
              </w:rPr>
            </w:pPr>
          </w:p>
          <w:p w14:paraId="461A7779" w14:textId="77777777" w:rsidR="00E37A05" w:rsidRPr="007C6B34" w:rsidRDefault="00A609EA">
            <w:pPr>
              <w:pStyle w:val="TableParagraph"/>
              <w:numPr>
                <w:ilvl w:val="0"/>
                <w:numId w:val="40"/>
              </w:numPr>
              <w:tabs>
                <w:tab w:val="left" w:pos="146"/>
              </w:tabs>
              <w:spacing w:before="1"/>
              <w:ind w:left="146" w:hanging="99"/>
              <w:rPr>
                <w:rFonts w:ascii="Candara" w:hAnsi="Candara"/>
                <w:sz w:val="24"/>
                <w:szCs w:val="24"/>
              </w:rPr>
            </w:pPr>
            <w:r w:rsidRPr="007C6B34">
              <w:rPr>
                <w:rFonts w:ascii="Candara" w:hAnsi="Candara"/>
                <w:spacing w:val="-2"/>
                <w:w w:val="115"/>
                <w:sz w:val="24"/>
                <w:szCs w:val="24"/>
              </w:rPr>
              <w:t>Business</w:t>
            </w:r>
            <w:r w:rsidRPr="007C6B34">
              <w:rPr>
                <w:rFonts w:ascii="Candara" w:hAnsi="Candara"/>
                <w:spacing w:val="5"/>
                <w:w w:val="115"/>
                <w:sz w:val="24"/>
                <w:szCs w:val="24"/>
              </w:rPr>
              <w:t xml:space="preserve"> </w:t>
            </w:r>
            <w:r w:rsidRPr="007C6B34">
              <w:rPr>
                <w:rFonts w:ascii="Candara" w:hAnsi="Candara"/>
                <w:spacing w:val="-2"/>
                <w:w w:val="115"/>
                <w:sz w:val="24"/>
                <w:szCs w:val="24"/>
              </w:rPr>
              <w:t>continuity</w:t>
            </w:r>
            <w:r w:rsidRPr="007C6B34">
              <w:rPr>
                <w:rFonts w:ascii="Candara" w:hAnsi="Candara"/>
                <w:spacing w:val="1"/>
                <w:w w:val="115"/>
                <w:sz w:val="24"/>
                <w:szCs w:val="24"/>
              </w:rPr>
              <w:t xml:space="preserve"> </w:t>
            </w:r>
            <w:r w:rsidRPr="007C6B34">
              <w:rPr>
                <w:rFonts w:ascii="Candara" w:hAnsi="Candara"/>
                <w:spacing w:val="-4"/>
                <w:w w:val="115"/>
                <w:sz w:val="24"/>
                <w:szCs w:val="24"/>
              </w:rPr>
              <w:t>plan</w:t>
            </w:r>
          </w:p>
        </w:tc>
        <w:tc>
          <w:tcPr>
            <w:tcW w:w="2833" w:type="dxa"/>
            <w:shd w:val="clear" w:color="auto" w:fill="FFF1CC"/>
          </w:tcPr>
          <w:p w14:paraId="006627E4" w14:textId="77777777" w:rsidR="00E37A05" w:rsidRPr="007C6B34" w:rsidRDefault="00E37A05">
            <w:pPr>
              <w:pStyle w:val="TableParagraph"/>
              <w:spacing w:before="118"/>
              <w:rPr>
                <w:rFonts w:ascii="Candara" w:hAnsi="Candara"/>
                <w:sz w:val="24"/>
                <w:szCs w:val="24"/>
              </w:rPr>
            </w:pPr>
          </w:p>
          <w:p w14:paraId="6A14FB84" w14:textId="04E2A5F5" w:rsidR="00E37A05" w:rsidRPr="007C6B34" w:rsidRDefault="009002ED">
            <w:pPr>
              <w:pStyle w:val="TableParagraph"/>
              <w:numPr>
                <w:ilvl w:val="0"/>
                <w:numId w:val="39"/>
              </w:numPr>
              <w:tabs>
                <w:tab w:val="left" w:pos="99"/>
              </w:tabs>
              <w:ind w:left="99" w:right="270" w:hanging="99"/>
              <w:jc w:val="right"/>
              <w:rPr>
                <w:rFonts w:ascii="Candara" w:hAnsi="Candara"/>
                <w:sz w:val="24"/>
                <w:szCs w:val="24"/>
              </w:rPr>
            </w:pPr>
            <w:r w:rsidRPr="007C6B34">
              <w:rPr>
                <w:rFonts w:ascii="Candara" w:hAnsi="Candara"/>
                <w:spacing w:val="-2"/>
                <w:w w:val="115"/>
                <w:sz w:val="24"/>
                <w:szCs w:val="24"/>
              </w:rPr>
              <w:t>Organizational</w:t>
            </w:r>
            <w:r w:rsidR="00A609EA" w:rsidRPr="007C6B34">
              <w:rPr>
                <w:rFonts w:ascii="Candara" w:hAnsi="Candara"/>
                <w:w w:val="120"/>
                <w:sz w:val="24"/>
                <w:szCs w:val="24"/>
              </w:rPr>
              <w:t xml:space="preserve"> </w:t>
            </w:r>
            <w:r w:rsidR="00A609EA" w:rsidRPr="007C6B34">
              <w:rPr>
                <w:rFonts w:ascii="Candara" w:hAnsi="Candara"/>
                <w:spacing w:val="-2"/>
                <w:w w:val="120"/>
                <w:sz w:val="24"/>
                <w:szCs w:val="24"/>
              </w:rPr>
              <w:t>continuity</w:t>
            </w:r>
          </w:p>
        </w:tc>
        <w:tc>
          <w:tcPr>
            <w:tcW w:w="1205" w:type="dxa"/>
            <w:shd w:val="clear" w:color="auto" w:fill="FFF1CC"/>
          </w:tcPr>
          <w:p w14:paraId="4201DECE" w14:textId="77777777" w:rsidR="00E37A05" w:rsidRPr="007C6B34" w:rsidRDefault="00A609EA">
            <w:pPr>
              <w:pStyle w:val="TableParagraph"/>
              <w:spacing w:before="205" w:line="273" w:lineRule="auto"/>
              <w:ind w:left="24"/>
              <w:rPr>
                <w:rFonts w:ascii="Candara" w:hAnsi="Candara"/>
                <w:sz w:val="24"/>
                <w:szCs w:val="24"/>
              </w:rPr>
            </w:pPr>
            <w:r w:rsidRPr="007C6B34">
              <w:rPr>
                <w:rFonts w:ascii="Candara" w:hAnsi="Candara"/>
                <w:spacing w:val="-2"/>
                <w:w w:val="115"/>
                <w:sz w:val="24"/>
                <w:szCs w:val="24"/>
              </w:rPr>
              <w:t xml:space="preserve">Support </w:t>
            </w:r>
            <w:r w:rsidRPr="007C6B34">
              <w:rPr>
                <w:rFonts w:ascii="Candara" w:hAnsi="Candara"/>
                <w:spacing w:val="-2"/>
                <w:sz w:val="24"/>
                <w:szCs w:val="24"/>
              </w:rPr>
              <w:t>Services</w:t>
            </w:r>
          </w:p>
        </w:tc>
        <w:tc>
          <w:tcPr>
            <w:tcW w:w="1037" w:type="dxa"/>
            <w:shd w:val="clear" w:color="auto" w:fill="FFF1CC"/>
          </w:tcPr>
          <w:p w14:paraId="5CCD639E" w14:textId="77777777" w:rsidR="00E37A05" w:rsidRPr="007C6B34" w:rsidRDefault="00A609EA">
            <w:pPr>
              <w:pStyle w:val="TableParagraph"/>
              <w:spacing w:before="205" w:line="273" w:lineRule="auto"/>
              <w:ind w:left="24" w:right="247"/>
              <w:rPr>
                <w:rFonts w:ascii="Candara" w:hAnsi="Candara"/>
                <w:sz w:val="24"/>
                <w:szCs w:val="24"/>
              </w:rPr>
            </w:pPr>
            <w:r w:rsidRPr="007C6B34">
              <w:rPr>
                <w:rFonts w:ascii="Candara" w:hAnsi="Candara"/>
                <w:spacing w:val="-2"/>
                <w:w w:val="115"/>
                <w:sz w:val="24"/>
                <w:szCs w:val="24"/>
              </w:rPr>
              <w:t xml:space="preserve">Beyond </w:t>
            </w:r>
            <w:r w:rsidRPr="007C6B34">
              <w:rPr>
                <w:rFonts w:ascii="Candara" w:hAnsi="Candara"/>
                <w:w w:val="115"/>
                <w:sz w:val="24"/>
                <w:szCs w:val="24"/>
              </w:rPr>
              <w:t>3rd</w:t>
            </w:r>
            <w:r w:rsidRPr="007C6B34">
              <w:rPr>
                <w:rFonts w:ascii="Candara" w:hAnsi="Candara"/>
                <w:spacing w:val="-15"/>
                <w:w w:val="115"/>
                <w:sz w:val="24"/>
                <w:szCs w:val="24"/>
              </w:rPr>
              <w:t xml:space="preserve"> </w:t>
            </w:r>
            <w:r w:rsidRPr="007C6B34">
              <w:rPr>
                <w:rFonts w:ascii="Candara" w:hAnsi="Candara"/>
                <w:spacing w:val="-6"/>
                <w:w w:val="110"/>
                <w:sz w:val="24"/>
                <w:szCs w:val="24"/>
              </w:rPr>
              <w:t>Year</w:t>
            </w:r>
          </w:p>
        </w:tc>
        <w:tc>
          <w:tcPr>
            <w:tcW w:w="1061" w:type="dxa"/>
            <w:shd w:val="clear" w:color="auto" w:fill="FFF1CC"/>
          </w:tcPr>
          <w:p w14:paraId="4E739BFC" w14:textId="77777777" w:rsidR="00E37A05" w:rsidRPr="007C6B34" w:rsidRDefault="00E37A05">
            <w:pPr>
              <w:pStyle w:val="TableParagraph"/>
              <w:rPr>
                <w:rFonts w:ascii="Candara" w:hAnsi="Candara"/>
                <w:sz w:val="24"/>
                <w:szCs w:val="24"/>
              </w:rPr>
            </w:pPr>
          </w:p>
          <w:p w14:paraId="4433E87D" w14:textId="77777777" w:rsidR="00E37A05" w:rsidRPr="007C6B34" w:rsidRDefault="00E37A05">
            <w:pPr>
              <w:pStyle w:val="TableParagraph"/>
              <w:spacing w:before="69"/>
              <w:rPr>
                <w:rFonts w:ascii="Candara" w:hAnsi="Candara"/>
                <w:sz w:val="24"/>
                <w:szCs w:val="24"/>
              </w:rPr>
            </w:pPr>
          </w:p>
          <w:p w14:paraId="166AEA5D" w14:textId="77777777" w:rsidR="00E37A05" w:rsidRPr="007C6B34" w:rsidRDefault="00A609EA">
            <w:pPr>
              <w:pStyle w:val="TableParagraph"/>
              <w:ind w:left="72"/>
              <w:rPr>
                <w:rFonts w:ascii="Candara" w:hAnsi="Candara"/>
                <w:sz w:val="24"/>
                <w:szCs w:val="24"/>
              </w:rPr>
            </w:pPr>
            <w:r w:rsidRPr="007C6B34">
              <w:rPr>
                <w:rFonts w:ascii="Candara" w:hAnsi="Candara"/>
                <w:w w:val="110"/>
                <w:sz w:val="24"/>
                <w:szCs w:val="24"/>
              </w:rPr>
              <w:t>June</w:t>
            </w:r>
            <w:r w:rsidRPr="007C6B34">
              <w:rPr>
                <w:rFonts w:ascii="Candara" w:hAnsi="Candara"/>
                <w:w w:val="115"/>
                <w:sz w:val="24"/>
                <w:szCs w:val="24"/>
              </w:rPr>
              <w:t xml:space="preserve"> </w:t>
            </w:r>
            <w:r w:rsidRPr="007C6B34">
              <w:rPr>
                <w:rFonts w:ascii="Candara" w:hAnsi="Candara"/>
                <w:spacing w:val="-4"/>
                <w:w w:val="115"/>
                <w:sz w:val="24"/>
                <w:szCs w:val="24"/>
              </w:rPr>
              <w:t>2024</w:t>
            </w:r>
          </w:p>
        </w:tc>
        <w:tc>
          <w:tcPr>
            <w:tcW w:w="1004" w:type="dxa"/>
            <w:tcBorders>
              <w:top w:val="nil"/>
              <w:bottom w:val="nil"/>
              <w:right w:val="single" w:sz="8" w:space="0" w:color="000000"/>
            </w:tcBorders>
            <w:shd w:val="clear" w:color="auto" w:fill="FFF1CC"/>
          </w:tcPr>
          <w:p w14:paraId="1EADBB4B" w14:textId="77777777" w:rsidR="00E37A05" w:rsidRPr="007C6B34" w:rsidRDefault="00E37A05">
            <w:pPr>
              <w:pStyle w:val="TableParagraph"/>
              <w:spacing w:before="118"/>
              <w:rPr>
                <w:rFonts w:ascii="Candara" w:hAnsi="Candara"/>
                <w:sz w:val="24"/>
                <w:szCs w:val="24"/>
              </w:rPr>
            </w:pPr>
          </w:p>
          <w:p w14:paraId="09F6E6FE" w14:textId="77777777" w:rsidR="00E37A05" w:rsidRPr="007C6B34" w:rsidRDefault="00A609EA">
            <w:pPr>
              <w:pStyle w:val="TableParagraph"/>
              <w:ind w:left="29"/>
              <w:rPr>
                <w:rFonts w:ascii="Candara" w:hAnsi="Candara"/>
                <w:sz w:val="24"/>
                <w:szCs w:val="24"/>
              </w:rPr>
            </w:pPr>
            <w:r w:rsidRPr="007C6B34">
              <w:rPr>
                <w:rFonts w:ascii="Candara" w:hAnsi="Candara"/>
                <w:w w:val="115"/>
                <w:sz w:val="24"/>
                <w:szCs w:val="24"/>
              </w:rPr>
              <w:t>one</w:t>
            </w:r>
            <w:r w:rsidRPr="007C6B34">
              <w:rPr>
                <w:rFonts w:ascii="Candara" w:hAnsi="Candara"/>
                <w:spacing w:val="-12"/>
                <w:w w:val="115"/>
                <w:sz w:val="24"/>
                <w:szCs w:val="24"/>
              </w:rPr>
              <w:t xml:space="preserve"> </w:t>
            </w:r>
            <w:r w:rsidRPr="007C6B34">
              <w:rPr>
                <w:rFonts w:ascii="Candara" w:hAnsi="Candara"/>
                <w:spacing w:val="-5"/>
                <w:w w:val="120"/>
                <w:sz w:val="24"/>
                <w:szCs w:val="24"/>
              </w:rPr>
              <w:t>off</w:t>
            </w:r>
          </w:p>
        </w:tc>
      </w:tr>
      <w:tr w:rsidR="00E37A05" w:rsidRPr="007C6B34" w14:paraId="3CFA61F3" w14:textId="77777777">
        <w:trPr>
          <w:trHeight w:val="791"/>
        </w:trPr>
        <w:tc>
          <w:tcPr>
            <w:tcW w:w="1699" w:type="dxa"/>
            <w:tcBorders>
              <w:top w:val="nil"/>
              <w:bottom w:val="nil"/>
            </w:tcBorders>
            <w:shd w:val="clear" w:color="auto" w:fill="FFF1CC"/>
          </w:tcPr>
          <w:p w14:paraId="3C8AE986" w14:textId="77777777" w:rsidR="00E37A05" w:rsidRPr="007C6B34" w:rsidRDefault="00E37A05">
            <w:pPr>
              <w:pStyle w:val="TableParagraph"/>
              <w:rPr>
                <w:rFonts w:ascii="Candara" w:hAnsi="Candara"/>
                <w:sz w:val="24"/>
                <w:szCs w:val="24"/>
              </w:rPr>
            </w:pPr>
          </w:p>
        </w:tc>
        <w:tc>
          <w:tcPr>
            <w:tcW w:w="2833" w:type="dxa"/>
            <w:vMerge w:val="restart"/>
            <w:shd w:val="clear" w:color="auto" w:fill="FFF1CC"/>
          </w:tcPr>
          <w:p w14:paraId="382D85E2" w14:textId="77777777" w:rsidR="00E37A05" w:rsidRPr="007C6B34" w:rsidRDefault="00A609EA">
            <w:pPr>
              <w:pStyle w:val="TableParagraph"/>
              <w:spacing w:before="81"/>
              <w:ind w:right="105"/>
              <w:jc w:val="right"/>
              <w:rPr>
                <w:rFonts w:ascii="Candara" w:hAnsi="Candara"/>
                <w:sz w:val="24"/>
                <w:szCs w:val="24"/>
              </w:rPr>
            </w:pPr>
            <w:r w:rsidRPr="007C6B34">
              <w:rPr>
                <w:rFonts w:ascii="Candara" w:hAnsi="Candara"/>
                <w:w w:val="115"/>
                <w:sz w:val="24"/>
                <w:szCs w:val="24"/>
              </w:rPr>
              <w:t>Establishment</w:t>
            </w:r>
            <w:r w:rsidRPr="007C6B34">
              <w:rPr>
                <w:rFonts w:ascii="Candara" w:hAnsi="Candara"/>
                <w:spacing w:val="-14"/>
                <w:w w:val="115"/>
                <w:sz w:val="24"/>
                <w:szCs w:val="24"/>
              </w:rPr>
              <w:t xml:space="preserve"> </w:t>
            </w:r>
            <w:r w:rsidRPr="007C6B34">
              <w:rPr>
                <w:rFonts w:ascii="Candara" w:hAnsi="Candara"/>
                <w:w w:val="115"/>
                <w:sz w:val="24"/>
                <w:szCs w:val="24"/>
              </w:rPr>
              <w:t>of</w:t>
            </w:r>
            <w:r w:rsidRPr="007C6B34">
              <w:rPr>
                <w:rFonts w:ascii="Candara" w:hAnsi="Candara"/>
                <w:spacing w:val="-9"/>
                <w:w w:val="115"/>
                <w:sz w:val="24"/>
                <w:szCs w:val="24"/>
              </w:rPr>
              <w:t xml:space="preserve"> </w:t>
            </w:r>
            <w:r w:rsidRPr="007C6B34">
              <w:rPr>
                <w:rFonts w:ascii="Candara" w:hAnsi="Candara"/>
                <w:spacing w:val="-2"/>
                <w:w w:val="115"/>
                <w:sz w:val="24"/>
                <w:szCs w:val="24"/>
              </w:rPr>
              <w:t>office</w:t>
            </w:r>
          </w:p>
          <w:p w14:paraId="4575FE87" w14:textId="77777777" w:rsidR="00E37A05" w:rsidRPr="007C6B34" w:rsidRDefault="00A609EA" w:rsidP="009002ED">
            <w:pPr>
              <w:pStyle w:val="TableParagraph"/>
              <w:spacing w:before="33"/>
              <w:ind w:right="103"/>
              <w:rPr>
                <w:rFonts w:ascii="Candara" w:hAnsi="Candara"/>
                <w:sz w:val="24"/>
                <w:szCs w:val="24"/>
              </w:rPr>
            </w:pPr>
            <w:r w:rsidRPr="007C6B34">
              <w:rPr>
                <w:rFonts w:ascii="Candara" w:hAnsi="Candara"/>
                <w:spacing w:val="-2"/>
                <w:w w:val="120"/>
                <w:sz w:val="24"/>
                <w:szCs w:val="24"/>
              </w:rPr>
              <w:t>intercom</w:t>
            </w:r>
          </w:p>
          <w:p w14:paraId="5AB24933" w14:textId="77777777" w:rsidR="00E37A05" w:rsidRPr="007C6B34" w:rsidRDefault="00A609EA" w:rsidP="009002ED">
            <w:pPr>
              <w:pStyle w:val="TableParagraph"/>
              <w:spacing w:before="114" w:line="276" w:lineRule="auto"/>
              <w:ind w:right="-15"/>
              <w:jc w:val="both"/>
              <w:rPr>
                <w:rFonts w:ascii="Candara" w:hAnsi="Candara"/>
                <w:sz w:val="24"/>
                <w:szCs w:val="24"/>
              </w:rPr>
            </w:pPr>
            <w:r w:rsidRPr="007C6B34">
              <w:rPr>
                <w:rFonts w:ascii="Candara" w:hAnsi="Candara"/>
                <w:spacing w:val="-2"/>
                <w:w w:val="115"/>
                <w:sz w:val="24"/>
                <w:szCs w:val="24"/>
              </w:rPr>
              <w:t>Establishment</w:t>
            </w:r>
            <w:r w:rsidRPr="007C6B34">
              <w:rPr>
                <w:rFonts w:ascii="Candara" w:hAnsi="Candara"/>
                <w:spacing w:val="-13"/>
                <w:w w:val="115"/>
                <w:sz w:val="24"/>
                <w:szCs w:val="24"/>
              </w:rPr>
              <w:t xml:space="preserve"> </w:t>
            </w:r>
            <w:r w:rsidRPr="007C6B34">
              <w:rPr>
                <w:rFonts w:ascii="Candara" w:hAnsi="Candara"/>
                <w:spacing w:val="-2"/>
                <w:w w:val="115"/>
                <w:sz w:val="24"/>
                <w:szCs w:val="24"/>
              </w:rPr>
              <w:t>of</w:t>
            </w:r>
            <w:r w:rsidRPr="007C6B34">
              <w:rPr>
                <w:rFonts w:ascii="Candara" w:hAnsi="Candara"/>
                <w:spacing w:val="-12"/>
                <w:w w:val="115"/>
                <w:sz w:val="24"/>
                <w:szCs w:val="24"/>
              </w:rPr>
              <w:t xml:space="preserve"> </w:t>
            </w:r>
            <w:r w:rsidRPr="007C6B34">
              <w:rPr>
                <w:rFonts w:ascii="Candara" w:hAnsi="Candara"/>
                <w:spacing w:val="-2"/>
                <w:w w:val="115"/>
                <w:sz w:val="24"/>
                <w:szCs w:val="24"/>
              </w:rPr>
              <w:t>service</w:t>
            </w:r>
            <w:r w:rsidRPr="007C6B34">
              <w:rPr>
                <w:rFonts w:ascii="Candara" w:hAnsi="Candara"/>
                <w:spacing w:val="-13"/>
                <w:w w:val="115"/>
                <w:sz w:val="24"/>
                <w:szCs w:val="24"/>
              </w:rPr>
              <w:t xml:space="preserve"> </w:t>
            </w:r>
            <w:r w:rsidRPr="007C6B34">
              <w:rPr>
                <w:rFonts w:ascii="Candara" w:hAnsi="Candara"/>
                <w:spacing w:val="-2"/>
                <w:w w:val="115"/>
                <w:sz w:val="24"/>
                <w:szCs w:val="24"/>
              </w:rPr>
              <w:t xml:space="preserve">level </w:t>
            </w:r>
            <w:r w:rsidRPr="007C6B34">
              <w:rPr>
                <w:rFonts w:ascii="Candara" w:hAnsi="Candara"/>
                <w:w w:val="120"/>
                <w:sz w:val="24"/>
                <w:szCs w:val="24"/>
              </w:rPr>
              <w:t>agreements for all vendor related</w:t>
            </w:r>
            <w:r w:rsidRPr="007C6B34">
              <w:rPr>
                <w:rFonts w:ascii="Candara" w:hAnsi="Candara"/>
                <w:spacing w:val="-13"/>
                <w:w w:val="120"/>
                <w:sz w:val="24"/>
                <w:szCs w:val="24"/>
              </w:rPr>
              <w:t xml:space="preserve"> </w:t>
            </w:r>
            <w:r w:rsidRPr="007C6B34">
              <w:rPr>
                <w:rFonts w:ascii="Candara" w:hAnsi="Candara"/>
                <w:w w:val="120"/>
                <w:sz w:val="24"/>
                <w:szCs w:val="24"/>
              </w:rPr>
              <w:t>services</w:t>
            </w:r>
          </w:p>
          <w:p w14:paraId="04AF004C" w14:textId="77777777" w:rsidR="00E37A05" w:rsidRPr="007C6B34" w:rsidRDefault="00E37A05">
            <w:pPr>
              <w:pStyle w:val="TableParagraph"/>
              <w:rPr>
                <w:rFonts w:ascii="Candara" w:hAnsi="Candara"/>
                <w:sz w:val="24"/>
                <w:szCs w:val="24"/>
              </w:rPr>
            </w:pPr>
          </w:p>
          <w:p w14:paraId="48AB241F" w14:textId="77777777" w:rsidR="00E37A05" w:rsidRPr="007C6B34" w:rsidRDefault="00E37A05">
            <w:pPr>
              <w:pStyle w:val="TableParagraph"/>
              <w:rPr>
                <w:rFonts w:ascii="Candara" w:hAnsi="Candara"/>
                <w:sz w:val="24"/>
                <w:szCs w:val="24"/>
              </w:rPr>
            </w:pPr>
          </w:p>
          <w:p w14:paraId="6895A229" w14:textId="77777777" w:rsidR="00E37A05" w:rsidRPr="007C6B34" w:rsidRDefault="00E37A05">
            <w:pPr>
              <w:pStyle w:val="TableParagraph"/>
              <w:spacing w:before="86"/>
              <w:rPr>
                <w:rFonts w:ascii="Candara" w:hAnsi="Candara"/>
                <w:sz w:val="24"/>
                <w:szCs w:val="24"/>
              </w:rPr>
            </w:pPr>
          </w:p>
          <w:p w14:paraId="4F7AE41F" w14:textId="77777777" w:rsidR="00E37A05" w:rsidRPr="007C6B34" w:rsidRDefault="00A609EA">
            <w:pPr>
              <w:pStyle w:val="TableParagraph"/>
              <w:spacing w:line="256" w:lineRule="auto"/>
              <w:ind w:left="173" w:right="-15"/>
              <w:jc w:val="both"/>
              <w:rPr>
                <w:rFonts w:ascii="Candara" w:hAnsi="Candara"/>
                <w:sz w:val="24"/>
                <w:szCs w:val="24"/>
              </w:rPr>
            </w:pPr>
            <w:r w:rsidRPr="007C6B34">
              <w:rPr>
                <w:rFonts w:ascii="Candara" w:hAnsi="Candara"/>
                <w:w w:val="120"/>
                <w:sz w:val="24"/>
                <w:szCs w:val="24"/>
              </w:rPr>
              <w:t>Expansion of support team (depending</w:t>
            </w:r>
            <w:r w:rsidRPr="007C6B34">
              <w:rPr>
                <w:rFonts w:ascii="Candara" w:hAnsi="Candara"/>
                <w:spacing w:val="-10"/>
                <w:w w:val="120"/>
                <w:sz w:val="24"/>
                <w:szCs w:val="24"/>
              </w:rPr>
              <w:t xml:space="preserve"> </w:t>
            </w:r>
            <w:r w:rsidRPr="007C6B34">
              <w:rPr>
                <w:rFonts w:ascii="Candara" w:hAnsi="Candara"/>
                <w:w w:val="120"/>
                <w:sz w:val="24"/>
                <w:szCs w:val="24"/>
              </w:rPr>
              <w:t>on</w:t>
            </w:r>
            <w:r w:rsidRPr="007C6B34">
              <w:rPr>
                <w:rFonts w:ascii="Candara" w:hAnsi="Candara"/>
                <w:spacing w:val="-8"/>
                <w:w w:val="120"/>
                <w:sz w:val="24"/>
                <w:szCs w:val="24"/>
              </w:rPr>
              <w:t xml:space="preserve"> </w:t>
            </w:r>
            <w:r w:rsidRPr="007C6B34">
              <w:rPr>
                <w:rFonts w:ascii="Candara" w:hAnsi="Candara"/>
                <w:w w:val="120"/>
                <w:sz w:val="24"/>
                <w:szCs w:val="24"/>
              </w:rPr>
              <w:t>the</w:t>
            </w:r>
            <w:r w:rsidRPr="007C6B34">
              <w:rPr>
                <w:rFonts w:ascii="Candara" w:hAnsi="Candara"/>
                <w:spacing w:val="-14"/>
                <w:w w:val="120"/>
                <w:sz w:val="24"/>
                <w:szCs w:val="24"/>
              </w:rPr>
              <w:t xml:space="preserve"> </w:t>
            </w:r>
            <w:r w:rsidRPr="007C6B34">
              <w:rPr>
                <w:rFonts w:ascii="Candara" w:hAnsi="Candara"/>
                <w:w w:val="120"/>
                <w:sz w:val="24"/>
                <w:szCs w:val="24"/>
              </w:rPr>
              <w:t>size</w:t>
            </w:r>
            <w:r w:rsidRPr="007C6B34">
              <w:rPr>
                <w:rFonts w:ascii="Candara" w:hAnsi="Candara"/>
                <w:spacing w:val="-10"/>
                <w:w w:val="120"/>
                <w:sz w:val="24"/>
                <w:szCs w:val="24"/>
              </w:rPr>
              <w:t xml:space="preserve"> </w:t>
            </w:r>
            <w:r w:rsidRPr="007C6B34">
              <w:rPr>
                <w:rFonts w:ascii="Candara" w:hAnsi="Candara"/>
                <w:w w:val="120"/>
                <w:sz w:val="24"/>
                <w:szCs w:val="24"/>
              </w:rPr>
              <w:t>of</w:t>
            </w:r>
            <w:r w:rsidRPr="007C6B34">
              <w:rPr>
                <w:rFonts w:ascii="Candara" w:hAnsi="Candara"/>
                <w:spacing w:val="-14"/>
                <w:w w:val="120"/>
                <w:sz w:val="24"/>
                <w:szCs w:val="24"/>
              </w:rPr>
              <w:t xml:space="preserve"> </w:t>
            </w:r>
            <w:r w:rsidRPr="007C6B34">
              <w:rPr>
                <w:rFonts w:ascii="Candara" w:hAnsi="Candara"/>
                <w:w w:val="120"/>
                <w:sz w:val="24"/>
                <w:szCs w:val="24"/>
              </w:rPr>
              <w:t>IT</w:t>
            </w:r>
          </w:p>
          <w:p w14:paraId="388E6250" w14:textId="77777777" w:rsidR="00E37A05" w:rsidRPr="007C6B34" w:rsidRDefault="00A609EA">
            <w:pPr>
              <w:pStyle w:val="TableParagraph"/>
              <w:spacing w:before="148"/>
              <w:ind w:left="173"/>
              <w:rPr>
                <w:rFonts w:ascii="Candara" w:hAnsi="Candara"/>
                <w:sz w:val="24"/>
                <w:szCs w:val="24"/>
              </w:rPr>
            </w:pPr>
            <w:r w:rsidRPr="007C6B34">
              <w:rPr>
                <w:rFonts w:ascii="Candara" w:hAnsi="Candara"/>
                <w:spacing w:val="-2"/>
                <w:w w:val="120"/>
                <w:sz w:val="24"/>
                <w:szCs w:val="24"/>
              </w:rPr>
              <w:lastRenderedPageBreak/>
              <w:t>infrastructure)</w:t>
            </w:r>
          </w:p>
        </w:tc>
        <w:tc>
          <w:tcPr>
            <w:tcW w:w="3543" w:type="dxa"/>
            <w:vMerge w:val="restart"/>
            <w:shd w:val="clear" w:color="auto" w:fill="FFF1CC"/>
          </w:tcPr>
          <w:p w14:paraId="495E63DD" w14:textId="77777777" w:rsidR="00E37A05" w:rsidRPr="007C6B34" w:rsidRDefault="00A609EA">
            <w:pPr>
              <w:pStyle w:val="TableParagraph"/>
              <w:numPr>
                <w:ilvl w:val="0"/>
                <w:numId w:val="38"/>
              </w:numPr>
              <w:tabs>
                <w:tab w:val="left" w:pos="257"/>
              </w:tabs>
              <w:spacing w:before="201"/>
              <w:ind w:left="257" w:hanging="99"/>
              <w:rPr>
                <w:rFonts w:ascii="Candara" w:hAnsi="Candara"/>
                <w:sz w:val="24"/>
                <w:szCs w:val="24"/>
              </w:rPr>
            </w:pPr>
            <w:r w:rsidRPr="007C6B34">
              <w:rPr>
                <w:rFonts w:ascii="Candara" w:hAnsi="Candara"/>
                <w:w w:val="115"/>
                <w:sz w:val="24"/>
                <w:szCs w:val="24"/>
              </w:rPr>
              <w:lastRenderedPageBreak/>
              <w:t>Functional</w:t>
            </w:r>
            <w:r w:rsidRPr="007C6B34">
              <w:rPr>
                <w:rFonts w:ascii="Candara" w:hAnsi="Candara"/>
                <w:spacing w:val="1"/>
                <w:w w:val="120"/>
                <w:sz w:val="24"/>
                <w:szCs w:val="24"/>
              </w:rPr>
              <w:t xml:space="preserve"> </w:t>
            </w:r>
            <w:r w:rsidRPr="007C6B34">
              <w:rPr>
                <w:rFonts w:ascii="Candara" w:hAnsi="Candara"/>
                <w:spacing w:val="-2"/>
                <w:w w:val="120"/>
                <w:sz w:val="24"/>
                <w:szCs w:val="24"/>
              </w:rPr>
              <w:t>intercom</w:t>
            </w:r>
          </w:p>
          <w:p w14:paraId="4529F618" w14:textId="77777777" w:rsidR="00E37A05" w:rsidRPr="007C6B34" w:rsidRDefault="00E37A05">
            <w:pPr>
              <w:pStyle w:val="TableParagraph"/>
              <w:rPr>
                <w:rFonts w:ascii="Candara" w:hAnsi="Candara"/>
                <w:sz w:val="24"/>
                <w:szCs w:val="24"/>
              </w:rPr>
            </w:pPr>
          </w:p>
          <w:p w14:paraId="75D2C444" w14:textId="77777777" w:rsidR="00E37A05" w:rsidRPr="007C6B34" w:rsidRDefault="00E37A05">
            <w:pPr>
              <w:pStyle w:val="TableParagraph"/>
              <w:spacing w:before="137"/>
              <w:rPr>
                <w:rFonts w:ascii="Candara" w:hAnsi="Candara"/>
                <w:sz w:val="24"/>
                <w:szCs w:val="24"/>
              </w:rPr>
            </w:pPr>
          </w:p>
          <w:p w14:paraId="31C064D5" w14:textId="77777777" w:rsidR="00E37A05" w:rsidRPr="007C6B34" w:rsidRDefault="00A609EA">
            <w:pPr>
              <w:pStyle w:val="TableParagraph"/>
              <w:numPr>
                <w:ilvl w:val="0"/>
                <w:numId w:val="38"/>
              </w:numPr>
              <w:tabs>
                <w:tab w:val="left" w:pos="257"/>
              </w:tabs>
              <w:ind w:left="257" w:hanging="99"/>
              <w:rPr>
                <w:rFonts w:ascii="Candara" w:hAnsi="Candara"/>
                <w:sz w:val="24"/>
                <w:szCs w:val="24"/>
              </w:rPr>
            </w:pPr>
            <w:r w:rsidRPr="007C6B34">
              <w:rPr>
                <w:rFonts w:ascii="Candara" w:hAnsi="Candara"/>
                <w:w w:val="110"/>
                <w:sz w:val="24"/>
                <w:szCs w:val="24"/>
              </w:rPr>
              <w:t>Template</w:t>
            </w:r>
            <w:r w:rsidRPr="007C6B34">
              <w:rPr>
                <w:rFonts w:ascii="Candara" w:hAnsi="Candara"/>
                <w:spacing w:val="4"/>
                <w:w w:val="110"/>
                <w:sz w:val="24"/>
                <w:szCs w:val="24"/>
              </w:rPr>
              <w:t xml:space="preserve"> </w:t>
            </w:r>
            <w:r w:rsidRPr="007C6B34">
              <w:rPr>
                <w:rFonts w:ascii="Candara" w:hAnsi="Candara"/>
                <w:w w:val="110"/>
                <w:sz w:val="24"/>
                <w:szCs w:val="24"/>
              </w:rPr>
              <w:t>for</w:t>
            </w:r>
            <w:r w:rsidRPr="007C6B34">
              <w:rPr>
                <w:rFonts w:ascii="Candara" w:hAnsi="Candara"/>
                <w:spacing w:val="3"/>
                <w:w w:val="110"/>
                <w:sz w:val="24"/>
                <w:szCs w:val="24"/>
              </w:rPr>
              <w:t xml:space="preserve"> </w:t>
            </w:r>
            <w:r w:rsidRPr="007C6B34">
              <w:rPr>
                <w:rFonts w:ascii="Candara" w:hAnsi="Candara"/>
                <w:w w:val="110"/>
                <w:sz w:val="24"/>
                <w:szCs w:val="24"/>
              </w:rPr>
              <w:t>service</w:t>
            </w:r>
            <w:r w:rsidRPr="007C6B34">
              <w:rPr>
                <w:rFonts w:ascii="Candara" w:hAnsi="Candara"/>
                <w:spacing w:val="5"/>
                <w:w w:val="110"/>
                <w:sz w:val="24"/>
                <w:szCs w:val="24"/>
              </w:rPr>
              <w:t xml:space="preserve"> </w:t>
            </w:r>
            <w:r w:rsidRPr="007C6B34">
              <w:rPr>
                <w:rFonts w:ascii="Candara" w:hAnsi="Candara"/>
                <w:spacing w:val="-2"/>
                <w:w w:val="110"/>
                <w:sz w:val="24"/>
                <w:szCs w:val="24"/>
              </w:rPr>
              <w:t>level</w:t>
            </w:r>
          </w:p>
          <w:p w14:paraId="3CE90A15" w14:textId="10F04638" w:rsidR="00E37A05" w:rsidRPr="007C6B34" w:rsidRDefault="007F62D7">
            <w:pPr>
              <w:pStyle w:val="TableParagraph"/>
              <w:spacing w:before="29" w:line="640" w:lineRule="auto"/>
              <w:ind w:left="302" w:right="1449" w:hanging="144"/>
              <w:rPr>
                <w:rFonts w:ascii="Candara" w:hAnsi="Candara"/>
                <w:sz w:val="24"/>
                <w:szCs w:val="24"/>
              </w:rPr>
            </w:pPr>
            <w:r>
              <w:rPr>
                <w:rFonts w:ascii="Candara" w:hAnsi="Candara"/>
                <w:spacing w:val="-2"/>
                <w:w w:val="110"/>
                <w:sz w:val="24"/>
                <w:szCs w:val="24"/>
              </w:rPr>
              <w:t>a</w:t>
            </w:r>
            <w:r w:rsidR="00A609EA" w:rsidRPr="007C6B34">
              <w:rPr>
                <w:rFonts w:ascii="Candara" w:hAnsi="Candara"/>
                <w:spacing w:val="-2"/>
                <w:w w:val="110"/>
                <w:sz w:val="24"/>
                <w:szCs w:val="24"/>
              </w:rPr>
              <w:t>greements</w:t>
            </w:r>
          </w:p>
          <w:p w14:paraId="715F30BB" w14:textId="25E3BC01" w:rsidR="00E37A05" w:rsidRPr="007F62D7" w:rsidRDefault="00A609EA" w:rsidP="007F62D7">
            <w:pPr>
              <w:pStyle w:val="TableParagraph"/>
              <w:numPr>
                <w:ilvl w:val="0"/>
                <w:numId w:val="37"/>
              </w:numPr>
              <w:tabs>
                <w:tab w:val="left" w:pos="113"/>
                <w:tab w:val="left" w:pos="1387"/>
              </w:tabs>
              <w:spacing w:before="75"/>
              <w:ind w:left="113" w:right="-29" w:hanging="99"/>
              <w:rPr>
                <w:rFonts w:ascii="Candara" w:hAnsi="Candara"/>
                <w:sz w:val="24"/>
                <w:szCs w:val="24"/>
              </w:rPr>
            </w:pPr>
            <w:r w:rsidRPr="007C6B34">
              <w:rPr>
                <w:rFonts w:ascii="Candara" w:hAnsi="Candara"/>
                <w:spacing w:val="-2"/>
                <w:w w:val="120"/>
                <w:sz w:val="24"/>
                <w:szCs w:val="24"/>
              </w:rPr>
              <w:t>Recruited</w:t>
            </w:r>
            <w:r w:rsidRPr="007C6B34">
              <w:rPr>
                <w:rFonts w:ascii="Candara" w:hAnsi="Candara"/>
                <w:sz w:val="24"/>
                <w:szCs w:val="24"/>
              </w:rPr>
              <w:tab/>
            </w:r>
            <w:r w:rsidRPr="007C6B34">
              <w:rPr>
                <w:rFonts w:ascii="Candara" w:hAnsi="Candara"/>
                <w:w w:val="120"/>
                <w:sz w:val="24"/>
                <w:szCs w:val="24"/>
              </w:rPr>
              <w:t>support</w:t>
            </w:r>
            <w:r w:rsidRPr="007C6B34">
              <w:rPr>
                <w:rFonts w:ascii="Candara" w:hAnsi="Candara"/>
                <w:spacing w:val="76"/>
                <w:w w:val="150"/>
                <w:sz w:val="24"/>
                <w:szCs w:val="24"/>
              </w:rPr>
              <w:t xml:space="preserve"> </w:t>
            </w:r>
            <w:r w:rsidRPr="007C6B34">
              <w:rPr>
                <w:rFonts w:ascii="Candara" w:hAnsi="Candara"/>
                <w:spacing w:val="-2"/>
                <w:w w:val="120"/>
                <w:sz w:val="24"/>
                <w:szCs w:val="24"/>
              </w:rPr>
              <w:t>staff/technical</w:t>
            </w:r>
            <w:r w:rsidR="007F62D7">
              <w:rPr>
                <w:rFonts w:ascii="Candara" w:hAnsi="Candara"/>
                <w:sz w:val="24"/>
                <w:szCs w:val="24"/>
              </w:rPr>
              <w:t xml:space="preserve"> </w:t>
            </w:r>
            <w:r w:rsidRPr="007F62D7">
              <w:rPr>
                <w:rFonts w:ascii="Candara" w:hAnsi="Candara"/>
                <w:spacing w:val="-2"/>
                <w:w w:val="115"/>
                <w:sz w:val="24"/>
                <w:szCs w:val="24"/>
              </w:rPr>
              <w:t>assistant</w:t>
            </w:r>
          </w:p>
        </w:tc>
        <w:tc>
          <w:tcPr>
            <w:tcW w:w="2833" w:type="dxa"/>
            <w:vMerge w:val="restart"/>
            <w:shd w:val="clear" w:color="auto" w:fill="FFF1CC"/>
          </w:tcPr>
          <w:p w14:paraId="6BDD7CE1" w14:textId="77777777" w:rsidR="00E37A05" w:rsidRPr="007C6B34" w:rsidRDefault="00A609EA">
            <w:pPr>
              <w:pStyle w:val="TableParagraph"/>
              <w:numPr>
                <w:ilvl w:val="0"/>
                <w:numId w:val="36"/>
              </w:numPr>
              <w:tabs>
                <w:tab w:val="left" w:pos="252"/>
                <w:tab w:val="left" w:pos="729"/>
              </w:tabs>
              <w:spacing w:before="66" w:line="278" w:lineRule="auto"/>
              <w:ind w:right="509" w:hanging="576"/>
              <w:rPr>
                <w:rFonts w:ascii="Candara" w:hAnsi="Candara"/>
                <w:sz w:val="24"/>
                <w:szCs w:val="24"/>
              </w:rPr>
            </w:pPr>
            <w:r w:rsidRPr="007C6B34">
              <w:rPr>
                <w:rFonts w:ascii="Candara" w:hAnsi="Candara"/>
                <w:w w:val="115"/>
                <w:sz w:val="24"/>
                <w:szCs w:val="24"/>
              </w:rPr>
              <w:t>Operational</w:t>
            </w:r>
            <w:r w:rsidRPr="007C6B34">
              <w:rPr>
                <w:rFonts w:ascii="Candara" w:hAnsi="Candara"/>
                <w:spacing w:val="31"/>
                <w:w w:val="115"/>
                <w:sz w:val="24"/>
                <w:szCs w:val="24"/>
              </w:rPr>
              <w:t xml:space="preserve"> </w:t>
            </w:r>
            <w:r w:rsidRPr="007C6B34">
              <w:rPr>
                <w:rFonts w:ascii="Candara" w:hAnsi="Candara"/>
                <w:w w:val="115"/>
                <w:sz w:val="24"/>
                <w:szCs w:val="24"/>
              </w:rPr>
              <w:t xml:space="preserve">efficiency </w:t>
            </w:r>
            <w:r w:rsidRPr="007C6B34">
              <w:rPr>
                <w:rFonts w:ascii="Candara" w:hAnsi="Candara"/>
                <w:spacing w:val="-2"/>
                <w:w w:val="115"/>
                <w:sz w:val="24"/>
                <w:szCs w:val="24"/>
              </w:rPr>
              <w:t>and</w:t>
            </w:r>
            <w:r w:rsidRPr="007C6B34">
              <w:rPr>
                <w:rFonts w:ascii="Candara" w:hAnsi="Candara"/>
                <w:spacing w:val="-14"/>
                <w:w w:val="115"/>
                <w:sz w:val="24"/>
                <w:szCs w:val="24"/>
              </w:rPr>
              <w:t xml:space="preserve"> </w:t>
            </w:r>
            <w:r w:rsidRPr="007C6B34">
              <w:rPr>
                <w:rFonts w:ascii="Candara" w:hAnsi="Candara"/>
                <w:spacing w:val="-2"/>
                <w:w w:val="115"/>
                <w:sz w:val="24"/>
                <w:szCs w:val="24"/>
              </w:rPr>
              <w:t>effectiveness</w:t>
            </w:r>
          </w:p>
          <w:p w14:paraId="2B0CA2D3" w14:textId="77777777" w:rsidR="00E37A05" w:rsidRPr="007C6B34" w:rsidRDefault="00E37A05">
            <w:pPr>
              <w:pStyle w:val="TableParagraph"/>
              <w:rPr>
                <w:rFonts w:ascii="Candara" w:hAnsi="Candara"/>
                <w:sz w:val="24"/>
                <w:szCs w:val="24"/>
              </w:rPr>
            </w:pPr>
          </w:p>
          <w:p w14:paraId="1ECF3F76" w14:textId="77777777" w:rsidR="00E37A05" w:rsidRPr="007C6B34" w:rsidRDefault="00E37A05">
            <w:pPr>
              <w:pStyle w:val="TableParagraph"/>
              <w:spacing w:before="119"/>
              <w:rPr>
                <w:rFonts w:ascii="Candara" w:hAnsi="Candara"/>
                <w:sz w:val="24"/>
                <w:szCs w:val="24"/>
              </w:rPr>
            </w:pPr>
          </w:p>
          <w:p w14:paraId="0FC25E4C" w14:textId="77777777" w:rsidR="00E37A05" w:rsidRPr="007C6B34" w:rsidRDefault="00A609EA">
            <w:pPr>
              <w:pStyle w:val="TableParagraph"/>
              <w:numPr>
                <w:ilvl w:val="0"/>
                <w:numId w:val="35"/>
              </w:numPr>
              <w:tabs>
                <w:tab w:val="left" w:pos="281"/>
              </w:tabs>
              <w:ind w:left="281" w:right="-15" w:hanging="238"/>
              <w:rPr>
                <w:rFonts w:ascii="Candara" w:hAnsi="Candara"/>
                <w:sz w:val="24"/>
                <w:szCs w:val="24"/>
              </w:rPr>
            </w:pPr>
            <w:proofErr w:type="gramStart"/>
            <w:r w:rsidRPr="007C6B34">
              <w:rPr>
                <w:rFonts w:ascii="Candara" w:hAnsi="Candara"/>
                <w:w w:val="115"/>
                <w:sz w:val="24"/>
                <w:szCs w:val="24"/>
              </w:rPr>
              <w:t>Enhancement</w:t>
            </w:r>
            <w:r w:rsidRPr="007C6B34">
              <w:rPr>
                <w:rFonts w:ascii="Candara" w:hAnsi="Candara"/>
                <w:spacing w:val="38"/>
                <w:w w:val="115"/>
                <w:sz w:val="24"/>
                <w:szCs w:val="24"/>
              </w:rPr>
              <w:t xml:space="preserve">  </w:t>
            </w:r>
            <w:r w:rsidRPr="007C6B34">
              <w:rPr>
                <w:rFonts w:ascii="Candara" w:hAnsi="Candara"/>
                <w:w w:val="115"/>
                <w:sz w:val="24"/>
                <w:szCs w:val="24"/>
              </w:rPr>
              <w:t>of</w:t>
            </w:r>
            <w:proofErr w:type="gramEnd"/>
            <w:r w:rsidRPr="007C6B34">
              <w:rPr>
                <w:rFonts w:ascii="Candara" w:hAnsi="Candara"/>
                <w:spacing w:val="40"/>
                <w:w w:val="115"/>
                <w:sz w:val="24"/>
                <w:szCs w:val="24"/>
              </w:rPr>
              <w:t xml:space="preserve">  </w:t>
            </w:r>
            <w:r w:rsidRPr="007C6B34">
              <w:rPr>
                <w:rFonts w:ascii="Candara" w:hAnsi="Candara"/>
                <w:spacing w:val="-2"/>
                <w:w w:val="115"/>
                <w:sz w:val="24"/>
                <w:szCs w:val="24"/>
              </w:rPr>
              <w:t>delivery</w:t>
            </w:r>
          </w:p>
          <w:p w14:paraId="2EA84794" w14:textId="77777777" w:rsidR="00E37A05" w:rsidRPr="007C6B34" w:rsidRDefault="00A609EA">
            <w:pPr>
              <w:pStyle w:val="TableParagraph"/>
              <w:spacing w:before="28"/>
              <w:ind w:left="297"/>
              <w:rPr>
                <w:rFonts w:ascii="Candara" w:hAnsi="Candara"/>
                <w:sz w:val="24"/>
                <w:szCs w:val="24"/>
              </w:rPr>
            </w:pPr>
            <w:r w:rsidRPr="007C6B34">
              <w:rPr>
                <w:rFonts w:ascii="Candara" w:hAnsi="Candara"/>
                <w:w w:val="115"/>
                <w:sz w:val="24"/>
                <w:szCs w:val="24"/>
              </w:rPr>
              <w:t>capacity</w:t>
            </w:r>
            <w:r w:rsidRPr="007C6B34">
              <w:rPr>
                <w:rFonts w:ascii="Candara" w:hAnsi="Candara"/>
                <w:spacing w:val="-4"/>
                <w:w w:val="115"/>
                <w:sz w:val="24"/>
                <w:szCs w:val="24"/>
              </w:rPr>
              <w:t xml:space="preserve"> </w:t>
            </w:r>
            <w:r w:rsidRPr="007C6B34">
              <w:rPr>
                <w:rFonts w:ascii="Candara" w:hAnsi="Candara"/>
                <w:w w:val="115"/>
                <w:sz w:val="24"/>
                <w:szCs w:val="24"/>
              </w:rPr>
              <w:t>of</w:t>
            </w:r>
            <w:r w:rsidRPr="007C6B34">
              <w:rPr>
                <w:rFonts w:ascii="Candara" w:hAnsi="Candara"/>
                <w:spacing w:val="-10"/>
                <w:w w:val="115"/>
                <w:sz w:val="24"/>
                <w:szCs w:val="24"/>
              </w:rPr>
              <w:t xml:space="preserve"> </w:t>
            </w:r>
            <w:r w:rsidRPr="007C6B34">
              <w:rPr>
                <w:rFonts w:ascii="Candara" w:hAnsi="Candara"/>
                <w:w w:val="115"/>
                <w:sz w:val="24"/>
                <w:szCs w:val="24"/>
              </w:rPr>
              <w:t>the</w:t>
            </w:r>
            <w:r w:rsidRPr="007C6B34">
              <w:rPr>
                <w:rFonts w:ascii="Candara" w:hAnsi="Candara"/>
                <w:spacing w:val="-10"/>
                <w:w w:val="115"/>
                <w:sz w:val="24"/>
                <w:szCs w:val="24"/>
              </w:rPr>
              <w:t xml:space="preserve"> </w:t>
            </w:r>
            <w:r w:rsidRPr="007C6B34">
              <w:rPr>
                <w:rFonts w:ascii="Candara" w:hAnsi="Candara"/>
                <w:spacing w:val="-2"/>
                <w:w w:val="115"/>
                <w:sz w:val="24"/>
                <w:szCs w:val="24"/>
              </w:rPr>
              <w:t>Agency</w:t>
            </w:r>
          </w:p>
          <w:p w14:paraId="08CEB490" w14:textId="77777777" w:rsidR="00E37A05" w:rsidRPr="007C6B34" w:rsidRDefault="00E37A05">
            <w:pPr>
              <w:pStyle w:val="TableParagraph"/>
              <w:rPr>
                <w:rFonts w:ascii="Candara" w:hAnsi="Candara"/>
                <w:sz w:val="24"/>
                <w:szCs w:val="24"/>
              </w:rPr>
            </w:pPr>
          </w:p>
          <w:p w14:paraId="7CF1A9D6" w14:textId="77777777" w:rsidR="00E37A05" w:rsidRPr="007C6B34" w:rsidRDefault="00E37A05">
            <w:pPr>
              <w:pStyle w:val="TableParagraph"/>
              <w:rPr>
                <w:rFonts w:ascii="Candara" w:hAnsi="Candara"/>
                <w:sz w:val="24"/>
                <w:szCs w:val="24"/>
              </w:rPr>
            </w:pPr>
          </w:p>
          <w:p w14:paraId="5E0D796A" w14:textId="77777777" w:rsidR="00E37A05" w:rsidRPr="007C6B34" w:rsidRDefault="00E37A05">
            <w:pPr>
              <w:pStyle w:val="TableParagraph"/>
              <w:rPr>
                <w:rFonts w:ascii="Candara" w:hAnsi="Candara"/>
                <w:sz w:val="24"/>
                <w:szCs w:val="24"/>
              </w:rPr>
            </w:pPr>
          </w:p>
          <w:p w14:paraId="45F7CF51" w14:textId="77777777" w:rsidR="00E37A05" w:rsidRPr="007C6B34" w:rsidRDefault="00E37A05">
            <w:pPr>
              <w:pStyle w:val="TableParagraph"/>
              <w:spacing w:before="26"/>
              <w:rPr>
                <w:rFonts w:ascii="Candara" w:hAnsi="Candara"/>
                <w:sz w:val="24"/>
                <w:szCs w:val="24"/>
              </w:rPr>
            </w:pPr>
          </w:p>
          <w:p w14:paraId="4ED94146" w14:textId="77777777" w:rsidR="00E37A05" w:rsidRPr="007C6B34" w:rsidRDefault="00A609EA">
            <w:pPr>
              <w:pStyle w:val="TableParagraph"/>
              <w:numPr>
                <w:ilvl w:val="0"/>
                <w:numId w:val="35"/>
              </w:numPr>
              <w:tabs>
                <w:tab w:val="left" w:pos="281"/>
              </w:tabs>
              <w:spacing w:before="1"/>
              <w:ind w:left="281" w:right="-15" w:hanging="238"/>
              <w:rPr>
                <w:rFonts w:ascii="Candara" w:hAnsi="Candara"/>
                <w:sz w:val="24"/>
                <w:szCs w:val="24"/>
              </w:rPr>
            </w:pPr>
            <w:proofErr w:type="gramStart"/>
            <w:r w:rsidRPr="007C6B34">
              <w:rPr>
                <w:rFonts w:ascii="Candara" w:hAnsi="Candara"/>
                <w:w w:val="120"/>
                <w:sz w:val="24"/>
                <w:szCs w:val="24"/>
              </w:rPr>
              <w:t>Enhancement</w:t>
            </w:r>
            <w:r w:rsidRPr="007C6B34">
              <w:rPr>
                <w:rFonts w:ascii="Candara" w:hAnsi="Candara"/>
                <w:spacing w:val="21"/>
                <w:w w:val="120"/>
                <w:sz w:val="24"/>
                <w:szCs w:val="24"/>
              </w:rPr>
              <w:t xml:space="preserve">  </w:t>
            </w:r>
            <w:r w:rsidRPr="007C6B34">
              <w:rPr>
                <w:rFonts w:ascii="Candara" w:hAnsi="Candara"/>
                <w:w w:val="120"/>
                <w:sz w:val="24"/>
                <w:szCs w:val="24"/>
              </w:rPr>
              <w:t>of</w:t>
            </w:r>
            <w:proofErr w:type="gramEnd"/>
            <w:r w:rsidRPr="007C6B34">
              <w:rPr>
                <w:rFonts w:ascii="Candara" w:hAnsi="Candara"/>
                <w:spacing w:val="21"/>
                <w:w w:val="120"/>
                <w:sz w:val="24"/>
                <w:szCs w:val="24"/>
              </w:rPr>
              <w:t xml:space="preserve">  </w:t>
            </w:r>
            <w:r w:rsidRPr="007C6B34">
              <w:rPr>
                <w:rFonts w:ascii="Candara" w:hAnsi="Candara"/>
                <w:spacing w:val="-2"/>
                <w:w w:val="115"/>
                <w:sz w:val="24"/>
                <w:szCs w:val="24"/>
              </w:rPr>
              <w:t>delivery</w:t>
            </w:r>
          </w:p>
          <w:p w14:paraId="7FA9F504" w14:textId="77777777" w:rsidR="00E37A05" w:rsidRPr="007C6B34" w:rsidRDefault="00A609EA">
            <w:pPr>
              <w:pStyle w:val="TableParagraph"/>
              <w:spacing w:before="28"/>
              <w:ind w:left="293"/>
              <w:rPr>
                <w:rFonts w:ascii="Candara" w:hAnsi="Candara"/>
                <w:sz w:val="24"/>
                <w:szCs w:val="24"/>
              </w:rPr>
            </w:pPr>
            <w:r w:rsidRPr="007C6B34">
              <w:rPr>
                <w:rFonts w:ascii="Candara" w:hAnsi="Candara"/>
                <w:w w:val="115"/>
                <w:sz w:val="24"/>
                <w:szCs w:val="24"/>
              </w:rPr>
              <w:t>capacity</w:t>
            </w:r>
            <w:r w:rsidRPr="007C6B34">
              <w:rPr>
                <w:rFonts w:ascii="Candara" w:hAnsi="Candara"/>
                <w:spacing w:val="-4"/>
                <w:w w:val="115"/>
                <w:sz w:val="24"/>
                <w:szCs w:val="24"/>
              </w:rPr>
              <w:t xml:space="preserve"> </w:t>
            </w:r>
            <w:r w:rsidRPr="007C6B34">
              <w:rPr>
                <w:rFonts w:ascii="Candara" w:hAnsi="Candara"/>
                <w:w w:val="115"/>
                <w:sz w:val="24"/>
                <w:szCs w:val="24"/>
              </w:rPr>
              <w:t>of</w:t>
            </w:r>
            <w:r w:rsidRPr="007C6B34">
              <w:rPr>
                <w:rFonts w:ascii="Candara" w:hAnsi="Candara"/>
                <w:spacing w:val="-10"/>
                <w:w w:val="115"/>
                <w:sz w:val="24"/>
                <w:szCs w:val="24"/>
              </w:rPr>
              <w:t xml:space="preserve"> </w:t>
            </w:r>
            <w:r w:rsidRPr="007C6B34">
              <w:rPr>
                <w:rFonts w:ascii="Candara" w:hAnsi="Candara"/>
                <w:w w:val="115"/>
                <w:sz w:val="24"/>
                <w:szCs w:val="24"/>
              </w:rPr>
              <w:t>the</w:t>
            </w:r>
            <w:r w:rsidRPr="007C6B34">
              <w:rPr>
                <w:rFonts w:ascii="Candara" w:hAnsi="Candara"/>
                <w:spacing w:val="-10"/>
                <w:w w:val="115"/>
                <w:sz w:val="24"/>
                <w:szCs w:val="24"/>
              </w:rPr>
              <w:t xml:space="preserve"> </w:t>
            </w:r>
            <w:r w:rsidRPr="007C6B34">
              <w:rPr>
                <w:rFonts w:ascii="Candara" w:hAnsi="Candara"/>
                <w:spacing w:val="-2"/>
                <w:w w:val="115"/>
                <w:sz w:val="24"/>
                <w:szCs w:val="24"/>
              </w:rPr>
              <w:t>Agency</w:t>
            </w:r>
          </w:p>
        </w:tc>
        <w:tc>
          <w:tcPr>
            <w:tcW w:w="1205" w:type="dxa"/>
            <w:tcBorders>
              <w:bottom w:val="nil"/>
            </w:tcBorders>
            <w:shd w:val="clear" w:color="auto" w:fill="FFF1CC"/>
          </w:tcPr>
          <w:p w14:paraId="36298B72" w14:textId="77777777" w:rsidR="00E37A05" w:rsidRPr="007C6B34" w:rsidRDefault="00A609EA">
            <w:pPr>
              <w:pStyle w:val="TableParagraph"/>
              <w:spacing w:before="66" w:line="278" w:lineRule="auto"/>
              <w:ind w:left="24" w:firstLine="14"/>
              <w:rPr>
                <w:rFonts w:ascii="Candara" w:hAnsi="Candara"/>
                <w:sz w:val="24"/>
                <w:szCs w:val="24"/>
              </w:rPr>
            </w:pPr>
            <w:r w:rsidRPr="007C6B34">
              <w:rPr>
                <w:rFonts w:ascii="Candara" w:hAnsi="Candara"/>
                <w:spacing w:val="-2"/>
                <w:w w:val="115"/>
                <w:sz w:val="24"/>
                <w:szCs w:val="24"/>
              </w:rPr>
              <w:lastRenderedPageBreak/>
              <w:t xml:space="preserve">Support </w:t>
            </w:r>
            <w:r w:rsidRPr="007C6B34">
              <w:rPr>
                <w:rFonts w:ascii="Candara" w:hAnsi="Candara"/>
                <w:spacing w:val="-4"/>
                <w:w w:val="110"/>
                <w:sz w:val="24"/>
                <w:szCs w:val="24"/>
              </w:rPr>
              <w:t>Services</w:t>
            </w:r>
          </w:p>
        </w:tc>
        <w:tc>
          <w:tcPr>
            <w:tcW w:w="1037" w:type="dxa"/>
            <w:tcBorders>
              <w:bottom w:val="nil"/>
            </w:tcBorders>
            <w:shd w:val="clear" w:color="auto" w:fill="FFF1CC"/>
          </w:tcPr>
          <w:p w14:paraId="72D76AF4" w14:textId="77777777" w:rsidR="00E37A05" w:rsidRPr="007C6B34" w:rsidRDefault="00A609EA">
            <w:pPr>
              <w:pStyle w:val="TableParagraph"/>
              <w:spacing w:before="201"/>
              <w:ind w:left="24"/>
              <w:rPr>
                <w:rFonts w:ascii="Candara" w:hAnsi="Candara"/>
                <w:sz w:val="24"/>
                <w:szCs w:val="24"/>
              </w:rPr>
            </w:pPr>
            <w:r w:rsidRPr="007C6B34">
              <w:rPr>
                <w:rFonts w:ascii="Candara" w:hAnsi="Candara"/>
                <w:w w:val="115"/>
                <w:sz w:val="24"/>
                <w:szCs w:val="24"/>
              </w:rPr>
              <w:t>Quick</w:t>
            </w:r>
            <w:r w:rsidRPr="007C6B34">
              <w:rPr>
                <w:rFonts w:ascii="Candara" w:hAnsi="Candara"/>
                <w:spacing w:val="-12"/>
                <w:w w:val="115"/>
                <w:sz w:val="24"/>
                <w:szCs w:val="24"/>
              </w:rPr>
              <w:t xml:space="preserve"> </w:t>
            </w:r>
            <w:r w:rsidRPr="007C6B34">
              <w:rPr>
                <w:rFonts w:ascii="Candara" w:hAnsi="Candara"/>
                <w:spacing w:val="-5"/>
                <w:w w:val="120"/>
                <w:sz w:val="24"/>
                <w:szCs w:val="24"/>
              </w:rPr>
              <w:t>win</w:t>
            </w:r>
          </w:p>
        </w:tc>
        <w:tc>
          <w:tcPr>
            <w:tcW w:w="1061" w:type="dxa"/>
            <w:tcBorders>
              <w:bottom w:val="nil"/>
            </w:tcBorders>
            <w:shd w:val="clear" w:color="auto" w:fill="FFF1CC"/>
          </w:tcPr>
          <w:p w14:paraId="4D2F0AFA" w14:textId="77777777" w:rsidR="00E37A05" w:rsidRPr="007C6B34" w:rsidRDefault="00A609EA">
            <w:pPr>
              <w:pStyle w:val="TableParagraph"/>
              <w:spacing w:before="201"/>
              <w:ind w:left="24"/>
              <w:rPr>
                <w:rFonts w:ascii="Candara" w:hAnsi="Candara"/>
                <w:sz w:val="24"/>
                <w:szCs w:val="24"/>
              </w:rPr>
            </w:pPr>
            <w:r w:rsidRPr="007C6B34">
              <w:rPr>
                <w:rFonts w:ascii="Candara" w:hAnsi="Candara"/>
                <w:w w:val="105"/>
                <w:sz w:val="24"/>
                <w:szCs w:val="24"/>
              </w:rPr>
              <w:t>Nov,</w:t>
            </w:r>
            <w:r w:rsidRPr="007C6B34">
              <w:rPr>
                <w:rFonts w:ascii="Candara" w:hAnsi="Candara"/>
                <w:spacing w:val="-4"/>
                <w:w w:val="105"/>
                <w:sz w:val="24"/>
                <w:szCs w:val="24"/>
              </w:rPr>
              <w:t xml:space="preserve"> </w:t>
            </w:r>
            <w:r w:rsidRPr="007C6B34">
              <w:rPr>
                <w:rFonts w:ascii="Candara" w:hAnsi="Candara"/>
                <w:spacing w:val="-4"/>
                <w:w w:val="110"/>
                <w:sz w:val="24"/>
                <w:szCs w:val="24"/>
              </w:rPr>
              <w:t>2024</w:t>
            </w:r>
          </w:p>
        </w:tc>
        <w:tc>
          <w:tcPr>
            <w:tcW w:w="1004" w:type="dxa"/>
            <w:tcBorders>
              <w:top w:val="nil"/>
              <w:bottom w:val="nil"/>
              <w:right w:val="single" w:sz="8" w:space="0" w:color="000000"/>
            </w:tcBorders>
            <w:shd w:val="clear" w:color="auto" w:fill="FFF1CC"/>
          </w:tcPr>
          <w:p w14:paraId="20C4E7B9" w14:textId="77777777" w:rsidR="00E37A05" w:rsidRPr="007C6B34" w:rsidRDefault="00A609EA">
            <w:pPr>
              <w:pStyle w:val="TableParagraph"/>
              <w:spacing w:before="201"/>
              <w:ind w:left="29"/>
              <w:rPr>
                <w:rFonts w:ascii="Candara" w:hAnsi="Candara"/>
                <w:sz w:val="24"/>
                <w:szCs w:val="24"/>
              </w:rPr>
            </w:pPr>
            <w:r w:rsidRPr="007C6B34">
              <w:rPr>
                <w:rFonts w:ascii="Candara" w:hAnsi="Candara"/>
                <w:w w:val="115"/>
                <w:sz w:val="24"/>
                <w:szCs w:val="24"/>
              </w:rPr>
              <w:t>one</w:t>
            </w:r>
            <w:r w:rsidRPr="007C6B34">
              <w:rPr>
                <w:rFonts w:ascii="Candara" w:hAnsi="Candara"/>
                <w:spacing w:val="-12"/>
                <w:w w:val="115"/>
                <w:sz w:val="24"/>
                <w:szCs w:val="24"/>
              </w:rPr>
              <w:t xml:space="preserve"> </w:t>
            </w:r>
            <w:r w:rsidRPr="007C6B34">
              <w:rPr>
                <w:rFonts w:ascii="Candara" w:hAnsi="Candara"/>
                <w:spacing w:val="-5"/>
                <w:w w:val="120"/>
                <w:sz w:val="24"/>
                <w:szCs w:val="24"/>
              </w:rPr>
              <w:t>off</w:t>
            </w:r>
          </w:p>
        </w:tc>
      </w:tr>
      <w:tr w:rsidR="00E37A05" w:rsidRPr="007C6B34" w14:paraId="7F5A991D" w14:textId="77777777">
        <w:trPr>
          <w:trHeight w:val="1142"/>
        </w:trPr>
        <w:tc>
          <w:tcPr>
            <w:tcW w:w="1699" w:type="dxa"/>
            <w:tcBorders>
              <w:top w:val="nil"/>
              <w:bottom w:val="nil"/>
            </w:tcBorders>
            <w:shd w:val="clear" w:color="auto" w:fill="FFF1CC"/>
          </w:tcPr>
          <w:p w14:paraId="6C8C7487" w14:textId="77777777" w:rsidR="00E37A05" w:rsidRPr="007C6B34" w:rsidRDefault="00E37A05">
            <w:pPr>
              <w:pStyle w:val="TableParagraph"/>
              <w:rPr>
                <w:rFonts w:ascii="Candara" w:hAnsi="Candara"/>
                <w:sz w:val="24"/>
                <w:szCs w:val="24"/>
              </w:rPr>
            </w:pPr>
          </w:p>
        </w:tc>
        <w:tc>
          <w:tcPr>
            <w:tcW w:w="2833" w:type="dxa"/>
            <w:vMerge/>
            <w:tcBorders>
              <w:top w:val="nil"/>
            </w:tcBorders>
            <w:shd w:val="clear" w:color="auto" w:fill="FFF1CC"/>
          </w:tcPr>
          <w:p w14:paraId="635F434C" w14:textId="77777777" w:rsidR="00E37A05" w:rsidRPr="007C6B34" w:rsidRDefault="00E37A05">
            <w:pPr>
              <w:rPr>
                <w:rFonts w:ascii="Candara" w:hAnsi="Candara"/>
                <w:sz w:val="24"/>
                <w:szCs w:val="24"/>
              </w:rPr>
            </w:pPr>
          </w:p>
        </w:tc>
        <w:tc>
          <w:tcPr>
            <w:tcW w:w="3543" w:type="dxa"/>
            <w:vMerge/>
            <w:tcBorders>
              <w:top w:val="nil"/>
            </w:tcBorders>
            <w:shd w:val="clear" w:color="auto" w:fill="FFF1CC"/>
          </w:tcPr>
          <w:p w14:paraId="58A595CC" w14:textId="77777777" w:rsidR="00E37A05" w:rsidRPr="007C6B34" w:rsidRDefault="00E37A05">
            <w:pPr>
              <w:rPr>
                <w:rFonts w:ascii="Candara" w:hAnsi="Candara"/>
                <w:sz w:val="24"/>
                <w:szCs w:val="24"/>
              </w:rPr>
            </w:pPr>
          </w:p>
        </w:tc>
        <w:tc>
          <w:tcPr>
            <w:tcW w:w="2833" w:type="dxa"/>
            <w:vMerge/>
            <w:tcBorders>
              <w:top w:val="nil"/>
            </w:tcBorders>
            <w:shd w:val="clear" w:color="auto" w:fill="FFF1CC"/>
          </w:tcPr>
          <w:p w14:paraId="63708F1F" w14:textId="77777777" w:rsidR="00E37A05" w:rsidRPr="007C6B34" w:rsidRDefault="00E37A05">
            <w:pPr>
              <w:rPr>
                <w:rFonts w:ascii="Candara" w:hAnsi="Candara"/>
                <w:sz w:val="24"/>
                <w:szCs w:val="24"/>
              </w:rPr>
            </w:pPr>
          </w:p>
        </w:tc>
        <w:tc>
          <w:tcPr>
            <w:tcW w:w="1205" w:type="dxa"/>
            <w:tcBorders>
              <w:top w:val="nil"/>
              <w:bottom w:val="nil"/>
            </w:tcBorders>
            <w:shd w:val="clear" w:color="auto" w:fill="FFF1CC"/>
          </w:tcPr>
          <w:p w14:paraId="702F7432" w14:textId="77777777" w:rsidR="00E37A05" w:rsidRPr="007C6B34" w:rsidRDefault="00E37A05">
            <w:pPr>
              <w:pStyle w:val="TableParagraph"/>
              <w:spacing w:before="70"/>
              <w:rPr>
                <w:rFonts w:ascii="Candara" w:hAnsi="Candara"/>
                <w:sz w:val="24"/>
                <w:szCs w:val="24"/>
              </w:rPr>
            </w:pPr>
          </w:p>
          <w:p w14:paraId="67899D7E" w14:textId="77777777" w:rsidR="00E37A05" w:rsidRPr="007C6B34" w:rsidRDefault="00A609EA">
            <w:pPr>
              <w:pStyle w:val="TableParagraph"/>
              <w:spacing w:before="1" w:line="273" w:lineRule="auto"/>
              <w:ind w:left="24" w:firstLine="14"/>
              <w:rPr>
                <w:rFonts w:ascii="Candara" w:hAnsi="Candara"/>
                <w:sz w:val="24"/>
                <w:szCs w:val="24"/>
              </w:rPr>
            </w:pPr>
            <w:r w:rsidRPr="007C6B34">
              <w:rPr>
                <w:rFonts w:ascii="Candara" w:hAnsi="Candara"/>
                <w:spacing w:val="-2"/>
                <w:w w:val="115"/>
                <w:sz w:val="24"/>
                <w:szCs w:val="24"/>
              </w:rPr>
              <w:t xml:space="preserve">Support </w:t>
            </w:r>
            <w:r w:rsidRPr="007C6B34">
              <w:rPr>
                <w:rFonts w:ascii="Candara" w:hAnsi="Candara"/>
                <w:spacing w:val="-4"/>
                <w:w w:val="110"/>
                <w:sz w:val="24"/>
                <w:szCs w:val="24"/>
              </w:rPr>
              <w:t>Services</w:t>
            </w:r>
          </w:p>
        </w:tc>
        <w:tc>
          <w:tcPr>
            <w:tcW w:w="1037" w:type="dxa"/>
            <w:tcBorders>
              <w:top w:val="nil"/>
              <w:bottom w:val="nil"/>
            </w:tcBorders>
            <w:shd w:val="clear" w:color="auto" w:fill="FFF1CC"/>
          </w:tcPr>
          <w:p w14:paraId="256BEA3A" w14:textId="77777777" w:rsidR="00E37A05" w:rsidRPr="007C6B34" w:rsidRDefault="00E37A05">
            <w:pPr>
              <w:pStyle w:val="TableParagraph"/>
              <w:spacing w:before="186"/>
              <w:rPr>
                <w:rFonts w:ascii="Candara" w:hAnsi="Candara"/>
                <w:sz w:val="24"/>
                <w:szCs w:val="24"/>
              </w:rPr>
            </w:pPr>
          </w:p>
          <w:p w14:paraId="38058BC9" w14:textId="77777777" w:rsidR="00E37A05" w:rsidRPr="007C6B34" w:rsidRDefault="00A609EA">
            <w:pPr>
              <w:pStyle w:val="TableParagraph"/>
              <w:ind w:left="24"/>
              <w:rPr>
                <w:rFonts w:ascii="Candara" w:hAnsi="Candara"/>
                <w:sz w:val="24"/>
                <w:szCs w:val="24"/>
              </w:rPr>
            </w:pPr>
            <w:r w:rsidRPr="007C6B34">
              <w:rPr>
                <w:rFonts w:ascii="Candara" w:hAnsi="Candara"/>
                <w:w w:val="115"/>
                <w:sz w:val="24"/>
                <w:szCs w:val="24"/>
              </w:rPr>
              <w:t>Quick</w:t>
            </w:r>
            <w:r w:rsidRPr="007C6B34">
              <w:rPr>
                <w:rFonts w:ascii="Candara" w:hAnsi="Candara"/>
                <w:spacing w:val="-12"/>
                <w:w w:val="115"/>
                <w:sz w:val="24"/>
                <w:szCs w:val="24"/>
              </w:rPr>
              <w:t xml:space="preserve"> </w:t>
            </w:r>
            <w:r w:rsidRPr="007C6B34">
              <w:rPr>
                <w:rFonts w:ascii="Candara" w:hAnsi="Candara"/>
                <w:spacing w:val="-5"/>
                <w:w w:val="120"/>
                <w:sz w:val="24"/>
                <w:szCs w:val="24"/>
              </w:rPr>
              <w:t>win</w:t>
            </w:r>
          </w:p>
        </w:tc>
        <w:tc>
          <w:tcPr>
            <w:tcW w:w="1061" w:type="dxa"/>
            <w:tcBorders>
              <w:top w:val="nil"/>
              <w:bottom w:val="nil"/>
            </w:tcBorders>
            <w:shd w:val="clear" w:color="auto" w:fill="FFF1CC"/>
          </w:tcPr>
          <w:p w14:paraId="47D07A42" w14:textId="77777777" w:rsidR="00E37A05" w:rsidRPr="007C6B34" w:rsidRDefault="00E37A05">
            <w:pPr>
              <w:pStyle w:val="TableParagraph"/>
              <w:spacing w:before="186"/>
              <w:rPr>
                <w:rFonts w:ascii="Candara" w:hAnsi="Candara"/>
                <w:sz w:val="24"/>
                <w:szCs w:val="24"/>
              </w:rPr>
            </w:pPr>
          </w:p>
          <w:p w14:paraId="23EF0075" w14:textId="77777777" w:rsidR="00E37A05" w:rsidRPr="007C6B34" w:rsidRDefault="00A609EA">
            <w:pPr>
              <w:pStyle w:val="TableParagraph"/>
              <w:ind w:left="24"/>
              <w:rPr>
                <w:rFonts w:ascii="Candara" w:hAnsi="Candara"/>
                <w:sz w:val="24"/>
                <w:szCs w:val="24"/>
              </w:rPr>
            </w:pPr>
            <w:r w:rsidRPr="007C6B34">
              <w:rPr>
                <w:rFonts w:ascii="Candara" w:hAnsi="Candara"/>
                <w:w w:val="105"/>
                <w:sz w:val="24"/>
                <w:szCs w:val="24"/>
              </w:rPr>
              <w:t>Dec,</w:t>
            </w:r>
            <w:r w:rsidRPr="007C6B34">
              <w:rPr>
                <w:rFonts w:ascii="Candara" w:hAnsi="Candara"/>
                <w:spacing w:val="-2"/>
                <w:w w:val="110"/>
                <w:sz w:val="24"/>
                <w:szCs w:val="24"/>
              </w:rPr>
              <w:t xml:space="preserve"> </w:t>
            </w:r>
            <w:r w:rsidRPr="007C6B34">
              <w:rPr>
                <w:rFonts w:ascii="Candara" w:hAnsi="Candara"/>
                <w:spacing w:val="-4"/>
                <w:w w:val="110"/>
                <w:sz w:val="24"/>
                <w:szCs w:val="24"/>
              </w:rPr>
              <w:t>2024</w:t>
            </w:r>
          </w:p>
        </w:tc>
        <w:tc>
          <w:tcPr>
            <w:tcW w:w="1004" w:type="dxa"/>
            <w:tcBorders>
              <w:top w:val="nil"/>
              <w:bottom w:val="nil"/>
              <w:right w:val="single" w:sz="8" w:space="0" w:color="000000"/>
            </w:tcBorders>
            <w:shd w:val="clear" w:color="auto" w:fill="FFF1CC"/>
          </w:tcPr>
          <w:p w14:paraId="22F1511D" w14:textId="77777777" w:rsidR="00E37A05" w:rsidRPr="007C6B34" w:rsidRDefault="00E37A05">
            <w:pPr>
              <w:pStyle w:val="TableParagraph"/>
              <w:spacing w:before="186"/>
              <w:rPr>
                <w:rFonts w:ascii="Candara" w:hAnsi="Candara"/>
                <w:sz w:val="24"/>
                <w:szCs w:val="24"/>
              </w:rPr>
            </w:pPr>
          </w:p>
          <w:p w14:paraId="1EC17963" w14:textId="77777777" w:rsidR="00E37A05" w:rsidRPr="007C6B34" w:rsidRDefault="00A609EA">
            <w:pPr>
              <w:pStyle w:val="TableParagraph"/>
              <w:ind w:left="29"/>
              <w:rPr>
                <w:rFonts w:ascii="Candara" w:hAnsi="Candara"/>
                <w:sz w:val="24"/>
                <w:szCs w:val="24"/>
              </w:rPr>
            </w:pPr>
            <w:r w:rsidRPr="007C6B34">
              <w:rPr>
                <w:rFonts w:ascii="Candara" w:hAnsi="Candara"/>
                <w:w w:val="115"/>
                <w:sz w:val="24"/>
                <w:szCs w:val="24"/>
              </w:rPr>
              <w:t>one</w:t>
            </w:r>
            <w:r w:rsidRPr="007C6B34">
              <w:rPr>
                <w:rFonts w:ascii="Candara" w:hAnsi="Candara"/>
                <w:spacing w:val="-12"/>
                <w:w w:val="115"/>
                <w:sz w:val="24"/>
                <w:szCs w:val="24"/>
              </w:rPr>
              <w:t xml:space="preserve"> </w:t>
            </w:r>
            <w:r w:rsidRPr="007C6B34">
              <w:rPr>
                <w:rFonts w:ascii="Candara" w:hAnsi="Candara"/>
                <w:spacing w:val="-5"/>
                <w:w w:val="120"/>
                <w:sz w:val="24"/>
                <w:szCs w:val="24"/>
              </w:rPr>
              <w:t>off</w:t>
            </w:r>
          </w:p>
        </w:tc>
      </w:tr>
      <w:tr w:rsidR="00E37A05" w:rsidRPr="007C6B34" w14:paraId="21B34293" w14:textId="77777777">
        <w:trPr>
          <w:trHeight w:val="1205"/>
        </w:trPr>
        <w:tc>
          <w:tcPr>
            <w:tcW w:w="1699" w:type="dxa"/>
            <w:tcBorders>
              <w:top w:val="nil"/>
              <w:bottom w:val="nil"/>
            </w:tcBorders>
            <w:shd w:val="clear" w:color="auto" w:fill="FFF1CC"/>
          </w:tcPr>
          <w:p w14:paraId="51B0D8AF" w14:textId="77777777" w:rsidR="00E37A05" w:rsidRPr="007C6B34" w:rsidRDefault="00E37A05">
            <w:pPr>
              <w:pStyle w:val="TableParagraph"/>
              <w:rPr>
                <w:rFonts w:ascii="Candara" w:hAnsi="Candara"/>
                <w:sz w:val="24"/>
                <w:szCs w:val="24"/>
              </w:rPr>
            </w:pPr>
          </w:p>
        </w:tc>
        <w:tc>
          <w:tcPr>
            <w:tcW w:w="2833" w:type="dxa"/>
            <w:vMerge/>
            <w:tcBorders>
              <w:top w:val="nil"/>
            </w:tcBorders>
            <w:shd w:val="clear" w:color="auto" w:fill="FFF1CC"/>
          </w:tcPr>
          <w:p w14:paraId="087581AD" w14:textId="77777777" w:rsidR="00E37A05" w:rsidRPr="007C6B34" w:rsidRDefault="00E37A05">
            <w:pPr>
              <w:rPr>
                <w:rFonts w:ascii="Candara" w:hAnsi="Candara"/>
                <w:sz w:val="24"/>
                <w:szCs w:val="24"/>
              </w:rPr>
            </w:pPr>
          </w:p>
        </w:tc>
        <w:tc>
          <w:tcPr>
            <w:tcW w:w="3543" w:type="dxa"/>
            <w:vMerge/>
            <w:tcBorders>
              <w:top w:val="nil"/>
            </w:tcBorders>
            <w:shd w:val="clear" w:color="auto" w:fill="FFF1CC"/>
          </w:tcPr>
          <w:p w14:paraId="1EFC83FF" w14:textId="77777777" w:rsidR="00E37A05" w:rsidRPr="007C6B34" w:rsidRDefault="00E37A05">
            <w:pPr>
              <w:rPr>
                <w:rFonts w:ascii="Candara" w:hAnsi="Candara"/>
                <w:sz w:val="24"/>
                <w:szCs w:val="24"/>
              </w:rPr>
            </w:pPr>
          </w:p>
        </w:tc>
        <w:tc>
          <w:tcPr>
            <w:tcW w:w="2833" w:type="dxa"/>
            <w:vMerge/>
            <w:tcBorders>
              <w:top w:val="nil"/>
            </w:tcBorders>
            <w:shd w:val="clear" w:color="auto" w:fill="FFF1CC"/>
          </w:tcPr>
          <w:p w14:paraId="58607F50" w14:textId="77777777" w:rsidR="00E37A05" w:rsidRPr="007C6B34" w:rsidRDefault="00E37A05">
            <w:pPr>
              <w:rPr>
                <w:rFonts w:ascii="Candara" w:hAnsi="Candara"/>
                <w:sz w:val="24"/>
                <w:szCs w:val="24"/>
              </w:rPr>
            </w:pPr>
          </w:p>
        </w:tc>
        <w:tc>
          <w:tcPr>
            <w:tcW w:w="1205" w:type="dxa"/>
            <w:tcBorders>
              <w:top w:val="nil"/>
            </w:tcBorders>
            <w:shd w:val="clear" w:color="auto" w:fill="FFF1CC"/>
          </w:tcPr>
          <w:p w14:paraId="09010A51" w14:textId="77777777" w:rsidR="00E37A05" w:rsidRPr="007C6B34" w:rsidRDefault="00E37A05">
            <w:pPr>
              <w:pStyle w:val="TableParagraph"/>
              <w:rPr>
                <w:rFonts w:ascii="Candara" w:hAnsi="Candara"/>
                <w:sz w:val="24"/>
                <w:szCs w:val="24"/>
              </w:rPr>
            </w:pPr>
          </w:p>
          <w:p w14:paraId="07F56845" w14:textId="77777777" w:rsidR="00E37A05" w:rsidRPr="007C6B34" w:rsidRDefault="00E37A05">
            <w:pPr>
              <w:pStyle w:val="TableParagraph"/>
              <w:spacing w:before="8"/>
              <w:rPr>
                <w:rFonts w:ascii="Candara" w:hAnsi="Candara"/>
                <w:sz w:val="24"/>
                <w:szCs w:val="24"/>
              </w:rPr>
            </w:pPr>
          </w:p>
          <w:p w14:paraId="6CADE44C" w14:textId="77777777" w:rsidR="00E37A05" w:rsidRPr="007C6B34" w:rsidRDefault="00A609EA">
            <w:pPr>
              <w:pStyle w:val="TableParagraph"/>
              <w:spacing w:line="273" w:lineRule="auto"/>
              <w:ind w:left="24" w:right="407" w:firstLine="19"/>
              <w:rPr>
                <w:rFonts w:ascii="Candara" w:hAnsi="Candara"/>
                <w:sz w:val="24"/>
                <w:szCs w:val="24"/>
              </w:rPr>
            </w:pPr>
            <w:r w:rsidRPr="007C6B34">
              <w:rPr>
                <w:rFonts w:ascii="Candara" w:hAnsi="Candara"/>
                <w:spacing w:val="-2"/>
                <w:w w:val="115"/>
                <w:sz w:val="24"/>
                <w:szCs w:val="24"/>
              </w:rPr>
              <w:t xml:space="preserve">Support </w:t>
            </w:r>
            <w:r w:rsidRPr="007C6B34">
              <w:rPr>
                <w:rFonts w:ascii="Candara" w:hAnsi="Candara"/>
                <w:spacing w:val="-2"/>
                <w:w w:val="110"/>
                <w:sz w:val="24"/>
                <w:szCs w:val="24"/>
              </w:rPr>
              <w:t>Servic</w:t>
            </w:r>
            <w:r w:rsidRPr="007C6B34">
              <w:rPr>
                <w:rFonts w:ascii="Candara" w:hAnsi="Candara"/>
                <w:spacing w:val="-2"/>
                <w:w w:val="110"/>
                <w:sz w:val="24"/>
                <w:szCs w:val="24"/>
              </w:rPr>
              <w:lastRenderedPageBreak/>
              <w:t>es</w:t>
            </w:r>
          </w:p>
        </w:tc>
        <w:tc>
          <w:tcPr>
            <w:tcW w:w="1037" w:type="dxa"/>
            <w:tcBorders>
              <w:top w:val="nil"/>
            </w:tcBorders>
            <w:shd w:val="clear" w:color="auto" w:fill="FFF1CC"/>
          </w:tcPr>
          <w:p w14:paraId="661C3184" w14:textId="77777777" w:rsidR="00E37A05" w:rsidRPr="007C6B34" w:rsidRDefault="00E37A05">
            <w:pPr>
              <w:pStyle w:val="TableParagraph"/>
              <w:rPr>
                <w:rFonts w:ascii="Candara" w:hAnsi="Candara"/>
                <w:sz w:val="24"/>
                <w:szCs w:val="24"/>
              </w:rPr>
            </w:pPr>
          </w:p>
          <w:p w14:paraId="62A4832C" w14:textId="77777777" w:rsidR="00E37A05" w:rsidRPr="007C6B34" w:rsidRDefault="00E37A05">
            <w:pPr>
              <w:pStyle w:val="TableParagraph"/>
              <w:spacing w:before="8"/>
              <w:rPr>
                <w:rFonts w:ascii="Candara" w:hAnsi="Candara"/>
                <w:sz w:val="24"/>
                <w:szCs w:val="24"/>
              </w:rPr>
            </w:pPr>
          </w:p>
          <w:p w14:paraId="5C49103D" w14:textId="77777777" w:rsidR="00E37A05" w:rsidRPr="007C6B34" w:rsidRDefault="00A609EA">
            <w:pPr>
              <w:pStyle w:val="TableParagraph"/>
              <w:spacing w:line="273" w:lineRule="auto"/>
              <w:ind w:left="24" w:right="247"/>
              <w:rPr>
                <w:rFonts w:ascii="Candara" w:hAnsi="Candara"/>
                <w:sz w:val="24"/>
                <w:szCs w:val="24"/>
              </w:rPr>
            </w:pPr>
            <w:r w:rsidRPr="007C6B34">
              <w:rPr>
                <w:rFonts w:ascii="Candara" w:hAnsi="Candara"/>
                <w:spacing w:val="-2"/>
                <w:w w:val="115"/>
                <w:sz w:val="24"/>
                <w:szCs w:val="24"/>
              </w:rPr>
              <w:t xml:space="preserve">Beyond </w:t>
            </w:r>
            <w:r w:rsidRPr="007C6B34">
              <w:rPr>
                <w:rFonts w:ascii="Candara" w:hAnsi="Candara"/>
                <w:w w:val="115"/>
                <w:sz w:val="24"/>
                <w:szCs w:val="24"/>
              </w:rPr>
              <w:t>3rd</w:t>
            </w:r>
            <w:r w:rsidRPr="007C6B34">
              <w:rPr>
                <w:rFonts w:ascii="Candara" w:hAnsi="Candara"/>
                <w:spacing w:val="-15"/>
                <w:w w:val="115"/>
                <w:sz w:val="24"/>
                <w:szCs w:val="24"/>
              </w:rPr>
              <w:t xml:space="preserve"> </w:t>
            </w:r>
            <w:r w:rsidRPr="007C6B34">
              <w:rPr>
                <w:rFonts w:ascii="Candara" w:hAnsi="Candara"/>
                <w:spacing w:val="-6"/>
                <w:w w:val="110"/>
                <w:sz w:val="24"/>
                <w:szCs w:val="24"/>
              </w:rPr>
              <w:t>Year</w:t>
            </w:r>
          </w:p>
        </w:tc>
        <w:tc>
          <w:tcPr>
            <w:tcW w:w="1061" w:type="dxa"/>
            <w:tcBorders>
              <w:top w:val="nil"/>
            </w:tcBorders>
            <w:shd w:val="clear" w:color="auto" w:fill="FFF1CC"/>
          </w:tcPr>
          <w:p w14:paraId="7A00EB85" w14:textId="77777777" w:rsidR="00E37A05" w:rsidRPr="007C6B34" w:rsidRDefault="00E37A05">
            <w:pPr>
              <w:pStyle w:val="TableParagraph"/>
              <w:rPr>
                <w:rFonts w:ascii="Candara" w:hAnsi="Candara"/>
                <w:sz w:val="24"/>
                <w:szCs w:val="24"/>
              </w:rPr>
            </w:pPr>
          </w:p>
          <w:p w14:paraId="105834B8" w14:textId="77777777" w:rsidR="00E37A05" w:rsidRPr="007C6B34" w:rsidRDefault="00E37A05">
            <w:pPr>
              <w:pStyle w:val="TableParagraph"/>
              <w:rPr>
                <w:rFonts w:ascii="Candara" w:hAnsi="Candara"/>
                <w:sz w:val="24"/>
                <w:szCs w:val="24"/>
              </w:rPr>
            </w:pPr>
          </w:p>
          <w:p w14:paraId="22EB43CC" w14:textId="77777777" w:rsidR="00E37A05" w:rsidRPr="007C6B34" w:rsidRDefault="00E37A05">
            <w:pPr>
              <w:pStyle w:val="TableParagraph"/>
              <w:spacing w:before="79"/>
              <w:rPr>
                <w:rFonts w:ascii="Candara" w:hAnsi="Candara"/>
                <w:sz w:val="24"/>
                <w:szCs w:val="24"/>
              </w:rPr>
            </w:pPr>
          </w:p>
          <w:p w14:paraId="3694B17E" w14:textId="77777777" w:rsidR="00E37A05" w:rsidRPr="007C6B34" w:rsidRDefault="00A609EA">
            <w:pPr>
              <w:pStyle w:val="TableParagraph"/>
              <w:ind w:left="24"/>
              <w:rPr>
                <w:rFonts w:ascii="Candara" w:hAnsi="Candara"/>
                <w:sz w:val="24"/>
                <w:szCs w:val="24"/>
              </w:rPr>
            </w:pPr>
            <w:r w:rsidRPr="007C6B34">
              <w:rPr>
                <w:rFonts w:ascii="Candara" w:hAnsi="Candara"/>
                <w:w w:val="105"/>
                <w:sz w:val="24"/>
                <w:szCs w:val="24"/>
              </w:rPr>
              <w:t>Dec,</w:t>
            </w:r>
            <w:r w:rsidRPr="007C6B34">
              <w:rPr>
                <w:rFonts w:ascii="Candara" w:hAnsi="Candara"/>
                <w:spacing w:val="-2"/>
                <w:w w:val="110"/>
                <w:sz w:val="24"/>
                <w:szCs w:val="24"/>
              </w:rPr>
              <w:t xml:space="preserve"> </w:t>
            </w:r>
            <w:r w:rsidRPr="007C6B34">
              <w:rPr>
                <w:rFonts w:ascii="Candara" w:hAnsi="Candara"/>
                <w:spacing w:val="-4"/>
                <w:w w:val="110"/>
                <w:sz w:val="24"/>
                <w:szCs w:val="24"/>
              </w:rPr>
              <w:t>2024</w:t>
            </w:r>
          </w:p>
        </w:tc>
        <w:tc>
          <w:tcPr>
            <w:tcW w:w="1004" w:type="dxa"/>
            <w:tcBorders>
              <w:top w:val="nil"/>
              <w:bottom w:val="nil"/>
              <w:right w:val="single" w:sz="8" w:space="0" w:color="000000"/>
            </w:tcBorders>
            <w:shd w:val="clear" w:color="auto" w:fill="FFF1CC"/>
          </w:tcPr>
          <w:p w14:paraId="0169F416" w14:textId="77777777" w:rsidR="00E37A05" w:rsidRPr="007C6B34" w:rsidRDefault="00E37A05">
            <w:pPr>
              <w:pStyle w:val="TableParagraph"/>
              <w:rPr>
                <w:rFonts w:ascii="Candara" w:hAnsi="Candara"/>
                <w:sz w:val="24"/>
                <w:szCs w:val="24"/>
              </w:rPr>
            </w:pPr>
          </w:p>
          <w:p w14:paraId="58C5A424" w14:textId="77777777" w:rsidR="00E37A05" w:rsidRPr="007C6B34" w:rsidRDefault="00E37A05">
            <w:pPr>
              <w:pStyle w:val="TableParagraph"/>
              <w:spacing w:before="128"/>
              <w:rPr>
                <w:rFonts w:ascii="Candara" w:hAnsi="Candara"/>
                <w:sz w:val="24"/>
                <w:szCs w:val="24"/>
              </w:rPr>
            </w:pPr>
          </w:p>
          <w:p w14:paraId="3136E31B" w14:textId="77777777" w:rsidR="00E37A05" w:rsidRPr="007C6B34" w:rsidRDefault="00A609EA">
            <w:pPr>
              <w:pStyle w:val="TableParagraph"/>
              <w:ind w:left="29"/>
              <w:rPr>
                <w:rFonts w:ascii="Candara" w:hAnsi="Candara"/>
                <w:sz w:val="24"/>
                <w:szCs w:val="24"/>
              </w:rPr>
            </w:pPr>
            <w:r w:rsidRPr="007C6B34">
              <w:rPr>
                <w:rFonts w:ascii="Candara" w:hAnsi="Candara"/>
                <w:w w:val="115"/>
                <w:sz w:val="24"/>
                <w:szCs w:val="24"/>
              </w:rPr>
              <w:t>one</w:t>
            </w:r>
            <w:r w:rsidRPr="007C6B34">
              <w:rPr>
                <w:rFonts w:ascii="Candara" w:hAnsi="Candara"/>
                <w:spacing w:val="-12"/>
                <w:w w:val="115"/>
                <w:sz w:val="24"/>
                <w:szCs w:val="24"/>
              </w:rPr>
              <w:t xml:space="preserve"> </w:t>
            </w:r>
            <w:r w:rsidRPr="007C6B34">
              <w:rPr>
                <w:rFonts w:ascii="Candara" w:hAnsi="Candara"/>
                <w:spacing w:val="-5"/>
                <w:w w:val="120"/>
                <w:sz w:val="24"/>
                <w:szCs w:val="24"/>
              </w:rPr>
              <w:t>off</w:t>
            </w:r>
          </w:p>
        </w:tc>
      </w:tr>
      <w:tr w:rsidR="00E37A05" w:rsidRPr="007C6B34" w14:paraId="2E833BC6" w14:textId="77777777">
        <w:trPr>
          <w:trHeight w:val="1017"/>
        </w:trPr>
        <w:tc>
          <w:tcPr>
            <w:tcW w:w="1699" w:type="dxa"/>
            <w:tcBorders>
              <w:top w:val="nil"/>
              <w:bottom w:val="nil"/>
            </w:tcBorders>
            <w:shd w:val="clear" w:color="auto" w:fill="FFF1CC"/>
          </w:tcPr>
          <w:p w14:paraId="750DCAFB" w14:textId="77777777" w:rsidR="00E37A05" w:rsidRPr="007C6B34" w:rsidRDefault="00E37A05">
            <w:pPr>
              <w:pStyle w:val="TableParagraph"/>
              <w:rPr>
                <w:rFonts w:ascii="Candara" w:hAnsi="Candara"/>
                <w:sz w:val="24"/>
                <w:szCs w:val="24"/>
              </w:rPr>
            </w:pPr>
          </w:p>
        </w:tc>
        <w:tc>
          <w:tcPr>
            <w:tcW w:w="2833" w:type="dxa"/>
            <w:tcBorders>
              <w:bottom w:val="nil"/>
            </w:tcBorders>
            <w:shd w:val="clear" w:color="auto" w:fill="FFF1CC"/>
          </w:tcPr>
          <w:p w14:paraId="2D30E743" w14:textId="44A9DB6B" w:rsidR="00E37A05" w:rsidRPr="007C6B34" w:rsidRDefault="00A609EA">
            <w:pPr>
              <w:pStyle w:val="TableParagraph"/>
              <w:spacing w:before="71" w:line="254" w:lineRule="auto"/>
              <w:ind w:left="173" w:right="1"/>
              <w:jc w:val="both"/>
              <w:rPr>
                <w:rFonts w:ascii="Candara" w:hAnsi="Candara"/>
                <w:sz w:val="24"/>
                <w:szCs w:val="24"/>
              </w:rPr>
            </w:pPr>
            <w:r w:rsidRPr="007C6B34">
              <w:rPr>
                <w:rFonts w:ascii="Candara" w:hAnsi="Candara"/>
                <w:w w:val="120"/>
                <w:sz w:val="24"/>
                <w:szCs w:val="24"/>
              </w:rPr>
              <w:t xml:space="preserve">Installation of a managed network with adequate bandwidth and wireless </w:t>
            </w:r>
            <w:r w:rsidRPr="007C6B34">
              <w:rPr>
                <w:rFonts w:ascii="Candara" w:hAnsi="Candara"/>
                <w:spacing w:val="-2"/>
                <w:w w:val="120"/>
                <w:sz w:val="24"/>
                <w:szCs w:val="24"/>
              </w:rPr>
              <w:t>coverage</w:t>
            </w:r>
            <w:r w:rsidR="009F6640">
              <w:rPr>
                <w:rFonts w:ascii="Candara" w:hAnsi="Candara"/>
                <w:spacing w:val="-2"/>
                <w:w w:val="120"/>
                <w:sz w:val="24"/>
                <w:szCs w:val="24"/>
              </w:rPr>
              <w:t xml:space="preserve"> for all offices</w:t>
            </w:r>
          </w:p>
        </w:tc>
        <w:tc>
          <w:tcPr>
            <w:tcW w:w="3543" w:type="dxa"/>
            <w:tcBorders>
              <w:bottom w:val="nil"/>
            </w:tcBorders>
            <w:shd w:val="clear" w:color="auto" w:fill="FFF1CC"/>
          </w:tcPr>
          <w:p w14:paraId="4824B45B" w14:textId="77777777" w:rsidR="00E37A05" w:rsidRPr="007C6B34" w:rsidRDefault="00E37A05">
            <w:pPr>
              <w:pStyle w:val="TableParagraph"/>
              <w:rPr>
                <w:rFonts w:ascii="Candara" w:hAnsi="Candara"/>
                <w:sz w:val="24"/>
                <w:szCs w:val="24"/>
              </w:rPr>
            </w:pPr>
          </w:p>
          <w:p w14:paraId="4327D7AE" w14:textId="77777777" w:rsidR="00E37A05" w:rsidRPr="007C6B34" w:rsidRDefault="00E37A05">
            <w:pPr>
              <w:pStyle w:val="TableParagraph"/>
              <w:rPr>
                <w:rFonts w:ascii="Candara" w:hAnsi="Candara"/>
                <w:sz w:val="24"/>
                <w:szCs w:val="24"/>
              </w:rPr>
            </w:pPr>
          </w:p>
          <w:p w14:paraId="6A8A1922" w14:textId="77777777" w:rsidR="00E37A05" w:rsidRPr="007C6B34" w:rsidRDefault="00E37A05">
            <w:pPr>
              <w:pStyle w:val="TableParagraph"/>
              <w:spacing w:before="79"/>
              <w:rPr>
                <w:rFonts w:ascii="Candara" w:hAnsi="Candara"/>
                <w:sz w:val="24"/>
                <w:szCs w:val="24"/>
              </w:rPr>
            </w:pPr>
          </w:p>
          <w:p w14:paraId="4EF30EE8" w14:textId="77777777" w:rsidR="00E37A05" w:rsidRPr="007C6B34" w:rsidRDefault="00A609EA">
            <w:pPr>
              <w:pStyle w:val="TableParagraph"/>
              <w:numPr>
                <w:ilvl w:val="0"/>
                <w:numId w:val="34"/>
              </w:numPr>
              <w:tabs>
                <w:tab w:val="left" w:pos="257"/>
              </w:tabs>
              <w:ind w:left="257" w:hanging="99"/>
              <w:rPr>
                <w:rFonts w:ascii="Candara" w:hAnsi="Candara"/>
                <w:sz w:val="24"/>
                <w:szCs w:val="24"/>
              </w:rPr>
            </w:pPr>
            <w:r w:rsidRPr="007C6B34">
              <w:rPr>
                <w:rFonts w:ascii="Candara" w:hAnsi="Candara"/>
                <w:spacing w:val="-2"/>
                <w:w w:val="115"/>
                <w:sz w:val="24"/>
                <w:szCs w:val="24"/>
              </w:rPr>
              <w:t>Network</w:t>
            </w:r>
            <w:r w:rsidRPr="007C6B34">
              <w:rPr>
                <w:rFonts w:ascii="Candara" w:hAnsi="Candara"/>
                <w:spacing w:val="-5"/>
                <w:w w:val="115"/>
                <w:sz w:val="24"/>
                <w:szCs w:val="24"/>
              </w:rPr>
              <w:t xml:space="preserve"> </w:t>
            </w:r>
            <w:r w:rsidRPr="007C6B34">
              <w:rPr>
                <w:rFonts w:ascii="Candara" w:hAnsi="Candara"/>
                <w:spacing w:val="-2"/>
                <w:w w:val="115"/>
                <w:sz w:val="24"/>
                <w:szCs w:val="24"/>
              </w:rPr>
              <w:t>access</w:t>
            </w:r>
            <w:r w:rsidRPr="007C6B34">
              <w:rPr>
                <w:rFonts w:ascii="Candara" w:hAnsi="Candara"/>
                <w:spacing w:val="-4"/>
                <w:w w:val="115"/>
                <w:sz w:val="24"/>
                <w:szCs w:val="24"/>
              </w:rPr>
              <w:t xml:space="preserve"> </w:t>
            </w:r>
            <w:r w:rsidRPr="007C6B34">
              <w:rPr>
                <w:rFonts w:ascii="Candara" w:hAnsi="Candara"/>
                <w:spacing w:val="-2"/>
                <w:w w:val="115"/>
                <w:sz w:val="24"/>
                <w:szCs w:val="24"/>
              </w:rPr>
              <w:t>in</w:t>
            </w:r>
            <w:r w:rsidRPr="007C6B34">
              <w:rPr>
                <w:rFonts w:ascii="Candara" w:hAnsi="Candara"/>
                <w:spacing w:val="-5"/>
                <w:w w:val="115"/>
                <w:sz w:val="24"/>
                <w:szCs w:val="24"/>
              </w:rPr>
              <w:t xml:space="preserve"> </w:t>
            </w:r>
            <w:r w:rsidRPr="007C6B34">
              <w:rPr>
                <w:rFonts w:ascii="Candara" w:hAnsi="Candara"/>
                <w:spacing w:val="-2"/>
                <w:w w:val="115"/>
                <w:sz w:val="24"/>
                <w:szCs w:val="24"/>
              </w:rPr>
              <w:t>the</w:t>
            </w:r>
            <w:r w:rsidRPr="007C6B34">
              <w:rPr>
                <w:rFonts w:ascii="Candara" w:hAnsi="Candara"/>
                <w:spacing w:val="-11"/>
                <w:w w:val="115"/>
                <w:sz w:val="24"/>
                <w:szCs w:val="24"/>
              </w:rPr>
              <w:t xml:space="preserve"> </w:t>
            </w:r>
            <w:r w:rsidRPr="007C6B34">
              <w:rPr>
                <w:rFonts w:ascii="Candara" w:hAnsi="Candara"/>
                <w:spacing w:val="-2"/>
                <w:w w:val="115"/>
                <w:sz w:val="24"/>
                <w:szCs w:val="24"/>
              </w:rPr>
              <w:t>offices</w:t>
            </w:r>
          </w:p>
        </w:tc>
        <w:tc>
          <w:tcPr>
            <w:tcW w:w="2833" w:type="dxa"/>
            <w:tcBorders>
              <w:bottom w:val="nil"/>
            </w:tcBorders>
            <w:shd w:val="clear" w:color="auto" w:fill="FFF1CC"/>
          </w:tcPr>
          <w:p w14:paraId="5D8FC727" w14:textId="77777777" w:rsidR="00E37A05" w:rsidRPr="007C6B34" w:rsidRDefault="00E37A05">
            <w:pPr>
              <w:pStyle w:val="TableParagraph"/>
              <w:rPr>
                <w:rFonts w:ascii="Candara" w:hAnsi="Candara"/>
                <w:sz w:val="24"/>
                <w:szCs w:val="24"/>
              </w:rPr>
            </w:pPr>
          </w:p>
          <w:p w14:paraId="6FD7FA15" w14:textId="77777777" w:rsidR="00E37A05" w:rsidRPr="007C6B34" w:rsidRDefault="00E37A05">
            <w:pPr>
              <w:pStyle w:val="TableParagraph"/>
              <w:spacing w:before="51"/>
              <w:rPr>
                <w:rFonts w:ascii="Candara" w:hAnsi="Candara"/>
                <w:sz w:val="24"/>
                <w:szCs w:val="24"/>
              </w:rPr>
            </w:pPr>
          </w:p>
          <w:p w14:paraId="4BA1EC71" w14:textId="77777777" w:rsidR="00E37A05" w:rsidRPr="007C6B34" w:rsidRDefault="00A609EA">
            <w:pPr>
              <w:pStyle w:val="TableParagraph"/>
              <w:numPr>
                <w:ilvl w:val="0"/>
                <w:numId w:val="33"/>
              </w:numPr>
              <w:tabs>
                <w:tab w:val="left" w:pos="252"/>
                <w:tab w:val="left" w:pos="729"/>
              </w:tabs>
              <w:spacing w:line="278" w:lineRule="auto"/>
              <w:ind w:right="509" w:hanging="576"/>
              <w:rPr>
                <w:rFonts w:ascii="Candara" w:hAnsi="Candara"/>
                <w:sz w:val="24"/>
                <w:szCs w:val="24"/>
              </w:rPr>
            </w:pPr>
            <w:r w:rsidRPr="007C6B34">
              <w:rPr>
                <w:rFonts w:ascii="Candara" w:hAnsi="Candara"/>
                <w:w w:val="115"/>
                <w:sz w:val="24"/>
                <w:szCs w:val="24"/>
              </w:rPr>
              <w:t>Operational</w:t>
            </w:r>
            <w:r w:rsidRPr="007C6B34">
              <w:rPr>
                <w:rFonts w:ascii="Candara" w:hAnsi="Candara"/>
                <w:spacing w:val="31"/>
                <w:w w:val="115"/>
                <w:sz w:val="24"/>
                <w:szCs w:val="24"/>
              </w:rPr>
              <w:t xml:space="preserve"> </w:t>
            </w:r>
            <w:r w:rsidRPr="007C6B34">
              <w:rPr>
                <w:rFonts w:ascii="Candara" w:hAnsi="Candara"/>
                <w:w w:val="115"/>
                <w:sz w:val="24"/>
                <w:szCs w:val="24"/>
              </w:rPr>
              <w:t xml:space="preserve">efficiency </w:t>
            </w:r>
            <w:r w:rsidRPr="007C6B34">
              <w:rPr>
                <w:rFonts w:ascii="Candara" w:hAnsi="Candara"/>
                <w:spacing w:val="-2"/>
                <w:w w:val="115"/>
                <w:sz w:val="24"/>
                <w:szCs w:val="24"/>
              </w:rPr>
              <w:t>and</w:t>
            </w:r>
            <w:r w:rsidRPr="007C6B34">
              <w:rPr>
                <w:rFonts w:ascii="Candara" w:hAnsi="Candara"/>
                <w:spacing w:val="-14"/>
                <w:w w:val="115"/>
                <w:sz w:val="24"/>
                <w:szCs w:val="24"/>
              </w:rPr>
              <w:t xml:space="preserve"> </w:t>
            </w:r>
            <w:r w:rsidRPr="007C6B34">
              <w:rPr>
                <w:rFonts w:ascii="Candara" w:hAnsi="Candara"/>
                <w:spacing w:val="-2"/>
                <w:w w:val="115"/>
                <w:sz w:val="24"/>
                <w:szCs w:val="24"/>
              </w:rPr>
              <w:t>effectiveness</w:t>
            </w:r>
          </w:p>
        </w:tc>
        <w:tc>
          <w:tcPr>
            <w:tcW w:w="1205" w:type="dxa"/>
            <w:tcBorders>
              <w:bottom w:val="nil"/>
            </w:tcBorders>
            <w:shd w:val="clear" w:color="auto" w:fill="FFF1CC"/>
          </w:tcPr>
          <w:p w14:paraId="1DF88BC9" w14:textId="77777777" w:rsidR="00E37A05" w:rsidRPr="007C6B34" w:rsidRDefault="00E37A05">
            <w:pPr>
              <w:pStyle w:val="TableParagraph"/>
              <w:rPr>
                <w:rFonts w:ascii="Candara" w:hAnsi="Candara"/>
                <w:sz w:val="24"/>
                <w:szCs w:val="24"/>
              </w:rPr>
            </w:pPr>
          </w:p>
          <w:p w14:paraId="6317649A" w14:textId="77777777" w:rsidR="00E37A05" w:rsidRPr="007C6B34" w:rsidRDefault="00E37A05">
            <w:pPr>
              <w:pStyle w:val="TableParagraph"/>
              <w:spacing w:before="51"/>
              <w:rPr>
                <w:rFonts w:ascii="Candara" w:hAnsi="Candara"/>
                <w:sz w:val="24"/>
                <w:szCs w:val="24"/>
              </w:rPr>
            </w:pPr>
          </w:p>
          <w:p w14:paraId="137B45D5" w14:textId="77777777" w:rsidR="00E37A05" w:rsidRPr="007C6B34" w:rsidRDefault="00A609EA">
            <w:pPr>
              <w:pStyle w:val="TableParagraph"/>
              <w:spacing w:line="278" w:lineRule="auto"/>
              <w:ind w:left="24" w:firstLine="14"/>
              <w:rPr>
                <w:rFonts w:ascii="Candara" w:hAnsi="Candara"/>
                <w:sz w:val="24"/>
                <w:szCs w:val="24"/>
              </w:rPr>
            </w:pPr>
            <w:r w:rsidRPr="007C6B34">
              <w:rPr>
                <w:rFonts w:ascii="Candara" w:hAnsi="Candara"/>
                <w:spacing w:val="-2"/>
                <w:w w:val="115"/>
                <w:sz w:val="24"/>
                <w:szCs w:val="24"/>
              </w:rPr>
              <w:t xml:space="preserve">Support </w:t>
            </w:r>
            <w:r w:rsidRPr="007C6B34">
              <w:rPr>
                <w:rFonts w:ascii="Candara" w:hAnsi="Candara"/>
                <w:spacing w:val="-4"/>
                <w:w w:val="110"/>
                <w:sz w:val="24"/>
                <w:szCs w:val="24"/>
              </w:rPr>
              <w:t>Services</w:t>
            </w:r>
          </w:p>
        </w:tc>
        <w:tc>
          <w:tcPr>
            <w:tcW w:w="1037" w:type="dxa"/>
            <w:tcBorders>
              <w:bottom w:val="nil"/>
            </w:tcBorders>
            <w:shd w:val="clear" w:color="auto" w:fill="FFF1CC"/>
          </w:tcPr>
          <w:p w14:paraId="7B32C6B4" w14:textId="77777777" w:rsidR="00E37A05" w:rsidRPr="007C6B34" w:rsidRDefault="00E37A05">
            <w:pPr>
              <w:pStyle w:val="TableParagraph"/>
              <w:rPr>
                <w:rFonts w:ascii="Candara" w:hAnsi="Candara"/>
                <w:sz w:val="24"/>
                <w:szCs w:val="24"/>
              </w:rPr>
            </w:pPr>
          </w:p>
          <w:p w14:paraId="65FDEEC9" w14:textId="77777777" w:rsidR="00E37A05" w:rsidRPr="007C6B34" w:rsidRDefault="00E37A05">
            <w:pPr>
              <w:pStyle w:val="TableParagraph"/>
              <w:spacing w:before="171"/>
              <w:rPr>
                <w:rFonts w:ascii="Candara" w:hAnsi="Candara"/>
                <w:sz w:val="24"/>
                <w:szCs w:val="24"/>
              </w:rPr>
            </w:pPr>
          </w:p>
          <w:p w14:paraId="59BE778D" w14:textId="77777777" w:rsidR="00E37A05" w:rsidRPr="007C6B34" w:rsidRDefault="00A609EA">
            <w:pPr>
              <w:pStyle w:val="TableParagraph"/>
              <w:ind w:left="24"/>
              <w:rPr>
                <w:rFonts w:ascii="Candara" w:hAnsi="Candara"/>
                <w:sz w:val="24"/>
                <w:szCs w:val="24"/>
              </w:rPr>
            </w:pPr>
            <w:r w:rsidRPr="007C6B34">
              <w:rPr>
                <w:rFonts w:ascii="Candara" w:hAnsi="Candara"/>
                <w:w w:val="115"/>
                <w:sz w:val="24"/>
                <w:szCs w:val="24"/>
              </w:rPr>
              <w:t>Quick</w:t>
            </w:r>
            <w:r w:rsidRPr="007C6B34">
              <w:rPr>
                <w:rFonts w:ascii="Candara" w:hAnsi="Candara"/>
                <w:spacing w:val="-12"/>
                <w:w w:val="115"/>
                <w:sz w:val="24"/>
                <w:szCs w:val="24"/>
              </w:rPr>
              <w:t xml:space="preserve"> </w:t>
            </w:r>
            <w:r w:rsidRPr="007C6B34">
              <w:rPr>
                <w:rFonts w:ascii="Candara" w:hAnsi="Candara"/>
                <w:spacing w:val="-5"/>
                <w:w w:val="120"/>
                <w:sz w:val="24"/>
                <w:szCs w:val="24"/>
              </w:rPr>
              <w:t>win</w:t>
            </w:r>
          </w:p>
        </w:tc>
        <w:tc>
          <w:tcPr>
            <w:tcW w:w="1061" w:type="dxa"/>
            <w:tcBorders>
              <w:bottom w:val="nil"/>
            </w:tcBorders>
            <w:shd w:val="clear" w:color="auto" w:fill="FFF1CC"/>
          </w:tcPr>
          <w:p w14:paraId="7AFD3097" w14:textId="77777777" w:rsidR="00E37A05" w:rsidRPr="007C6B34" w:rsidRDefault="00E37A05">
            <w:pPr>
              <w:pStyle w:val="TableParagraph"/>
              <w:rPr>
                <w:rFonts w:ascii="Candara" w:hAnsi="Candara"/>
                <w:sz w:val="24"/>
                <w:szCs w:val="24"/>
              </w:rPr>
            </w:pPr>
          </w:p>
          <w:p w14:paraId="5E3DFEEC" w14:textId="77777777" w:rsidR="00E37A05" w:rsidRPr="007C6B34" w:rsidRDefault="00E37A05">
            <w:pPr>
              <w:pStyle w:val="TableParagraph"/>
              <w:spacing w:before="171"/>
              <w:rPr>
                <w:rFonts w:ascii="Candara" w:hAnsi="Candara"/>
                <w:sz w:val="24"/>
                <w:szCs w:val="24"/>
              </w:rPr>
            </w:pPr>
          </w:p>
          <w:p w14:paraId="0B699D7F" w14:textId="77777777" w:rsidR="00E37A05" w:rsidRPr="007C6B34" w:rsidRDefault="00A609EA">
            <w:pPr>
              <w:pStyle w:val="TableParagraph"/>
              <w:ind w:left="24"/>
              <w:rPr>
                <w:rFonts w:ascii="Candara" w:hAnsi="Candara"/>
                <w:sz w:val="24"/>
                <w:szCs w:val="24"/>
              </w:rPr>
            </w:pPr>
            <w:r w:rsidRPr="007C6B34">
              <w:rPr>
                <w:rFonts w:ascii="Candara" w:hAnsi="Candara"/>
                <w:w w:val="115"/>
                <w:sz w:val="24"/>
                <w:szCs w:val="24"/>
              </w:rPr>
              <w:t>Oct</w:t>
            </w:r>
            <w:r w:rsidRPr="007C6B34">
              <w:rPr>
                <w:rFonts w:ascii="Candara" w:hAnsi="Candara"/>
                <w:spacing w:val="-8"/>
                <w:w w:val="115"/>
                <w:sz w:val="24"/>
                <w:szCs w:val="24"/>
              </w:rPr>
              <w:t xml:space="preserve"> </w:t>
            </w:r>
            <w:r w:rsidRPr="007C6B34">
              <w:rPr>
                <w:rFonts w:ascii="Candara" w:hAnsi="Candara"/>
                <w:spacing w:val="-4"/>
                <w:w w:val="120"/>
                <w:sz w:val="24"/>
                <w:szCs w:val="24"/>
              </w:rPr>
              <w:t>2024</w:t>
            </w:r>
          </w:p>
        </w:tc>
        <w:tc>
          <w:tcPr>
            <w:tcW w:w="1004" w:type="dxa"/>
            <w:tcBorders>
              <w:top w:val="nil"/>
              <w:bottom w:val="nil"/>
              <w:right w:val="single" w:sz="8" w:space="0" w:color="000000"/>
            </w:tcBorders>
            <w:shd w:val="clear" w:color="auto" w:fill="FFF1CC"/>
          </w:tcPr>
          <w:p w14:paraId="6DCBCAFB" w14:textId="77777777" w:rsidR="00E37A05" w:rsidRPr="007C6B34" w:rsidRDefault="00E37A05">
            <w:pPr>
              <w:pStyle w:val="TableParagraph"/>
              <w:rPr>
                <w:rFonts w:ascii="Candara" w:hAnsi="Candara"/>
                <w:sz w:val="24"/>
                <w:szCs w:val="24"/>
              </w:rPr>
            </w:pPr>
          </w:p>
          <w:p w14:paraId="3E36E1B7" w14:textId="77777777" w:rsidR="00E37A05" w:rsidRPr="007C6B34" w:rsidRDefault="00E37A05">
            <w:pPr>
              <w:pStyle w:val="TableParagraph"/>
              <w:spacing w:before="171"/>
              <w:rPr>
                <w:rFonts w:ascii="Candara" w:hAnsi="Candara"/>
                <w:sz w:val="24"/>
                <w:szCs w:val="24"/>
              </w:rPr>
            </w:pPr>
          </w:p>
          <w:p w14:paraId="5A7DFDEC" w14:textId="77777777" w:rsidR="00E37A05" w:rsidRPr="007C6B34" w:rsidRDefault="00A609EA">
            <w:pPr>
              <w:pStyle w:val="TableParagraph"/>
              <w:ind w:left="29"/>
              <w:rPr>
                <w:rFonts w:ascii="Candara" w:hAnsi="Candara"/>
                <w:sz w:val="24"/>
                <w:szCs w:val="24"/>
              </w:rPr>
            </w:pPr>
            <w:r w:rsidRPr="007C6B34">
              <w:rPr>
                <w:rFonts w:ascii="Candara" w:hAnsi="Candara"/>
                <w:w w:val="115"/>
                <w:sz w:val="24"/>
                <w:szCs w:val="24"/>
              </w:rPr>
              <w:t>one</w:t>
            </w:r>
            <w:r w:rsidRPr="007C6B34">
              <w:rPr>
                <w:rFonts w:ascii="Candara" w:hAnsi="Candara"/>
                <w:spacing w:val="-12"/>
                <w:w w:val="115"/>
                <w:sz w:val="24"/>
                <w:szCs w:val="24"/>
              </w:rPr>
              <w:t xml:space="preserve"> </w:t>
            </w:r>
            <w:r w:rsidRPr="007C6B34">
              <w:rPr>
                <w:rFonts w:ascii="Candara" w:hAnsi="Candara"/>
                <w:spacing w:val="-5"/>
                <w:w w:val="120"/>
                <w:sz w:val="24"/>
                <w:szCs w:val="24"/>
              </w:rPr>
              <w:t>off</w:t>
            </w:r>
          </w:p>
        </w:tc>
      </w:tr>
      <w:tr w:rsidR="00E37A05" w:rsidRPr="007C6B34" w14:paraId="27B87507" w14:textId="77777777">
        <w:trPr>
          <w:trHeight w:val="340"/>
        </w:trPr>
        <w:tc>
          <w:tcPr>
            <w:tcW w:w="1699" w:type="dxa"/>
            <w:tcBorders>
              <w:top w:val="nil"/>
              <w:bottom w:val="nil"/>
            </w:tcBorders>
            <w:shd w:val="clear" w:color="auto" w:fill="FFF1CC"/>
          </w:tcPr>
          <w:p w14:paraId="7B98EA20" w14:textId="77777777" w:rsidR="00E37A05" w:rsidRPr="007C6B34" w:rsidRDefault="00E37A05">
            <w:pPr>
              <w:pStyle w:val="TableParagraph"/>
              <w:rPr>
                <w:rFonts w:ascii="Candara" w:hAnsi="Candara"/>
                <w:sz w:val="24"/>
                <w:szCs w:val="24"/>
              </w:rPr>
            </w:pPr>
          </w:p>
        </w:tc>
        <w:tc>
          <w:tcPr>
            <w:tcW w:w="2833" w:type="dxa"/>
            <w:tcBorders>
              <w:top w:val="nil"/>
              <w:bottom w:val="nil"/>
            </w:tcBorders>
            <w:shd w:val="clear" w:color="auto" w:fill="FFF1CC"/>
          </w:tcPr>
          <w:p w14:paraId="345ACD9B" w14:textId="01C52236" w:rsidR="00E37A05" w:rsidRPr="007C6B34" w:rsidRDefault="00E37A05" w:rsidP="009F6640">
            <w:pPr>
              <w:pStyle w:val="TableParagraph"/>
              <w:spacing w:before="81"/>
              <w:ind w:right="1349"/>
              <w:rPr>
                <w:rFonts w:ascii="Candara" w:hAnsi="Candara"/>
                <w:sz w:val="24"/>
                <w:szCs w:val="24"/>
              </w:rPr>
            </w:pPr>
          </w:p>
        </w:tc>
        <w:tc>
          <w:tcPr>
            <w:tcW w:w="3543" w:type="dxa"/>
            <w:tcBorders>
              <w:top w:val="nil"/>
              <w:bottom w:val="nil"/>
            </w:tcBorders>
            <w:shd w:val="clear" w:color="auto" w:fill="FFF1CC"/>
          </w:tcPr>
          <w:p w14:paraId="1A8E7014" w14:textId="77777777" w:rsidR="00E37A05" w:rsidRPr="007C6B34" w:rsidRDefault="00E37A05">
            <w:pPr>
              <w:pStyle w:val="TableParagraph"/>
              <w:rPr>
                <w:rFonts w:ascii="Candara" w:hAnsi="Candara"/>
                <w:sz w:val="24"/>
                <w:szCs w:val="24"/>
              </w:rPr>
            </w:pPr>
          </w:p>
        </w:tc>
        <w:tc>
          <w:tcPr>
            <w:tcW w:w="2833" w:type="dxa"/>
            <w:tcBorders>
              <w:top w:val="nil"/>
              <w:bottom w:val="nil"/>
            </w:tcBorders>
            <w:shd w:val="clear" w:color="auto" w:fill="FFF1CC"/>
          </w:tcPr>
          <w:p w14:paraId="656E6EA7" w14:textId="77777777" w:rsidR="00E37A05" w:rsidRPr="007C6B34" w:rsidRDefault="00E37A05">
            <w:pPr>
              <w:pStyle w:val="TableParagraph"/>
              <w:rPr>
                <w:rFonts w:ascii="Candara" w:hAnsi="Candara"/>
                <w:sz w:val="24"/>
                <w:szCs w:val="24"/>
              </w:rPr>
            </w:pPr>
          </w:p>
        </w:tc>
        <w:tc>
          <w:tcPr>
            <w:tcW w:w="1205" w:type="dxa"/>
            <w:tcBorders>
              <w:top w:val="nil"/>
              <w:bottom w:val="nil"/>
            </w:tcBorders>
            <w:shd w:val="clear" w:color="auto" w:fill="FFF1CC"/>
          </w:tcPr>
          <w:p w14:paraId="5897F022" w14:textId="77777777" w:rsidR="00E37A05" w:rsidRPr="007C6B34" w:rsidRDefault="00E37A05">
            <w:pPr>
              <w:pStyle w:val="TableParagraph"/>
              <w:rPr>
                <w:rFonts w:ascii="Candara" w:hAnsi="Candara"/>
                <w:sz w:val="24"/>
                <w:szCs w:val="24"/>
              </w:rPr>
            </w:pPr>
          </w:p>
        </w:tc>
        <w:tc>
          <w:tcPr>
            <w:tcW w:w="1037" w:type="dxa"/>
            <w:tcBorders>
              <w:top w:val="nil"/>
              <w:bottom w:val="nil"/>
            </w:tcBorders>
            <w:shd w:val="clear" w:color="auto" w:fill="FFF1CC"/>
          </w:tcPr>
          <w:p w14:paraId="57E41EAB" w14:textId="77777777" w:rsidR="00E37A05" w:rsidRPr="007C6B34" w:rsidRDefault="00E37A05">
            <w:pPr>
              <w:pStyle w:val="TableParagraph"/>
              <w:rPr>
                <w:rFonts w:ascii="Candara" w:hAnsi="Candara"/>
                <w:sz w:val="24"/>
                <w:szCs w:val="24"/>
              </w:rPr>
            </w:pPr>
          </w:p>
        </w:tc>
        <w:tc>
          <w:tcPr>
            <w:tcW w:w="1061" w:type="dxa"/>
            <w:tcBorders>
              <w:top w:val="nil"/>
              <w:bottom w:val="nil"/>
            </w:tcBorders>
            <w:shd w:val="clear" w:color="auto" w:fill="FFF1CC"/>
          </w:tcPr>
          <w:p w14:paraId="6579698D" w14:textId="77777777" w:rsidR="00E37A05" w:rsidRPr="007C6B34" w:rsidRDefault="00E37A05">
            <w:pPr>
              <w:pStyle w:val="TableParagraph"/>
              <w:rPr>
                <w:rFonts w:ascii="Candara" w:hAnsi="Candara"/>
                <w:sz w:val="24"/>
                <w:szCs w:val="24"/>
              </w:rPr>
            </w:pPr>
          </w:p>
        </w:tc>
        <w:tc>
          <w:tcPr>
            <w:tcW w:w="1004" w:type="dxa"/>
            <w:tcBorders>
              <w:top w:val="nil"/>
              <w:bottom w:val="nil"/>
              <w:right w:val="single" w:sz="8" w:space="0" w:color="000000"/>
            </w:tcBorders>
            <w:shd w:val="clear" w:color="auto" w:fill="FFF1CC"/>
          </w:tcPr>
          <w:p w14:paraId="7DD3217B" w14:textId="77777777" w:rsidR="00E37A05" w:rsidRPr="007C6B34" w:rsidRDefault="00E37A05">
            <w:pPr>
              <w:pStyle w:val="TableParagraph"/>
              <w:rPr>
                <w:rFonts w:ascii="Candara" w:hAnsi="Candara"/>
                <w:sz w:val="24"/>
                <w:szCs w:val="24"/>
              </w:rPr>
            </w:pPr>
          </w:p>
        </w:tc>
      </w:tr>
      <w:tr w:rsidR="00E37A05" w:rsidRPr="007C6B34" w14:paraId="2C492844" w14:textId="77777777">
        <w:trPr>
          <w:trHeight w:val="600"/>
        </w:trPr>
        <w:tc>
          <w:tcPr>
            <w:tcW w:w="1699" w:type="dxa"/>
            <w:tcBorders>
              <w:top w:val="nil"/>
              <w:bottom w:val="single" w:sz="8" w:space="0" w:color="000000"/>
            </w:tcBorders>
            <w:shd w:val="clear" w:color="auto" w:fill="FFF1CC"/>
          </w:tcPr>
          <w:p w14:paraId="6A6E656E" w14:textId="77777777" w:rsidR="00E37A05" w:rsidRPr="007C6B34" w:rsidRDefault="00E37A05">
            <w:pPr>
              <w:pStyle w:val="TableParagraph"/>
              <w:rPr>
                <w:rFonts w:ascii="Candara" w:hAnsi="Candara"/>
                <w:sz w:val="24"/>
                <w:szCs w:val="24"/>
              </w:rPr>
            </w:pPr>
          </w:p>
        </w:tc>
        <w:tc>
          <w:tcPr>
            <w:tcW w:w="2833" w:type="dxa"/>
            <w:tcBorders>
              <w:top w:val="nil"/>
              <w:bottom w:val="single" w:sz="8" w:space="0" w:color="000000"/>
            </w:tcBorders>
            <w:shd w:val="clear" w:color="auto" w:fill="FFF1CC"/>
          </w:tcPr>
          <w:p w14:paraId="28362FA3" w14:textId="2B5B6F44" w:rsidR="00E37A05" w:rsidRPr="007C6B34" w:rsidRDefault="00A609EA">
            <w:pPr>
              <w:pStyle w:val="TableParagraph"/>
              <w:spacing w:before="52" w:line="273" w:lineRule="auto"/>
              <w:ind w:left="173" w:right="-28"/>
              <w:rPr>
                <w:rFonts w:ascii="Candara" w:hAnsi="Candara"/>
                <w:sz w:val="24"/>
                <w:szCs w:val="24"/>
              </w:rPr>
            </w:pPr>
            <w:r w:rsidRPr="007C6B34">
              <w:rPr>
                <w:rFonts w:ascii="Candara" w:hAnsi="Candara"/>
                <w:w w:val="120"/>
                <w:sz w:val="24"/>
                <w:szCs w:val="24"/>
              </w:rPr>
              <w:t>Installation</w:t>
            </w:r>
            <w:r w:rsidRPr="007C6B34">
              <w:rPr>
                <w:rFonts w:ascii="Candara" w:hAnsi="Candara"/>
                <w:spacing w:val="60"/>
                <w:w w:val="120"/>
                <w:sz w:val="24"/>
                <w:szCs w:val="24"/>
              </w:rPr>
              <w:t xml:space="preserve"> </w:t>
            </w:r>
            <w:r w:rsidRPr="007C6B34">
              <w:rPr>
                <w:rFonts w:ascii="Candara" w:hAnsi="Candara"/>
                <w:w w:val="120"/>
                <w:sz w:val="24"/>
                <w:szCs w:val="24"/>
              </w:rPr>
              <w:t>of</w:t>
            </w:r>
            <w:r w:rsidRPr="007C6B34">
              <w:rPr>
                <w:rFonts w:ascii="Candara" w:hAnsi="Candara"/>
                <w:spacing w:val="63"/>
                <w:w w:val="120"/>
                <w:sz w:val="24"/>
                <w:szCs w:val="24"/>
              </w:rPr>
              <w:t xml:space="preserve"> </w:t>
            </w:r>
            <w:r w:rsidRPr="007C6B34">
              <w:rPr>
                <w:rFonts w:ascii="Candara" w:hAnsi="Candara"/>
                <w:w w:val="120"/>
                <w:sz w:val="24"/>
                <w:szCs w:val="24"/>
              </w:rPr>
              <w:t>an</w:t>
            </w:r>
            <w:r w:rsidRPr="007C6B34">
              <w:rPr>
                <w:rFonts w:ascii="Candara" w:hAnsi="Candara"/>
                <w:spacing w:val="63"/>
                <w:w w:val="120"/>
                <w:sz w:val="24"/>
                <w:szCs w:val="24"/>
              </w:rPr>
              <w:t xml:space="preserve"> </w:t>
            </w:r>
            <w:r w:rsidRPr="007C6B34">
              <w:rPr>
                <w:rFonts w:ascii="Candara" w:hAnsi="Candara"/>
                <w:w w:val="120"/>
                <w:sz w:val="24"/>
                <w:szCs w:val="24"/>
              </w:rPr>
              <w:t>antivirus progra</w:t>
            </w:r>
            <w:r w:rsidR="004335C7">
              <w:rPr>
                <w:rFonts w:ascii="Candara" w:hAnsi="Candara"/>
                <w:w w:val="120"/>
                <w:sz w:val="24"/>
                <w:szCs w:val="24"/>
              </w:rPr>
              <w:t>m</w:t>
            </w:r>
            <w:r w:rsidRPr="007C6B34">
              <w:rPr>
                <w:rFonts w:ascii="Candara" w:hAnsi="Candara"/>
                <w:w w:val="120"/>
                <w:sz w:val="24"/>
                <w:szCs w:val="24"/>
              </w:rPr>
              <w:t xml:space="preserve"> on all systems</w:t>
            </w:r>
          </w:p>
        </w:tc>
        <w:tc>
          <w:tcPr>
            <w:tcW w:w="3543" w:type="dxa"/>
            <w:tcBorders>
              <w:top w:val="nil"/>
              <w:bottom w:val="single" w:sz="8" w:space="0" w:color="000000"/>
            </w:tcBorders>
            <w:shd w:val="clear" w:color="auto" w:fill="FFF1CC"/>
          </w:tcPr>
          <w:p w14:paraId="41CE51AA" w14:textId="77777777" w:rsidR="00E37A05" w:rsidRPr="007C6B34" w:rsidRDefault="00E37A05">
            <w:pPr>
              <w:pStyle w:val="TableParagraph"/>
              <w:spacing w:before="162"/>
              <w:rPr>
                <w:rFonts w:ascii="Candara" w:hAnsi="Candara"/>
                <w:sz w:val="24"/>
                <w:szCs w:val="24"/>
              </w:rPr>
            </w:pPr>
          </w:p>
          <w:p w14:paraId="231FAB3F" w14:textId="389467DF" w:rsidR="00E37A05" w:rsidRPr="007C6B34" w:rsidRDefault="00A609EA">
            <w:pPr>
              <w:pStyle w:val="TableParagraph"/>
              <w:numPr>
                <w:ilvl w:val="0"/>
                <w:numId w:val="32"/>
              </w:numPr>
              <w:tabs>
                <w:tab w:val="left" w:pos="99"/>
              </w:tabs>
              <w:ind w:left="99" w:right="6" w:hanging="99"/>
              <w:jc w:val="right"/>
              <w:rPr>
                <w:rFonts w:ascii="Candara" w:hAnsi="Candara"/>
                <w:sz w:val="24"/>
                <w:szCs w:val="24"/>
              </w:rPr>
            </w:pPr>
            <w:r w:rsidRPr="007C6B34">
              <w:rPr>
                <w:rFonts w:ascii="Candara" w:hAnsi="Candara"/>
                <w:w w:val="110"/>
                <w:sz w:val="24"/>
                <w:szCs w:val="24"/>
              </w:rPr>
              <w:t>Active</w:t>
            </w:r>
            <w:r w:rsidRPr="007C6B34">
              <w:rPr>
                <w:rFonts w:ascii="Candara" w:hAnsi="Candara"/>
                <w:spacing w:val="1"/>
                <w:w w:val="110"/>
                <w:sz w:val="24"/>
                <w:szCs w:val="24"/>
              </w:rPr>
              <w:t xml:space="preserve"> </w:t>
            </w:r>
            <w:r w:rsidRPr="007C6B34">
              <w:rPr>
                <w:rFonts w:ascii="Candara" w:hAnsi="Candara"/>
                <w:w w:val="110"/>
                <w:sz w:val="24"/>
                <w:szCs w:val="24"/>
              </w:rPr>
              <w:t>licenses</w:t>
            </w:r>
            <w:r w:rsidRPr="007C6B34">
              <w:rPr>
                <w:rFonts w:ascii="Candara" w:hAnsi="Candara"/>
                <w:spacing w:val="-1"/>
                <w:w w:val="110"/>
                <w:sz w:val="24"/>
                <w:szCs w:val="24"/>
              </w:rPr>
              <w:t xml:space="preserve"> </w:t>
            </w:r>
            <w:r w:rsidRPr="007C6B34">
              <w:rPr>
                <w:rFonts w:ascii="Candara" w:hAnsi="Candara"/>
                <w:w w:val="110"/>
                <w:sz w:val="24"/>
                <w:szCs w:val="24"/>
              </w:rPr>
              <w:t>on</w:t>
            </w:r>
            <w:r w:rsidRPr="007C6B34">
              <w:rPr>
                <w:rFonts w:ascii="Candara" w:hAnsi="Candara"/>
                <w:spacing w:val="3"/>
                <w:w w:val="110"/>
                <w:sz w:val="24"/>
                <w:szCs w:val="24"/>
              </w:rPr>
              <w:t xml:space="preserve"> </w:t>
            </w:r>
            <w:r w:rsidRPr="007C6B34">
              <w:rPr>
                <w:rFonts w:ascii="Candara" w:hAnsi="Candara"/>
                <w:w w:val="110"/>
                <w:sz w:val="24"/>
                <w:szCs w:val="24"/>
              </w:rPr>
              <w:t>all official</w:t>
            </w:r>
            <w:r w:rsidR="004335C7">
              <w:rPr>
                <w:rFonts w:ascii="Candara" w:hAnsi="Candara"/>
                <w:w w:val="110"/>
                <w:sz w:val="24"/>
                <w:szCs w:val="24"/>
              </w:rPr>
              <w:t xml:space="preserve"> </w:t>
            </w:r>
            <w:r w:rsidRPr="007C6B34">
              <w:rPr>
                <w:rFonts w:ascii="Candara" w:hAnsi="Candara"/>
                <w:spacing w:val="-2"/>
                <w:w w:val="110"/>
                <w:sz w:val="24"/>
                <w:szCs w:val="24"/>
              </w:rPr>
              <w:t>systems</w:t>
            </w:r>
          </w:p>
        </w:tc>
        <w:tc>
          <w:tcPr>
            <w:tcW w:w="2833" w:type="dxa"/>
            <w:tcBorders>
              <w:top w:val="nil"/>
              <w:bottom w:val="single" w:sz="8" w:space="0" w:color="000000"/>
            </w:tcBorders>
            <w:shd w:val="clear" w:color="auto" w:fill="FFF1CC"/>
          </w:tcPr>
          <w:p w14:paraId="10F9441D" w14:textId="77777777" w:rsidR="00E37A05" w:rsidRPr="007C6B34" w:rsidRDefault="00A609EA">
            <w:pPr>
              <w:pStyle w:val="TableParagraph"/>
              <w:numPr>
                <w:ilvl w:val="0"/>
                <w:numId w:val="31"/>
              </w:numPr>
              <w:tabs>
                <w:tab w:val="left" w:pos="252"/>
                <w:tab w:val="left" w:pos="729"/>
              </w:tabs>
              <w:spacing w:before="52" w:line="273" w:lineRule="auto"/>
              <w:ind w:right="509" w:hanging="576"/>
              <w:rPr>
                <w:rFonts w:ascii="Candara" w:hAnsi="Candara"/>
                <w:sz w:val="24"/>
                <w:szCs w:val="24"/>
              </w:rPr>
            </w:pPr>
            <w:r w:rsidRPr="007C6B34">
              <w:rPr>
                <w:rFonts w:ascii="Candara" w:hAnsi="Candara"/>
                <w:w w:val="115"/>
                <w:sz w:val="24"/>
                <w:szCs w:val="24"/>
              </w:rPr>
              <w:t>Operational</w:t>
            </w:r>
            <w:r w:rsidRPr="007C6B34">
              <w:rPr>
                <w:rFonts w:ascii="Candara" w:hAnsi="Candara"/>
                <w:spacing w:val="31"/>
                <w:w w:val="115"/>
                <w:sz w:val="24"/>
                <w:szCs w:val="24"/>
              </w:rPr>
              <w:t xml:space="preserve"> </w:t>
            </w:r>
            <w:r w:rsidRPr="007C6B34">
              <w:rPr>
                <w:rFonts w:ascii="Candara" w:hAnsi="Candara"/>
                <w:w w:val="115"/>
                <w:sz w:val="24"/>
                <w:szCs w:val="24"/>
              </w:rPr>
              <w:t xml:space="preserve">efficiency </w:t>
            </w:r>
            <w:r w:rsidRPr="007C6B34">
              <w:rPr>
                <w:rFonts w:ascii="Candara" w:hAnsi="Candara"/>
                <w:spacing w:val="-2"/>
                <w:w w:val="115"/>
                <w:sz w:val="24"/>
                <w:szCs w:val="24"/>
              </w:rPr>
              <w:t>and</w:t>
            </w:r>
            <w:r w:rsidRPr="007C6B34">
              <w:rPr>
                <w:rFonts w:ascii="Candara" w:hAnsi="Candara"/>
                <w:spacing w:val="-14"/>
                <w:w w:val="115"/>
                <w:sz w:val="24"/>
                <w:szCs w:val="24"/>
              </w:rPr>
              <w:t xml:space="preserve"> </w:t>
            </w:r>
            <w:r w:rsidRPr="007C6B34">
              <w:rPr>
                <w:rFonts w:ascii="Candara" w:hAnsi="Candara"/>
                <w:spacing w:val="-2"/>
                <w:w w:val="115"/>
                <w:sz w:val="24"/>
                <w:szCs w:val="24"/>
              </w:rPr>
              <w:t>effectiveness</w:t>
            </w:r>
          </w:p>
        </w:tc>
        <w:tc>
          <w:tcPr>
            <w:tcW w:w="1205" w:type="dxa"/>
            <w:tcBorders>
              <w:top w:val="nil"/>
              <w:bottom w:val="single" w:sz="8" w:space="0" w:color="000000"/>
            </w:tcBorders>
            <w:shd w:val="clear" w:color="auto" w:fill="FFF1CC"/>
          </w:tcPr>
          <w:p w14:paraId="45B6D72A" w14:textId="77777777" w:rsidR="00E37A05" w:rsidRPr="007C6B34" w:rsidRDefault="00A609EA">
            <w:pPr>
              <w:pStyle w:val="TableParagraph"/>
              <w:spacing w:before="52" w:line="273" w:lineRule="auto"/>
              <w:ind w:left="24" w:firstLine="14"/>
              <w:rPr>
                <w:rFonts w:ascii="Candara" w:hAnsi="Candara"/>
                <w:sz w:val="24"/>
                <w:szCs w:val="24"/>
              </w:rPr>
            </w:pPr>
            <w:r w:rsidRPr="007C6B34">
              <w:rPr>
                <w:rFonts w:ascii="Candara" w:hAnsi="Candara"/>
                <w:spacing w:val="-2"/>
                <w:w w:val="115"/>
                <w:sz w:val="24"/>
                <w:szCs w:val="24"/>
              </w:rPr>
              <w:t xml:space="preserve">Support </w:t>
            </w:r>
            <w:r w:rsidRPr="007C6B34">
              <w:rPr>
                <w:rFonts w:ascii="Candara" w:hAnsi="Candara"/>
                <w:spacing w:val="-4"/>
                <w:w w:val="110"/>
                <w:sz w:val="24"/>
                <w:szCs w:val="24"/>
              </w:rPr>
              <w:t>Services</w:t>
            </w:r>
          </w:p>
        </w:tc>
        <w:tc>
          <w:tcPr>
            <w:tcW w:w="1037" w:type="dxa"/>
            <w:tcBorders>
              <w:top w:val="nil"/>
              <w:bottom w:val="single" w:sz="8" w:space="0" w:color="000000"/>
            </w:tcBorders>
            <w:shd w:val="clear" w:color="auto" w:fill="FFF1CC"/>
          </w:tcPr>
          <w:p w14:paraId="12693CCE" w14:textId="77777777" w:rsidR="00E37A05" w:rsidRPr="007C6B34" w:rsidRDefault="00E37A05">
            <w:pPr>
              <w:pStyle w:val="TableParagraph"/>
              <w:spacing w:before="3"/>
              <w:rPr>
                <w:rFonts w:ascii="Candara" w:hAnsi="Candara"/>
                <w:sz w:val="24"/>
                <w:szCs w:val="24"/>
              </w:rPr>
            </w:pPr>
          </w:p>
          <w:p w14:paraId="6A4E5671" w14:textId="77777777" w:rsidR="00E37A05" w:rsidRPr="007C6B34" w:rsidRDefault="00A609EA">
            <w:pPr>
              <w:pStyle w:val="TableParagraph"/>
              <w:spacing w:before="1"/>
              <w:ind w:left="24"/>
              <w:rPr>
                <w:rFonts w:ascii="Candara" w:hAnsi="Candara"/>
                <w:sz w:val="24"/>
                <w:szCs w:val="24"/>
              </w:rPr>
            </w:pPr>
            <w:r w:rsidRPr="007C6B34">
              <w:rPr>
                <w:rFonts w:ascii="Candara" w:hAnsi="Candara"/>
                <w:w w:val="115"/>
                <w:sz w:val="24"/>
                <w:szCs w:val="24"/>
              </w:rPr>
              <w:t>Quick</w:t>
            </w:r>
            <w:r w:rsidRPr="007C6B34">
              <w:rPr>
                <w:rFonts w:ascii="Candara" w:hAnsi="Candara"/>
                <w:spacing w:val="-12"/>
                <w:w w:val="115"/>
                <w:sz w:val="24"/>
                <w:szCs w:val="24"/>
              </w:rPr>
              <w:t xml:space="preserve"> </w:t>
            </w:r>
            <w:r w:rsidRPr="007C6B34">
              <w:rPr>
                <w:rFonts w:ascii="Candara" w:hAnsi="Candara"/>
                <w:spacing w:val="-5"/>
                <w:w w:val="120"/>
                <w:sz w:val="24"/>
                <w:szCs w:val="24"/>
              </w:rPr>
              <w:t>win</w:t>
            </w:r>
          </w:p>
        </w:tc>
        <w:tc>
          <w:tcPr>
            <w:tcW w:w="1061" w:type="dxa"/>
            <w:tcBorders>
              <w:top w:val="nil"/>
              <w:bottom w:val="single" w:sz="8" w:space="0" w:color="000000"/>
            </w:tcBorders>
            <w:shd w:val="clear" w:color="auto" w:fill="FFF1CC"/>
          </w:tcPr>
          <w:p w14:paraId="5A572250" w14:textId="77777777" w:rsidR="00E37A05" w:rsidRPr="007C6B34" w:rsidRDefault="00E37A05">
            <w:pPr>
              <w:pStyle w:val="TableParagraph"/>
              <w:spacing w:before="3"/>
              <w:rPr>
                <w:rFonts w:ascii="Candara" w:hAnsi="Candara"/>
                <w:sz w:val="24"/>
                <w:szCs w:val="24"/>
              </w:rPr>
            </w:pPr>
          </w:p>
          <w:p w14:paraId="5BCC3B2A" w14:textId="77777777" w:rsidR="00E37A05" w:rsidRPr="007C6B34" w:rsidRDefault="00A609EA">
            <w:pPr>
              <w:pStyle w:val="TableParagraph"/>
              <w:spacing w:before="1"/>
              <w:ind w:left="72"/>
              <w:rPr>
                <w:rFonts w:ascii="Candara" w:hAnsi="Candara"/>
                <w:sz w:val="24"/>
                <w:szCs w:val="24"/>
              </w:rPr>
            </w:pPr>
            <w:r w:rsidRPr="007C6B34">
              <w:rPr>
                <w:rFonts w:ascii="Candara" w:hAnsi="Candara"/>
                <w:spacing w:val="-4"/>
                <w:w w:val="110"/>
                <w:sz w:val="24"/>
                <w:szCs w:val="24"/>
              </w:rPr>
              <w:t>2026</w:t>
            </w:r>
          </w:p>
        </w:tc>
        <w:tc>
          <w:tcPr>
            <w:tcW w:w="1004" w:type="dxa"/>
            <w:tcBorders>
              <w:top w:val="nil"/>
              <w:bottom w:val="single" w:sz="8" w:space="0" w:color="000000"/>
              <w:right w:val="single" w:sz="8" w:space="0" w:color="000000"/>
            </w:tcBorders>
            <w:shd w:val="clear" w:color="auto" w:fill="FFF1CC"/>
          </w:tcPr>
          <w:p w14:paraId="4506ADDF" w14:textId="47F60CEF" w:rsidR="00E37A05" w:rsidRPr="007C6B34" w:rsidRDefault="00A609EA">
            <w:pPr>
              <w:pStyle w:val="TableParagraph"/>
              <w:spacing w:before="91" w:line="278" w:lineRule="auto"/>
              <w:ind w:left="29" w:right="-6"/>
              <w:rPr>
                <w:rFonts w:ascii="Candara" w:hAnsi="Candara"/>
                <w:sz w:val="24"/>
                <w:szCs w:val="24"/>
              </w:rPr>
            </w:pPr>
            <w:r w:rsidRPr="007C6B34">
              <w:rPr>
                <w:rFonts w:ascii="Candara" w:hAnsi="Candara"/>
                <w:spacing w:val="-2"/>
                <w:w w:val="115"/>
                <w:sz w:val="24"/>
                <w:szCs w:val="24"/>
              </w:rPr>
              <w:t>Continuou</w:t>
            </w:r>
            <w:r w:rsidRPr="007C6B34">
              <w:rPr>
                <w:rFonts w:ascii="Candara" w:hAnsi="Candara"/>
                <w:spacing w:val="-10"/>
                <w:w w:val="115"/>
                <w:sz w:val="24"/>
                <w:szCs w:val="24"/>
              </w:rPr>
              <w:t>s</w:t>
            </w:r>
          </w:p>
        </w:tc>
      </w:tr>
      <w:tr w:rsidR="00E37A05" w:rsidRPr="007C6B34" w14:paraId="5071836C" w14:textId="77777777">
        <w:trPr>
          <w:trHeight w:val="901"/>
        </w:trPr>
        <w:tc>
          <w:tcPr>
            <w:tcW w:w="1699" w:type="dxa"/>
            <w:tcBorders>
              <w:top w:val="single" w:sz="8" w:space="0" w:color="000000"/>
              <w:left w:val="single" w:sz="8" w:space="0" w:color="000000"/>
              <w:bottom w:val="single" w:sz="8" w:space="0" w:color="000000"/>
              <w:right w:val="single" w:sz="8" w:space="0" w:color="000000"/>
            </w:tcBorders>
          </w:tcPr>
          <w:p w14:paraId="0D9A93E5" w14:textId="77777777" w:rsidR="00E37A05" w:rsidRPr="007C6B34" w:rsidRDefault="00E37A05">
            <w:pPr>
              <w:pStyle w:val="TableParagraph"/>
              <w:spacing w:before="129"/>
              <w:rPr>
                <w:rFonts w:ascii="Candara" w:hAnsi="Candara"/>
                <w:sz w:val="24"/>
                <w:szCs w:val="24"/>
              </w:rPr>
            </w:pPr>
          </w:p>
          <w:p w14:paraId="7E286DD6" w14:textId="77777777" w:rsidR="00E37A05" w:rsidRPr="007C6B34" w:rsidRDefault="00A609EA">
            <w:pPr>
              <w:pStyle w:val="TableParagraph"/>
              <w:ind w:left="28"/>
              <w:rPr>
                <w:rFonts w:ascii="Candara" w:hAnsi="Candara"/>
                <w:sz w:val="24"/>
                <w:szCs w:val="24"/>
              </w:rPr>
            </w:pPr>
            <w:r w:rsidRPr="007C6B34">
              <w:rPr>
                <w:rFonts w:ascii="Candara" w:hAnsi="Candara"/>
                <w:spacing w:val="-2"/>
                <w:w w:val="115"/>
                <w:sz w:val="24"/>
                <w:szCs w:val="24"/>
              </w:rPr>
              <w:t>Objectives</w:t>
            </w:r>
          </w:p>
        </w:tc>
        <w:tc>
          <w:tcPr>
            <w:tcW w:w="2833" w:type="dxa"/>
            <w:tcBorders>
              <w:top w:val="single" w:sz="8" w:space="0" w:color="000000"/>
              <w:left w:val="single" w:sz="8" w:space="0" w:color="000000"/>
              <w:bottom w:val="single" w:sz="8" w:space="0" w:color="000000"/>
              <w:right w:val="single" w:sz="8" w:space="0" w:color="000000"/>
            </w:tcBorders>
          </w:tcPr>
          <w:p w14:paraId="700AAD0A" w14:textId="77777777" w:rsidR="00E37A05" w:rsidRPr="007C6B34" w:rsidRDefault="00E37A05">
            <w:pPr>
              <w:pStyle w:val="TableParagraph"/>
              <w:spacing w:before="129"/>
              <w:rPr>
                <w:rFonts w:ascii="Candara" w:hAnsi="Candara"/>
                <w:sz w:val="24"/>
                <w:szCs w:val="24"/>
              </w:rPr>
            </w:pPr>
          </w:p>
          <w:p w14:paraId="649D540A" w14:textId="77777777" w:rsidR="00E37A05" w:rsidRPr="007C6B34" w:rsidRDefault="00A609EA">
            <w:pPr>
              <w:pStyle w:val="TableParagraph"/>
              <w:ind w:right="1365"/>
              <w:jc w:val="center"/>
              <w:rPr>
                <w:rFonts w:ascii="Candara" w:hAnsi="Candara"/>
                <w:sz w:val="24"/>
                <w:szCs w:val="24"/>
              </w:rPr>
            </w:pPr>
            <w:r w:rsidRPr="007C6B34">
              <w:rPr>
                <w:rFonts w:ascii="Candara" w:hAnsi="Candara"/>
                <w:spacing w:val="-2"/>
                <w:w w:val="110"/>
                <w:sz w:val="24"/>
                <w:szCs w:val="24"/>
              </w:rPr>
              <w:t>Key</w:t>
            </w:r>
            <w:r w:rsidRPr="007C6B34">
              <w:rPr>
                <w:rFonts w:ascii="Candara" w:hAnsi="Candara"/>
                <w:spacing w:val="-10"/>
                <w:w w:val="110"/>
                <w:sz w:val="24"/>
                <w:szCs w:val="24"/>
              </w:rPr>
              <w:t xml:space="preserve"> </w:t>
            </w:r>
            <w:r w:rsidRPr="007C6B34">
              <w:rPr>
                <w:rFonts w:ascii="Candara" w:hAnsi="Candara"/>
                <w:spacing w:val="-2"/>
                <w:w w:val="115"/>
                <w:sz w:val="24"/>
                <w:szCs w:val="24"/>
              </w:rPr>
              <w:t>Initiatives</w:t>
            </w:r>
          </w:p>
        </w:tc>
        <w:tc>
          <w:tcPr>
            <w:tcW w:w="3543" w:type="dxa"/>
            <w:tcBorders>
              <w:top w:val="single" w:sz="8" w:space="0" w:color="000000"/>
              <w:left w:val="single" w:sz="8" w:space="0" w:color="000000"/>
              <w:bottom w:val="single" w:sz="8" w:space="0" w:color="000000"/>
              <w:right w:val="single" w:sz="8" w:space="0" w:color="000000"/>
            </w:tcBorders>
          </w:tcPr>
          <w:p w14:paraId="02ADE3C5" w14:textId="77777777" w:rsidR="00E37A05" w:rsidRPr="007C6B34" w:rsidRDefault="00E37A05">
            <w:pPr>
              <w:pStyle w:val="TableParagraph"/>
              <w:spacing w:before="129"/>
              <w:rPr>
                <w:rFonts w:ascii="Candara" w:hAnsi="Candara"/>
                <w:sz w:val="24"/>
                <w:szCs w:val="24"/>
              </w:rPr>
            </w:pPr>
          </w:p>
          <w:p w14:paraId="6407B1C3" w14:textId="77777777" w:rsidR="00E37A05" w:rsidRPr="007C6B34" w:rsidRDefault="00A609EA">
            <w:pPr>
              <w:pStyle w:val="TableParagraph"/>
              <w:ind w:left="28"/>
              <w:rPr>
                <w:rFonts w:ascii="Candara" w:hAnsi="Candara"/>
                <w:sz w:val="24"/>
                <w:szCs w:val="24"/>
              </w:rPr>
            </w:pPr>
            <w:r w:rsidRPr="007C6B34">
              <w:rPr>
                <w:rFonts w:ascii="Candara" w:hAnsi="Candara"/>
                <w:w w:val="110"/>
                <w:sz w:val="24"/>
                <w:szCs w:val="24"/>
              </w:rPr>
              <w:t>Expected</w:t>
            </w:r>
            <w:r w:rsidRPr="007C6B34">
              <w:rPr>
                <w:rFonts w:ascii="Candara" w:hAnsi="Candara"/>
                <w:spacing w:val="13"/>
                <w:w w:val="115"/>
                <w:sz w:val="24"/>
                <w:szCs w:val="24"/>
              </w:rPr>
              <w:t xml:space="preserve"> </w:t>
            </w:r>
            <w:r w:rsidRPr="007C6B34">
              <w:rPr>
                <w:rFonts w:ascii="Candara" w:hAnsi="Candara"/>
                <w:spacing w:val="-2"/>
                <w:w w:val="115"/>
                <w:sz w:val="24"/>
                <w:szCs w:val="24"/>
              </w:rPr>
              <w:t>Output/KPI</w:t>
            </w:r>
          </w:p>
        </w:tc>
        <w:tc>
          <w:tcPr>
            <w:tcW w:w="2833" w:type="dxa"/>
            <w:tcBorders>
              <w:top w:val="single" w:sz="8" w:space="0" w:color="000000"/>
              <w:left w:val="single" w:sz="8" w:space="0" w:color="000000"/>
              <w:bottom w:val="single" w:sz="8" w:space="0" w:color="000000"/>
              <w:right w:val="single" w:sz="8" w:space="0" w:color="000000"/>
            </w:tcBorders>
          </w:tcPr>
          <w:p w14:paraId="163B84B3" w14:textId="77777777" w:rsidR="00E37A05" w:rsidRPr="007C6B34" w:rsidRDefault="00E37A05">
            <w:pPr>
              <w:pStyle w:val="TableParagraph"/>
              <w:spacing w:before="129"/>
              <w:rPr>
                <w:rFonts w:ascii="Candara" w:hAnsi="Candara"/>
                <w:sz w:val="24"/>
                <w:szCs w:val="24"/>
              </w:rPr>
            </w:pPr>
          </w:p>
          <w:p w14:paraId="045E7F01" w14:textId="77777777" w:rsidR="00E37A05" w:rsidRPr="007C6B34" w:rsidRDefault="00A609EA">
            <w:pPr>
              <w:pStyle w:val="TableParagraph"/>
              <w:ind w:left="24"/>
              <w:rPr>
                <w:rFonts w:ascii="Candara" w:hAnsi="Candara"/>
                <w:sz w:val="24"/>
                <w:szCs w:val="24"/>
              </w:rPr>
            </w:pPr>
            <w:r w:rsidRPr="007C6B34">
              <w:rPr>
                <w:rFonts w:ascii="Candara" w:hAnsi="Candara"/>
                <w:w w:val="110"/>
                <w:sz w:val="24"/>
                <w:szCs w:val="24"/>
              </w:rPr>
              <w:t>Expected</w:t>
            </w:r>
            <w:r w:rsidRPr="007C6B34">
              <w:rPr>
                <w:rFonts w:ascii="Candara" w:hAnsi="Candara"/>
                <w:spacing w:val="13"/>
                <w:w w:val="115"/>
                <w:sz w:val="24"/>
                <w:szCs w:val="24"/>
              </w:rPr>
              <w:t xml:space="preserve"> </w:t>
            </w:r>
            <w:r w:rsidRPr="007C6B34">
              <w:rPr>
                <w:rFonts w:ascii="Candara" w:hAnsi="Candara"/>
                <w:spacing w:val="-2"/>
                <w:w w:val="115"/>
                <w:sz w:val="24"/>
                <w:szCs w:val="24"/>
              </w:rPr>
              <w:t>Outcome</w:t>
            </w:r>
          </w:p>
        </w:tc>
        <w:tc>
          <w:tcPr>
            <w:tcW w:w="1205" w:type="dxa"/>
            <w:tcBorders>
              <w:top w:val="single" w:sz="8" w:space="0" w:color="000000"/>
              <w:left w:val="single" w:sz="8" w:space="0" w:color="000000"/>
              <w:bottom w:val="single" w:sz="8" w:space="0" w:color="000000"/>
              <w:right w:val="single" w:sz="8" w:space="0" w:color="000000"/>
            </w:tcBorders>
          </w:tcPr>
          <w:p w14:paraId="383AF0C7" w14:textId="30619CF8" w:rsidR="00E37A05" w:rsidRPr="007C6B34" w:rsidRDefault="00A609EA">
            <w:pPr>
              <w:pStyle w:val="TableParagraph"/>
              <w:spacing w:before="225" w:line="276" w:lineRule="auto"/>
              <w:ind w:left="28" w:right="115"/>
              <w:rPr>
                <w:rFonts w:ascii="Candara" w:hAnsi="Candara"/>
                <w:sz w:val="24"/>
                <w:szCs w:val="24"/>
              </w:rPr>
            </w:pPr>
            <w:r w:rsidRPr="007C6B34">
              <w:rPr>
                <w:rFonts w:ascii="Candara" w:hAnsi="Candara"/>
                <w:spacing w:val="-2"/>
                <w:w w:val="115"/>
                <w:sz w:val="24"/>
                <w:szCs w:val="24"/>
              </w:rPr>
              <w:t>Owner/De</w:t>
            </w:r>
            <w:r w:rsidRPr="007C6B34">
              <w:rPr>
                <w:rFonts w:ascii="Candara" w:hAnsi="Candara"/>
                <w:spacing w:val="-6"/>
                <w:w w:val="125"/>
                <w:sz w:val="24"/>
                <w:szCs w:val="24"/>
              </w:rPr>
              <w:t>pt</w:t>
            </w:r>
          </w:p>
        </w:tc>
        <w:tc>
          <w:tcPr>
            <w:tcW w:w="1037" w:type="dxa"/>
            <w:tcBorders>
              <w:top w:val="single" w:sz="8" w:space="0" w:color="000000"/>
              <w:left w:val="single" w:sz="8" w:space="0" w:color="000000"/>
              <w:bottom w:val="single" w:sz="8" w:space="0" w:color="000000"/>
              <w:right w:val="single" w:sz="8" w:space="0" w:color="000000"/>
            </w:tcBorders>
          </w:tcPr>
          <w:p w14:paraId="4833CA99" w14:textId="77777777" w:rsidR="00E37A05" w:rsidRPr="007C6B34" w:rsidRDefault="00E37A05">
            <w:pPr>
              <w:pStyle w:val="TableParagraph"/>
              <w:spacing w:before="9"/>
              <w:rPr>
                <w:rFonts w:ascii="Candara" w:hAnsi="Candara"/>
                <w:sz w:val="24"/>
                <w:szCs w:val="24"/>
              </w:rPr>
            </w:pPr>
          </w:p>
          <w:p w14:paraId="05F0344A" w14:textId="77777777" w:rsidR="00E37A05" w:rsidRPr="007C6B34" w:rsidRDefault="00A609EA">
            <w:pPr>
              <w:pStyle w:val="TableParagraph"/>
              <w:ind w:left="86"/>
              <w:rPr>
                <w:rFonts w:ascii="Candara" w:hAnsi="Candara"/>
                <w:sz w:val="24"/>
                <w:szCs w:val="24"/>
              </w:rPr>
            </w:pPr>
            <w:r w:rsidRPr="007C6B34">
              <w:rPr>
                <w:rFonts w:ascii="Candara" w:hAnsi="Candara"/>
                <w:spacing w:val="-2"/>
                <w:w w:val="120"/>
                <w:sz w:val="24"/>
                <w:szCs w:val="24"/>
              </w:rPr>
              <w:t>Start</w:t>
            </w:r>
          </w:p>
          <w:p w14:paraId="6B12B327" w14:textId="77777777" w:rsidR="00E37A05" w:rsidRPr="007C6B34" w:rsidRDefault="00A609EA">
            <w:pPr>
              <w:pStyle w:val="TableParagraph"/>
              <w:spacing w:before="168"/>
              <w:ind w:left="-10"/>
              <w:rPr>
                <w:rFonts w:ascii="Candara" w:hAnsi="Candara"/>
                <w:sz w:val="24"/>
                <w:szCs w:val="24"/>
              </w:rPr>
            </w:pPr>
            <w:r w:rsidRPr="007C6B34">
              <w:rPr>
                <w:rFonts w:ascii="Candara" w:hAnsi="Candara"/>
                <w:spacing w:val="-2"/>
                <w:w w:val="115"/>
                <w:sz w:val="24"/>
                <w:szCs w:val="24"/>
              </w:rPr>
              <w:t>Period</w:t>
            </w:r>
          </w:p>
        </w:tc>
        <w:tc>
          <w:tcPr>
            <w:tcW w:w="1061" w:type="dxa"/>
            <w:tcBorders>
              <w:top w:val="single" w:sz="8" w:space="0" w:color="000000"/>
              <w:left w:val="single" w:sz="8" w:space="0" w:color="000000"/>
              <w:bottom w:val="single" w:sz="8" w:space="0" w:color="000000"/>
              <w:right w:val="single" w:sz="8" w:space="0" w:color="000000"/>
            </w:tcBorders>
          </w:tcPr>
          <w:p w14:paraId="476FC8D1" w14:textId="5B65BD1F" w:rsidR="00E37A05" w:rsidRPr="007C6B34" w:rsidRDefault="00A609EA">
            <w:pPr>
              <w:pStyle w:val="TableParagraph"/>
              <w:spacing w:before="71" w:line="271" w:lineRule="auto"/>
              <w:ind w:left="24" w:right="15"/>
              <w:rPr>
                <w:rFonts w:ascii="Candara" w:hAnsi="Candara"/>
                <w:sz w:val="24"/>
                <w:szCs w:val="24"/>
              </w:rPr>
            </w:pPr>
            <w:r w:rsidRPr="007C6B34">
              <w:rPr>
                <w:rFonts w:ascii="Candara" w:hAnsi="Candara"/>
                <w:spacing w:val="-2"/>
                <w:w w:val="115"/>
                <w:sz w:val="24"/>
                <w:szCs w:val="24"/>
              </w:rPr>
              <w:t>Complete</w:t>
            </w:r>
            <w:r w:rsidRPr="007C6B34">
              <w:rPr>
                <w:rFonts w:ascii="Candara" w:hAnsi="Candara"/>
                <w:w w:val="120"/>
                <w:sz w:val="24"/>
                <w:szCs w:val="24"/>
              </w:rPr>
              <w:t>d</w:t>
            </w:r>
            <w:r w:rsidRPr="007C6B34">
              <w:rPr>
                <w:rFonts w:ascii="Candara" w:hAnsi="Candara"/>
                <w:spacing w:val="-8"/>
                <w:w w:val="120"/>
                <w:sz w:val="24"/>
                <w:szCs w:val="24"/>
              </w:rPr>
              <w:t xml:space="preserve"> </w:t>
            </w:r>
            <w:r w:rsidRPr="007C6B34">
              <w:rPr>
                <w:rFonts w:ascii="Candara" w:hAnsi="Candara"/>
                <w:w w:val="120"/>
                <w:sz w:val="24"/>
                <w:szCs w:val="24"/>
              </w:rPr>
              <w:t>by</w:t>
            </w:r>
          </w:p>
        </w:tc>
        <w:tc>
          <w:tcPr>
            <w:tcW w:w="1004" w:type="dxa"/>
            <w:tcBorders>
              <w:top w:val="single" w:sz="8" w:space="0" w:color="000000"/>
              <w:left w:val="single" w:sz="8" w:space="0" w:color="000000"/>
              <w:bottom w:val="single" w:sz="4" w:space="0" w:color="FFF1CC"/>
              <w:right w:val="single" w:sz="8" w:space="0" w:color="000000"/>
            </w:tcBorders>
          </w:tcPr>
          <w:p w14:paraId="2677D81D" w14:textId="77777777" w:rsidR="00E37A05" w:rsidRPr="007C6B34" w:rsidRDefault="00E37A05">
            <w:pPr>
              <w:pStyle w:val="TableParagraph"/>
              <w:spacing w:before="123"/>
              <w:rPr>
                <w:rFonts w:ascii="Candara" w:hAnsi="Candara"/>
                <w:sz w:val="24"/>
                <w:szCs w:val="24"/>
              </w:rPr>
            </w:pPr>
          </w:p>
          <w:p w14:paraId="5EAA905F" w14:textId="455B12CD" w:rsidR="00E37A05" w:rsidRPr="007C6B34" w:rsidRDefault="00A609EA">
            <w:pPr>
              <w:pStyle w:val="TableParagraph"/>
              <w:spacing w:line="260" w:lineRule="atLeast"/>
              <w:ind w:left="29" w:right="-15"/>
              <w:rPr>
                <w:rFonts w:ascii="Candara" w:hAnsi="Candara"/>
                <w:sz w:val="24"/>
                <w:szCs w:val="24"/>
              </w:rPr>
            </w:pPr>
            <w:r w:rsidRPr="007C6B34">
              <w:rPr>
                <w:rFonts w:ascii="Candara" w:hAnsi="Candara"/>
                <w:spacing w:val="-2"/>
                <w:w w:val="110"/>
                <w:sz w:val="24"/>
                <w:szCs w:val="24"/>
              </w:rPr>
              <w:t>Frequenc</w:t>
            </w:r>
            <w:r w:rsidRPr="007C6B34">
              <w:rPr>
                <w:rFonts w:ascii="Candara" w:hAnsi="Candara"/>
                <w:spacing w:val="-10"/>
                <w:w w:val="110"/>
                <w:sz w:val="24"/>
                <w:szCs w:val="24"/>
              </w:rPr>
              <w:t>y</w:t>
            </w:r>
          </w:p>
        </w:tc>
      </w:tr>
    </w:tbl>
    <w:p w14:paraId="2DCBAA31" w14:textId="77777777" w:rsidR="00E37A05" w:rsidRPr="007C6B34" w:rsidRDefault="00E37A05">
      <w:pPr>
        <w:pStyle w:val="TableParagraph"/>
        <w:spacing w:line="260" w:lineRule="atLeast"/>
        <w:rPr>
          <w:rFonts w:ascii="Candara" w:hAnsi="Candara"/>
          <w:sz w:val="24"/>
          <w:szCs w:val="24"/>
        </w:rPr>
        <w:sectPr w:rsidR="00E37A05" w:rsidRPr="007C6B34">
          <w:pgSz w:w="16840" w:h="11910" w:orient="landscape"/>
          <w:pgMar w:top="1320" w:right="566" w:bottom="1140" w:left="283" w:header="751" w:footer="940" w:gutter="0"/>
          <w:cols w:space="720"/>
        </w:sectPr>
      </w:pPr>
    </w:p>
    <w:p w14:paraId="794CD91D" w14:textId="77777777" w:rsidR="00E37A05" w:rsidRPr="007C6B34" w:rsidRDefault="00E37A05">
      <w:pPr>
        <w:pStyle w:val="BodyText"/>
        <w:rPr>
          <w:rFonts w:ascii="Candara" w:hAnsi="Candara"/>
          <w:sz w:val="24"/>
          <w:szCs w:val="24"/>
        </w:rPr>
      </w:pPr>
    </w:p>
    <w:tbl>
      <w:tblPr>
        <w:tblW w:w="0" w:type="auto"/>
        <w:tblInd w:w="57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1702"/>
        <w:gridCol w:w="2831"/>
        <w:gridCol w:w="3544"/>
        <w:gridCol w:w="2412"/>
        <w:gridCol w:w="423"/>
        <w:gridCol w:w="1206"/>
        <w:gridCol w:w="1038"/>
        <w:gridCol w:w="1059"/>
        <w:gridCol w:w="1007"/>
      </w:tblGrid>
      <w:tr w:rsidR="00E37A05" w:rsidRPr="007C6B34" w14:paraId="5BF66DF6" w14:textId="77777777">
        <w:trPr>
          <w:trHeight w:val="868"/>
        </w:trPr>
        <w:tc>
          <w:tcPr>
            <w:tcW w:w="1702" w:type="dxa"/>
            <w:vMerge w:val="restart"/>
            <w:tcBorders>
              <w:left w:val="single" w:sz="4" w:space="0" w:color="000000"/>
              <w:bottom w:val="single" w:sz="4" w:space="0" w:color="000000"/>
              <w:right w:val="single" w:sz="4" w:space="0" w:color="000000"/>
            </w:tcBorders>
            <w:shd w:val="clear" w:color="auto" w:fill="FFF1CC"/>
          </w:tcPr>
          <w:p w14:paraId="14321A09" w14:textId="77777777" w:rsidR="00E37A05" w:rsidRPr="007C6B34" w:rsidRDefault="00E37A05">
            <w:pPr>
              <w:pStyle w:val="TableParagraph"/>
              <w:rPr>
                <w:rFonts w:ascii="Candara" w:hAnsi="Candara"/>
                <w:sz w:val="24"/>
                <w:szCs w:val="24"/>
              </w:rPr>
            </w:pPr>
          </w:p>
        </w:tc>
        <w:tc>
          <w:tcPr>
            <w:tcW w:w="2831" w:type="dxa"/>
            <w:tcBorders>
              <w:left w:val="single" w:sz="4" w:space="0" w:color="000000"/>
              <w:bottom w:val="single" w:sz="4" w:space="0" w:color="000000"/>
              <w:right w:val="single" w:sz="4" w:space="0" w:color="000000"/>
            </w:tcBorders>
            <w:shd w:val="clear" w:color="auto" w:fill="FFF1CC"/>
          </w:tcPr>
          <w:p w14:paraId="611D7F58" w14:textId="77777777" w:rsidR="00E37A05" w:rsidRPr="007C6B34" w:rsidRDefault="00A609EA">
            <w:pPr>
              <w:pStyle w:val="TableParagraph"/>
              <w:spacing w:before="66" w:line="276" w:lineRule="auto"/>
              <w:ind w:left="170" w:right="1"/>
              <w:jc w:val="both"/>
              <w:rPr>
                <w:rFonts w:ascii="Candara" w:hAnsi="Candara"/>
                <w:sz w:val="24"/>
                <w:szCs w:val="24"/>
              </w:rPr>
            </w:pPr>
            <w:r w:rsidRPr="007C6B34">
              <w:rPr>
                <w:rFonts w:ascii="Candara" w:hAnsi="Candara"/>
                <w:spacing w:val="-2"/>
                <w:w w:val="120"/>
                <w:sz w:val="24"/>
                <w:szCs w:val="24"/>
              </w:rPr>
              <w:t>Installation</w:t>
            </w:r>
            <w:r w:rsidRPr="007C6B34">
              <w:rPr>
                <w:rFonts w:ascii="Candara" w:hAnsi="Candara"/>
                <w:spacing w:val="-11"/>
                <w:w w:val="120"/>
                <w:sz w:val="24"/>
                <w:szCs w:val="24"/>
              </w:rPr>
              <w:t xml:space="preserve"> </w:t>
            </w:r>
            <w:r w:rsidRPr="007C6B34">
              <w:rPr>
                <w:rFonts w:ascii="Candara" w:hAnsi="Candara"/>
                <w:spacing w:val="-2"/>
                <w:w w:val="120"/>
                <w:sz w:val="24"/>
                <w:szCs w:val="24"/>
              </w:rPr>
              <w:t>of</w:t>
            </w:r>
            <w:r w:rsidRPr="007C6B34">
              <w:rPr>
                <w:rFonts w:ascii="Candara" w:hAnsi="Candara"/>
                <w:spacing w:val="-8"/>
                <w:w w:val="120"/>
                <w:sz w:val="24"/>
                <w:szCs w:val="24"/>
              </w:rPr>
              <w:t xml:space="preserve"> </w:t>
            </w:r>
            <w:r w:rsidRPr="007C6B34">
              <w:rPr>
                <w:rFonts w:ascii="Candara" w:hAnsi="Candara"/>
                <w:spacing w:val="-2"/>
                <w:w w:val="120"/>
                <w:sz w:val="24"/>
                <w:szCs w:val="24"/>
              </w:rPr>
              <w:t>licensed</w:t>
            </w:r>
            <w:r w:rsidRPr="007C6B34">
              <w:rPr>
                <w:rFonts w:ascii="Candara" w:hAnsi="Candara"/>
                <w:spacing w:val="-8"/>
                <w:w w:val="120"/>
                <w:sz w:val="24"/>
                <w:szCs w:val="24"/>
              </w:rPr>
              <w:t xml:space="preserve"> </w:t>
            </w:r>
            <w:r w:rsidRPr="007C6B34">
              <w:rPr>
                <w:rFonts w:ascii="Candara" w:hAnsi="Candara"/>
                <w:spacing w:val="-2"/>
                <w:w w:val="120"/>
                <w:sz w:val="24"/>
                <w:szCs w:val="24"/>
              </w:rPr>
              <w:t xml:space="preserve">basic </w:t>
            </w:r>
            <w:r w:rsidRPr="007C6B34">
              <w:rPr>
                <w:rFonts w:ascii="Candara" w:hAnsi="Candara"/>
                <w:w w:val="120"/>
                <w:sz w:val="24"/>
                <w:szCs w:val="24"/>
              </w:rPr>
              <w:t>productivity suite including virtual meeting application</w:t>
            </w:r>
          </w:p>
        </w:tc>
        <w:tc>
          <w:tcPr>
            <w:tcW w:w="3544" w:type="dxa"/>
            <w:tcBorders>
              <w:left w:val="single" w:sz="4" w:space="0" w:color="000000"/>
              <w:bottom w:val="single" w:sz="4" w:space="0" w:color="000000"/>
              <w:right w:val="single" w:sz="4" w:space="0" w:color="000000"/>
            </w:tcBorders>
            <w:shd w:val="clear" w:color="auto" w:fill="FFF1CC"/>
          </w:tcPr>
          <w:p w14:paraId="43AB3606" w14:textId="77777777" w:rsidR="00E37A05" w:rsidRPr="007C6B34" w:rsidRDefault="00E37A05">
            <w:pPr>
              <w:pStyle w:val="TableParagraph"/>
              <w:spacing w:before="190"/>
              <w:rPr>
                <w:rFonts w:ascii="Candara" w:hAnsi="Candara"/>
                <w:sz w:val="24"/>
                <w:szCs w:val="24"/>
              </w:rPr>
            </w:pPr>
          </w:p>
          <w:p w14:paraId="1A4462F7" w14:textId="77777777" w:rsidR="00E37A05" w:rsidRPr="007C6B34" w:rsidRDefault="00A609EA">
            <w:pPr>
              <w:pStyle w:val="TableParagraph"/>
              <w:numPr>
                <w:ilvl w:val="0"/>
                <w:numId w:val="30"/>
              </w:numPr>
              <w:tabs>
                <w:tab w:val="left" w:pos="169"/>
              </w:tabs>
              <w:ind w:left="169" w:right="-15" w:hanging="123"/>
              <w:rPr>
                <w:rFonts w:ascii="Candara" w:hAnsi="Candara"/>
                <w:sz w:val="24"/>
                <w:szCs w:val="24"/>
              </w:rPr>
            </w:pPr>
            <w:r w:rsidRPr="007C6B34">
              <w:rPr>
                <w:rFonts w:ascii="Candara" w:hAnsi="Candara"/>
                <w:w w:val="115"/>
                <w:sz w:val="24"/>
                <w:szCs w:val="24"/>
              </w:rPr>
              <w:t>Purchased and</w:t>
            </w:r>
            <w:r w:rsidRPr="007C6B34">
              <w:rPr>
                <w:rFonts w:ascii="Candara" w:hAnsi="Candara"/>
                <w:spacing w:val="-4"/>
                <w:w w:val="115"/>
                <w:sz w:val="24"/>
                <w:szCs w:val="24"/>
              </w:rPr>
              <w:t xml:space="preserve"> </w:t>
            </w:r>
            <w:r w:rsidRPr="007C6B34">
              <w:rPr>
                <w:rFonts w:ascii="Candara" w:hAnsi="Candara"/>
                <w:w w:val="115"/>
                <w:sz w:val="24"/>
                <w:szCs w:val="24"/>
              </w:rPr>
              <w:t>active licenses</w:t>
            </w:r>
            <w:r w:rsidRPr="007C6B34">
              <w:rPr>
                <w:rFonts w:ascii="Candara" w:hAnsi="Candara"/>
                <w:spacing w:val="1"/>
                <w:w w:val="115"/>
                <w:sz w:val="24"/>
                <w:szCs w:val="24"/>
              </w:rPr>
              <w:t xml:space="preserve"> </w:t>
            </w:r>
            <w:r w:rsidRPr="007C6B34">
              <w:rPr>
                <w:rFonts w:ascii="Candara" w:hAnsi="Candara"/>
                <w:w w:val="115"/>
                <w:sz w:val="24"/>
                <w:szCs w:val="24"/>
              </w:rPr>
              <w:t>for</w:t>
            </w:r>
            <w:r w:rsidRPr="007C6B34">
              <w:rPr>
                <w:rFonts w:ascii="Candara" w:hAnsi="Candara"/>
                <w:spacing w:val="-1"/>
                <w:w w:val="115"/>
                <w:sz w:val="24"/>
                <w:szCs w:val="24"/>
              </w:rPr>
              <w:t xml:space="preserve"> </w:t>
            </w:r>
            <w:r w:rsidRPr="007C6B34">
              <w:rPr>
                <w:rFonts w:ascii="Candara" w:hAnsi="Candara"/>
                <w:spacing w:val="-5"/>
                <w:w w:val="115"/>
                <w:sz w:val="24"/>
                <w:szCs w:val="24"/>
              </w:rPr>
              <w:t>all</w:t>
            </w:r>
          </w:p>
          <w:p w14:paraId="4C956EF4" w14:textId="77777777" w:rsidR="00E37A05" w:rsidRPr="007C6B34" w:rsidRDefault="00A609EA">
            <w:pPr>
              <w:pStyle w:val="TableParagraph"/>
              <w:spacing w:before="33"/>
              <w:ind w:left="-2"/>
              <w:rPr>
                <w:rFonts w:ascii="Candara" w:hAnsi="Candara"/>
                <w:sz w:val="24"/>
                <w:szCs w:val="24"/>
              </w:rPr>
            </w:pPr>
            <w:r w:rsidRPr="007C6B34">
              <w:rPr>
                <w:rFonts w:ascii="Candara" w:hAnsi="Candara"/>
                <w:spacing w:val="-2"/>
                <w:w w:val="120"/>
                <w:sz w:val="24"/>
                <w:szCs w:val="24"/>
              </w:rPr>
              <w:t>staff</w:t>
            </w:r>
          </w:p>
        </w:tc>
        <w:tc>
          <w:tcPr>
            <w:tcW w:w="2412" w:type="dxa"/>
            <w:tcBorders>
              <w:left w:val="single" w:sz="4" w:space="0" w:color="000000"/>
              <w:bottom w:val="single" w:sz="4" w:space="0" w:color="000000"/>
              <w:right w:val="nil"/>
            </w:tcBorders>
            <w:shd w:val="clear" w:color="auto" w:fill="FFF1CC"/>
          </w:tcPr>
          <w:p w14:paraId="04909A23" w14:textId="49086E54" w:rsidR="00E37A05" w:rsidRPr="000D591C" w:rsidRDefault="00BB710A" w:rsidP="000D591C">
            <w:pPr>
              <w:pStyle w:val="TableParagraph"/>
              <w:numPr>
                <w:ilvl w:val="0"/>
                <w:numId w:val="29"/>
              </w:numPr>
              <w:tabs>
                <w:tab w:val="left" w:pos="202"/>
              </w:tabs>
              <w:spacing w:before="75"/>
              <w:ind w:left="202" w:hanging="99"/>
              <w:rPr>
                <w:rFonts w:ascii="Candara" w:hAnsi="Candara"/>
                <w:sz w:val="24"/>
                <w:szCs w:val="24"/>
              </w:rPr>
            </w:pPr>
            <w:r w:rsidRPr="007C6B34">
              <w:rPr>
                <w:rFonts w:ascii="Candara" w:hAnsi="Candara"/>
                <w:w w:val="115"/>
                <w:sz w:val="24"/>
                <w:szCs w:val="24"/>
              </w:rPr>
              <w:t>Operational</w:t>
            </w:r>
            <w:r w:rsidRPr="007C6B34">
              <w:rPr>
                <w:rFonts w:ascii="Candara" w:hAnsi="Candara"/>
                <w:spacing w:val="25"/>
                <w:w w:val="115"/>
                <w:sz w:val="24"/>
                <w:szCs w:val="24"/>
              </w:rPr>
              <w:t xml:space="preserve"> efficiency</w:t>
            </w:r>
            <w:r w:rsidR="000D591C">
              <w:rPr>
                <w:rFonts w:ascii="Candara" w:hAnsi="Candara"/>
                <w:sz w:val="24"/>
                <w:szCs w:val="24"/>
              </w:rPr>
              <w:t xml:space="preserve"> </w:t>
            </w:r>
            <w:r w:rsidR="00A609EA" w:rsidRPr="000D591C">
              <w:rPr>
                <w:rFonts w:ascii="Candara" w:hAnsi="Candara"/>
                <w:spacing w:val="-2"/>
                <w:w w:val="115"/>
                <w:sz w:val="24"/>
                <w:szCs w:val="24"/>
              </w:rPr>
              <w:t>effectiveness</w:t>
            </w:r>
          </w:p>
        </w:tc>
        <w:tc>
          <w:tcPr>
            <w:tcW w:w="423" w:type="dxa"/>
            <w:tcBorders>
              <w:left w:val="nil"/>
              <w:bottom w:val="single" w:sz="4" w:space="0" w:color="000000"/>
              <w:right w:val="single" w:sz="4" w:space="0" w:color="000000"/>
            </w:tcBorders>
            <w:shd w:val="clear" w:color="auto" w:fill="FFF1CC"/>
          </w:tcPr>
          <w:p w14:paraId="3A75EB76" w14:textId="225FAC27" w:rsidR="00E37A05" w:rsidRPr="007C6B34" w:rsidRDefault="00A609EA">
            <w:pPr>
              <w:pStyle w:val="TableParagraph"/>
              <w:spacing w:before="66" w:line="273" w:lineRule="auto"/>
              <w:ind w:left="111" w:right="68"/>
              <w:rPr>
                <w:rFonts w:ascii="Candara" w:hAnsi="Candara"/>
                <w:sz w:val="24"/>
                <w:szCs w:val="24"/>
              </w:rPr>
            </w:pPr>
            <w:r w:rsidRPr="007C6B34">
              <w:rPr>
                <w:rFonts w:ascii="Candara" w:hAnsi="Candara"/>
                <w:spacing w:val="-6"/>
                <w:w w:val="115"/>
                <w:sz w:val="24"/>
                <w:szCs w:val="24"/>
              </w:rPr>
              <w:t xml:space="preserve"> </w:t>
            </w:r>
          </w:p>
        </w:tc>
        <w:tc>
          <w:tcPr>
            <w:tcW w:w="1206" w:type="dxa"/>
            <w:tcBorders>
              <w:left w:val="single" w:sz="4" w:space="0" w:color="000000"/>
              <w:bottom w:val="single" w:sz="4" w:space="0" w:color="000000"/>
              <w:right w:val="single" w:sz="4" w:space="0" w:color="000000"/>
            </w:tcBorders>
            <w:shd w:val="clear" w:color="auto" w:fill="FFF1CC"/>
          </w:tcPr>
          <w:p w14:paraId="58D6D0ED" w14:textId="77777777" w:rsidR="00E37A05" w:rsidRPr="007C6B34" w:rsidRDefault="00E37A05">
            <w:pPr>
              <w:pStyle w:val="TableParagraph"/>
              <w:spacing w:before="26"/>
              <w:rPr>
                <w:rFonts w:ascii="Candara" w:hAnsi="Candara"/>
                <w:sz w:val="24"/>
                <w:szCs w:val="24"/>
              </w:rPr>
            </w:pPr>
          </w:p>
          <w:p w14:paraId="441A03BE" w14:textId="77777777" w:rsidR="00E37A05" w:rsidRPr="007C6B34" w:rsidRDefault="00A609EA">
            <w:pPr>
              <w:pStyle w:val="TableParagraph"/>
              <w:spacing w:before="1" w:line="273" w:lineRule="auto"/>
              <w:ind w:left="20" w:firstLine="14"/>
              <w:rPr>
                <w:rFonts w:ascii="Candara" w:hAnsi="Candara"/>
                <w:sz w:val="24"/>
                <w:szCs w:val="24"/>
              </w:rPr>
            </w:pPr>
            <w:r w:rsidRPr="007C6B34">
              <w:rPr>
                <w:rFonts w:ascii="Candara" w:hAnsi="Candara"/>
                <w:spacing w:val="-2"/>
                <w:w w:val="115"/>
                <w:sz w:val="24"/>
                <w:szCs w:val="24"/>
              </w:rPr>
              <w:t xml:space="preserve">Support </w:t>
            </w:r>
            <w:r w:rsidRPr="007C6B34">
              <w:rPr>
                <w:rFonts w:ascii="Candara" w:hAnsi="Candara"/>
                <w:spacing w:val="-4"/>
                <w:w w:val="110"/>
                <w:sz w:val="24"/>
                <w:szCs w:val="24"/>
              </w:rPr>
              <w:t>Services</w:t>
            </w:r>
          </w:p>
        </w:tc>
        <w:tc>
          <w:tcPr>
            <w:tcW w:w="1038" w:type="dxa"/>
            <w:tcBorders>
              <w:left w:val="single" w:sz="4" w:space="0" w:color="000000"/>
              <w:bottom w:val="single" w:sz="4" w:space="0" w:color="000000"/>
              <w:right w:val="single" w:sz="4" w:space="0" w:color="000000"/>
            </w:tcBorders>
            <w:shd w:val="clear" w:color="auto" w:fill="FFF1CC"/>
          </w:tcPr>
          <w:p w14:paraId="350E5C3A" w14:textId="77777777" w:rsidR="00E37A05" w:rsidRPr="007C6B34" w:rsidRDefault="00E37A05">
            <w:pPr>
              <w:pStyle w:val="TableParagraph"/>
              <w:spacing w:before="142"/>
              <w:rPr>
                <w:rFonts w:ascii="Candara" w:hAnsi="Candara"/>
                <w:sz w:val="24"/>
                <w:szCs w:val="24"/>
              </w:rPr>
            </w:pPr>
          </w:p>
          <w:p w14:paraId="02F4EC80" w14:textId="77777777" w:rsidR="00E37A05" w:rsidRPr="007C6B34" w:rsidRDefault="00A609EA">
            <w:pPr>
              <w:pStyle w:val="TableParagraph"/>
              <w:ind w:right="77"/>
              <w:jc w:val="center"/>
              <w:rPr>
                <w:rFonts w:ascii="Candara" w:hAnsi="Candara"/>
                <w:sz w:val="24"/>
                <w:szCs w:val="24"/>
              </w:rPr>
            </w:pPr>
            <w:r w:rsidRPr="007C6B34">
              <w:rPr>
                <w:rFonts w:ascii="Candara" w:hAnsi="Candara"/>
                <w:w w:val="115"/>
                <w:sz w:val="24"/>
                <w:szCs w:val="24"/>
              </w:rPr>
              <w:t>Quick</w:t>
            </w:r>
            <w:r w:rsidRPr="007C6B34">
              <w:rPr>
                <w:rFonts w:ascii="Candara" w:hAnsi="Candara"/>
                <w:spacing w:val="-12"/>
                <w:w w:val="115"/>
                <w:sz w:val="24"/>
                <w:szCs w:val="24"/>
              </w:rPr>
              <w:t xml:space="preserve"> </w:t>
            </w:r>
            <w:r w:rsidRPr="007C6B34">
              <w:rPr>
                <w:rFonts w:ascii="Candara" w:hAnsi="Candara"/>
                <w:spacing w:val="-5"/>
                <w:w w:val="120"/>
                <w:sz w:val="24"/>
                <w:szCs w:val="24"/>
              </w:rPr>
              <w:t>win</w:t>
            </w:r>
          </w:p>
        </w:tc>
        <w:tc>
          <w:tcPr>
            <w:tcW w:w="1059" w:type="dxa"/>
            <w:tcBorders>
              <w:left w:val="single" w:sz="4" w:space="0" w:color="000000"/>
              <w:bottom w:val="single" w:sz="4" w:space="0" w:color="000000"/>
              <w:right w:val="single" w:sz="4" w:space="0" w:color="000000"/>
            </w:tcBorders>
            <w:shd w:val="clear" w:color="auto" w:fill="FFF1CC"/>
          </w:tcPr>
          <w:p w14:paraId="09218C4C" w14:textId="77777777" w:rsidR="00E37A05" w:rsidRPr="007C6B34" w:rsidRDefault="00E37A05">
            <w:pPr>
              <w:pStyle w:val="TableParagraph"/>
              <w:spacing w:before="142"/>
              <w:rPr>
                <w:rFonts w:ascii="Candara" w:hAnsi="Candara"/>
                <w:sz w:val="24"/>
                <w:szCs w:val="24"/>
              </w:rPr>
            </w:pPr>
          </w:p>
          <w:p w14:paraId="670FF003" w14:textId="77777777" w:rsidR="00E37A05" w:rsidRPr="007C6B34" w:rsidRDefault="00A609EA">
            <w:pPr>
              <w:pStyle w:val="TableParagraph"/>
              <w:ind w:right="78"/>
              <w:jc w:val="center"/>
              <w:rPr>
                <w:rFonts w:ascii="Candara" w:hAnsi="Candara"/>
                <w:sz w:val="24"/>
                <w:szCs w:val="24"/>
              </w:rPr>
            </w:pPr>
            <w:proofErr w:type="gramStart"/>
            <w:r w:rsidRPr="007C6B34">
              <w:rPr>
                <w:rFonts w:ascii="Candara" w:hAnsi="Candara"/>
                <w:w w:val="105"/>
                <w:sz w:val="24"/>
                <w:szCs w:val="24"/>
              </w:rPr>
              <w:t>Dec,,</w:t>
            </w:r>
            <w:proofErr w:type="gramEnd"/>
            <w:r w:rsidRPr="007C6B34">
              <w:rPr>
                <w:rFonts w:ascii="Candara" w:hAnsi="Candara"/>
                <w:spacing w:val="-14"/>
                <w:w w:val="105"/>
                <w:sz w:val="24"/>
                <w:szCs w:val="24"/>
              </w:rPr>
              <w:t xml:space="preserve"> </w:t>
            </w:r>
            <w:r w:rsidRPr="007C6B34">
              <w:rPr>
                <w:rFonts w:ascii="Candara" w:hAnsi="Candara"/>
                <w:spacing w:val="-4"/>
                <w:w w:val="105"/>
                <w:sz w:val="24"/>
                <w:szCs w:val="24"/>
              </w:rPr>
              <w:t>2024</w:t>
            </w:r>
          </w:p>
        </w:tc>
        <w:tc>
          <w:tcPr>
            <w:tcW w:w="1007" w:type="dxa"/>
            <w:tcBorders>
              <w:top w:val="single" w:sz="4" w:space="0" w:color="FFF1CC"/>
              <w:left w:val="single" w:sz="4" w:space="0" w:color="000000"/>
              <w:bottom w:val="nil"/>
            </w:tcBorders>
            <w:shd w:val="clear" w:color="auto" w:fill="FFF1CC"/>
          </w:tcPr>
          <w:p w14:paraId="6977A0F5" w14:textId="77777777" w:rsidR="00E37A05" w:rsidRPr="007C6B34" w:rsidRDefault="00E37A05">
            <w:pPr>
              <w:pStyle w:val="TableParagraph"/>
              <w:spacing w:before="142"/>
              <w:rPr>
                <w:rFonts w:ascii="Candara" w:hAnsi="Candara"/>
                <w:sz w:val="24"/>
                <w:szCs w:val="24"/>
              </w:rPr>
            </w:pPr>
          </w:p>
          <w:p w14:paraId="2D66CDEB" w14:textId="77777777" w:rsidR="00E37A05" w:rsidRPr="007C6B34" w:rsidRDefault="00A609EA">
            <w:pPr>
              <w:pStyle w:val="TableParagraph"/>
              <w:ind w:left="25"/>
              <w:rPr>
                <w:rFonts w:ascii="Candara" w:hAnsi="Candara"/>
                <w:sz w:val="24"/>
                <w:szCs w:val="24"/>
              </w:rPr>
            </w:pPr>
            <w:r w:rsidRPr="007C6B34">
              <w:rPr>
                <w:rFonts w:ascii="Candara" w:hAnsi="Candara"/>
                <w:w w:val="115"/>
                <w:sz w:val="24"/>
                <w:szCs w:val="24"/>
              </w:rPr>
              <w:t>one</w:t>
            </w:r>
            <w:r w:rsidRPr="007C6B34">
              <w:rPr>
                <w:rFonts w:ascii="Candara" w:hAnsi="Candara"/>
                <w:spacing w:val="-12"/>
                <w:w w:val="115"/>
                <w:sz w:val="24"/>
                <w:szCs w:val="24"/>
              </w:rPr>
              <w:t xml:space="preserve"> </w:t>
            </w:r>
            <w:r w:rsidRPr="007C6B34">
              <w:rPr>
                <w:rFonts w:ascii="Candara" w:hAnsi="Candara"/>
                <w:spacing w:val="-5"/>
                <w:w w:val="120"/>
                <w:sz w:val="24"/>
                <w:szCs w:val="24"/>
              </w:rPr>
              <w:t>off</w:t>
            </w:r>
          </w:p>
        </w:tc>
      </w:tr>
      <w:tr w:rsidR="00E37A05" w:rsidRPr="007C6B34" w14:paraId="6D47ED0F" w14:textId="77777777">
        <w:trPr>
          <w:trHeight w:val="1273"/>
        </w:trPr>
        <w:tc>
          <w:tcPr>
            <w:tcW w:w="1702" w:type="dxa"/>
            <w:vMerge/>
            <w:tcBorders>
              <w:top w:val="nil"/>
              <w:left w:val="single" w:sz="4" w:space="0" w:color="000000"/>
              <w:bottom w:val="single" w:sz="4" w:space="0" w:color="000000"/>
              <w:right w:val="single" w:sz="4" w:space="0" w:color="000000"/>
            </w:tcBorders>
            <w:shd w:val="clear" w:color="auto" w:fill="FFF1CC"/>
          </w:tcPr>
          <w:p w14:paraId="17E55C0C" w14:textId="77777777" w:rsidR="00E37A05" w:rsidRPr="007C6B34" w:rsidRDefault="00E37A05">
            <w:pPr>
              <w:rPr>
                <w:rFonts w:ascii="Candara" w:hAnsi="Candara"/>
                <w:sz w:val="24"/>
                <w:szCs w:val="24"/>
              </w:rPr>
            </w:pPr>
          </w:p>
        </w:tc>
        <w:tc>
          <w:tcPr>
            <w:tcW w:w="2831" w:type="dxa"/>
            <w:tcBorders>
              <w:top w:val="single" w:sz="4" w:space="0" w:color="000000"/>
              <w:left w:val="single" w:sz="4" w:space="0" w:color="000000"/>
              <w:bottom w:val="nil"/>
              <w:right w:val="single" w:sz="4" w:space="0" w:color="000000"/>
            </w:tcBorders>
            <w:shd w:val="clear" w:color="auto" w:fill="FFF1CC"/>
          </w:tcPr>
          <w:p w14:paraId="5508FE7E" w14:textId="727B5193" w:rsidR="00E37A05" w:rsidRPr="007C6B34" w:rsidRDefault="00A609EA">
            <w:pPr>
              <w:pStyle w:val="TableParagraph"/>
              <w:spacing w:before="71" w:line="273" w:lineRule="auto"/>
              <w:ind w:left="170" w:right="-15"/>
              <w:jc w:val="both"/>
              <w:rPr>
                <w:rFonts w:ascii="Candara" w:hAnsi="Candara"/>
                <w:sz w:val="24"/>
                <w:szCs w:val="24"/>
              </w:rPr>
            </w:pPr>
            <w:r w:rsidRPr="007C6B34">
              <w:rPr>
                <w:rFonts w:ascii="Candara" w:hAnsi="Candara"/>
                <w:w w:val="120"/>
                <w:sz w:val="24"/>
                <w:szCs w:val="24"/>
              </w:rPr>
              <w:t>Provision of departmental external</w:t>
            </w:r>
            <w:r w:rsidRPr="007C6B34">
              <w:rPr>
                <w:rFonts w:ascii="Candara" w:hAnsi="Candara"/>
                <w:spacing w:val="-15"/>
                <w:w w:val="120"/>
                <w:sz w:val="24"/>
                <w:szCs w:val="24"/>
              </w:rPr>
              <w:t xml:space="preserve"> </w:t>
            </w:r>
            <w:r w:rsidRPr="007C6B34">
              <w:rPr>
                <w:rFonts w:ascii="Candara" w:hAnsi="Candara"/>
                <w:w w:val="120"/>
                <w:sz w:val="24"/>
                <w:szCs w:val="24"/>
              </w:rPr>
              <w:t>drives</w:t>
            </w:r>
            <w:r w:rsidRPr="007C6B34">
              <w:rPr>
                <w:rFonts w:ascii="Candara" w:hAnsi="Candara"/>
                <w:spacing w:val="-15"/>
                <w:w w:val="120"/>
                <w:sz w:val="24"/>
                <w:szCs w:val="24"/>
              </w:rPr>
              <w:t xml:space="preserve"> </w:t>
            </w:r>
            <w:r w:rsidRPr="007C6B34">
              <w:rPr>
                <w:rFonts w:ascii="Candara" w:hAnsi="Candara"/>
                <w:w w:val="120"/>
                <w:sz w:val="24"/>
                <w:szCs w:val="24"/>
              </w:rPr>
              <w:t>and</w:t>
            </w:r>
            <w:r w:rsidRPr="007C6B34">
              <w:rPr>
                <w:rFonts w:ascii="Candara" w:hAnsi="Candara"/>
                <w:spacing w:val="-15"/>
                <w:w w:val="120"/>
                <w:sz w:val="24"/>
                <w:szCs w:val="24"/>
              </w:rPr>
              <w:t xml:space="preserve"> </w:t>
            </w:r>
            <w:r w:rsidRPr="007C6B34">
              <w:rPr>
                <w:rFonts w:ascii="Candara" w:hAnsi="Candara"/>
                <w:w w:val="120"/>
                <w:sz w:val="24"/>
                <w:szCs w:val="24"/>
              </w:rPr>
              <w:t>a</w:t>
            </w:r>
            <w:r w:rsidRPr="007C6B34">
              <w:rPr>
                <w:rFonts w:ascii="Candara" w:hAnsi="Candara"/>
                <w:spacing w:val="-16"/>
                <w:w w:val="120"/>
                <w:sz w:val="24"/>
                <w:szCs w:val="24"/>
              </w:rPr>
              <w:t xml:space="preserve"> </w:t>
            </w:r>
            <w:r w:rsidRPr="007C6B34">
              <w:rPr>
                <w:rFonts w:ascii="Candara" w:hAnsi="Candara"/>
                <w:w w:val="120"/>
                <w:sz w:val="24"/>
                <w:szCs w:val="24"/>
              </w:rPr>
              <w:t>central external</w:t>
            </w:r>
            <w:r w:rsidRPr="007C6B34">
              <w:rPr>
                <w:rFonts w:ascii="Candara" w:hAnsi="Candara"/>
                <w:spacing w:val="-15"/>
                <w:w w:val="120"/>
                <w:sz w:val="24"/>
                <w:szCs w:val="24"/>
              </w:rPr>
              <w:t xml:space="preserve"> </w:t>
            </w:r>
            <w:r w:rsidRPr="007C6B34">
              <w:rPr>
                <w:rFonts w:ascii="Candara" w:hAnsi="Candara"/>
                <w:w w:val="120"/>
                <w:sz w:val="24"/>
                <w:szCs w:val="24"/>
              </w:rPr>
              <w:t>drive/cloud</w:t>
            </w:r>
            <w:r w:rsidRPr="007C6B34">
              <w:rPr>
                <w:rFonts w:ascii="Candara" w:hAnsi="Candara"/>
                <w:spacing w:val="-14"/>
                <w:w w:val="120"/>
                <w:sz w:val="24"/>
                <w:szCs w:val="24"/>
              </w:rPr>
              <w:t xml:space="preserve"> </w:t>
            </w:r>
            <w:r w:rsidRPr="007C6B34">
              <w:rPr>
                <w:rFonts w:ascii="Candara" w:hAnsi="Candara"/>
                <w:w w:val="120"/>
                <w:sz w:val="24"/>
                <w:szCs w:val="24"/>
              </w:rPr>
              <w:t xml:space="preserve">storage </w:t>
            </w:r>
            <w:r w:rsidR="009F6640" w:rsidRPr="007C6B34">
              <w:rPr>
                <w:rFonts w:ascii="Candara" w:hAnsi="Candara"/>
                <w:w w:val="120"/>
                <w:sz w:val="24"/>
                <w:szCs w:val="24"/>
              </w:rPr>
              <w:t>for</w:t>
            </w:r>
            <w:r w:rsidR="009F6640" w:rsidRPr="007C6B34">
              <w:rPr>
                <w:rFonts w:ascii="Candara" w:hAnsi="Candara"/>
                <w:spacing w:val="18"/>
                <w:w w:val="120"/>
                <w:sz w:val="24"/>
                <w:szCs w:val="24"/>
              </w:rPr>
              <w:t xml:space="preserve"> </w:t>
            </w:r>
            <w:proofErr w:type="gramStart"/>
            <w:r w:rsidR="009F6640" w:rsidRPr="007C6B34">
              <w:rPr>
                <w:rFonts w:ascii="Candara" w:hAnsi="Candara"/>
                <w:spacing w:val="18"/>
                <w:w w:val="120"/>
                <w:sz w:val="24"/>
                <w:szCs w:val="24"/>
              </w:rPr>
              <w:t>backup</w:t>
            </w:r>
            <w:r w:rsidRPr="007C6B34">
              <w:rPr>
                <w:rFonts w:ascii="Candara" w:hAnsi="Candara"/>
                <w:spacing w:val="20"/>
                <w:w w:val="120"/>
                <w:sz w:val="24"/>
                <w:szCs w:val="24"/>
              </w:rPr>
              <w:t xml:space="preserve">  </w:t>
            </w:r>
            <w:r w:rsidRPr="007C6B34">
              <w:rPr>
                <w:rFonts w:ascii="Candara" w:hAnsi="Candara"/>
                <w:w w:val="120"/>
                <w:sz w:val="24"/>
                <w:szCs w:val="24"/>
              </w:rPr>
              <w:t>of</w:t>
            </w:r>
            <w:proofErr w:type="gramEnd"/>
            <w:r w:rsidRPr="007C6B34">
              <w:rPr>
                <w:rFonts w:ascii="Candara" w:hAnsi="Candara"/>
                <w:spacing w:val="20"/>
                <w:w w:val="120"/>
                <w:sz w:val="24"/>
                <w:szCs w:val="24"/>
              </w:rPr>
              <w:t xml:space="preserve">  </w:t>
            </w:r>
            <w:r w:rsidRPr="007C6B34">
              <w:rPr>
                <w:rFonts w:ascii="Candara" w:hAnsi="Candara"/>
                <w:spacing w:val="-2"/>
                <w:w w:val="120"/>
                <w:sz w:val="24"/>
                <w:szCs w:val="24"/>
              </w:rPr>
              <w:t>operational</w:t>
            </w:r>
            <w:r w:rsidR="009F6640">
              <w:rPr>
                <w:rFonts w:ascii="Candara" w:hAnsi="Candara"/>
                <w:spacing w:val="-2"/>
                <w:w w:val="120"/>
                <w:sz w:val="24"/>
                <w:szCs w:val="24"/>
              </w:rPr>
              <w:t xml:space="preserve"> data</w:t>
            </w:r>
          </w:p>
          <w:p w14:paraId="55180236" w14:textId="447634E7" w:rsidR="00E37A05" w:rsidRPr="007C6B34" w:rsidRDefault="00E37A05">
            <w:pPr>
              <w:pStyle w:val="TableParagraph"/>
              <w:spacing w:before="7"/>
              <w:ind w:left="170"/>
              <w:rPr>
                <w:rFonts w:ascii="Candara" w:hAnsi="Candara"/>
                <w:sz w:val="24"/>
                <w:szCs w:val="24"/>
              </w:rPr>
            </w:pPr>
          </w:p>
        </w:tc>
        <w:tc>
          <w:tcPr>
            <w:tcW w:w="3544" w:type="dxa"/>
            <w:tcBorders>
              <w:top w:val="single" w:sz="4" w:space="0" w:color="000000"/>
              <w:left w:val="single" w:sz="4" w:space="0" w:color="000000"/>
              <w:bottom w:val="nil"/>
              <w:right w:val="single" w:sz="4" w:space="0" w:color="000000"/>
            </w:tcBorders>
            <w:shd w:val="clear" w:color="auto" w:fill="FFF1CC"/>
          </w:tcPr>
          <w:p w14:paraId="1519B4AD" w14:textId="77777777" w:rsidR="00E37A05" w:rsidRPr="007C6B34" w:rsidRDefault="00E37A05">
            <w:pPr>
              <w:pStyle w:val="TableParagraph"/>
              <w:rPr>
                <w:rFonts w:ascii="Candara" w:hAnsi="Candara"/>
                <w:sz w:val="24"/>
                <w:szCs w:val="24"/>
              </w:rPr>
            </w:pPr>
          </w:p>
          <w:p w14:paraId="16350946" w14:textId="77777777" w:rsidR="00E37A05" w:rsidRPr="007C6B34" w:rsidRDefault="00E37A05">
            <w:pPr>
              <w:pStyle w:val="TableParagraph"/>
              <w:rPr>
                <w:rFonts w:ascii="Candara" w:hAnsi="Candara"/>
                <w:sz w:val="24"/>
                <w:szCs w:val="24"/>
              </w:rPr>
            </w:pPr>
          </w:p>
          <w:p w14:paraId="0BB16D4B" w14:textId="77777777" w:rsidR="00E37A05" w:rsidRPr="007C6B34" w:rsidRDefault="00E37A05">
            <w:pPr>
              <w:pStyle w:val="TableParagraph"/>
              <w:spacing w:before="84"/>
              <w:rPr>
                <w:rFonts w:ascii="Candara" w:hAnsi="Candara"/>
                <w:sz w:val="24"/>
                <w:szCs w:val="24"/>
              </w:rPr>
            </w:pPr>
          </w:p>
          <w:p w14:paraId="30BA85D4" w14:textId="77777777" w:rsidR="00E37A05" w:rsidRPr="007C6B34" w:rsidRDefault="00A609EA">
            <w:pPr>
              <w:pStyle w:val="TableParagraph"/>
              <w:numPr>
                <w:ilvl w:val="0"/>
                <w:numId w:val="28"/>
              </w:numPr>
              <w:tabs>
                <w:tab w:val="left" w:pos="256"/>
              </w:tabs>
              <w:ind w:left="256" w:hanging="99"/>
              <w:rPr>
                <w:rFonts w:ascii="Candara" w:hAnsi="Candara"/>
                <w:sz w:val="24"/>
                <w:szCs w:val="24"/>
              </w:rPr>
            </w:pPr>
            <w:r w:rsidRPr="007C6B34">
              <w:rPr>
                <w:rFonts w:ascii="Candara" w:hAnsi="Candara"/>
                <w:w w:val="115"/>
                <w:sz w:val="24"/>
                <w:szCs w:val="24"/>
              </w:rPr>
              <w:t>Backed</w:t>
            </w:r>
            <w:r w:rsidRPr="007C6B34">
              <w:rPr>
                <w:rFonts w:ascii="Candara" w:hAnsi="Candara"/>
                <w:spacing w:val="-15"/>
                <w:w w:val="115"/>
                <w:sz w:val="24"/>
                <w:szCs w:val="24"/>
              </w:rPr>
              <w:t xml:space="preserve"> </w:t>
            </w:r>
            <w:r w:rsidRPr="007C6B34">
              <w:rPr>
                <w:rFonts w:ascii="Candara" w:hAnsi="Candara"/>
                <w:w w:val="115"/>
                <w:sz w:val="24"/>
                <w:szCs w:val="24"/>
              </w:rPr>
              <w:t>up</w:t>
            </w:r>
            <w:r w:rsidRPr="007C6B34">
              <w:rPr>
                <w:rFonts w:ascii="Candara" w:hAnsi="Candara"/>
                <w:spacing w:val="-11"/>
                <w:w w:val="115"/>
                <w:sz w:val="24"/>
                <w:szCs w:val="24"/>
              </w:rPr>
              <w:t xml:space="preserve"> </w:t>
            </w:r>
            <w:r w:rsidRPr="007C6B34">
              <w:rPr>
                <w:rFonts w:ascii="Candara" w:hAnsi="Candara"/>
                <w:w w:val="115"/>
                <w:sz w:val="24"/>
                <w:szCs w:val="24"/>
              </w:rPr>
              <w:t>official</w:t>
            </w:r>
            <w:r w:rsidRPr="007C6B34">
              <w:rPr>
                <w:rFonts w:ascii="Candara" w:hAnsi="Candara"/>
                <w:spacing w:val="-12"/>
                <w:w w:val="115"/>
                <w:sz w:val="24"/>
                <w:szCs w:val="24"/>
              </w:rPr>
              <w:t xml:space="preserve"> </w:t>
            </w:r>
            <w:r w:rsidRPr="007C6B34">
              <w:rPr>
                <w:rFonts w:ascii="Candara" w:hAnsi="Candara"/>
                <w:spacing w:val="-2"/>
                <w:w w:val="115"/>
                <w:sz w:val="24"/>
                <w:szCs w:val="24"/>
              </w:rPr>
              <w:t>documents</w:t>
            </w:r>
          </w:p>
        </w:tc>
        <w:tc>
          <w:tcPr>
            <w:tcW w:w="2412" w:type="dxa"/>
            <w:tcBorders>
              <w:top w:val="single" w:sz="4" w:space="0" w:color="000000"/>
              <w:left w:val="single" w:sz="4" w:space="0" w:color="000000"/>
              <w:bottom w:val="nil"/>
              <w:right w:val="nil"/>
            </w:tcBorders>
            <w:shd w:val="clear" w:color="auto" w:fill="FFF1CC"/>
          </w:tcPr>
          <w:p w14:paraId="7EACD69A" w14:textId="77777777" w:rsidR="00E37A05" w:rsidRPr="007C6B34" w:rsidRDefault="00E37A05">
            <w:pPr>
              <w:pStyle w:val="TableParagraph"/>
              <w:rPr>
                <w:rFonts w:ascii="Candara" w:hAnsi="Candara"/>
                <w:sz w:val="24"/>
                <w:szCs w:val="24"/>
              </w:rPr>
            </w:pPr>
          </w:p>
          <w:p w14:paraId="47B1C1D0" w14:textId="77777777" w:rsidR="00E37A05" w:rsidRPr="007C6B34" w:rsidRDefault="00E37A05">
            <w:pPr>
              <w:pStyle w:val="TableParagraph"/>
              <w:spacing w:before="12"/>
              <w:rPr>
                <w:rFonts w:ascii="Candara" w:hAnsi="Candara"/>
                <w:sz w:val="24"/>
                <w:szCs w:val="24"/>
              </w:rPr>
            </w:pPr>
          </w:p>
          <w:p w14:paraId="096529C0" w14:textId="1F1A5B7A" w:rsidR="00E37A05" w:rsidRPr="007C6B34" w:rsidRDefault="00BB710A">
            <w:pPr>
              <w:pStyle w:val="TableParagraph"/>
              <w:numPr>
                <w:ilvl w:val="0"/>
                <w:numId w:val="27"/>
              </w:numPr>
              <w:tabs>
                <w:tab w:val="left" w:pos="250"/>
              </w:tabs>
              <w:ind w:left="250" w:hanging="99"/>
              <w:rPr>
                <w:rFonts w:ascii="Candara" w:hAnsi="Candara"/>
                <w:sz w:val="24"/>
                <w:szCs w:val="24"/>
              </w:rPr>
            </w:pPr>
            <w:r w:rsidRPr="007C6B34">
              <w:rPr>
                <w:rFonts w:ascii="Candara" w:hAnsi="Candara"/>
                <w:spacing w:val="-2"/>
                <w:w w:val="120"/>
                <w:sz w:val="24"/>
                <w:szCs w:val="24"/>
              </w:rPr>
              <w:t>Organizational</w:t>
            </w:r>
          </w:p>
          <w:p w14:paraId="08FF4E6B" w14:textId="77777777" w:rsidR="00E37A05" w:rsidRPr="007C6B34" w:rsidRDefault="00A609EA">
            <w:pPr>
              <w:pStyle w:val="TableParagraph"/>
              <w:spacing w:before="33"/>
              <w:ind w:left="151"/>
              <w:rPr>
                <w:rFonts w:ascii="Candara" w:hAnsi="Candara"/>
                <w:sz w:val="24"/>
                <w:szCs w:val="24"/>
              </w:rPr>
            </w:pPr>
            <w:r w:rsidRPr="007C6B34">
              <w:rPr>
                <w:rFonts w:ascii="Candara" w:hAnsi="Candara"/>
                <w:spacing w:val="-2"/>
                <w:w w:val="125"/>
                <w:sz w:val="24"/>
                <w:szCs w:val="24"/>
              </w:rPr>
              <w:t>continuity</w:t>
            </w:r>
          </w:p>
        </w:tc>
        <w:tc>
          <w:tcPr>
            <w:tcW w:w="423" w:type="dxa"/>
            <w:tcBorders>
              <w:top w:val="single" w:sz="4" w:space="0" w:color="000000"/>
              <w:left w:val="nil"/>
              <w:bottom w:val="nil"/>
              <w:right w:val="single" w:sz="4" w:space="0" w:color="000000"/>
            </w:tcBorders>
            <w:shd w:val="clear" w:color="auto" w:fill="FFF1CC"/>
          </w:tcPr>
          <w:p w14:paraId="45702408" w14:textId="77777777" w:rsidR="00E37A05" w:rsidRPr="007C6B34" w:rsidRDefault="00E37A05">
            <w:pPr>
              <w:pStyle w:val="TableParagraph"/>
              <w:rPr>
                <w:rFonts w:ascii="Candara" w:hAnsi="Candara"/>
                <w:sz w:val="24"/>
                <w:szCs w:val="24"/>
              </w:rPr>
            </w:pPr>
          </w:p>
        </w:tc>
        <w:tc>
          <w:tcPr>
            <w:tcW w:w="1206" w:type="dxa"/>
            <w:tcBorders>
              <w:top w:val="single" w:sz="4" w:space="0" w:color="000000"/>
              <w:left w:val="single" w:sz="4" w:space="0" w:color="000000"/>
              <w:bottom w:val="nil"/>
              <w:right w:val="single" w:sz="4" w:space="0" w:color="000000"/>
            </w:tcBorders>
            <w:shd w:val="clear" w:color="auto" w:fill="FFF1CC"/>
          </w:tcPr>
          <w:p w14:paraId="7A23137B" w14:textId="77777777" w:rsidR="00E37A05" w:rsidRPr="007C6B34" w:rsidRDefault="00E37A05">
            <w:pPr>
              <w:pStyle w:val="TableParagraph"/>
              <w:rPr>
                <w:rFonts w:ascii="Candara" w:hAnsi="Candara"/>
                <w:sz w:val="24"/>
                <w:szCs w:val="24"/>
              </w:rPr>
            </w:pPr>
          </w:p>
          <w:p w14:paraId="2EAF47F3" w14:textId="77777777" w:rsidR="00E37A05" w:rsidRPr="007C6B34" w:rsidRDefault="00E37A05">
            <w:pPr>
              <w:pStyle w:val="TableParagraph"/>
              <w:spacing w:before="12"/>
              <w:rPr>
                <w:rFonts w:ascii="Candara" w:hAnsi="Candara"/>
                <w:sz w:val="24"/>
                <w:szCs w:val="24"/>
              </w:rPr>
            </w:pPr>
          </w:p>
          <w:p w14:paraId="15680F45" w14:textId="77777777" w:rsidR="00E37A05" w:rsidRPr="007C6B34" w:rsidRDefault="00A609EA">
            <w:pPr>
              <w:pStyle w:val="TableParagraph"/>
              <w:spacing w:line="278" w:lineRule="auto"/>
              <w:ind w:left="20"/>
              <w:rPr>
                <w:rFonts w:ascii="Candara" w:hAnsi="Candara"/>
                <w:sz w:val="24"/>
                <w:szCs w:val="24"/>
              </w:rPr>
            </w:pPr>
            <w:r w:rsidRPr="007C6B34">
              <w:rPr>
                <w:rFonts w:ascii="Candara" w:hAnsi="Candara"/>
                <w:spacing w:val="-2"/>
                <w:w w:val="115"/>
                <w:sz w:val="24"/>
                <w:szCs w:val="24"/>
              </w:rPr>
              <w:t xml:space="preserve">Support </w:t>
            </w:r>
            <w:r w:rsidRPr="007C6B34">
              <w:rPr>
                <w:rFonts w:ascii="Candara" w:hAnsi="Candara"/>
                <w:spacing w:val="-2"/>
                <w:sz w:val="24"/>
                <w:szCs w:val="24"/>
              </w:rPr>
              <w:t>Services</w:t>
            </w:r>
          </w:p>
        </w:tc>
        <w:tc>
          <w:tcPr>
            <w:tcW w:w="1038" w:type="dxa"/>
            <w:tcBorders>
              <w:top w:val="single" w:sz="4" w:space="0" w:color="000000"/>
              <w:left w:val="single" w:sz="4" w:space="0" w:color="000000"/>
              <w:bottom w:val="nil"/>
              <w:right w:val="single" w:sz="4" w:space="0" w:color="000000"/>
            </w:tcBorders>
            <w:shd w:val="clear" w:color="auto" w:fill="FFF1CC"/>
          </w:tcPr>
          <w:p w14:paraId="541E8350" w14:textId="77777777" w:rsidR="00E37A05" w:rsidRPr="007C6B34" w:rsidRDefault="00E37A05">
            <w:pPr>
              <w:pStyle w:val="TableParagraph"/>
              <w:rPr>
                <w:rFonts w:ascii="Candara" w:hAnsi="Candara"/>
                <w:sz w:val="24"/>
                <w:szCs w:val="24"/>
              </w:rPr>
            </w:pPr>
          </w:p>
          <w:p w14:paraId="31A06536" w14:textId="77777777" w:rsidR="00E37A05" w:rsidRPr="007C6B34" w:rsidRDefault="00E37A05">
            <w:pPr>
              <w:pStyle w:val="TableParagraph"/>
              <w:spacing w:before="132"/>
              <w:rPr>
                <w:rFonts w:ascii="Candara" w:hAnsi="Candara"/>
                <w:sz w:val="24"/>
                <w:szCs w:val="24"/>
              </w:rPr>
            </w:pPr>
          </w:p>
          <w:p w14:paraId="71579797" w14:textId="77777777" w:rsidR="00E37A05" w:rsidRPr="007C6B34" w:rsidRDefault="00A609EA">
            <w:pPr>
              <w:pStyle w:val="TableParagraph"/>
              <w:ind w:right="77"/>
              <w:jc w:val="center"/>
              <w:rPr>
                <w:rFonts w:ascii="Candara" w:hAnsi="Candara"/>
                <w:sz w:val="24"/>
                <w:szCs w:val="24"/>
              </w:rPr>
            </w:pPr>
            <w:r w:rsidRPr="007C6B34">
              <w:rPr>
                <w:rFonts w:ascii="Candara" w:hAnsi="Candara"/>
                <w:w w:val="115"/>
                <w:sz w:val="24"/>
                <w:szCs w:val="24"/>
              </w:rPr>
              <w:t>Quick</w:t>
            </w:r>
            <w:r w:rsidRPr="007C6B34">
              <w:rPr>
                <w:rFonts w:ascii="Candara" w:hAnsi="Candara"/>
                <w:spacing w:val="-12"/>
                <w:w w:val="115"/>
                <w:sz w:val="24"/>
                <w:szCs w:val="24"/>
              </w:rPr>
              <w:t xml:space="preserve"> </w:t>
            </w:r>
            <w:r w:rsidRPr="007C6B34">
              <w:rPr>
                <w:rFonts w:ascii="Candara" w:hAnsi="Candara"/>
                <w:spacing w:val="-5"/>
                <w:w w:val="120"/>
                <w:sz w:val="24"/>
                <w:szCs w:val="24"/>
              </w:rPr>
              <w:t>win</w:t>
            </w:r>
          </w:p>
        </w:tc>
        <w:tc>
          <w:tcPr>
            <w:tcW w:w="1059" w:type="dxa"/>
            <w:tcBorders>
              <w:top w:val="single" w:sz="4" w:space="0" w:color="000000"/>
              <w:left w:val="single" w:sz="4" w:space="0" w:color="000000"/>
              <w:bottom w:val="nil"/>
              <w:right w:val="single" w:sz="4" w:space="0" w:color="000000"/>
            </w:tcBorders>
            <w:shd w:val="clear" w:color="auto" w:fill="FFF1CC"/>
          </w:tcPr>
          <w:p w14:paraId="485F66EE" w14:textId="77777777" w:rsidR="00E37A05" w:rsidRPr="007C6B34" w:rsidRDefault="00E37A05">
            <w:pPr>
              <w:pStyle w:val="TableParagraph"/>
              <w:rPr>
                <w:rFonts w:ascii="Candara" w:hAnsi="Candara"/>
                <w:sz w:val="24"/>
                <w:szCs w:val="24"/>
              </w:rPr>
            </w:pPr>
          </w:p>
          <w:p w14:paraId="0EFC81AB" w14:textId="77777777" w:rsidR="00E37A05" w:rsidRPr="007C6B34" w:rsidRDefault="00E37A05">
            <w:pPr>
              <w:pStyle w:val="TableParagraph"/>
              <w:spacing w:before="132"/>
              <w:rPr>
                <w:rFonts w:ascii="Candara" w:hAnsi="Candara"/>
                <w:sz w:val="24"/>
                <w:szCs w:val="24"/>
              </w:rPr>
            </w:pPr>
          </w:p>
          <w:p w14:paraId="0807425C" w14:textId="77777777" w:rsidR="00E37A05" w:rsidRPr="007C6B34" w:rsidRDefault="00A609EA">
            <w:pPr>
              <w:pStyle w:val="TableParagraph"/>
              <w:ind w:right="117"/>
              <w:jc w:val="center"/>
              <w:rPr>
                <w:rFonts w:ascii="Candara" w:hAnsi="Candara"/>
                <w:sz w:val="24"/>
                <w:szCs w:val="24"/>
              </w:rPr>
            </w:pPr>
            <w:r w:rsidRPr="007C6B34">
              <w:rPr>
                <w:rFonts w:ascii="Candara" w:hAnsi="Candara"/>
                <w:w w:val="105"/>
                <w:sz w:val="24"/>
                <w:szCs w:val="24"/>
              </w:rPr>
              <w:t>Dec,</w:t>
            </w:r>
            <w:r w:rsidRPr="007C6B34">
              <w:rPr>
                <w:rFonts w:ascii="Candara" w:hAnsi="Candara"/>
                <w:spacing w:val="-2"/>
                <w:w w:val="110"/>
                <w:sz w:val="24"/>
                <w:szCs w:val="24"/>
              </w:rPr>
              <w:t xml:space="preserve"> </w:t>
            </w:r>
            <w:r w:rsidRPr="007C6B34">
              <w:rPr>
                <w:rFonts w:ascii="Candara" w:hAnsi="Candara"/>
                <w:spacing w:val="-4"/>
                <w:w w:val="110"/>
                <w:sz w:val="24"/>
                <w:szCs w:val="24"/>
              </w:rPr>
              <w:t>2024</w:t>
            </w:r>
          </w:p>
        </w:tc>
        <w:tc>
          <w:tcPr>
            <w:tcW w:w="1007" w:type="dxa"/>
            <w:tcBorders>
              <w:top w:val="nil"/>
              <w:left w:val="single" w:sz="4" w:space="0" w:color="000000"/>
              <w:bottom w:val="nil"/>
            </w:tcBorders>
            <w:shd w:val="clear" w:color="auto" w:fill="FFF1CC"/>
          </w:tcPr>
          <w:p w14:paraId="1989709B" w14:textId="77777777" w:rsidR="00E37A05" w:rsidRPr="007C6B34" w:rsidRDefault="00E37A05">
            <w:pPr>
              <w:pStyle w:val="TableParagraph"/>
              <w:rPr>
                <w:rFonts w:ascii="Candara" w:hAnsi="Candara"/>
                <w:sz w:val="24"/>
                <w:szCs w:val="24"/>
              </w:rPr>
            </w:pPr>
          </w:p>
          <w:p w14:paraId="48B1B217" w14:textId="77777777" w:rsidR="00E37A05" w:rsidRPr="007C6B34" w:rsidRDefault="00E37A05">
            <w:pPr>
              <w:pStyle w:val="TableParagraph"/>
              <w:spacing w:before="132"/>
              <w:rPr>
                <w:rFonts w:ascii="Candara" w:hAnsi="Candara"/>
                <w:sz w:val="24"/>
                <w:szCs w:val="24"/>
              </w:rPr>
            </w:pPr>
          </w:p>
          <w:p w14:paraId="6409F6A4" w14:textId="77777777" w:rsidR="00E37A05" w:rsidRPr="007C6B34" w:rsidRDefault="00A609EA">
            <w:pPr>
              <w:pStyle w:val="TableParagraph"/>
              <w:ind w:left="25"/>
              <w:rPr>
                <w:rFonts w:ascii="Candara" w:hAnsi="Candara"/>
                <w:sz w:val="24"/>
                <w:szCs w:val="24"/>
              </w:rPr>
            </w:pPr>
            <w:r w:rsidRPr="007C6B34">
              <w:rPr>
                <w:rFonts w:ascii="Candara" w:hAnsi="Candara"/>
                <w:w w:val="115"/>
                <w:sz w:val="24"/>
                <w:szCs w:val="24"/>
              </w:rPr>
              <w:t>one</w:t>
            </w:r>
            <w:r w:rsidRPr="007C6B34">
              <w:rPr>
                <w:rFonts w:ascii="Candara" w:hAnsi="Candara"/>
                <w:spacing w:val="-12"/>
                <w:w w:val="115"/>
                <w:sz w:val="24"/>
                <w:szCs w:val="24"/>
              </w:rPr>
              <w:t xml:space="preserve"> </w:t>
            </w:r>
            <w:r w:rsidRPr="007C6B34">
              <w:rPr>
                <w:rFonts w:ascii="Candara" w:hAnsi="Candara"/>
                <w:spacing w:val="-5"/>
                <w:w w:val="120"/>
                <w:sz w:val="24"/>
                <w:szCs w:val="24"/>
              </w:rPr>
              <w:t>off</w:t>
            </w:r>
          </w:p>
        </w:tc>
      </w:tr>
      <w:tr w:rsidR="00E37A05" w:rsidRPr="007C6B34" w14:paraId="3A9219C1" w14:textId="77777777">
        <w:trPr>
          <w:trHeight w:val="833"/>
        </w:trPr>
        <w:tc>
          <w:tcPr>
            <w:tcW w:w="1702" w:type="dxa"/>
            <w:vMerge/>
            <w:tcBorders>
              <w:top w:val="nil"/>
              <w:left w:val="single" w:sz="4" w:space="0" w:color="000000"/>
              <w:bottom w:val="single" w:sz="4" w:space="0" w:color="000000"/>
              <w:right w:val="single" w:sz="4" w:space="0" w:color="000000"/>
            </w:tcBorders>
            <w:shd w:val="clear" w:color="auto" w:fill="FFF1CC"/>
          </w:tcPr>
          <w:p w14:paraId="7B5E3F79" w14:textId="77777777" w:rsidR="00E37A05" w:rsidRPr="007C6B34" w:rsidRDefault="00E37A05">
            <w:pPr>
              <w:rPr>
                <w:rFonts w:ascii="Candara" w:hAnsi="Candara"/>
                <w:sz w:val="24"/>
                <w:szCs w:val="24"/>
              </w:rPr>
            </w:pPr>
          </w:p>
        </w:tc>
        <w:tc>
          <w:tcPr>
            <w:tcW w:w="2831" w:type="dxa"/>
            <w:tcBorders>
              <w:top w:val="nil"/>
              <w:left w:val="single" w:sz="4" w:space="0" w:color="000000"/>
              <w:bottom w:val="single" w:sz="4" w:space="0" w:color="000000"/>
              <w:right w:val="single" w:sz="4" w:space="0" w:color="000000"/>
            </w:tcBorders>
            <w:shd w:val="clear" w:color="auto" w:fill="FFF1CC"/>
          </w:tcPr>
          <w:p w14:paraId="69B5FBDE" w14:textId="566F102F" w:rsidR="00E37A05" w:rsidRPr="007C6B34" w:rsidRDefault="00A609EA">
            <w:pPr>
              <w:pStyle w:val="TableParagraph"/>
              <w:spacing w:before="45" w:line="276" w:lineRule="auto"/>
              <w:ind w:left="170"/>
              <w:jc w:val="both"/>
              <w:rPr>
                <w:rFonts w:ascii="Candara" w:hAnsi="Candara"/>
                <w:sz w:val="24"/>
                <w:szCs w:val="24"/>
              </w:rPr>
            </w:pPr>
            <w:r w:rsidRPr="007C6B34">
              <w:rPr>
                <w:rFonts w:ascii="Candara" w:hAnsi="Candara"/>
                <w:w w:val="110"/>
                <w:sz w:val="24"/>
                <w:szCs w:val="24"/>
              </w:rPr>
              <w:t xml:space="preserve">Purchase and </w:t>
            </w:r>
            <w:r w:rsidR="00BB710A" w:rsidRPr="007C6B34">
              <w:rPr>
                <w:rFonts w:ascii="Candara" w:hAnsi="Candara"/>
                <w:w w:val="110"/>
                <w:sz w:val="24"/>
                <w:szCs w:val="24"/>
              </w:rPr>
              <w:t>customization</w:t>
            </w:r>
            <w:r w:rsidRPr="007C6B34">
              <w:rPr>
                <w:rFonts w:ascii="Candara" w:hAnsi="Candara"/>
                <w:w w:val="110"/>
                <w:sz w:val="24"/>
                <w:szCs w:val="24"/>
              </w:rPr>
              <w:t xml:space="preserve"> of business applications i.e., COMFAR 3, etc.</w:t>
            </w:r>
          </w:p>
        </w:tc>
        <w:tc>
          <w:tcPr>
            <w:tcW w:w="3544" w:type="dxa"/>
            <w:tcBorders>
              <w:top w:val="nil"/>
              <w:left w:val="single" w:sz="4" w:space="0" w:color="000000"/>
              <w:bottom w:val="single" w:sz="4" w:space="0" w:color="000000"/>
              <w:right w:val="single" w:sz="4" w:space="0" w:color="000000"/>
            </w:tcBorders>
            <w:shd w:val="clear" w:color="auto" w:fill="FFF1CC"/>
          </w:tcPr>
          <w:p w14:paraId="058C57AE" w14:textId="77777777" w:rsidR="00E37A05" w:rsidRPr="007C6B34" w:rsidRDefault="00E37A05">
            <w:pPr>
              <w:pStyle w:val="TableParagraph"/>
              <w:spacing w:before="174"/>
              <w:rPr>
                <w:rFonts w:ascii="Candara" w:hAnsi="Candara"/>
                <w:sz w:val="24"/>
                <w:szCs w:val="24"/>
              </w:rPr>
            </w:pPr>
          </w:p>
          <w:p w14:paraId="740C747E" w14:textId="77777777" w:rsidR="00E37A05" w:rsidRPr="007C6B34" w:rsidRDefault="00A609EA">
            <w:pPr>
              <w:pStyle w:val="TableParagraph"/>
              <w:numPr>
                <w:ilvl w:val="0"/>
                <w:numId w:val="26"/>
              </w:numPr>
              <w:tabs>
                <w:tab w:val="left" w:pos="145"/>
              </w:tabs>
              <w:ind w:left="145" w:hanging="99"/>
              <w:rPr>
                <w:rFonts w:ascii="Candara" w:hAnsi="Candara"/>
                <w:sz w:val="24"/>
                <w:szCs w:val="24"/>
              </w:rPr>
            </w:pPr>
            <w:r w:rsidRPr="007C6B34">
              <w:rPr>
                <w:rFonts w:ascii="Candara" w:hAnsi="Candara"/>
                <w:w w:val="110"/>
                <w:sz w:val="24"/>
                <w:szCs w:val="24"/>
              </w:rPr>
              <w:t>Active licenses</w:t>
            </w:r>
            <w:r w:rsidRPr="007C6B34">
              <w:rPr>
                <w:rFonts w:ascii="Candara" w:hAnsi="Candara"/>
                <w:spacing w:val="3"/>
                <w:w w:val="110"/>
                <w:sz w:val="24"/>
                <w:szCs w:val="24"/>
              </w:rPr>
              <w:t xml:space="preserve"> </w:t>
            </w:r>
            <w:r w:rsidRPr="007C6B34">
              <w:rPr>
                <w:rFonts w:ascii="Candara" w:hAnsi="Candara"/>
                <w:w w:val="110"/>
                <w:sz w:val="24"/>
                <w:szCs w:val="24"/>
              </w:rPr>
              <w:t>on</w:t>
            </w:r>
            <w:r w:rsidRPr="007C6B34">
              <w:rPr>
                <w:rFonts w:ascii="Candara" w:hAnsi="Candara"/>
                <w:spacing w:val="1"/>
                <w:w w:val="110"/>
                <w:sz w:val="24"/>
                <w:szCs w:val="24"/>
              </w:rPr>
              <w:t xml:space="preserve"> </w:t>
            </w:r>
            <w:r w:rsidRPr="007C6B34">
              <w:rPr>
                <w:rFonts w:ascii="Candara" w:hAnsi="Candara"/>
                <w:w w:val="110"/>
                <w:sz w:val="24"/>
                <w:szCs w:val="24"/>
              </w:rPr>
              <w:t>all</w:t>
            </w:r>
            <w:r w:rsidRPr="007C6B34">
              <w:rPr>
                <w:rFonts w:ascii="Candara" w:hAnsi="Candara"/>
                <w:spacing w:val="-1"/>
                <w:w w:val="110"/>
                <w:sz w:val="24"/>
                <w:szCs w:val="24"/>
              </w:rPr>
              <w:t xml:space="preserve"> </w:t>
            </w:r>
            <w:r w:rsidRPr="007C6B34">
              <w:rPr>
                <w:rFonts w:ascii="Candara" w:hAnsi="Candara"/>
                <w:w w:val="110"/>
                <w:sz w:val="24"/>
                <w:szCs w:val="24"/>
              </w:rPr>
              <w:t xml:space="preserve">official </w:t>
            </w:r>
            <w:r w:rsidRPr="007C6B34">
              <w:rPr>
                <w:rFonts w:ascii="Candara" w:hAnsi="Candara"/>
                <w:spacing w:val="-2"/>
                <w:w w:val="110"/>
                <w:sz w:val="24"/>
                <w:szCs w:val="24"/>
              </w:rPr>
              <w:t>systems</w:t>
            </w:r>
          </w:p>
        </w:tc>
        <w:tc>
          <w:tcPr>
            <w:tcW w:w="2412" w:type="dxa"/>
            <w:tcBorders>
              <w:top w:val="nil"/>
              <w:left w:val="single" w:sz="4" w:space="0" w:color="000000"/>
              <w:bottom w:val="single" w:sz="4" w:space="0" w:color="000000"/>
              <w:right w:val="nil"/>
            </w:tcBorders>
            <w:shd w:val="clear" w:color="auto" w:fill="FFF1CC"/>
          </w:tcPr>
          <w:p w14:paraId="1CDDEE27" w14:textId="77777777" w:rsidR="00E37A05" w:rsidRPr="007C6B34" w:rsidRDefault="00A609EA">
            <w:pPr>
              <w:pStyle w:val="TableParagraph"/>
              <w:numPr>
                <w:ilvl w:val="0"/>
                <w:numId w:val="25"/>
              </w:numPr>
              <w:tabs>
                <w:tab w:val="left" w:pos="250"/>
                <w:tab w:val="left" w:pos="295"/>
              </w:tabs>
              <w:spacing w:before="203" w:line="278" w:lineRule="auto"/>
              <w:ind w:right="95" w:hanging="144"/>
              <w:rPr>
                <w:rFonts w:ascii="Candara" w:hAnsi="Candara"/>
                <w:sz w:val="24"/>
                <w:szCs w:val="24"/>
              </w:rPr>
            </w:pPr>
            <w:r w:rsidRPr="007C6B34">
              <w:rPr>
                <w:rFonts w:ascii="Candara" w:hAnsi="Candara"/>
                <w:w w:val="115"/>
                <w:sz w:val="24"/>
                <w:szCs w:val="24"/>
              </w:rPr>
              <w:t>Operational</w:t>
            </w:r>
            <w:r w:rsidRPr="007C6B34">
              <w:rPr>
                <w:rFonts w:ascii="Candara" w:hAnsi="Candara"/>
                <w:spacing w:val="31"/>
                <w:w w:val="115"/>
                <w:sz w:val="24"/>
                <w:szCs w:val="24"/>
              </w:rPr>
              <w:t xml:space="preserve"> </w:t>
            </w:r>
            <w:r w:rsidRPr="007C6B34">
              <w:rPr>
                <w:rFonts w:ascii="Candara" w:hAnsi="Candara"/>
                <w:w w:val="115"/>
                <w:sz w:val="24"/>
                <w:szCs w:val="24"/>
              </w:rPr>
              <w:t xml:space="preserve">efficiency </w:t>
            </w:r>
            <w:r w:rsidRPr="007C6B34">
              <w:rPr>
                <w:rFonts w:ascii="Candara" w:hAnsi="Candara"/>
                <w:spacing w:val="-2"/>
                <w:w w:val="115"/>
                <w:sz w:val="24"/>
                <w:szCs w:val="24"/>
              </w:rPr>
              <w:t>effectiveness</w:t>
            </w:r>
          </w:p>
        </w:tc>
        <w:tc>
          <w:tcPr>
            <w:tcW w:w="423" w:type="dxa"/>
            <w:tcBorders>
              <w:top w:val="nil"/>
              <w:left w:val="nil"/>
              <w:bottom w:val="single" w:sz="4" w:space="0" w:color="000000"/>
              <w:right w:val="single" w:sz="4" w:space="0" w:color="000000"/>
            </w:tcBorders>
            <w:shd w:val="clear" w:color="auto" w:fill="FFF1CC"/>
          </w:tcPr>
          <w:p w14:paraId="090602B2" w14:textId="0E95B1F2" w:rsidR="00E37A05" w:rsidRPr="007C6B34" w:rsidRDefault="00A609EA">
            <w:pPr>
              <w:pStyle w:val="TableParagraph"/>
              <w:spacing w:before="45" w:line="278" w:lineRule="auto"/>
              <w:ind w:left="111" w:right="68"/>
              <w:rPr>
                <w:rFonts w:ascii="Candara" w:hAnsi="Candara"/>
                <w:sz w:val="24"/>
                <w:szCs w:val="24"/>
              </w:rPr>
            </w:pPr>
            <w:r w:rsidRPr="007C6B34">
              <w:rPr>
                <w:rFonts w:ascii="Candara" w:hAnsi="Candara"/>
                <w:spacing w:val="-6"/>
                <w:w w:val="115"/>
                <w:sz w:val="24"/>
                <w:szCs w:val="24"/>
              </w:rPr>
              <w:t xml:space="preserve"> </w:t>
            </w:r>
          </w:p>
        </w:tc>
        <w:tc>
          <w:tcPr>
            <w:tcW w:w="1206" w:type="dxa"/>
            <w:tcBorders>
              <w:top w:val="nil"/>
              <w:left w:val="single" w:sz="4" w:space="0" w:color="000000"/>
              <w:bottom w:val="single" w:sz="4" w:space="0" w:color="000000"/>
              <w:right w:val="single" w:sz="4" w:space="0" w:color="000000"/>
            </w:tcBorders>
            <w:shd w:val="clear" w:color="auto" w:fill="FFF1CC"/>
          </w:tcPr>
          <w:p w14:paraId="46A226CD" w14:textId="77777777" w:rsidR="00E37A05" w:rsidRPr="007C6B34" w:rsidRDefault="00A609EA">
            <w:pPr>
              <w:pStyle w:val="TableParagraph"/>
              <w:spacing w:before="203" w:line="278" w:lineRule="auto"/>
              <w:ind w:left="20" w:firstLine="14"/>
              <w:rPr>
                <w:rFonts w:ascii="Candara" w:hAnsi="Candara"/>
                <w:sz w:val="24"/>
                <w:szCs w:val="24"/>
              </w:rPr>
            </w:pPr>
            <w:r w:rsidRPr="007C6B34">
              <w:rPr>
                <w:rFonts w:ascii="Candara" w:hAnsi="Candara"/>
                <w:spacing w:val="-2"/>
                <w:w w:val="115"/>
                <w:sz w:val="24"/>
                <w:szCs w:val="24"/>
              </w:rPr>
              <w:t xml:space="preserve">Support </w:t>
            </w:r>
            <w:r w:rsidRPr="007C6B34">
              <w:rPr>
                <w:rFonts w:ascii="Candara" w:hAnsi="Candara"/>
                <w:spacing w:val="-4"/>
                <w:w w:val="110"/>
                <w:sz w:val="24"/>
                <w:szCs w:val="24"/>
              </w:rPr>
              <w:t>Services</w:t>
            </w:r>
          </w:p>
        </w:tc>
        <w:tc>
          <w:tcPr>
            <w:tcW w:w="1038" w:type="dxa"/>
            <w:tcBorders>
              <w:top w:val="nil"/>
              <w:left w:val="single" w:sz="4" w:space="0" w:color="000000"/>
              <w:bottom w:val="single" w:sz="4" w:space="0" w:color="000000"/>
              <w:right w:val="single" w:sz="4" w:space="0" w:color="000000"/>
            </w:tcBorders>
            <w:shd w:val="clear" w:color="auto" w:fill="FFF1CC"/>
          </w:tcPr>
          <w:p w14:paraId="55B772E5" w14:textId="77777777" w:rsidR="00E37A05" w:rsidRPr="007C6B34" w:rsidRDefault="00A609EA">
            <w:pPr>
              <w:pStyle w:val="TableParagraph"/>
              <w:spacing w:before="203" w:line="278" w:lineRule="auto"/>
              <w:ind w:left="19" w:right="253"/>
              <w:rPr>
                <w:rFonts w:ascii="Candara" w:hAnsi="Candara"/>
                <w:sz w:val="24"/>
                <w:szCs w:val="24"/>
              </w:rPr>
            </w:pPr>
            <w:r w:rsidRPr="007C6B34">
              <w:rPr>
                <w:rFonts w:ascii="Candara" w:hAnsi="Candara"/>
                <w:spacing w:val="-2"/>
                <w:w w:val="115"/>
                <w:sz w:val="24"/>
                <w:szCs w:val="24"/>
              </w:rPr>
              <w:t xml:space="preserve">Beyond </w:t>
            </w:r>
            <w:r w:rsidRPr="007C6B34">
              <w:rPr>
                <w:rFonts w:ascii="Candara" w:hAnsi="Candara"/>
                <w:w w:val="115"/>
                <w:sz w:val="24"/>
                <w:szCs w:val="24"/>
              </w:rPr>
              <w:t>3rd</w:t>
            </w:r>
            <w:r w:rsidRPr="007C6B34">
              <w:rPr>
                <w:rFonts w:ascii="Candara" w:hAnsi="Candara"/>
                <w:spacing w:val="-15"/>
                <w:w w:val="115"/>
                <w:sz w:val="24"/>
                <w:szCs w:val="24"/>
              </w:rPr>
              <w:t xml:space="preserve"> </w:t>
            </w:r>
            <w:r w:rsidRPr="007C6B34">
              <w:rPr>
                <w:rFonts w:ascii="Candara" w:hAnsi="Candara"/>
                <w:spacing w:val="-6"/>
                <w:w w:val="110"/>
                <w:sz w:val="24"/>
                <w:szCs w:val="24"/>
              </w:rPr>
              <w:t>Year</w:t>
            </w:r>
          </w:p>
        </w:tc>
        <w:tc>
          <w:tcPr>
            <w:tcW w:w="1059" w:type="dxa"/>
            <w:tcBorders>
              <w:top w:val="nil"/>
              <w:left w:val="single" w:sz="4" w:space="0" w:color="000000"/>
              <w:bottom w:val="single" w:sz="4" w:space="0" w:color="000000"/>
              <w:right w:val="single" w:sz="4" w:space="0" w:color="000000"/>
            </w:tcBorders>
            <w:shd w:val="clear" w:color="auto" w:fill="FFF1CC"/>
          </w:tcPr>
          <w:p w14:paraId="79BF8EA9" w14:textId="77777777" w:rsidR="00E37A05" w:rsidRPr="007C6B34" w:rsidRDefault="00E37A05">
            <w:pPr>
              <w:pStyle w:val="TableParagraph"/>
              <w:spacing w:before="121"/>
              <w:rPr>
                <w:rFonts w:ascii="Candara" w:hAnsi="Candara"/>
                <w:sz w:val="24"/>
                <w:szCs w:val="24"/>
              </w:rPr>
            </w:pPr>
          </w:p>
          <w:p w14:paraId="44D0D092" w14:textId="77777777" w:rsidR="00E37A05" w:rsidRPr="007C6B34" w:rsidRDefault="00A609EA">
            <w:pPr>
              <w:pStyle w:val="TableParagraph"/>
              <w:spacing w:before="1" w:line="240" w:lineRule="atLeast"/>
              <w:ind w:left="18" w:right="33"/>
              <w:rPr>
                <w:rFonts w:ascii="Candara" w:hAnsi="Candara"/>
                <w:sz w:val="24"/>
                <w:szCs w:val="24"/>
              </w:rPr>
            </w:pPr>
            <w:r w:rsidRPr="007C6B34">
              <w:rPr>
                <w:rFonts w:ascii="Candara" w:hAnsi="Candara"/>
                <w:spacing w:val="-2"/>
                <w:w w:val="110"/>
                <w:sz w:val="24"/>
                <w:szCs w:val="24"/>
              </w:rPr>
              <w:t xml:space="preserve">March, </w:t>
            </w:r>
            <w:r w:rsidRPr="007C6B34">
              <w:rPr>
                <w:rFonts w:ascii="Candara" w:hAnsi="Candara"/>
                <w:spacing w:val="-4"/>
                <w:w w:val="110"/>
                <w:sz w:val="24"/>
                <w:szCs w:val="24"/>
              </w:rPr>
              <w:t>2025</w:t>
            </w:r>
          </w:p>
        </w:tc>
        <w:tc>
          <w:tcPr>
            <w:tcW w:w="1007" w:type="dxa"/>
            <w:tcBorders>
              <w:top w:val="nil"/>
              <w:left w:val="single" w:sz="4" w:space="0" w:color="000000"/>
              <w:bottom w:val="single" w:sz="4" w:space="0" w:color="000000"/>
            </w:tcBorders>
            <w:shd w:val="clear" w:color="auto" w:fill="FFF1CC"/>
          </w:tcPr>
          <w:p w14:paraId="19DE4F87" w14:textId="77777777" w:rsidR="00E37A05" w:rsidRPr="007C6B34" w:rsidRDefault="00E37A05">
            <w:pPr>
              <w:pStyle w:val="TableParagraph"/>
              <w:spacing w:before="116"/>
              <w:rPr>
                <w:rFonts w:ascii="Candara" w:hAnsi="Candara"/>
                <w:sz w:val="24"/>
                <w:szCs w:val="24"/>
              </w:rPr>
            </w:pPr>
          </w:p>
          <w:p w14:paraId="009DA365" w14:textId="77777777" w:rsidR="00E37A05" w:rsidRPr="007C6B34" w:rsidRDefault="00A609EA">
            <w:pPr>
              <w:pStyle w:val="TableParagraph"/>
              <w:ind w:left="25"/>
              <w:rPr>
                <w:rFonts w:ascii="Candara" w:hAnsi="Candara"/>
                <w:sz w:val="24"/>
                <w:szCs w:val="24"/>
              </w:rPr>
            </w:pPr>
            <w:r w:rsidRPr="007C6B34">
              <w:rPr>
                <w:rFonts w:ascii="Candara" w:hAnsi="Candara"/>
                <w:w w:val="115"/>
                <w:sz w:val="24"/>
                <w:szCs w:val="24"/>
              </w:rPr>
              <w:t>one</w:t>
            </w:r>
            <w:r w:rsidRPr="007C6B34">
              <w:rPr>
                <w:rFonts w:ascii="Candara" w:hAnsi="Candara"/>
                <w:spacing w:val="-12"/>
                <w:w w:val="115"/>
                <w:sz w:val="24"/>
                <w:szCs w:val="24"/>
              </w:rPr>
              <w:t xml:space="preserve"> </w:t>
            </w:r>
            <w:r w:rsidRPr="007C6B34">
              <w:rPr>
                <w:rFonts w:ascii="Candara" w:hAnsi="Candara"/>
                <w:spacing w:val="-5"/>
                <w:w w:val="120"/>
                <w:sz w:val="24"/>
                <w:szCs w:val="24"/>
              </w:rPr>
              <w:t>off</w:t>
            </w:r>
          </w:p>
        </w:tc>
      </w:tr>
    </w:tbl>
    <w:p w14:paraId="11F2E692" w14:textId="77777777" w:rsidR="00E37A05" w:rsidRPr="007C6B34" w:rsidRDefault="00E37A05">
      <w:pPr>
        <w:pStyle w:val="TableParagraph"/>
        <w:rPr>
          <w:rFonts w:ascii="Candara" w:hAnsi="Candara"/>
          <w:sz w:val="24"/>
          <w:szCs w:val="24"/>
        </w:rPr>
        <w:sectPr w:rsidR="00E37A05" w:rsidRPr="007C6B34">
          <w:pgSz w:w="16840" w:h="11910" w:orient="landscape"/>
          <w:pgMar w:top="1320" w:right="566" w:bottom="1140" w:left="283" w:header="751" w:footer="940" w:gutter="0"/>
          <w:cols w:space="720"/>
        </w:sectPr>
      </w:pPr>
    </w:p>
    <w:p w14:paraId="2D80B50D" w14:textId="77777777" w:rsidR="00E37A05" w:rsidRPr="007C6B34" w:rsidRDefault="00E37A05">
      <w:pPr>
        <w:pStyle w:val="BodyText"/>
        <w:spacing w:before="97"/>
        <w:rPr>
          <w:rFonts w:ascii="Candara" w:hAnsi="Candara"/>
          <w:sz w:val="24"/>
          <w:szCs w:val="24"/>
        </w:rPr>
      </w:pPr>
    </w:p>
    <w:p w14:paraId="3DAE7BF4" w14:textId="77777777" w:rsidR="00E37A05" w:rsidRPr="007C6B34" w:rsidRDefault="00A609EA">
      <w:pPr>
        <w:pStyle w:val="ListParagraph"/>
        <w:numPr>
          <w:ilvl w:val="1"/>
          <w:numId w:val="121"/>
        </w:numPr>
        <w:tabs>
          <w:tab w:val="left" w:pos="3046"/>
        </w:tabs>
        <w:ind w:left="3046" w:hanging="319"/>
        <w:jc w:val="left"/>
        <w:rPr>
          <w:rFonts w:ascii="Candara" w:hAnsi="Candara"/>
          <w:sz w:val="24"/>
          <w:szCs w:val="24"/>
        </w:rPr>
      </w:pPr>
      <w:r w:rsidRPr="007C6B34">
        <w:rPr>
          <w:rFonts w:ascii="Candara" w:hAnsi="Candara"/>
          <w:spacing w:val="-2"/>
          <w:w w:val="120"/>
          <w:sz w:val="24"/>
          <w:szCs w:val="24"/>
        </w:rPr>
        <w:t>Implementation</w:t>
      </w:r>
      <w:r w:rsidRPr="007C6B34">
        <w:rPr>
          <w:rFonts w:ascii="Candara" w:hAnsi="Candara"/>
          <w:spacing w:val="6"/>
          <w:w w:val="120"/>
          <w:sz w:val="24"/>
          <w:szCs w:val="24"/>
        </w:rPr>
        <w:t xml:space="preserve"> </w:t>
      </w:r>
      <w:r w:rsidRPr="007C6B34">
        <w:rPr>
          <w:rFonts w:ascii="Candara" w:hAnsi="Candara"/>
          <w:spacing w:val="-2"/>
          <w:w w:val="120"/>
          <w:sz w:val="24"/>
          <w:szCs w:val="24"/>
        </w:rPr>
        <w:t>Horizon</w:t>
      </w:r>
    </w:p>
    <w:p w14:paraId="69D61D60" w14:textId="77777777" w:rsidR="00E37A05" w:rsidRPr="007C6B34" w:rsidRDefault="00E37A05">
      <w:pPr>
        <w:pStyle w:val="BodyText"/>
        <w:spacing w:before="170"/>
        <w:rPr>
          <w:rFonts w:ascii="Candara" w:hAnsi="Candara"/>
          <w:sz w:val="24"/>
          <w:szCs w:val="24"/>
        </w:rPr>
      </w:pPr>
    </w:p>
    <w:tbl>
      <w:tblPr>
        <w:tblW w:w="0" w:type="auto"/>
        <w:tblInd w:w="2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2747"/>
        <w:gridCol w:w="6645"/>
        <w:gridCol w:w="6454"/>
      </w:tblGrid>
      <w:tr w:rsidR="00E37A05" w:rsidRPr="007C6B34" w14:paraId="79EB584D" w14:textId="77777777">
        <w:trPr>
          <w:trHeight w:val="445"/>
        </w:trPr>
        <w:tc>
          <w:tcPr>
            <w:tcW w:w="2747" w:type="dxa"/>
          </w:tcPr>
          <w:p w14:paraId="5631CEA1" w14:textId="77777777" w:rsidR="00E37A05" w:rsidRPr="007C6B34" w:rsidRDefault="00A609EA">
            <w:pPr>
              <w:pStyle w:val="TableParagraph"/>
              <w:spacing w:before="109"/>
              <w:ind w:left="100"/>
              <w:rPr>
                <w:rFonts w:ascii="Candara" w:hAnsi="Candara"/>
                <w:sz w:val="24"/>
                <w:szCs w:val="24"/>
              </w:rPr>
            </w:pPr>
            <w:r w:rsidRPr="007C6B34">
              <w:rPr>
                <w:rFonts w:ascii="Candara" w:hAnsi="Candara"/>
                <w:spacing w:val="-2"/>
                <w:w w:val="120"/>
                <w:sz w:val="24"/>
                <w:szCs w:val="24"/>
              </w:rPr>
              <w:t>Immediate</w:t>
            </w:r>
          </w:p>
        </w:tc>
        <w:tc>
          <w:tcPr>
            <w:tcW w:w="6645" w:type="dxa"/>
          </w:tcPr>
          <w:p w14:paraId="4FD0DFC3" w14:textId="77777777" w:rsidR="00E37A05" w:rsidRPr="007C6B34" w:rsidRDefault="00A609EA">
            <w:pPr>
              <w:pStyle w:val="TableParagraph"/>
              <w:spacing w:before="109"/>
              <w:ind w:left="25"/>
              <w:jc w:val="center"/>
              <w:rPr>
                <w:rFonts w:ascii="Candara" w:hAnsi="Candara"/>
                <w:sz w:val="24"/>
                <w:szCs w:val="24"/>
              </w:rPr>
            </w:pPr>
            <w:r w:rsidRPr="007C6B34">
              <w:rPr>
                <w:rFonts w:ascii="Candara" w:hAnsi="Candara"/>
                <w:w w:val="110"/>
                <w:sz w:val="24"/>
                <w:szCs w:val="24"/>
              </w:rPr>
              <w:t>2024-</w:t>
            </w:r>
            <w:r w:rsidRPr="007C6B34">
              <w:rPr>
                <w:rFonts w:ascii="Candara" w:hAnsi="Candara"/>
                <w:spacing w:val="-4"/>
                <w:w w:val="110"/>
                <w:sz w:val="24"/>
                <w:szCs w:val="24"/>
              </w:rPr>
              <w:t>2025</w:t>
            </w:r>
          </w:p>
        </w:tc>
        <w:tc>
          <w:tcPr>
            <w:tcW w:w="6454" w:type="dxa"/>
          </w:tcPr>
          <w:p w14:paraId="1B251D8D" w14:textId="77777777" w:rsidR="00E37A05" w:rsidRPr="007C6B34" w:rsidRDefault="00A609EA">
            <w:pPr>
              <w:pStyle w:val="TableParagraph"/>
              <w:spacing w:before="109"/>
              <w:ind w:left="20"/>
              <w:jc w:val="center"/>
              <w:rPr>
                <w:rFonts w:ascii="Candara" w:hAnsi="Candara"/>
                <w:sz w:val="24"/>
                <w:szCs w:val="24"/>
              </w:rPr>
            </w:pPr>
            <w:r w:rsidRPr="007C6B34">
              <w:rPr>
                <w:rFonts w:ascii="Candara" w:hAnsi="Candara"/>
                <w:w w:val="105"/>
                <w:sz w:val="24"/>
                <w:szCs w:val="24"/>
              </w:rPr>
              <w:t>2026-</w:t>
            </w:r>
            <w:r w:rsidRPr="007C6B34">
              <w:rPr>
                <w:rFonts w:ascii="Candara" w:hAnsi="Candara"/>
                <w:spacing w:val="-4"/>
                <w:w w:val="110"/>
                <w:sz w:val="24"/>
                <w:szCs w:val="24"/>
              </w:rPr>
              <w:t>2028</w:t>
            </w:r>
          </w:p>
        </w:tc>
      </w:tr>
      <w:tr w:rsidR="00E37A05" w:rsidRPr="007C6B34" w14:paraId="56D24044" w14:textId="77777777">
        <w:trPr>
          <w:trHeight w:val="685"/>
        </w:trPr>
        <w:tc>
          <w:tcPr>
            <w:tcW w:w="2747" w:type="dxa"/>
          </w:tcPr>
          <w:p w14:paraId="54A77702" w14:textId="77777777" w:rsidR="00E37A05" w:rsidRPr="007C6B34" w:rsidRDefault="00A609EA">
            <w:pPr>
              <w:pStyle w:val="TableParagraph"/>
              <w:spacing w:before="109" w:line="254" w:lineRule="auto"/>
              <w:ind w:left="100"/>
              <w:rPr>
                <w:rFonts w:ascii="Candara" w:hAnsi="Candara"/>
                <w:sz w:val="24"/>
                <w:szCs w:val="24"/>
              </w:rPr>
            </w:pPr>
            <w:r w:rsidRPr="007C6B34">
              <w:rPr>
                <w:rFonts w:ascii="Candara" w:hAnsi="Candara"/>
                <w:w w:val="120"/>
                <w:sz w:val="24"/>
                <w:szCs w:val="24"/>
              </w:rPr>
              <w:t xml:space="preserve">Review of the </w:t>
            </w:r>
            <w:r w:rsidRPr="007C6B34">
              <w:rPr>
                <w:rFonts w:ascii="Candara" w:hAnsi="Candara"/>
                <w:w w:val="115"/>
                <w:sz w:val="24"/>
                <w:szCs w:val="24"/>
              </w:rPr>
              <w:t>establishment</w:t>
            </w:r>
            <w:r w:rsidRPr="007C6B34">
              <w:rPr>
                <w:rFonts w:ascii="Candara" w:hAnsi="Candara"/>
                <w:spacing w:val="-16"/>
                <w:w w:val="115"/>
                <w:sz w:val="24"/>
                <w:szCs w:val="24"/>
              </w:rPr>
              <w:t xml:space="preserve"> </w:t>
            </w:r>
            <w:r w:rsidRPr="007C6B34">
              <w:rPr>
                <w:rFonts w:ascii="Candara" w:hAnsi="Candara"/>
                <w:w w:val="115"/>
                <w:sz w:val="24"/>
                <w:szCs w:val="24"/>
              </w:rPr>
              <w:t>law</w:t>
            </w:r>
          </w:p>
        </w:tc>
        <w:tc>
          <w:tcPr>
            <w:tcW w:w="6645" w:type="dxa"/>
          </w:tcPr>
          <w:p w14:paraId="378D7D4A" w14:textId="77777777" w:rsidR="00E37A05" w:rsidRPr="007C6B34" w:rsidRDefault="00A609EA">
            <w:pPr>
              <w:pStyle w:val="TableParagraph"/>
              <w:spacing w:before="109" w:line="254" w:lineRule="auto"/>
              <w:ind w:left="100"/>
              <w:rPr>
                <w:rFonts w:ascii="Candara" w:hAnsi="Candara"/>
                <w:sz w:val="24"/>
                <w:szCs w:val="24"/>
              </w:rPr>
            </w:pPr>
            <w:r w:rsidRPr="007C6B34">
              <w:rPr>
                <w:rFonts w:ascii="Candara" w:hAnsi="Candara"/>
                <w:w w:val="115"/>
                <w:sz w:val="24"/>
                <w:szCs w:val="24"/>
              </w:rPr>
              <w:t>Formalization/conduct of</w:t>
            </w:r>
            <w:r w:rsidRPr="007C6B34">
              <w:rPr>
                <w:rFonts w:ascii="Candara" w:hAnsi="Candara"/>
                <w:spacing w:val="-1"/>
                <w:w w:val="115"/>
                <w:sz w:val="24"/>
                <w:szCs w:val="24"/>
              </w:rPr>
              <w:t xml:space="preserve"> </w:t>
            </w:r>
            <w:r w:rsidRPr="007C6B34">
              <w:rPr>
                <w:rFonts w:ascii="Candara" w:hAnsi="Candara"/>
                <w:w w:val="115"/>
                <w:sz w:val="24"/>
                <w:szCs w:val="24"/>
              </w:rPr>
              <w:t xml:space="preserve">engagement forums for stakeholder </w:t>
            </w:r>
            <w:r w:rsidRPr="007C6B34">
              <w:rPr>
                <w:rFonts w:ascii="Candara" w:hAnsi="Candara"/>
                <w:w w:val="120"/>
                <w:sz w:val="24"/>
                <w:szCs w:val="24"/>
              </w:rPr>
              <w:t>management</w:t>
            </w:r>
            <w:r w:rsidRPr="007C6B34">
              <w:rPr>
                <w:rFonts w:ascii="Candara" w:hAnsi="Candara"/>
                <w:spacing w:val="-12"/>
                <w:w w:val="120"/>
                <w:sz w:val="24"/>
                <w:szCs w:val="24"/>
              </w:rPr>
              <w:t xml:space="preserve"> </w:t>
            </w:r>
            <w:r w:rsidRPr="007C6B34">
              <w:rPr>
                <w:rFonts w:ascii="Candara" w:hAnsi="Candara"/>
                <w:w w:val="120"/>
                <w:sz w:val="24"/>
                <w:szCs w:val="24"/>
              </w:rPr>
              <w:t>(continuous)</w:t>
            </w:r>
          </w:p>
        </w:tc>
        <w:tc>
          <w:tcPr>
            <w:tcW w:w="6454" w:type="dxa"/>
          </w:tcPr>
          <w:p w14:paraId="4A0C597F" w14:textId="74ADB134" w:rsidR="00E37A05" w:rsidRPr="007C6B34" w:rsidRDefault="00A609EA">
            <w:pPr>
              <w:pStyle w:val="TableParagraph"/>
              <w:spacing w:before="109"/>
              <w:ind w:left="100"/>
              <w:rPr>
                <w:rFonts w:ascii="Candara" w:hAnsi="Candara"/>
                <w:sz w:val="24"/>
                <w:szCs w:val="24"/>
              </w:rPr>
            </w:pPr>
            <w:r w:rsidRPr="007C6B34">
              <w:rPr>
                <w:rFonts w:ascii="Candara" w:hAnsi="Candara"/>
                <w:w w:val="115"/>
                <w:sz w:val="24"/>
                <w:szCs w:val="24"/>
              </w:rPr>
              <w:t>Installation</w:t>
            </w:r>
            <w:r w:rsidRPr="007C6B34">
              <w:rPr>
                <w:rFonts w:ascii="Candara" w:hAnsi="Candara"/>
                <w:spacing w:val="-7"/>
                <w:w w:val="115"/>
                <w:sz w:val="24"/>
                <w:szCs w:val="24"/>
              </w:rPr>
              <w:t xml:space="preserve"> </w:t>
            </w:r>
            <w:r w:rsidRPr="007C6B34">
              <w:rPr>
                <w:rFonts w:ascii="Candara" w:hAnsi="Candara"/>
                <w:w w:val="115"/>
                <w:sz w:val="24"/>
                <w:szCs w:val="24"/>
              </w:rPr>
              <w:t>of</w:t>
            </w:r>
            <w:r w:rsidRPr="007C6B34">
              <w:rPr>
                <w:rFonts w:ascii="Candara" w:hAnsi="Candara"/>
                <w:spacing w:val="-6"/>
                <w:w w:val="115"/>
                <w:sz w:val="24"/>
                <w:szCs w:val="24"/>
              </w:rPr>
              <w:t xml:space="preserve"> </w:t>
            </w:r>
            <w:r w:rsidRPr="007C6B34">
              <w:rPr>
                <w:rFonts w:ascii="Candara" w:hAnsi="Candara"/>
                <w:w w:val="115"/>
                <w:sz w:val="24"/>
                <w:szCs w:val="24"/>
              </w:rPr>
              <w:t>an</w:t>
            </w:r>
            <w:r w:rsidRPr="007C6B34">
              <w:rPr>
                <w:rFonts w:ascii="Candara" w:hAnsi="Candara"/>
                <w:spacing w:val="-12"/>
                <w:w w:val="115"/>
                <w:sz w:val="24"/>
                <w:szCs w:val="24"/>
              </w:rPr>
              <w:t xml:space="preserve"> </w:t>
            </w:r>
            <w:r w:rsidRPr="007C6B34">
              <w:rPr>
                <w:rFonts w:ascii="Candara" w:hAnsi="Candara"/>
                <w:w w:val="115"/>
                <w:sz w:val="24"/>
                <w:szCs w:val="24"/>
              </w:rPr>
              <w:t>antivirus</w:t>
            </w:r>
            <w:r w:rsidRPr="007C6B34">
              <w:rPr>
                <w:rFonts w:ascii="Candara" w:hAnsi="Candara"/>
                <w:spacing w:val="-8"/>
                <w:w w:val="115"/>
                <w:sz w:val="24"/>
                <w:szCs w:val="24"/>
              </w:rPr>
              <w:t xml:space="preserve"> </w:t>
            </w:r>
            <w:r w:rsidRPr="007C6B34">
              <w:rPr>
                <w:rFonts w:ascii="Candara" w:hAnsi="Candara"/>
                <w:w w:val="115"/>
                <w:sz w:val="24"/>
                <w:szCs w:val="24"/>
              </w:rPr>
              <w:t>program</w:t>
            </w:r>
            <w:r w:rsidRPr="007C6B34">
              <w:rPr>
                <w:rFonts w:ascii="Candara" w:hAnsi="Candara"/>
                <w:spacing w:val="-6"/>
                <w:w w:val="115"/>
                <w:sz w:val="24"/>
                <w:szCs w:val="24"/>
              </w:rPr>
              <w:t xml:space="preserve"> </w:t>
            </w:r>
            <w:r w:rsidRPr="007C6B34">
              <w:rPr>
                <w:rFonts w:ascii="Candara" w:hAnsi="Candara"/>
                <w:w w:val="115"/>
                <w:sz w:val="24"/>
                <w:szCs w:val="24"/>
              </w:rPr>
              <w:t>on</w:t>
            </w:r>
            <w:r w:rsidRPr="007C6B34">
              <w:rPr>
                <w:rFonts w:ascii="Candara" w:hAnsi="Candara"/>
                <w:spacing w:val="-7"/>
                <w:w w:val="115"/>
                <w:sz w:val="24"/>
                <w:szCs w:val="24"/>
              </w:rPr>
              <w:t xml:space="preserve"> </w:t>
            </w:r>
            <w:r w:rsidRPr="007C6B34">
              <w:rPr>
                <w:rFonts w:ascii="Candara" w:hAnsi="Candara"/>
                <w:w w:val="115"/>
                <w:sz w:val="24"/>
                <w:szCs w:val="24"/>
              </w:rPr>
              <w:t>all</w:t>
            </w:r>
            <w:r w:rsidRPr="007C6B34">
              <w:rPr>
                <w:rFonts w:ascii="Candara" w:hAnsi="Candara"/>
                <w:spacing w:val="-11"/>
                <w:w w:val="115"/>
                <w:sz w:val="24"/>
                <w:szCs w:val="24"/>
              </w:rPr>
              <w:t xml:space="preserve"> </w:t>
            </w:r>
            <w:r w:rsidRPr="007C6B34">
              <w:rPr>
                <w:rFonts w:ascii="Candara" w:hAnsi="Candara"/>
                <w:spacing w:val="-2"/>
                <w:w w:val="115"/>
                <w:sz w:val="24"/>
                <w:szCs w:val="24"/>
              </w:rPr>
              <w:t>systems</w:t>
            </w:r>
          </w:p>
        </w:tc>
      </w:tr>
      <w:tr w:rsidR="00E37A05" w:rsidRPr="007C6B34" w14:paraId="183A188F" w14:textId="77777777">
        <w:trPr>
          <w:trHeight w:val="935"/>
        </w:trPr>
        <w:tc>
          <w:tcPr>
            <w:tcW w:w="2747" w:type="dxa"/>
          </w:tcPr>
          <w:p w14:paraId="5AF85674" w14:textId="77777777" w:rsidR="00E37A05" w:rsidRPr="007C6B34" w:rsidRDefault="00A609EA">
            <w:pPr>
              <w:pStyle w:val="TableParagraph"/>
              <w:spacing w:before="110" w:line="254" w:lineRule="auto"/>
              <w:ind w:left="100" w:right="337"/>
              <w:rPr>
                <w:rFonts w:ascii="Candara" w:hAnsi="Candara"/>
                <w:sz w:val="24"/>
                <w:szCs w:val="24"/>
              </w:rPr>
            </w:pPr>
            <w:r w:rsidRPr="007C6B34">
              <w:rPr>
                <w:rFonts w:ascii="Candara" w:hAnsi="Candara"/>
                <w:w w:val="120"/>
                <w:sz w:val="24"/>
                <w:szCs w:val="24"/>
              </w:rPr>
              <w:t>Inaugurate</w:t>
            </w:r>
            <w:r w:rsidRPr="007C6B34">
              <w:rPr>
                <w:rFonts w:ascii="Candara" w:hAnsi="Candara"/>
                <w:spacing w:val="-6"/>
                <w:w w:val="120"/>
                <w:sz w:val="24"/>
                <w:szCs w:val="24"/>
              </w:rPr>
              <w:t xml:space="preserve"> </w:t>
            </w:r>
            <w:r w:rsidRPr="007C6B34">
              <w:rPr>
                <w:rFonts w:ascii="Candara" w:hAnsi="Candara"/>
                <w:w w:val="120"/>
                <w:sz w:val="24"/>
                <w:szCs w:val="24"/>
              </w:rPr>
              <w:t xml:space="preserve">all </w:t>
            </w:r>
            <w:r w:rsidRPr="007C6B34">
              <w:rPr>
                <w:rFonts w:ascii="Candara" w:hAnsi="Candara"/>
                <w:spacing w:val="-2"/>
                <w:w w:val="115"/>
                <w:sz w:val="24"/>
                <w:szCs w:val="24"/>
              </w:rPr>
              <w:t xml:space="preserve">investment-associated </w:t>
            </w:r>
            <w:r w:rsidRPr="007C6B34">
              <w:rPr>
                <w:rFonts w:ascii="Candara" w:hAnsi="Candara"/>
                <w:spacing w:val="-2"/>
                <w:w w:val="120"/>
                <w:sz w:val="24"/>
                <w:szCs w:val="24"/>
              </w:rPr>
              <w:t>committees</w:t>
            </w:r>
          </w:p>
        </w:tc>
        <w:tc>
          <w:tcPr>
            <w:tcW w:w="6645" w:type="dxa"/>
          </w:tcPr>
          <w:p w14:paraId="0419939C" w14:textId="77777777" w:rsidR="00E37A05" w:rsidRPr="007C6B34" w:rsidRDefault="00A609EA">
            <w:pPr>
              <w:pStyle w:val="TableParagraph"/>
              <w:spacing w:before="110" w:line="254" w:lineRule="auto"/>
              <w:ind w:left="100"/>
              <w:rPr>
                <w:rFonts w:ascii="Candara" w:hAnsi="Candara"/>
                <w:sz w:val="24"/>
                <w:szCs w:val="24"/>
              </w:rPr>
            </w:pPr>
            <w:r w:rsidRPr="007C6B34">
              <w:rPr>
                <w:rFonts w:ascii="Candara" w:hAnsi="Candara"/>
                <w:w w:val="115"/>
                <w:sz w:val="24"/>
                <w:szCs w:val="24"/>
              </w:rPr>
              <w:t>Conduct</w:t>
            </w:r>
            <w:r w:rsidRPr="007C6B34">
              <w:rPr>
                <w:rFonts w:ascii="Candara" w:hAnsi="Candara"/>
                <w:spacing w:val="-4"/>
                <w:w w:val="115"/>
                <w:sz w:val="24"/>
                <w:szCs w:val="24"/>
              </w:rPr>
              <w:t xml:space="preserve"> </w:t>
            </w:r>
            <w:r w:rsidRPr="007C6B34">
              <w:rPr>
                <w:rFonts w:ascii="Candara" w:hAnsi="Candara"/>
                <w:w w:val="115"/>
                <w:sz w:val="24"/>
                <w:szCs w:val="24"/>
              </w:rPr>
              <w:t>training</w:t>
            </w:r>
            <w:r w:rsidRPr="007C6B34">
              <w:rPr>
                <w:rFonts w:ascii="Candara" w:hAnsi="Candara"/>
                <w:spacing w:val="-4"/>
                <w:w w:val="115"/>
                <w:sz w:val="24"/>
                <w:szCs w:val="24"/>
              </w:rPr>
              <w:t xml:space="preserve"> </w:t>
            </w:r>
            <w:r w:rsidRPr="007C6B34">
              <w:rPr>
                <w:rFonts w:ascii="Candara" w:hAnsi="Candara"/>
                <w:w w:val="115"/>
                <w:sz w:val="24"/>
                <w:szCs w:val="24"/>
              </w:rPr>
              <w:t>to</w:t>
            </w:r>
            <w:r w:rsidRPr="007C6B34">
              <w:rPr>
                <w:rFonts w:ascii="Candara" w:hAnsi="Candara"/>
                <w:spacing w:val="-6"/>
                <w:w w:val="115"/>
                <w:sz w:val="24"/>
                <w:szCs w:val="24"/>
              </w:rPr>
              <w:t xml:space="preserve"> </w:t>
            </w:r>
            <w:r w:rsidRPr="007C6B34">
              <w:rPr>
                <w:rFonts w:ascii="Candara" w:hAnsi="Candara"/>
                <w:w w:val="115"/>
                <w:sz w:val="24"/>
                <w:szCs w:val="24"/>
              </w:rPr>
              <w:t>enhance</w:t>
            </w:r>
            <w:r w:rsidRPr="007C6B34">
              <w:rPr>
                <w:rFonts w:ascii="Candara" w:hAnsi="Candara"/>
                <w:spacing w:val="-6"/>
                <w:w w:val="115"/>
                <w:sz w:val="24"/>
                <w:szCs w:val="24"/>
              </w:rPr>
              <w:t xml:space="preserve"> </w:t>
            </w:r>
            <w:r w:rsidRPr="007C6B34">
              <w:rPr>
                <w:rFonts w:ascii="Candara" w:hAnsi="Candara"/>
                <w:w w:val="115"/>
                <w:sz w:val="24"/>
                <w:szCs w:val="24"/>
              </w:rPr>
              <w:t>operational</w:t>
            </w:r>
            <w:r w:rsidRPr="007C6B34">
              <w:rPr>
                <w:rFonts w:ascii="Candara" w:hAnsi="Candara"/>
                <w:spacing w:val="-6"/>
                <w:w w:val="115"/>
                <w:sz w:val="24"/>
                <w:szCs w:val="24"/>
              </w:rPr>
              <w:t xml:space="preserve"> </w:t>
            </w:r>
            <w:r w:rsidRPr="007C6B34">
              <w:rPr>
                <w:rFonts w:ascii="Candara" w:hAnsi="Candara"/>
                <w:w w:val="115"/>
                <w:sz w:val="24"/>
                <w:szCs w:val="24"/>
              </w:rPr>
              <w:t>and</w:t>
            </w:r>
            <w:r w:rsidRPr="007C6B34">
              <w:rPr>
                <w:rFonts w:ascii="Candara" w:hAnsi="Candara"/>
                <w:spacing w:val="-2"/>
                <w:w w:val="115"/>
                <w:sz w:val="24"/>
                <w:szCs w:val="24"/>
              </w:rPr>
              <w:t xml:space="preserve"> </w:t>
            </w:r>
            <w:r w:rsidRPr="007C6B34">
              <w:rPr>
                <w:rFonts w:ascii="Candara" w:hAnsi="Candara"/>
                <w:w w:val="115"/>
                <w:sz w:val="24"/>
                <w:szCs w:val="24"/>
              </w:rPr>
              <w:t>technical</w:t>
            </w:r>
            <w:r w:rsidRPr="007C6B34">
              <w:rPr>
                <w:rFonts w:ascii="Candara" w:hAnsi="Candara"/>
                <w:spacing w:val="-6"/>
                <w:w w:val="115"/>
                <w:sz w:val="24"/>
                <w:szCs w:val="24"/>
              </w:rPr>
              <w:t xml:space="preserve"> </w:t>
            </w:r>
            <w:r w:rsidRPr="007C6B34">
              <w:rPr>
                <w:rFonts w:ascii="Candara" w:hAnsi="Candara"/>
                <w:w w:val="115"/>
                <w:sz w:val="24"/>
                <w:szCs w:val="24"/>
              </w:rPr>
              <w:t xml:space="preserve">capacity </w:t>
            </w:r>
            <w:r w:rsidRPr="007C6B34">
              <w:rPr>
                <w:rFonts w:ascii="Candara" w:hAnsi="Candara"/>
                <w:spacing w:val="-2"/>
                <w:w w:val="120"/>
                <w:sz w:val="24"/>
                <w:szCs w:val="24"/>
              </w:rPr>
              <w:t>(continuous)</w:t>
            </w:r>
          </w:p>
        </w:tc>
        <w:tc>
          <w:tcPr>
            <w:tcW w:w="6454" w:type="dxa"/>
          </w:tcPr>
          <w:p w14:paraId="644077A0" w14:textId="77777777" w:rsidR="00E37A05" w:rsidRPr="007C6B34" w:rsidRDefault="00A609EA">
            <w:pPr>
              <w:pStyle w:val="TableParagraph"/>
              <w:spacing w:before="110"/>
              <w:ind w:left="100"/>
              <w:rPr>
                <w:rFonts w:ascii="Candara" w:hAnsi="Candara"/>
                <w:sz w:val="24"/>
                <w:szCs w:val="24"/>
              </w:rPr>
            </w:pPr>
            <w:r w:rsidRPr="007C6B34">
              <w:rPr>
                <w:rFonts w:ascii="Candara" w:hAnsi="Candara"/>
                <w:w w:val="110"/>
                <w:sz w:val="24"/>
                <w:szCs w:val="24"/>
              </w:rPr>
              <w:t>Centralized</w:t>
            </w:r>
            <w:r w:rsidRPr="007C6B34">
              <w:rPr>
                <w:rFonts w:ascii="Candara" w:hAnsi="Candara"/>
                <w:spacing w:val="15"/>
                <w:w w:val="110"/>
                <w:sz w:val="24"/>
                <w:szCs w:val="24"/>
              </w:rPr>
              <w:t xml:space="preserve"> </w:t>
            </w:r>
            <w:r w:rsidRPr="007C6B34">
              <w:rPr>
                <w:rFonts w:ascii="Candara" w:hAnsi="Candara"/>
                <w:w w:val="110"/>
                <w:sz w:val="24"/>
                <w:szCs w:val="24"/>
              </w:rPr>
              <w:t>UPS/inverter</w:t>
            </w:r>
            <w:r w:rsidRPr="007C6B34">
              <w:rPr>
                <w:rFonts w:ascii="Candara" w:hAnsi="Candara"/>
                <w:spacing w:val="7"/>
                <w:w w:val="110"/>
                <w:sz w:val="24"/>
                <w:szCs w:val="24"/>
              </w:rPr>
              <w:t xml:space="preserve"> </w:t>
            </w:r>
            <w:r w:rsidRPr="007C6B34">
              <w:rPr>
                <w:rFonts w:ascii="Candara" w:hAnsi="Candara"/>
                <w:spacing w:val="-2"/>
                <w:w w:val="110"/>
                <w:sz w:val="24"/>
                <w:szCs w:val="24"/>
              </w:rPr>
              <w:t>system</w:t>
            </w:r>
          </w:p>
        </w:tc>
      </w:tr>
      <w:tr w:rsidR="00E37A05" w:rsidRPr="007C6B34" w14:paraId="168B9696" w14:textId="77777777">
        <w:trPr>
          <w:trHeight w:val="685"/>
        </w:trPr>
        <w:tc>
          <w:tcPr>
            <w:tcW w:w="2747" w:type="dxa"/>
          </w:tcPr>
          <w:p w14:paraId="07CCDADA" w14:textId="77777777" w:rsidR="00E37A05" w:rsidRPr="007C6B34" w:rsidRDefault="00E37A05">
            <w:pPr>
              <w:pStyle w:val="TableParagraph"/>
              <w:rPr>
                <w:rFonts w:ascii="Candara" w:hAnsi="Candara"/>
                <w:sz w:val="24"/>
                <w:szCs w:val="24"/>
              </w:rPr>
            </w:pPr>
          </w:p>
        </w:tc>
        <w:tc>
          <w:tcPr>
            <w:tcW w:w="6645" w:type="dxa"/>
          </w:tcPr>
          <w:p w14:paraId="58F499D0" w14:textId="77777777" w:rsidR="00E37A05" w:rsidRPr="007C6B34" w:rsidRDefault="00A609EA">
            <w:pPr>
              <w:pStyle w:val="TableParagraph"/>
              <w:spacing w:before="105" w:line="254" w:lineRule="auto"/>
              <w:ind w:left="100"/>
              <w:rPr>
                <w:rFonts w:ascii="Candara" w:hAnsi="Candara"/>
                <w:sz w:val="24"/>
                <w:szCs w:val="24"/>
              </w:rPr>
            </w:pPr>
            <w:r w:rsidRPr="007C6B34">
              <w:rPr>
                <w:rFonts w:ascii="Candara" w:hAnsi="Candara"/>
                <w:w w:val="115"/>
                <w:sz w:val="24"/>
                <w:szCs w:val="24"/>
              </w:rPr>
              <w:t>Recruitment</w:t>
            </w:r>
            <w:r w:rsidRPr="007C6B34">
              <w:rPr>
                <w:rFonts w:ascii="Candara" w:hAnsi="Candara"/>
                <w:spacing w:val="-6"/>
                <w:w w:val="115"/>
                <w:sz w:val="24"/>
                <w:szCs w:val="24"/>
              </w:rPr>
              <w:t xml:space="preserve"> </w:t>
            </w:r>
            <w:r w:rsidRPr="007C6B34">
              <w:rPr>
                <w:rFonts w:ascii="Candara" w:hAnsi="Candara"/>
                <w:w w:val="115"/>
                <w:sz w:val="24"/>
                <w:szCs w:val="24"/>
              </w:rPr>
              <w:t>of</w:t>
            </w:r>
            <w:r w:rsidRPr="007C6B34">
              <w:rPr>
                <w:rFonts w:ascii="Candara" w:hAnsi="Candara"/>
                <w:spacing w:val="-8"/>
                <w:w w:val="115"/>
                <w:sz w:val="24"/>
                <w:szCs w:val="24"/>
              </w:rPr>
              <w:t xml:space="preserve"> </w:t>
            </w:r>
            <w:r w:rsidRPr="007C6B34">
              <w:rPr>
                <w:rFonts w:ascii="Candara" w:hAnsi="Candara"/>
                <w:w w:val="115"/>
                <w:sz w:val="24"/>
                <w:szCs w:val="24"/>
              </w:rPr>
              <w:t>skilled</w:t>
            </w:r>
            <w:r w:rsidRPr="007C6B34">
              <w:rPr>
                <w:rFonts w:ascii="Candara" w:hAnsi="Candara"/>
                <w:spacing w:val="-9"/>
                <w:w w:val="115"/>
                <w:sz w:val="24"/>
                <w:szCs w:val="24"/>
              </w:rPr>
              <w:t xml:space="preserve"> </w:t>
            </w:r>
            <w:r w:rsidRPr="007C6B34">
              <w:rPr>
                <w:rFonts w:ascii="Candara" w:hAnsi="Candara"/>
                <w:w w:val="115"/>
                <w:sz w:val="24"/>
                <w:szCs w:val="24"/>
              </w:rPr>
              <w:t>and</w:t>
            </w:r>
            <w:r w:rsidRPr="007C6B34">
              <w:rPr>
                <w:rFonts w:ascii="Candara" w:hAnsi="Candara"/>
                <w:spacing w:val="-9"/>
                <w:w w:val="115"/>
                <w:sz w:val="24"/>
                <w:szCs w:val="24"/>
              </w:rPr>
              <w:t xml:space="preserve"> </w:t>
            </w:r>
            <w:r w:rsidRPr="007C6B34">
              <w:rPr>
                <w:rFonts w:ascii="Candara" w:hAnsi="Candara"/>
                <w:w w:val="115"/>
                <w:sz w:val="24"/>
                <w:szCs w:val="24"/>
              </w:rPr>
              <w:t>experienced</w:t>
            </w:r>
            <w:r w:rsidRPr="007C6B34">
              <w:rPr>
                <w:rFonts w:ascii="Candara" w:hAnsi="Candara"/>
                <w:spacing w:val="-4"/>
                <w:w w:val="115"/>
                <w:sz w:val="24"/>
                <w:szCs w:val="24"/>
              </w:rPr>
              <w:t xml:space="preserve"> </w:t>
            </w:r>
            <w:r w:rsidRPr="007C6B34">
              <w:rPr>
                <w:rFonts w:ascii="Candara" w:hAnsi="Candara"/>
                <w:w w:val="115"/>
                <w:sz w:val="24"/>
                <w:szCs w:val="24"/>
              </w:rPr>
              <w:t>people</w:t>
            </w:r>
            <w:r w:rsidRPr="007C6B34">
              <w:rPr>
                <w:rFonts w:ascii="Candara" w:hAnsi="Candara"/>
                <w:spacing w:val="-9"/>
                <w:w w:val="115"/>
                <w:sz w:val="24"/>
                <w:szCs w:val="24"/>
              </w:rPr>
              <w:t xml:space="preserve"> </w:t>
            </w:r>
            <w:r w:rsidRPr="007C6B34">
              <w:rPr>
                <w:rFonts w:ascii="Candara" w:hAnsi="Candara"/>
                <w:w w:val="115"/>
                <w:sz w:val="24"/>
                <w:szCs w:val="24"/>
              </w:rPr>
              <w:t>into</w:t>
            </w:r>
            <w:r w:rsidRPr="007C6B34">
              <w:rPr>
                <w:rFonts w:ascii="Candara" w:hAnsi="Candara"/>
                <w:spacing w:val="-9"/>
                <w:w w:val="115"/>
                <w:sz w:val="24"/>
                <w:szCs w:val="24"/>
              </w:rPr>
              <w:t xml:space="preserve"> </w:t>
            </w:r>
            <w:r w:rsidRPr="007C6B34">
              <w:rPr>
                <w:rFonts w:ascii="Candara" w:hAnsi="Candara"/>
                <w:w w:val="115"/>
                <w:sz w:val="24"/>
                <w:szCs w:val="24"/>
              </w:rPr>
              <w:t>the</w:t>
            </w:r>
            <w:r w:rsidRPr="007C6B34">
              <w:rPr>
                <w:rFonts w:ascii="Candara" w:hAnsi="Candara"/>
                <w:spacing w:val="-9"/>
                <w:w w:val="115"/>
                <w:sz w:val="24"/>
                <w:szCs w:val="24"/>
              </w:rPr>
              <w:t xml:space="preserve"> </w:t>
            </w:r>
            <w:r w:rsidRPr="007C6B34">
              <w:rPr>
                <w:rFonts w:ascii="Candara" w:hAnsi="Candara"/>
                <w:w w:val="115"/>
                <w:sz w:val="24"/>
                <w:szCs w:val="24"/>
              </w:rPr>
              <w:t xml:space="preserve">agreed </w:t>
            </w:r>
            <w:r w:rsidRPr="007C6B34">
              <w:rPr>
                <w:rFonts w:ascii="Candara" w:hAnsi="Candara"/>
                <w:w w:val="120"/>
                <w:sz w:val="24"/>
                <w:szCs w:val="24"/>
              </w:rPr>
              <w:t>organizational</w:t>
            </w:r>
            <w:r w:rsidRPr="007C6B34">
              <w:rPr>
                <w:rFonts w:ascii="Candara" w:hAnsi="Candara"/>
                <w:spacing w:val="-6"/>
                <w:w w:val="120"/>
                <w:sz w:val="24"/>
                <w:szCs w:val="24"/>
              </w:rPr>
              <w:t xml:space="preserve"> </w:t>
            </w:r>
            <w:r w:rsidRPr="007C6B34">
              <w:rPr>
                <w:rFonts w:ascii="Candara" w:hAnsi="Candara"/>
                <w:w w:val="120"/>
                <w:sz w:val="24"/>
                <w:szCs w:val="24"/>
              </w:rPr>
              <w:t>structure</w:t>
            </w:r>
          </w:p>
        </w:tc>
        <w:tc>
          <w:tcPr>
            <w:tcW w:w="6454" w:type="dxa"/>
          </w:tcPr>
          <w:p w14:paraId="3ABD9861" w14:textId="77777777" w:rsidR="00E37A05" w:rsidRPr="007C6B34" w:rsidRDefault="00A609EA">
            <w:pPr>
              <w:pStyle w:val="TableParagraph"/>
              <w:spacing w:before="105"/>
              <w:ind w:left="100"/>
              <w:rPr>
                <w:rFonts w:ascii="Candara" w:hAnsi="Candara"/>
                <w:sz w:val="24"/>
                <w:szCs w:val="24"/>
              </w:rPr>
            </w:pPr>
            <w:r w:rsidRPr="007C6B34">
              <w:rPr>
                <w:rFonts w:ascii="Candara" w:hAnsi="Candara"/>
                <w:spacing w:val="-2"/>
                <w:w w:val="115"/>
                <w:sz w:val="24"/>
                <w:szCs w:val="24"/>
              </w:rPr>
              <w:t>Establishment</w:t>
            </w:r>
            <w:r w:rsidRPr="007C6B34">
              <w:rPr>
                <w:rFonts w:ascii="Candara" w:hAnsi="Candara"/>
                <w:spacing w:val="-7"/>
                <w:w w:val="115"/>
                <w:sz w:val="24"/>
                <w:szCs w:val="24"/>
              </w:rPr>
              <w:t xml:space="preserve"> </w:t>
            </w:r>
            <w:r w:rsidRPr="007C6B34">
              <w:rPr>
                <w:rFonts w:ascii="Candara" w:hAnsi="Candara"/>
                <w:spacing w:val="-2"/>
                <w:w w:val="115"/>
                <w:sz w:val="24"/>
                <w:szCs w:val="24"/>
              </w:rPr>
              <w:t>of</w:t>
            </w:r>
            <w:r w:rsidRPr="007C6B34">
              <w:rPr>
                <w:rFonts w:ascii="Candara" w:hAnsi="Candara"/>
                <w:spacing w:val="-8"/>
                <w:w w:val="115"/>
                <w:sz w:val="24"/>
                <w:szCs w:val="24"/>
              </w:rPr>
              <w:t xml:space="preserve"> </w:t>
            </w:r>
            <w:r w:rsidRPr="007C6B34">
              <w:rPr>
                <w:rFonts w:ascii="Candara" w:hAnsi="Candara"/>
                <w:spacing w:val="-2"/>
                <w:w w:val="115"/>
                <w:sz w:val="24"/>
                <w:szCs w:val="24"/>
              </w:rPr>
              <w:t>a</w:t>
            </w:r>
            <w:r w:rsidRPr="007C6B34">
              <w:rPr>
                <w:rFonts w:ascii="Candara" w:hAnsi="Candara"/>
                <w:spacing w:val="-9"/>
                <w:w w:val="115"/>
                <w:sz w:val="24"/>
                <w:szCs w:val="24"/>
              </w:rPr>
              <w:t xml:space="preserve"> </w:t>
            </w:r>
            <w:r w:rsidRPr="007C6B34">
              <w:rPr>
                <w:rFonts w:ascii="Candara" w:hAnsi="Candara"/>
                <w:spacing w:val="-2"/>
                <w:w w:val="115"/>
                <w:sz w:val="24"/>
                <w:szCs w:val="24"/>
              </w:rPr>
              <w:t>Data</w:t>
            </w:r>
            <w:r w:rsidRPr="007C6B34">
              <w:rPr>
                <w:rFonts w:ascii="Candara" w:hAnsi="Candara"/>
                <w:spacing w:val="-6"/>
                <w:w w:val="115"/>
                <w:sz w:val="24"/>
                <w:szCs w:val="24"/>
              </w:rPr>
              <w:t xml:space="preserve"> </w:t>
            </w:r>
            <w:r w:rsidRPr="007C6B34">
              <w:rPr>
                <w:rFonts w:ascii="Candara" w:hAnsi="Candara"/>
                <w:spacing w:val="-2"/>
                <w:w w:val="115"/>
                <w:sz w:val="24"/>
                <w:szCs w:val="24"/>
              </w:rPr>
              <w:t>Centre</w:t>
            </w:r>
            <w:r w:rsidRPr="007C6B34">
              <w:rPr>
                <w:rFonts w:ascii="Candara" w:hAnsi="Candara"/>
                <w:spacing w:val="-7"/>
                <w:w w:val="115"/>
                <w:sz w:val="24"/>
                <w:szCs w:val="24"/>
              </w:rPr>
              <w:t xml:space="preserve"> </w:t>
            </w:r>
            <w:r w:rsidRPr="007C6B34">
              <w:rPr>
                <w:rFonts w:ascii="Candara" w:hAnsi="Candara"/>
                <w:spacing w:val="-2"/>
                <w:w w:val="115"/>
                <w:sz w:val="24"/>
                <w:szCs w:val="24"/>
              </w:rPr>
              <w:t>with</w:t>
            </w:r>
            <w:r w:rsidRPr="007C6B34">
              <w:rPr>
                <w:rFonts w:ascii="Candara" w:hAnsi="Candara"/>
                <w:spacing w:val="-10"/>
                <w:w w:val="115"/>
                <w:sz w:val="24"/>
                <w:szCs w:val="24"/>
              </w:rPr>
              <w:t xml:space="preserve"> </w:t>
            </w:r>
            <w:r w:rsidRPr="007C6B34">
              <w:rPr>
                <w:rFonts w:ascii="Candara" w:hAnsi="Candara"/>
                <w:spacing w:val="-2"/>
                <w:w w:val="115"/>
                <w:sz w:val="24"/>
                <w:szCs w:val="24"/>
              </w:rPr>
              <w:t>proper</w:t>
            </w:r>
            <w:r w:rsidRPr="007C6B34">
              <w:rPr>
                <w:rFonts w:ascii="Candara" w:hAnsi="Candara"/>
                <w:spacing w:val="-7"/>
                <w:w w:val="115"/>
                <w:sz w:val="24"/>
                <w:szCs w:val="24"/>
              </w:rPr>
              <w:t xml:space="preserve"> </w:t>
            </w:r>
            <w:r w:rsidRPr="007C6B34">
              <w:rPr>
                <w:rFonts w:ascii="Candara" w:hAnsi="Candara"/>
                <w:spacing w:val="-2"/>
                <w:w w:val="115"/>
                <w:sz w:val="24"/>
                <w:szCs w:val="24"/>
              </w:rPr>
              <w:t>access</w:t>
            </w:r>
            <w:r w:rsidRPr="007C6B34">
              <w:rPr>
                <w:rFonts w:ascii="Candara" w:hAnsi="Candara"/>
                <w:spacing w:val="-9"/>
                <w:w w:val="115"/>
                <w:sz w:val="24"/>
                <w:szCs w:val="24"/>
              </w:rPr>
              <w:t xml:space="preserve"> </w:t>
            </w:r>
            <w:r w:rsidRPr="007C6B34">
              <w:rPr>
                <w:rFonts w:ascii="Candara" w:hAnsi="Candara"/>
                <w:spacing w:val="-2"/>
                <w:w w:val="115"/>
                <w:sz w:val="24"/>
                <w:szCs w:val="24"/>
              </w:rPr>
              <w:t>control</w:t>
            </w:r>
          </w:p>
        </w:tc>
      </w:tr>
      <w:tr w:rsidR="00E37A05" w:rsidRPr="007C6B34" w14:paraId="72807BE2" w14:textId="77777777">
        <w:trPr>
          <w:trHeight w:val="445"/>
        </w:trPr>
        <w:tc>
          <w:tcPr>
            <w:tcW w:w="2747" w:type="dxa"/>
          </w:tcPr>
          <w:p w14:paraId="041CA7B3" w14:textId="77777777" w:rsidR="00E37A05" w:rsidRPr="007C6B34" w:rsidRDefault="00E37A05">
            <w:pPr>
              <w:pStyle w:val="TableParagraph"/>
              <w:rPr>
                <w:rFonts w:ascii="Candara" w:hAnsi="Candara"/>
                <w:sz w:val="24"/>
                <w:szCs w:val="24"/>
              </w:rPr>
            </w:pPr>
          </w:p>
        </w:tc>
        <w:tc>
          <w:tcPr>
            <w:tcW w:w="6645" w:type="dxa"/>
          </w:tcPr>
          <w:p w14:paraId="5A5A4223" w14:textId="77777777" w:rsidR="00E37A05" w:rsidRPr="007C6B34" w:rsidRDefault="00A609EA">
            <w:pPr>
              <w:pStyle w:val="TableParagraph"/>
              <w:spacing w:before="109"/>
              <w:ind w:left="100"/>
              <w:rPr>
                <w:rFonts w:ascii="Candara" w:hAnsi="Candara"/>
                <w:sz w:val="24"/>
                <w:szCs w:val="24"/>
              </w:rPr>
            </w:pPr>
            <w:r w:rsidRPr="007C6B34">
              <w:rPr>
                <w:rFonts w:ascii="Candara" w:hAnsi="Candara"/>
                <w:spacing w:val="-2"/>
                <w:w w:val="115"/>
                <w:sz w:val="24"/>
                <w:szCs w:val="24"/>
              </w:rPr>
              <w:t>Plan</w:t>
            </w:r>
            <w:r w:rsidRPr="007C6B34">
              <w:rPr>
                <w:rFonts w:ascii="Candara" w:hAnsi="Candara"/>
                <w:spacing w:val="-1"/>
                <w:w w:val="115"/>
                <w:sz w:val="24"/>
                <w:szCs w:val="24"/>
              </w:rPr>
              <w:t xml:space="preserve"> </w:t>
            </w:r>
            <w:r w:rsidRPr="007C6B34">
              <w:rPr>
                <w:rFonts w:ascii="Candara" w:hAnsi="Candara"/>
                <w:spacing w:val="-2"/>
                <w:w w:val="115"/>
                <w:sz w:val="24"/>
                <w:szCs w:val="24"/>
              </w:rPr>
              <w:t>roadshow</w:t>
            </w:r>
            <w:r w:rsidRPr="007C6B34">
              <w:rPr>
                <w:rFonts w:ascii="Candara" w:hAnsi="Candara"/>
                <w:spacing w:val="-5"/>
                <w:w w:val="115"/>
                <w:sz w:val="24"/>
                <w:szCs w:val="24"/>
              </w:rPr>
              <w:t xml:space="preserve"> </w:t>
            </w:r>
            <w:r w:rsidRPr="007C6B34">
              <w:rPr>
                <w:rFonts w:ascii="Candara" w:hAnsi="Candara"/>
                <w:spacing w:val="-2"/>
                <w:w w:val="115"/>
                <w:sz w:val="24"/>
                <w:szCs w:val="24"/>
              </w:rPr>
              <w:t>and media-related programs</w:t>
            </w:r>
          </w:p>
        </w:tc>
        <w:tc>
          <w:tcPr>
            <w:tcW w:w="6454" w:type="dxa"/>
          </w:tcPr>
          <w:p w14:paraId="53A816D3" w14:textId="6B9CC731" w:rsidR="00E37A05" w:rsidRPr="007C6B34" w:rsidRDefault="00A609EA">
            <w:pPr>
              <w:pStyle w:val="TableParagraph"/>
              <w:spacing w:before="109"/>
              <w:ind w:left="100"/>
              <w:rPr>
                <w:rFonts w:ascii="Candara" w:hAnsi="Candara"/>
                <w:sz w:val="24"/>
                <w:szCs w:val="24"/>
              </w:rPr>
            </w:pPr>
            <w:r w:rsidRPr="007C6B34">
              <w:rPr>
                <w:rFonts w:ascii="Candara" w:hAnsi="Candara"/>
                <w:w w:val="110"/>
                <w:sz w:val="24"/>
                <w:szCs w:val="24"/>
              </w:rPr>
              <w:t>Purchase</w:t>
            </w:r>
            <w:r w:rsidRPr="007C6B34">
              <w:rPr>
                <w:rFonts w:ascii="Candara" w:hAnsi="Candara"/>
                <w:spacing w:val="9"/>
                <w:w w:val="110"/>
                <w:sz w:val="24"/>
                <w:szCs w:val="24"/>
              </w:rPr>
              <w:t xml:space="preserve"> </w:t>
            </w:r>
            <w:r w:rsidRPr="007C6B34">
              <w:rPr>
                <w:rFonts w:ascii="Candara" w:hAnsi="Candara"/>
                <w:w w:val="110"/>
                <w:sz w:val="24"/>
                <w:szCs w:val="24"/>
              </w:rPr>
              <w:t>and</w:t>
            </w:r>
            <w:r w:rsidRPr="007C6B34">
              <w:rPr>
                <w:rFonts w:ascii="Candara" w:hAnsi="Candara"/>
                <w:spacing w:val="14"/>
                <w:w w:val="110"/>
                <w:sz w:val="24"/>
                <w:szCs w:val="24"/>
              </w:rPr>
              <w:t xml:space="preserve"> </w:t>
            </w:r>
            <w:r w:rsidR="00F73B97" w:rsidRPr="007C6B34">
              <w:rPr>
                <w:rFonts w:ascii="Candara" w:hAnsi="Candara"/>
                <w:w w:val="110"/>
                <w:sz w:val="24"/>
                <w:szCs w:val="24"/>
              </w:rPr>
              <w:t>customization</w:t>
            </w:r>
            <w:r w:rsidRPr="007C6B34">
              <w:rPr>
                <w:rFonts w:ascii="Candara" w:hAnsi="Candara"/>
                <w:spacing w:val="9"/>
                <w:w w:val="110"/>
                <w:sz w:val="24"/>
                <w:szCs w:val="24"/>
              </w:rPr>
              <w:t xml:space="preserve"> </w:t>
            </w:r>
            <w:r w:rsidRPr="007C6B34">
              <w:rPr>
                <w:rFonts w:ascii="Candara" w:hAnsi="Candara"/>
                <w:w w:val="110"/>
                <w:sz w:val="24"/>
                <w:szCs w:val="24"/>
              </w:rPr>
              <w:t>of</w:t>
            </w:r>
            <w:r w:rsidRPr="007C6B34">
              <w:rPr>
                <w:rFonts w:ascii="Candara" w:hAnsi="Candara"/>
                <w:spacing w:val="10"/>
                <w:w w:val="110"/>
                <w:sz w:val="24"/>
                <w:szCs w:val="24"/>
              </w:rPr>
              <w:t xml:space="preserve"> </w:t>
            </w:r>
            <w:r w:rsidRPr="007C6B34">
              <w:rPr>
                <w:rFonts w:ascii="Candara" w:hAnsi="Candara"/>
                <w:w w:val="110"/>
                <w:sz w:val="24"/>
                <w:szCs w:val="24"/>
              </w:rPr>
              <w:t>business</w:t>
            </w:r>
            <w:r w:rsidRPr="007C6B34">
              <w:rPr>
                <w:rFonts w:ascii="Candara" w:hAnsi="Candara"/>
                <w:spacing w:val="15"/>
                <w:w w:val="110"/>
                <w:sz w:val="24"/>
                <w:szCs w:val="24"/>
              </w:rPr>
              <w:t xml:space="preserve"> </w:t>
            </w:r>
            <w:r w:rsidRPr="007C6B34">
              <w:rPr>
                <w:rFonts w:ascii="Candara" w:hAnsi="Candara"/>
                <w:spacing w:val="-2"/>
                <w:w w:val="110"/>
                <w:sz w:val="24"/>
                <w:szCs w:val="24"/>
              </w:rPr>
              <w:t>applications</w:t>
            </w:r>
          </w:p>
        </w:tc>
      </w:tr>
      <w:tr w:rsidR="00E37A05" w:rsidRPr="007C6B34" w14:paraId="06DE5023" w14:textId="77777777">
        <w:trPr>
          <w:trHeight w:val="686"/>
        </w:trPr>
        <w:tc>
          <w:tcPr>
            <w:tcW w:w="2747" w:type="dxa"/>
          </w:tcPr>
          <w:p w14:paraId="461D8822" w14:textId="77777777" w:rsidR="00E37A05" w:rsidRPr="007C6B34" w:rsidRDefault="00E37A05">
            <w:pPr>
              <w:pStyle w:val="TableParagraph"/>
              <w:rPr>
                <w:rFonts w:ascii="Candara" w:hAnsi="Candara"/>
                <w:sz w:val="24"/>
                <w:szCs w:val="24"/>
              </w:rPr>
            </w:pPr>
          </w:p>
        </w:tc>
        <w:tc>
          <w:tcPr>
            <w:tcW w:w="6645" w:type="dxa"/>
          </w:tcPr>
          <w:p w14:paraId="75FC63EE" w14:textId="77777777" w:rsidR="00E37A05" w:rsidRPr="007C6B34" w:rsidRDefault="00A609EA">
            <w:pPr>
              <w:pStyle w:val="TableParagraph"/>
              <w:spacing w:before="105" w:line="256" w:lineRule="auto"/>
              <w:ind w:left="100" w:right="137"/>
              <w:rPr>
                <w:rFonts w:ascii="Candara" w:hAnsi="Candara"/>
                <w:sz w:val="24"/>
                <w:szCs w:val="24"/>
              </w:rPr>
            </w:pPr>
            <w:r w:rsidRPr="007C6B34">
              <w:rPr>
                <w:rFonts w:ascii="Candara" w:hAnsi="Candara"/>
                <w:spacing w:val="-2"/>
                <w:w w:val="120"/>
                <w:sz w:val="24"/>
                <w:szCs w:val="24"/>
              </w:rPr>
              <w:t>Development</w:t>
            </w:r>
            <w:r w:rsidRPr="007C6B34">
              <w:rPr>
                <w:rFonts w:ascii="Candara" w:hAnsi="Candara"/>
                <w:spacing w:val="-14"/>
                <w:w w:val="120"/>
                <w:sz w:val="24"/>
                <w:szCs w:val="24"/>
              </w:rPr>
              <w:t xml:space="preserve"> </w:t>
            </w:r>
            <w:r w:rsidRPr="007C6B34">
              <w:rPr>
                <w:rFonts w:ascii="Candara" w:hAnsi="Candara"/>
                <w:spacing w:val="-2"/>
                <w:w w:val="120"/>
                <w:sz w:val="24"/>
                <w:szCs w:val="24"/>
              </w:rPr>
              <w:t>and</w:t>
            </w:r>
            <w:r w:rsidRPr="007C6B34">
              <w:rPr>
                <w:rFonts w:ascii="Candara" w:hAnsi="Candara"/>
                <w:spacing w:val="-12"/>
                <w:w w:val="120"/>
                <w:sz w:val="24"/>
                <w:szCs w:val="24"/>
              </w:rPr>
              <w:t xml:space="preserve"> </w:t>
            </w:r>
            <w:r w:rsidRPr="007C6B34">
              <w:rPr>
                <w:rFonts w:ascii="Candara" w:hAnsi="Candara"/>
                <w:spacing w:val="-2"/>
                <w:w w:val="120"/>
                <w:sz w:val="24"/>
                <w:szCs w:val="24"/>
              </w:rPr>
              <w:t>implementation</w:t>
            </w:r>
            <w:r w:rsidRPr="007C6B34">
              <w:rPr>
                <w:rFonts w:ascii="Candara" w:hAnsi="Candara"/>
                <w:spacing w:val="-16"/>
                <w:w w:val="120"/>
                <w:sz w:val="24"/>
                <w:szCs w:val="24"/>
              </w:rPr>
              <w:t xml:space="preserve"> </w:t>
            </w:r>
            <w:r w:rsidRPr="007C6B34">
              <w:rPr>
                <w:rFonts w:ascii="Candara" w:hAnsi="Candara"/>
                <w:spacing w:val="-2"/>
                <w:w w:val="120"/>
                <w:sz w:val="24"/>
                <w:szCs w:val="24"/>
              </w:rPr>
              <w:t>of</w:t>
            </w:r>
            <w:r w:rsidRPr="007C6B34">
              <w:rPr>
                <w:rFonts w:ascii="Candara" w:hAnsi="Candara"/>
                <w:spacing w:val="-15"/>
                <w:w w:val="120"/>
                <w:sz w:val="24"/>
                <w:szCs w:val="24"/>
              </w:rPr>
              <w:t xml:space="preserve"> </w:t>
            </w:r>
            <w:r w:rsidRPr="007C6B34">
              <w:rPr>
                <w:rFonts w:ascii="Candara" w:hAnsi="Candara"/>
                <w:spacing w:val="-2"/>
                <w:w w:val="120"/>
                <w:sz w:val="24"/>
                <w:szCs w:val="24"/>
              </w:rPr>
              <w:t xml:space="preserve">marketing </w:t>
            </w:r>
            <w:r w:rsidRPr="007C6B34">
              <w:rPr>
                <w:rFonts w:ascii="Candara" w:hAnsi="Candara"/>
                <w:w w:val="120"/>
                <w:sz w:val="24"/>
                <w:szCs w:val="24"/>
              </w:rPr>
              <w:t>communication</w:t>
            </w:r>
            <w:r w:rsidRPr="007C6B34">
              <w:rPr>
                <w:rFonts w:ascii="Candara" w:hAnsi="Candara"/>
                <w:spacing w:val="-6"/>
                <w:w w:val="120"/>
                <w:sz w:val="24"/>
                <w:szCs w:val="24"/>
              </w:rPr>
              <w:t xml:space="preserve"> </w:t>
            </w:r>
            <w:r w:rsidRPr="007C6B34">
              <w:rPr>
                <w:rFonts w:ascii="Candara" w:hAnsi="Candara"/>
                <w:w w:val="120"/>
                <w:sz w:val="24"/>
                <w:szCs w:val="24"/>
              </w:rPr>
              <w:t>materials</w:t>
            </w:r>
          </w:p>
        </w:tc>
        <w:tc>
          <w:tcPr>
            <w:tcW w:w="6454" w:type="dxa"/>
          </w:tcPr>
          <w:p w14:paraId="6E928AA8" w14:textId="77777777" w:rsidR="00E37A05" w:rsidRPr="007C6B34" w:rsidRDefault="00A609EA">
            <w:pPr>
              <w:pStyle w:val="TableParagraph"/>
              <w:spacing w:before="105" w:line="256" w:lineRule="auto"/>
              <w:ind w:left="100"/>
              <w:rPr>
                <w:rFonts w:ascii="Candara" w:hAnsi="Candara"/>
                <w:sz w:val="24"/>
                <w:szCs w:val="24"/>
              </w:rPr>
            </w:pPr>
            <w:r w:rsidRPr="007C6B34">
              <w:rPr>
                <w:rFonts w:ascii="Candara" w:hAnsi="Candara"/>
                <w:w w:val="115"/>
                <w:sz w:val="24"/>
                <w:szCs w:val="24"/>
              </w:rPr>
              <w:t>Formalization/conduct of</w:t>
            </w:r>
            <w:r w:rsidRPr="007C6B34">
              <w:rPr>
                <w:rFonts w:ascii="Candara" w:hAnsi="Candara"/>
                <w:spacing w:val="-2"/>
                <w:w w:val="115"/>
                <w:sz w:val="24"/>
                <w:szCs w:val="24"/>
              </w:rPr>
              <w:t xml:space="preserve"> </w:t>
            </w:r>
            <w:r w:rsidRPr="007C6B34">
              <w:rPr>
                <w:rFonts w:ascii="Candara" w:hAnsi="Candara"/>
                <w:w w:val="115"/>
                <w:sz w:val="24"/>
                <w:szCs w:val="24"/>
              </w:rPr>
              <w:t xml:space="preserve">engagement forums for stakeholder </w:t>
            </w:r>
            <w:r w:rsidRPr="007C6B34">
              <w:rPr>
                <w:rFonts w:ascii="Candara" w:hAnsi="Candara"/>
                <w:w w:val="120"/>
                <w:sz w:val="24"/>
                <w:szCs w:val="24"/>
              </w:rPr>
              <w:t>management</w:t>
            </w:r>
            <w:r w:rsidRPr="007C6B34">
              <w:rPr>
                <w:rFonts w:ascii="Candara" w:hAnsi="Candara"/>
                <w:spacing w:val="-12"/>
                <w:w w:val="120"/>
                <w:sz w:val="24"/>
                <w:szCs w:val="24"/>
              </w:rPr>
              <w:t xml:space="preserve"> </w:t>
            </w:r>
            <w:r w:rsidRPr="007C6B34">
              <w:rPr>
                <w:rFonts w:ascii="Candara" w:hAnsi="Candara"/>
                <w:w w:val="120"/>
                <w:sz w:val="24"/>
                <w:szCs w:val="24"/>
              </w:rPr>
              <w:t>(continuous)</w:t>
            </w:r>
          </w:p>
        </w:tc>
      </w:tr>
      <w:tr w:rsidR="00E37A05" w:rsidRPr="007C6B34" w14:paraId="260A8B51" w14:textId="77777777">
        <w:trPr>
          <w:trHeight w:val="685"/>
        </w:trPr>
        <w:tc>
          <w:tcPr>
            <w:tcW w:w="2747" w:type="dxa"/>
          </w:tcPr>
          <w:p w14:paraId="19B500FF" w14:textId="77777777" w:rsidR="00E37A05" w:rsidRPr="007C6B34" w:rsidRDefault="00E37A05">
            <w:pPr>
              <w:pStyle w:val="TableParagraph"/>
              <w:rPr>
                <w:rFonts w:ascii="Candara" w:hAnsi="Candara"/>
                <w:sz w:val="24"/>
                <w:szCs w:val="24"/>
              </w:rPr>
            </w:pPr>
          </w:p>
        </w:tc>
        <w:tc>
          <w:tcPr>
            <w:tcW w:w="6645" w:type="dxa"/>
          </w:tcPr>
          <w:p w14:paraId="4FF3E58B" w14:textId="77777777" w:rsidR="00E37A05" w:rsidRPr="007C6B34" w:rsidRDefault="00A609EA">
            <w:pPr>
              <w:pStyle w:val="TableParagraph"/>
              <w:spacing w:before="109" w:line="254" w:lineRule="auto"/>
              <w:ind w:left="100"/>
              <w:rPr>
                <w:rFonts w:ascii="Candara" w:hAnsi="Candara"/>
                <w:sz w:val="24"/>
                <w:szCs w:val="24"/>
              </w:rPr>
            </w:pPr>
            <w:r w:rsidRPr="007C6B34">
              <w:rPr>
                <w:rFonts w:ascii="Candara" w:hAnsi="Candara"/>
                <w:w w:val="115"/>
                <w:sz w:val="24"/>
                <w:szCs w:val="24"/>
              </w:rPr>
              <w:t xml:space="preserve">Establishment of foreign networks with investment </w:t>
            </w:r>
            <w:r w:rsidRPr="007C6B34">
              <w:rPr>
                <w:rFonts w:ascii="Candara" w:hAnsi="Candara"/>
                <w:w w:val="120"/>
                <w:sz w:val="24"/>
                <w:szCs w:val="24"/>
              </w:rPr>
              <w:t>intermediaries and</w:t>
            </w:r>
            <w:r w:rsidRPr="007C6B34">
              <w:rPr>
                <w:rFonts w:ascii="Candara" w:hAnsi="Candara"/>
                <w:spacing w:val="-3"/>
                <w:w w:val="120"/>
                <w:sz w:val="24"/>
                <w:szCs w:val="24"/>
              </w:rPr>
              <w:t xml:space="preserve"> </w:t>
            </w:r>
            <w:r w:rsidRPr="007C6B34">
              <w:rPr>
                <w:rFonts w:ascii="Candara" w:hAnsi="Candara"/>
                <w:w w:val="120"/>
                <w:sz w:val="24"/>
                <w:szCs w:val="24"/>
              </w:rPr>
              <w:t>agencies</w:t>
            </w:r>
          </w:p>
        </w:tc>
        <w:tc>
          <w:tcPr>
            <w:tcW w:w="6454" w:type="dxa"/>
          </w:tcPr>
          <w:p w14:paraId="5AB9D418" w14:textId="77777777" w:rsidR="00E37A05" w:rsidRPr="007C6B34" w:rsidRDefault="00A609EA">
            <w:pPr>
              <w:pStyle w:val="TableParagraph"/>
              <w:spacing w:before="109" w:line="254" w:lineRule="auto"/>
              <w:ind w:left="100"/>
              <w:rPr>
                <w:rFonts w:ascii="Candara" w:hAnsi="Candara"/>
                <w:sz w:val="24"/>
                <w:szCs w:val="24"/>
              </w:rPr>
            </w:pPr>
            <w:r w:rsidRPr="007C6B34">
              <w:rPr>
                <w:rFonts w:ascii="Candara" w:hAnsi="Candara"/>
                <w:w w:val="115"/>
                <w:sz w:val="24"/>
                <w:szCs w:val="24"/>
              </w:rPr>
              <w:t>Conduct</w:t>
            </w:r>
            <w:r w:rsidRPr="007C6B34">
              <w:rPr>
                <w:rFonts w:ascii="Candara" w:hAnsi="Candara"/>
                <w:spacing w:val="-2"/>
                <w:w w:val="115"/>
                <w:sz w:val="24"/>
                <w:szCs w:val="24"/>
              </w:rPr>
              <w:t xml:space="preserve"> </w:t>
            </w:r>
            <w:r w:rsidRPr="007C6B34">
              <w:rPr>
                <w:rFonts w:ascii="Candara" w:hAnsi="Candara"/>
                <w:w w:val="115"/>
                <w:sz w:val="24"/>
                <w:szCs w:val="24"/>
              </w:rPr>
              <w:t>training</w:t>
            </w:r>
            <w:r w:rsidRPr="007C6B34">
              <w:rPr>
                <w:rFonts w:ascii="Candara" w:hAnsi="Candara"/>
                <w:spacing w:val="-2"/>
                <w:w w:val="115"/>
                <w:sz w:val="24"/>
                <w:szCs w:val="24"/>
              </w:rPr>
              <w:t xml:space="preserve"> </w:t>
            </w:r>
            <w:r w:rsidRPr="007C6B34">
              <w:rPr>
                <w:rFonts w:ascii="Candara" w:hAnsi="Candara"/>
                <w:w w:val="115"/>
                <w:sz w:val="24"/>
                <w:szCs w:val="24"/>
              </w:rPr>
              <w:t>to</w:t>
            </w:r>
            <w:r w:rsidRPr="007C6B34">
              <w:rPr>
                <w:rFonts w:ascii="Candara" w:hAnsi="Candara"/>
                <w:spacing w:val="-4"/>
                <w:w w:val="115"/>
                <w:sz w:val="24"/>
                <w:szCs w:val="24"/>
              </w:rPr>
              <w:t xml:space="preserve"> </w:t>
            </w:r>
            <w:r w:rsidRPr="007C6B34">
              <w:rPr>
                <w:rFonts w:ascii="Candara" w:hAnsi="Candara"/>
                <w:w w:val="115"/>
                <w:sz w:val="24"/>
                <w:szCs w:val="24"/>
              </w:rPr>
              <w:t>enhance</w:t>
            </w:r>
            <w:r w:rsidRPr="007C6B34">
              <w:rPr>
                <w:rFonts w:ascii="Candara" w:hAnsi="Candara"/>
                <w:spacing w:val="-4"/>
                <w:w w:val="115"/>
                <w:sz w:val="24"/>
                <w:szCs w:val="24"/>
              </w:rPr>
              <w:t xml:space="preserve"> </w:t>
            </w:r>
            <w:r w:rsidRPr="007C6B34">
              <w:rPr>
                <w:rFonts w:ascii="Candara" w:hAnsi="Candara"/>
                <w:w w:val="115"/>
                <w:sz w:val="24"/>
                <w:szCs w:val="24"/>
              </w:rPr>
              <w:t>operational</w:t>
            </w:r>
            <w:r w:rsidRPr="007C6B34">
              <w:rPr>
                <w:rFonts w:ascii="Candara" w:hAnsi="Candara"/>
                <w:spacing w:val="-4"/>
                <w:w w:val="115"/>
                <w:sz w:val="24"/>
                <w:szCs w:val="24"/>
              </w:rPr>
              <w:t xml:space="preserve"> </w:t>
            </w:r>
            <w:r w:rsidRPr="007C6B34">
              <w:rPr>
                <w:rFonts w:ascii="Candara" w:hAnsi="Candara"/>
                <w:w w:val="115"/>
                <w:sz w:val="24"/>
                <w:szCs w:val="24"/>
              </w:rPr>
              <w:t xml:space="preserve">and technical </w:t>
            </w:r>
            <w:r w:rsidRPr="007C6B34">
              <w:rPr>
                <w:rFonts w:ascii="Candara" w:hAnsi="Candara"/>
                <w:w w:val="120"/>
                <w:sz w:val="24"/>
                <w:szCs w:val="24"/>
              </w:rPr>
              <w:t>capacity</w:t>
            </w:r>
            <w:r w:rsidRPr="007C6B34">
              <w:rPr>
                <w:rFonts w:ascii="Candara" w:hAnsi="Candara"/>
                <w:spacing w:val="-2"/>
                <w:w w:val="120"/>
                <w:sz w:val="24"/>
                <w:szCs w:val="24"/>
              </w:rPr>
              <w:t xml:space="preserve"> </w:t>
            </w:r>
            <w:r w:rsidRPr="007C6B34">
              <w:rPr>
                <w:rFonts w:ascii="Candara" w:hAnsi="Candara"/>
                <w:w w:val="120"/>
                <w:sz w:val="24"/>
                <w:szCs w:val="24"/>
              </w:rPr>
              <w:t>(continuous)</w:t>
            </w:r>
          </w:p>
        </w:tc>
      </w:tr>
      <w:tr w:rsidR="00E37A05" w:rsidRPr="007C6B34" w14:paraId="11FBABBC" w14:textId="77777777">
        <w:trPr>
          <w:trHeight w:val="690"/>
        </w:trPr>
        <w:tc>
          <w:tcPr>
            <w:tcW w:w="2747" w:type="dxa"/>
          </w:tcPr>
          <w:p w14:paraId="7D8F59CB" w14:textId="77777777" w:rsidR="00E37A05" w:rsidRPr="007C6B34" w:rsidRDefault="00E37A05">
            <w:pPr>
              <w:pStyle w:val="TableParagraph"/>
              <w:rPr>
                <w:rFonts w:ascii="Candara" w:hAnsi="Candara"/>
                <w:sz w:val="24"/>
                <w:szCs w:val="24"/>
              </w:rPr>
            </w:pPr>
          </w:p>
        </w:tc>
        <w:tc>
          <w:tcPr>
            <w:tcW w:w="6645" w:type="dxa"/>
          </w:tcPr>
          <w:p w14:paraId="7F74C9DC" w14:textId="77777777" w:rsidR="00E37A05" w:rsidRPr="007C6B34" w:rsidRDefault="00A609EA">
            <w:pPr>
              <w:pStyle w:val="TableParagraph"/>
              <w:spacing w:before="110"/>
              <w:ind w:left="100"/>
              <w:rPr>
                <w:rFonts w:ascii="Candara" w:hAnsi="Candara"/>
                <w:sz w:val="24"/>
                <w:szCs w:val="24"/>
              </w:rPr>
            </w:pPr>
            <w:r w:rsidRPr="007C6B34">
              <w:rPr>
                <w:rFonts w:ascii="Candara" w:hAnsi="Candara"/>
                <w:w w:val="115"/>
                <w:sz w:val="24"/>
                <w:szCs w:val="24"/>
              </w:rPr>
              <w:t>Development</w:t>
            </w:r>
            <w:r w:rsidRPr="007C6B34">
              <w:rPr>
                <w:rFonts w:ascii="Candara" w:hAnsi="Candara"/>
                <w:spacing w:val="-1"/>
                <w:w w:val="115"/>
                <w:sz w:val="24"/>
                <w:szCs w:val="24"/>
              </w:rPr>
              <w:t xml:space="preserve"> </w:t>
            </w:r>
            <w:r w:rsidRPr="007C6B34">
              <w:rPr>
                <w:rFonts w:ascii="Candara" w:hAnsi="Candara"/>
                <w:w w:val="115"/>
                <w:sz w:val="24"/>
                <w:szCs w:val="24"/>
              </w:rPr>
              <w:t>of</w:t>
            </w:r>
            <w:r w:rsidRPr="007C6B34">
              <w:rPr>
                <w:rFonts w:ascii="Candara" w:hAnsi="Candara"/>
                <w:spacing w:val="-2"/>
                <w:w w:val="115"/>
                <w:sz w:val="24"/>
                <w:szCs w:val="24"/>
              </w:rPr>
              <w:t xml:space="preserve"> </w:t>
            </w:r>
            <w:r w:rsidRPr="007C6B34">
              <w:rPr>
                <w:rFonts w:ascii="Candara" w:hAnsi="Candara"/>
                <w:w w:val="115"/>
                <w:sz w:val="24"/>
                <w:szCs w:val="24"/>
              </w:rPr>
              <w:t>detailed</w:t>
            </w:r>
            <w:r w:rsidRPr="007C6B34">
              <w:rPr>
                <w:rFonts w:ascii="Candara" w:hAnsi="Candara"/>
                <w:spacing w:val="-4"/>
                <w:w w:val="115"/>
                <w:sz w:val="24"/>
                <w:szCs w:val="24"/>
              </w:rPr>
              <w:t xml:space="preserve"> </w:t>
            </w:r>
            <w:r w:rsidRPr="007C6B34">
              <w:rPr>
                <w:rFonts w:ascii="Candara" w:hAnsi="Candara"/>
                <w:w w:val="115"/>
                <w:sz w:val="24"/>
                <w:szCs w:val="24"/>
              </w:rPr>
              <w:t>priority</w:t>
            </w:r>
            <w:r w:rsidRPr="007C6B34">
              <w:rPr>
                <w:rFonts w:ascii="Candara" w:hAnsi="Candara"/>
                <w:spacing w:val="-5"/>
                <w:w w:val="115"/>
                <w:sz w:val="24"/>
                <w:szCs w:val="24"/>
              </w:rPr>
              <w:t xml:space="preserve"> </w:t>
            </w:r>
            <w:r w:rsidRPr="007C6B34">
              <w:rPr>
                <w:rFonts w:ascii="Candara" w:hAnsi="Candara"/>
                <w:w w:val="115"/>
                <w:sz w:val="24"/>
                <w:szCs w:val="24"/>
              </w:rPr>
              <w:t>sector engagement</w:t>
            </w:r>
            <w:r w:rsidRPr="007C6B34">
              <w:rPr>
                <w:rFonts w:ascii="Candara" w:hAnsi="Candara"/>
                <w:spacing w:val="5"/>
                <w:w w:val="115"/>
                <w:sz w:val="24"/>
                <w:szCs w:val="24"/>
              </w:rPr>
              <w:t xml:space="preserve"> </w:t>
            </w:r>
            <w:r w:rsidRPr="007C6B34">
              <w:rPr>
                <w:rFonts w:ascii="Candara" w:hAnsi="Candara"/>
                <w:spacing w:val="-2"/>
                <w:w w:val="115"/>
                <w:sz w:val="24"/>
                <w:szCs w:val="24"/>
              </w:rPr>
              <w:t>strategies</w:t>
            </w:r>
          </w:p>
        </w:tc>
        <w:tc>
          <w:tcPr>
            <w:tcW w:w="6454" w:type="dxa"/>
          </w:tcPr>
          <w:p w14:paraId="3E710C8F" w14:textId="77777777" w:rsidR="00E37A05" w:rsidRPr="007C6B34" w:rsidRDefault="00A609EA">
            <w:pPr>
              <w:pStyle w:val="TableParagraph"/>
              <w:spacing w:before="110" w:line="254" w:lineRule="auto"/>
              <w:ind w:left="100" w:right="182"/>
              <w:rPr>
                <w:rFonts w:ascii="Candara" w:hAnsi="Candara"/>
                <w:sz w:val="24"/>
                <w:szCs w:val="24"/>
              </w:rPr>
            </w:pPr>
            <w:r w:rsidRPr="007C6B34">
              <w:rPr>
                <w:rFonts w:ascii="Candara" w:hAnsi="Candara"/>
                <w:w w:val="115"/>
                <w:sz w:val="24"/>
                <w:szCs w:val="24"/>
              </w:rPr>
              <w:t>Conduct</w:t>
            </w:r>
            <w:r w:rsidRPr="007C6B34">
              <w:rPr>
                <w:rFonts w:ascii="Candara" w:hAnsi="Candara"/>
                <w:spacing w:val="-13"/>
                <w:w w:val="115"/>
                <w:sz w:val="24"/>
                <w:szCs w:val="24"/>
              </w:rPr>
              <w:t xml:space="preserve"> </w:t>
            </w:r>
            <w:proofErr w:type="gramStart"/>
            <w:r w:rsidRPr="007C6B34">
              <w:rPr>
                <w:rFonts w:ascii="Candara" w:hAnsi="Candara"/>
                <w:w w:val="115"/>
                <w:sz w:val="24"/>
                <w:szCs w:val="24"/>
              </w:rPr>
              <w:t>roadshows</w:t>
            </w:r>
            <w:proofErr w:type="gramEnd"/>
            <w:r w:rsidRPr="007C6B34">
              <w:rPr>
                <w:rFonts w:ascii="Candara" w:hAnsi="Candara"/>
                <w:spacing w:val="-11"/>
                <w:w w:val="115"/>
                <w:sz w:val="24"/>
                <w:szCs w:val="24"/>
              </w:rPr>
              <w:t xml:space="preserve"> </w:t>
            </w:r>
            <w:r w:rsidRPr="007C6B34">
              <w:rPr>
                <w:rFonts w:ascii="Candara" w:hAnsi="Candara"/>
                <w:w w:val="115"/>
                <w:sz w:val="24"/>
                <w:szCs w:val="24"/>
              </w:rPr>
              <w:t>and</w:t>
            </w:r>
            <w:r w:rsidRPr="007C6B34">
              <w:rPr>
                <w:rFonts w:ascii="Candara" w:hAnsi="Candara"/>
                <w:spacing w:val="-16"/>
                <w:w w:val="115"/>
                <w:sz w:val="24"/>
                <w:szCs w:val="24"/>
              </w:rPr>
              <w:t xml:space="preserve"> </w:t>
            </w:r>
            <w:r w:rsidRPr="007C6B34">
              <w:rPr>
                <w:rFonts w:ascii="Candara" w:hAnsi="Candara"/>
                <w:w w:val="115"/>
                <w:sz w:val="24"/>
                <w:szCs w:val="24"/>
              </w:rPr>
              <w:t>media-related</w:t>
            </w:r>
            <w:r w:rsidRPr="007C6B34">
              <w:rPr>
                <w:rFonts w:ascii="Candara" w:hAnsi="Candara"/>
                <w:spacing w:val="-16"/>
                <w:w w:val="115"/>
                <w:sz w:val="24"/>
                <w:szCs w:val="24"/>
              </w:rPr>
              <w:t xml:space="preserve"> </w:t>
            </w:r>
            <w:r w:rsidRPr="007C6B34">
              <w:rPr>
                <w:rFonts w:ascii="Candara" w:hAnsi="Candara"/>
                <w:w w:val="115"/>
                <w:sz w:val="24"/>
                <w:szCs w:val="24"/>
              </w:rPr>
              <w:t xml:space="preserve">programs </w:t>
            </w:r>
            <w:r w:rsidRPr="007C6B34">
              <w:rPr>
                <w:rFonts w:ascii="Candara" w:hAnsi="Candara"/>
                <w:spacing w:val="-2"/>
                <w:w w:val="115"/>
                <w:sz w:val="24"/>
                <w:szCs w:val="24"/>
              </w:rPr>
              <w:t>(continuous)</w:t>
            </w:r>
          </w:p>
        </w:tc>
      </w:tr>
      <w:tr w:rsidR="00E37A05" w:rsidRPr="007C6B34" w14:paraId="1A875999" w14:textId="77777777">
        <w:trPr>
          <w:trHeight w:val="685"/>
        </w:trPr>
        <w:tc>
          <w:tcPr>
            <w:tcW w:w="2747" w:type="dxa"/>
          </w:tcPr>
          <w:p w14:paraId="7EF80058" w14:textId="77777777" w:rsidR="00E37A05" w:rsidRPr="007C6B34" w:rsidRDefault="00E37A05">
            <w:pPr>
              <w:pStyle w:val="TableParagraph"/>
              <w:rPr>
                <w:rFonts w:ascii="Candara" w:hAnsi="Candara"/>
                <w:sz w:val="24"/>
                <w:szCs w:val="24"/>
              </w:rPr>
            </w:pPr>
          </w:p>
        </w:tc>
        <w:tc>
          <w:tcPr>
            <w:tcW w:w="6645" w:type="dxa"/>
          </w:tcPr>
          <w:p w14:paraId="0B3220E4" w14:textId="2F14DECA" w:rsidR="00E37A05" w:rsidRPr="007C6B34" w:rsidRDefault="00A609EA">
            <w:pPr>
              <w:pStyle w:val="TableParagraph"/>
              <w:spacing w:before="109"/>
              <w:ind w:left="100"/>
              <w:rPr>
                <w:rFonts w:ascii="Candara" w:hAnsi="Candara"/>
                <w:sz w:val="24"/>
                <w:szCs w:val="24"/>
              </w:rPr>
            </w:pPr>
            <w:r w:rsidRPr="007C6B34">
              <w:rPr>
                <w:rFonts w:ascii="Candara" w:hAnsi="Candara"/>
                <w:w w:val="110"/>
                <w:sz w:val="24"/>
                <w:szCs w:val="24"/>
              </w:rPr>
              <w:t>Project</w:t>
            </w:r>
            <w:r w:rsidRPr="007C6B34">
              <w:rPr>
                <w:rFonts w:ascii="Candara" w:hAnsi="Candara"/>
                <w:spacing w:val="11"/>
                <w:w w:val="110"/>
                <w:sz w:val="24"/>
                <w:szCs w:val="24"/>
              </w:rPr>
              <w:t xml:space="preserve"> </w:t>
            </w:r>
            <w:r w:rsidRPr="007C6B34">
              <w:rPr>
                <w:rFonts w:ascii="Candara" w:hAnsi="Candara"/>
                <w:w w:val="110"/>
                <w:sz w:val="24"/>
                <w:szCs w:val="24"/>
              </w:rPr>
              <w:t>development</w:t>
            </w:r>
          </w:p>
        </w:tc>
        <w:tc>
          <w:tcPr>
            <w:tcW w:w="6454" w:type="dxa"/>
          </w:tcPr>
          <w:p w14:paraId="1D24741E" w14:textId="77777777" w:rsidR="00E37A05" w:rsidRPr="007C6B34" w:rsidRDefault="00A609EA">
            <w:pPr>
              <w:pStyle w:val="TableParagraph"/>
              <w:spacing w:before="109" w:line="249" w:lineRule="auto"/>
              <w:ind w:left="100"/>
              <w:rPr>
                <w:rFonts w:ascii="Candara" w:hAnsi="Candara"/>
                <w:sz w:val="24"/>
                <w:szCs w:val="24"/>
              </w:rPr>
            </w:pPr>
            <w:r w:rsidRPr="007C6B34">
              <w:rPr>
                <w:rFonts w:ascii="Candara" w:hAnsi="Candara"/>
                <w:w w:val="115"/>
                <w:sz w:val="24"/>
                <w:szCs w:val="24"/>
              </w:rPr>
              <w:t>Support</w:t>
            </w:r>
            <w:r w:rsidRPr="007C6B34">
              <w:rPr>
                <w:rFonts w:ascii="Candara" w:hAnsi="Candara"/>
                <w:spacing w:val="-4"/>
                <w:w w:val="115"/>
                <w:sz w:val="24"/>
                <w:szCs w:val="24"/>
              </w:rPr>
              <w:t xml:space="preserve"> </w:t>
            </w:r>
            <w:r w:rsidRPr="007C6B34">
              <w:rPr>
                <w:rFonts w:ascii="Candara" w:hAnsi="Candara"/>
                <w:w w:val="115"/>
                <w:sz w:val="24"/>
                <w:szCs w:val="24"/>
              </w:rPr>
              <w:t>the</w:t>
            </w:r>
            <w:r w:rsidRPr="007C6B34">
              <w:rPr>
                <w:rFonts w:ascii="Candara" w:hAnsi="Candara"/>
                <w:spacing w:val="-12"/>
                <w:w w:val="115"/>
                <w:sz w:val="24"/>
                <w:szCs w:val="24"/>
              </w:rPr>
              <w:t xml:space="preserve"> </w:t>
            </w:r>
            <w:r w:rsidRPr="007C6B34">
              <w:rPr>
                <w:rFonts w:ascii="Candara" w:hAnsi="Candara"/>
                <w:w w:val="115"/>
                <w:sz w:val="24"/>
                <w:szCs w:val="24"/>
              </w:rPr>
              <w:t>development</w:t>
            </w:r>
            <w:r w:rsidRPr="007C6B34">
              <w:rPr>
                <w:rFonts w:ascii="Candara" w:hAnsi="Candara"/>
                <w:spacing w:val="-4"/>
                <w:w w:val="115"/>
                <w:sz w:val="24"/>
                <w:szCs w:val="24"/>
              </w:rPr>
              <w:t xml:space="preserve"> </w:t>
            </w:r>
            <w:r w:rsidRPr="007C6B34">
              <w:rPr>
                <w:rFonts w:ascii="Candara" w:hAnsi="Candara"/>
                <w:w w:val="115"/>
                <w:sz w:val="24"/>
                <w:szCs w:val="24"/>
              </w:rPr>
              <w:t>of</w:t>
            </w:r>
            <w:r w:rsidRPr="007C6B34">
              <w:rPr>
                <w:rFonts w:ascii="Candara" w:hAnsi="Candara"/>
                <w:spacing w:val="-5"/>
                <w:w w:val="115"/>
                <w:sz w:val="24"/>
                <w:szCs w:val="24"/>
              </w:rPr>
              <w:t xml:space="preserve"> </w:t>
            </w:r>
            <w:r w:rsidRPr="007C6B34">
              <w:rPr>
                <w:rFonts w:ascii="Candara" w:hAnsi="Candara"/>
                <w:w w:val="115"/>
                <w:sz w:val="24"/>
                <w:szCs w:val="24"/>
              </w:rPr>
              <w:t>critical</w:t>
            </w:r>
            <w:r w:rsidRPr="007C6B34">
              <w:rPr>
                <w:rFonts w:ascii="Candara" w:hAnsi="Candara"/>
                <w:spacing w:val="-11"/>
                <w:w w:val="115"/>
                <w:sz w:val="24"/>
                <w:szCs w:val="24"/>
              </w:rPr>
              <w:t xml:space="preserve"> </w:t>
            </w:r>
            <w:r w:rsidRPr="007C6B34">
              <w:rPr>
                <w:rFonts w:ascii="Candara" w:hAnsi="Candara"/>
                <w:w w:val="115"/>
                <w:sz w:val="24"/>
                <w:szCs w:val="24"/>
              </w:rPr>
              <w:t>skills</w:t>
            </w:r>
            <w:r w:rsidRPr="007C6B34">
              <w:rPr>
                <w:rFonts w:ascii="Candara" w:hAnsi="Candara"/>
                <w:spacing w:val="-2"/>
                <w:w w:val="115"/>
                <w:sz w:val="24"/>
                <w:szCs w:val="24"/>
              </w:rPr>
              <w:t xml:space="preserve"> </w:t>
            </w:r>
            <w:r w:rsidRPr="007C6B34">
              <w:rPr>
                <w:rFonts w:ascii="Candara" w:hAnsi="Candara"/>
                <w:w w:val="115"/>
                <w:sz w:val="24"/>
                <w:szCs w:val="24"/>
              </w:rPr>
              <w:t>in</w:t>
            </w:r>
            <w:r w:rsidRPr="007C6B34">
              <w:rPr>
                <w:rFonts w:ascii="Candara" w:hAnsi="Candara"/>
                <w:spacing w:val="-6"/>
                <w:w w:val="115"/>
                <w:sz w:val="24"/>
                <w:szCs w:val="24"/>
              </w:rPr>
              <w:t xml:space="preserve"> </w:t>
            </w:r>
            <w:r w:rsidRPr="007C6B34">
              <w:rPr>
                <w:rFonts w:ascii="Candara" w:hAnsi="Candara"/>
                <w:w w:val="115"/>
                <w:sz w:val="24"/>
                <w:szCs w:val="24"/>
              </w:rPr>
              <w:t>the</w:t>
            </w:r>
            <w:r w:rsidRPr="007C6B34">
              <w:rPr>
                <w:rFonts w:ascii="Candara" w:hAnsi="Candara"/>
                <w:spacing w:val="-6"/>
                <w:w w:val="115"/>
                <w:sz w:val="24"/>
                <w:szCs w:val="24"/>
              </w:rPr>
              <w:t xml:space="preserve"> </w:t>
            </w:r>
            <w:r w:rsidRPr="007C6B34">
              <w:rPr>
                <w:rFonts w:ascii="Candara" w:hAnsi="Candara"/>
                <w:w w:val="115"/>
                <w:sz w:val="24"/>
                <w:szCs w:val="24"/>
              </w:rPr>
              <w:t xml:space="preserve">state </w:t>
            </w:r>
            <w:r w:rsidRPr="007C6B34">
              <w:rPr>
                <w:rFonts w:ascii="Candara" w:hAnsi="Candara"/>
                <w:spacing w:val="-2"/>
                <w:w w:val="120"/>
                <w:sz w:val="24"/>
                <w:szCs w:val="24"/>
              </w:rPr>
              <w:t>(continues)</w:t>
            </w:r>
          </w:p>
        </w:tc>
      </w:tr>
    </w:tbl>
    <w:p w14:paraId="55850CFC" w14:textId="77777777" w:rsidR="00E37A05" w:rsidRPr="007C6B34" w:rsidRDefault="00E37A05">
      <w:pPr>
        <w:pStyle w:val="TableParagraph"/>
        <w:spacing w:line="249" w:lineRule="auto"/>
        <w:rPr>
          <w:rFonts w:ascii="Candara" w:hAnsi="Candara"/>
          <w:sz w:val="24"/>
          <w:szCs w:val="24"/>
        </w:rPr>
        <w:sectPr w:rsidR="00E37A05" w:rsidRPr="007C6B34">
          <w:pgSz w:w="16840" w:h="11910" w:orient="landscape"/>
          <w:pgMar w:top="1320" w:right="566" w:bottom="1140" w:left="283" w:header="751" w:footer="940" w:gutter="0"/>
          <w:cols w:space="720"/>
        </w:sectPr>
      </w:pPr>
    </w:p>
    <w:p w14:paraId="6C50078C" w14:textId="77777777" w:rsidR="00E37A05" w:rsidRPr="007C6B34" w:rsidRDefault="00E37A05">
      <w:pPr>
        <w:pStyle w:val="BodyText"/>
        <w:rPr>
          <w:rFonts w:ascii="Candara" w:hAnsi="Candara"/>
          <w:sz w:val="24"/>
          <w:szCs w:val="24"/>
        </w:rPr>
      </w:pPr>
    </w:p>
    <w:tbl>
      <w:tblPr>
        <w:tblW w:w="0" w:type="auto"/>
        <w:tblInd w:w="2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2747"/>
        <w:gridCol w:w="6645"/>
        <w:gridCol w:w="6454"/>
      </w:tblGrid>
      <w:tr w:rsidR="00E37A05" w:rsidRPr="007C6B34" w14:paraId="79A03F2D" w14:textId="77777777">
        <w:trPr>
          <w:trHeight w:val="691"/>
        </w:trPr>
        <w:tc>
          <w:tcPr>
            <w:tcW w:w="2747" w:type="dxa"/>
          </w:tcPr>
          <w:p w14:paraId="553E6431" w14:textId="77777777" w:rsidR="00E37A05" w:rsidRPr="007C6B34" w:rsidRDefault="00E37A05">
            <w:pPr>
              <w:pStyle w:val="TableParagraph"/>
              <w:rPr>
                <w:rFonts w:ascii="Candara" w:hAnsi="Candara"/>
                <w:sz w:val="24"/>
                <w:szCs w:val="24"/>
              </w:rPr>
            </w:pPr>
          </w:p>
        </w:tc>
        <w:tc>
          <w:tcPr>
            <w:tcW w:w="6645" w:type="dxa"/>
          </w:tcPr>
          <w:p w14:paraId="0E8588BB" w14:textId="22D5CF23" w:rsidR="00E37A05" w:rsidRPr="007C6B34" w:rsidRDefault="00A609EA" w:rsidP="00F73B97">
            <w:pPr>
              <w:pStyle w:val="TableParagraph"/>
              <w:spacing w:before="109"/>
              <w:ind w:left="100"/>
              <w:rPr>
                <w:rFonts w:ascii="Candara" w:hAnsi="Candara"/>
                <w:sz w:val="24"/>
                <w:szCs w:val="24"/>
              </w:rPr>
            </w:pPr>
            <w:r w:rsidRPr="007C6B34">
              <w:rPr>
                <w:rFonts w:ascii="Candara" w:hAnsi="Candara"/>
                <w:w w:val="110"/>
                <w:sz w:val="24"/>
                <w:szCs w:val="24"/>
              </w:rPr>
              <w:t>Development</w:t>
            </w:r>
            <w:r w:rsidRPr="007C6B34">
              <w:rPr>
                <w:rFonts w:ascii="Candara" w:hAnsi="Candara"/>
                <w:spacing w:val="9"/>
                <w:w w:val="110"/>
                <w:sz w:val="24"/>
                <w:szCs w:val="24"/>
              </w:rPr>
              <w:t xml:space="preserve"> </w:t>
            </w:r>
            <w:r w:rsidRPr="007C6B34">
              <w:rPr>
                <w:rFonts w:ascii="Candara" w:hAnsi="Candara"/>
                <w:w w:val="110"/>
                <w:sz w:val="24"/>
                <w:szCs w:val="24"/>
              </w:rPr>
              <w:t>of</w:t>
            </w:r>
            <w:r w:rsidRPr="007C6B34">
              <w:rPr>
                <w:rFonts w:ascii="Candara" w:hAnsi="Candara"/>
                <w:spacing w:val="9"/>
                <w:w w:val="110"/>
                <w:sz w:val="24"/>
                <w:szCs w:val="24"/>
              </w:rPr>
              <w:t xml:space="preserve"> </w:t>
            </w:r>
            <w:r w:rsidRPr="007C6B34">
              <w:rPr>
                <w:rFonts w:ascii="Candara" w:hAnsi="Candara"/>
                <w:w w:val="110"/>
                <w:sz w:val="24"/>
                <w:szCs w:val="24"/>
              </w:rPr>
              <w:t>an</w:t>
            </w:r>
            <w:r w:rsidRPr="007C6B34">
              <w:rPr>
                <w:rFonts w:ascii="Candara" w:hAnsi="Candara"/>
                <w:spacing w:val="7"/>
                <w:w w:val="110"/>
                <w:sz w:val="24"/>
                <w:szCs w:val="24"/>
              </w:rPr>
              <w:t xml:space="preserve"> </w:t>
            </w:r>
            <w:r w:rsidRPr="007C6B34">
              <w:rPr>
                <w:rFonts w:ascii="Candara" w:hAnsi="Candara"/>
                <w:w w:val="110"/>
                <w:sz w:val="24"/>
                <w:szCs w:val="24"/>
              </w:rPr>
              <w:t>investor’s</w:t>
            </w:r>
            <w:r w:rsidRPr="007C6B34">
              <w:rPr>
                <w:rFonts w:ascii="Candara" w:hAnsi="Candara"/>
                <w:spacing w:val="6"/>
                <w:w w:val="110"/>
                <w:sz w:val="24"/>
                <w:szCs w:val="24"/>
              </w:rPr>
              <w:t xml:space="preserve"> </w:t>
            </w:r>
            <w:r w:rsidRPr="007C6B34">
              <w:rPr>
                <w:rFonts w:ascii="Candara" w:hAnsi="Candara"/>
                <w:w w:val="110"/>
                <w:sz w:val="24"/>
                <w:szCs w:val="24"/>
              </w:rPr>
              <w:t>guide/brochure,</w:t>
            </w:r>
            <w:r w:rsidRPr="007C6B34">
              <w:rPr>
                <w:rFonts w:ascii="Candara" w:hAnsi="Candara"/>
                <w:spacing w:val="9"/>
                <w:w w:val="110"/>
                <w:sz w:val="24"/>
                <w:szCs w:val="24"/>
              </w:rPr>
              <w:t xml:space="preserve"> </w:t>
            </w:r>
            <w:r w:rsidRPr="007C6B34">
              <w:rPr>
                <w:rFonts w:ascii="Candara" w:hAnsi="Candara"/>
                <w:w w:val="110"/>
                <w:sz w:val="24"/>
                <w:szCs w:val="24"/>
              </w:rPr>
              <w:t>i.e.,</w:t>
            </w:r>
            <w:r w:rsidRPr="007C6B34">
              <w:rPr>
                <w:rFonts w:ascii="Candara" w:hAnsi="Candara"/>
                <w:spacing w:val="10"/>
                <w:w w:val="110"/>
                <w:sz w:val="24"/>
                <w:szCs w:val="24"/>
              </w:rPr>
              <w:t xml:space="preserve"> </w:t>
            </w:r>
            <w:r w:rsidRPr="007C6B34">
              <w:rPr>
                <w:rFonts w:ascii="Candara" w:hAnsi="Candara"/>
                <w:spacing w:val="-2"/>
                <w:w w:val="110"/>
                <w:sz w:val="24"/>
                <w:szCs w:val="24"/>
              </w:rPr>
              <w:t>detailed</w:t>
            </w:r>
            <w:r w:rsidR="00F73B97">
              <w:rPr>
                <w:rFonts w:ascii="Candara" w:hAnsi="Candara"/>
                <w:sz w:val="24"/>
                <w:szCs w:val="24"/>
              </w:rPr>
              <w:t xml:space="preserve"> </w:t>
            </w:r>
            <w:r w:rsidRPr="007C6B34">
              <w:rPr>
                <w:rFonts w:ascii="Candara" w:hAnsi="Candara"/>
                <w:w w:val="110"/>
                <w:sz w:val="24"/>
                <w:szCs w:val="24"/>
              </w:rPr>
              <w:t>approval</w:t>
            </w:r>
            <w:r w:rsidRPr="007C6B34">
              <w:rPr>
                <w:rFonts w:ascii="Candara" w:hAnsi="Candara"/>
                <w:spacing w:val="1"/>
                <w:w w:val="110"/>
                <w:sz w:val="24"/>
                <w:szCs w:val="24"/>
              </w:rPr>
              <w:t xml:space="preserve"> </w:t>
            </w:r>
            <w:r w:rsidRPr="007C6B34">
              <w:rPr>
                <w:rFonts w:ascii="Candara" w:hAnsi="Candara"/>
                <w:w w:val="110"/>
                <w:sz w:val="24"/>
                <w:szCs w:val="24"/>
              </w:rPr>
              <w:t>stages</w:t>
            </w:r>
            <w:r w:rsidRPr="007C6B34">
              <w:rPr>
                <w:rFonts w:ascii="Candara" w:hAnsi="Candara"/>
                <w:spacing w:val="7"/>
                <w:w w:val="110"/>
                <w:sz w:val="24"/>
                <w:szCs w:val="24"/>
              </w:rPr>
              <w:t xml:space="preserve"> </w:t>
            </w:r>
            <w:r w:rsidRPr="007C6B34">
              <w:rPr>
                <w:rFonts w:ascii="Candara" w:hAnsi="Candara"/>
                <w:w w:val="110"/>
                <w:sz w:val="24"/>
                <w:szCs w:val="24"/>
              </w:rPr>
              <w:t>and</w:t>
            </w:r>
            <w:r w:rsidRPr="007C6B34">
              <w:rPr>
                <w:rFonts w:ascii="Candara" w:hAnsi="Candara"/>
                <w:spacing w:val="6"/>
                <w:w w:val="110"/>
                <w:sz w:val="24"/>
                <w:szCs w:val="24"/>
              </w:rPr>
              <w:t xml:space="preserve"> </w:t>
            </w:r>
            <w:r w:rsidRPr="007C6B34">
              <w:rPr>
                <w:rFonts w:ascii="Candara" w:hAnsi="Candara"/>
                <w:spacing w:val="-2"/>
                <w:w w:val="110"/>
                <w:sz w:val="24"/>
                <w:szCs w:val="24"/>
              </w:rPr>
              <w:t>requirements</w:t>
            </w:r>
          </w:p>
        </w:tc>
        <w:tc>
          <w:tcPr>
            <w:tcW w:w="6454" w:type="dxa"/>
          </w:tcPr>
          <w:p w14:paraId="33DB2827" w14:textId="77777777" w:rsidR="00E37A05" w:rsidRPr="007C6B34" w:rsidRDefault="00A609EA">
            <w:pPr>
              <w:pStyle w:val="TableParagraph"/>
              <w:spacing w:before="109" w:line="256" w:lineRule="auto"/>
              <w:ind w:left="100"/>
              <w:rPr>
                <w:rFonts w:ascii="Candara" w:hAnsi="Candara"/>
                <w:sz w:val="24"/>
                <w:szCs w:val="24"/>
              </w:rPr>
            </w:pPr>
            <w:r w:rsidRPr="007C6B34">
              <w:rPr>
                <w:rFonts w:ascii="Candara" w:hAnsi="Candara"/>
                <w:w w:val="115"/>
                <w:sz w:val="24"/>
                <w:szCs w:val="24"/>
              </w:rPr>
              <w:t>Ease</w:t>
            </w:r>
            <w:r w:rsidRPr="007C6B34">
              <w:rPr>
                <w:rFonts w:ascii="Candara" w:hAnsi="Candara"/>
                <w:spacing w:val="-8"/>
                <w:w w:val="115"/>
                <w:sz w:val="24"/>
                <w:szCs w:val="24"/>
              </w:rPr>
              <w:t xml:space="preserve"> </w:t>
            </w:r>
            <w:r w:rsidRPr="007C6B34">
              <w:rPr>
                <w:rFonts w:ascii="Candara" w:hAnsi="Candara"/>
                <w:w w:val="115"/>
                <w:sz w:val="24"/>
                <w:szCs w:val="24"/>
              </w:rPr>
              <w:t>of</w:t>
            </w:r>
            <w:r w:rsidRPr="007C6B34">
              <w:rPr>
                <w:rFonts w:ascii="Candara" w:hAnsi="Candara"/>
                <w:spacing w:val="-12"/>
                <w:w w:val="115"/>
                <w:sz w:val="24"/>
                <w:szCs w:val="24"/>
              </w:rPr>
              <w:t xml:space="preserve"> </w:t>
            </w:r>
            <w:r w:rsidRPr="007C6B34">
              <w:rPr>
                <w:rFonts w:ascii="Candara" w:hAnsi="Candara"/>
                <w:w w:val="115"/>
                <w:sz w:val="24"/>
                <w:szCs w:val="24"/>
              </w:rPr>
              <w:t>Doing</w:t>
            </w:r>
            <w:r w:rsidRPr="007C6B34">
              <w:rPr>
                <w:rFonts w:ascii="Candara" w:hAnsi="Candara"/>
                <w:spacing w:val="-6"/>
                <w:w w:val="115"/>
                <w:sz w:val="24"/>
                <w:szCs w:val="24"/>
              </w:rPr>
              <w:t xml:space="preserve"> </w:t>
            </w:r>
            <w:r w:rsidRPr="007C6B34">
              <w:rPr>
                <w:rFonts w:ascii="Candara" w:hAnsi="Candara"/>
                <w:w w:val="115"/>
                <w:sz w:val="24"/>
                <w:szCs w:val="24"/>
              </w:rPr>
              <w:t>Business</w:t>
            </w:r>
            <w:r w:rsidRPr="007C6B34">
              <w:rPr>
                <w:rFonts w:ascii="Candara" w:hAnsi="Candara"/>
                <w:spacing w:val="-9"/>
                <w:w w:val="115"/>
                <w:sz w:val="24"/>
                <w:szCs w:val="24"/>
              </w:rPr>
              <w:t xml:space="preserve"> </w:t>
            </w:r>
            <w:r w:rsidRPr="007C6B34">
              <w:rPr>
                <w:rFonts w:ascii="Candara" w:hAnsi="Candara"/>
                <w:w w:val="115"/>
                <w:sz w:val="24"/>
                <w:szCs w:val="24"/>
              </w:rPr>
              <w:t>parameter</w:t>
            </w:r>
            <w:r w:rsidRPr="007C6B34">
              <w:rPr>
                <w:rFonts w:ascii="Candara" w:hAnsi="Candara"/>
                <w:spacing w:val="-6"/>
                <w:w w:val="115"/>
                <w:sz w:val="24"/>
                <w:szCs w:val="24"/>
              </w:rPr>
              <w:t xml:space="preserve"> </w:t>
            </w:r>
            <w:r w:rsidRPr="007C6B34">
              <w:rPr>
                <w:rFonts w:ascii="Candara" w:hAnsi="Candara"/>
                <w:w w:val="115"/>
                <w:sz w:val="24"/>
                <w:szCs w:val="24"/>
              </w:rPr>
              <w:t>through</w:t>
            </w:r>
            <w:r w:rsidRPr="007C6B34">
              <w:rPr>
                <w:rFonts w:ascii="Candara" w:hAnsi="Candara"/>
                <w:spacing w:val="-8"/>
                <w:w w:val="115"/>
                <w:sz w:val="24"/>
                <w:szCs w:val="24"/>
              </w:rPr>
              <w:t xml:space="preserve"> </w:t>
            </w:r>
            <w:r w:rsidRPr="007C6B34">
              <w:rPr>
                <w:rFonts w:ascii="Candara" w:hAnsi="Candara"/>
                <w:w w:val="115"/>
                <w:sz w:val="24"/>
                <w:szCs w:val="24"/>
              </w:rPr>
              <w:t>engagement</w:t>
            </w:r>
            <w:r w:rsidRPr="007C6B34">
              <w:rPr>
                <w:rFonts w:ascii="Candara" w:hAnsi="Candara"/>
                <w:spacing w:val="-6"/>
                <w:w w:val="115"/>
                <w:sz w:val="24"/>
                <w:szCs w:val="24"/>
              </w:rPr>
              <w:t xml:space="preserve"> </w:t>
            </w:r>
            <w:r w:rsidRPr="007C6B34">
              <w:rPr>
                <w:rFonts w:ascii="Candara" w:hAnsi="Candara"/>
                <w:w w:val="115"/>
                <w:sz w:val="24"/>
                <w:szCs w:val="24"/>
              </w:rPr>
              <w:t>with key stakeholders (continuous)</w:t>
            </w:r>
          </w:p>
        </w:tc>
      </w:tr>
      <w:tr w:rsidR="00E37A05" w:rsidRPr="007C6B34" w14:paraId="0C5AEEAF" w14:textId="77777777">
        <w:trPr>
          <w:trHeight w:val="445"/>
        </w:trPr>
        <w:tc>
          <w:tcPr>
            <w:tcW w:w="2747" w:type="dxa"/>
          </w:tcPr>
          <w:p w14:paraId="13A4877A" w14:textId="77777777" w:rsidR="00E37A05" w:rsidRPr="007C6B34" w:rsidRDefault="00E37A05">
            <w:pPr>
              <w:pStyle w:val="TableParagraph"/>
              <w:rPr>
                <w:rFonts w:ascii="Candara" w:hAnsi="Candara"/>
                <w:sz w:val="24"/>
                <w:szCs w:val="24"/>
              </w:rPr>
            </w:pPr>
          </w:p>
        </w:tc>
        <w:tc>
          <w:tcPr>
            <w:tcW w:w="6645" w:type="dxa"/>
          </w:tcPr>
          <w:p w14:paraId="29EE1CFA" w14:textId="77777777" w:rsidR="00E37A05" w:rsidRPr="007C6B34" w:rsidRDefault="00A609EA">
            <w:pPr>
              <w:pStyle w:val="TableParagraph"/>
              <w:spacing w:before="109"/>
              <w:ind w:left="100"/>
              <w:rPr>
                <w:rFonts w:ascii="Candara" w:hAnsi="Candara"/>
                <w:sz w:val="24"/>
                <w:szCs w:val="24"/>
              </w:rPr>
            </w:pPr>
            <w:r w:rsidRPr="007C6B34">
              <w:rPr>
                <w:rFonts w:ascii="Candara" w:hAnsi="Candara"/>
                <w:spacing w:val="-2"/>
                <w:w w:val="115"/>
                <w:sz w:val="24"/>
                <w:szCs w:val="24"/>
              </w:rPr>
              <w:t>Secure</w:t>
            </w:r>
            <w:r w:rsidRPr="007C6B34">
              <w:rPr>
                <w:rFonts w:ascii="Candara" w:hAnsi="Candara"/>
                <w:spacing w:val="-15"/>
                <w:w w:val="115"/>
                <w:sz w:val="24"/>
                <w:szCs w:val="24"/>
              </w:rPr>
              <w:t xml:space="preserve"> </w:t>
            </w:r>
            <w:r w:rsidRPr="007C6B34">
              <w:rPr>
                <w:rFonts w:ascii="Candara" w:hAnsi="Candara"/>
                <w:spacing w:val="-2"/>
                <w:w w:val="115"/>
                <w:sz w:val="24"/>
                <w:szCs w:val="24"/>
              </w:rPr>
              <w:t>pre-approved</w:t>
            </w:r>
            <w:r w:rsidRPr="007C6B34">
              <w:rPr>
                <w:rFonts w:ascii="Candara" w:hAnsi="Candara"/>
                <w:spacing w:val="-4"/>
                <w:w w:val="115"/>
                <w:sz w:val="24"/>
                <w:szCs w:val="24"/>
              </w:rPr>
              <w:t xml:space="preserve"> </w:t>
            </w:r>
            <w:r w:rsidRPr="007C6B34">
              <w:rPr>
                <w:rFonts w:ascii="Candara" w:hAnsi="Candara"/>
                <w:spacing w:val="-2"/>
                <w:w w:val="115"/>
                <w:sz w:val="24"/>
                <w:szCs w:val="24"/>
              </w:rPr>
              <w:t>incentives</w:t>
            </w:r>
            <w:r w:rsidRPr="007C6B34">
              <w:rPr>
                <w:rFonts w:ascii="Candara" w:hAnsi="Candara"/>
                <w:spacing w:val="-5"/>
                <w:w w:val="115"/>
                <w:sz w:val="24"/>
                <w:szCs w:val="24"/>
              </w:rPr>
              <w:t xml:space="preserve"> </w:t>
            </w:r>
            <w:r w:rsidRPr="007C6B34">
              <w:rPr>
                <w:rFonts w:ascii="Candara" w:hAnsi="Candara"/>
                <w:spacing w:val="-2"/>
                <w:w w:val="115"/>
                <w:sz w:val="24"/>
                <w:szCs w:val="24"/>
              </w:rPr>
              <w:t>and</w:t>
            </w:r>
            <w:r w:rsidRPr="007C6B34">
              <w:rPr>
                <w:rFonts w:ascii="Candara" w:hAnsi="Candara"/>
                <w:spacing w:val="-4"/>
                <w:w w:val="115"/>
                <w:sz w:val="24"/>
                <w:szCs w:val="24"/>
              </w:rPr>
              <w:t xml:space="preserve"> </w:t>
            </w:r>
            <w:r w:rsidRPr="007C6B34">
              <w:rPr>
                <w:rFonts w:ascii="Candara" w:hAnsi="Candara"/>
                <w:spacing w:val="-2"/>
                <w:w w:val="115"/>
                <w:sz w:val="24"/>
                <w:szCs w:val="24"/>
              </w:rPr>
              <w:t>criteria</w:t>
            </w:r>
            <w:r w:rsidRPr="007C6B34">
              <w:rPr>
                <w:rFonts w:ascii="Candara" w:hAnsi="Candara"/>
                <w:spacing w:val="-6"/>
                <w:w w:val="115"/>
                <w:sz w:val="24"/>
                <w:szCs w:val="24"/>
              </w:rPr>
              <w:t xml:space="preserve"> </w:t>
            </w:r>
            <w:r w:rsidRPr="007C6B34">
              <w:rPr>
                <w:rFonts w:ascii="Candara" w:hAnsi="Candara"/>
                <w:spacing w:val="-2"/>
                <w:w w:val="115"/>
                <w:sz w:val="24"/>
                <w:szCs w:val="24"/>
              </w:rPr>
              <w:t>for</w:t>
            </w:r>
            <w:r w:rsidRPr="007C6B34">
              <w:rPr>
                <w:rFonts w:ascii="Candara" w:hAnsi="Candara"/>
                <w:spacing w:val="-7"/>
                <w:w w:val="115"/>
                <w:sz w:val="24"/>
                <w:szCs w:val="24"/>
              </w:rPr>
              <w:t xml:space="preserve"> </w:t>
            </w:r>
            <w:r w:rsidRPr="007C6B34">
              <w:rPr>
                <w:rFonts w:ascii="Candara" w:hAnsi="Candara"/>
                <w:spacing w:val="-2"/>
                <w:w w:val="115"/>
                <w:sz w:val="24"/>
                <w:szCs w:val="24"/>
              </w:rPr>
              <w:t>implementation</w:t>
            </w:r>
          </w:p>
        </w:tc>
        <w:tc>
          <w:tcPr>
            <w:tcW w:w="6454" w:type="dxa"/>
          </w:tcPr>
          <w:p w14:paraId="2EDA6B81" w14:textId="77777777" w:rsidR="00E37A05" w:rsidRPr="007C6B34" w:rsidRDefault="00A609EA">
            <w:pPr>
              <w:pStyle w:val="TableParagraph"/>
              <w:spacing w:before="109"/>
              <w:ind w:left="100"/>
              <w:rPr>
                <w:rFonts w:ascii="Candara" w:hAnsi="Candara"/>
                <w:sz w:val="24"/>
                <w:szCs w:val="24"/>
              </w:rPr>
            </w:pPr>
            <w:r w:rsidRPr="007C6B34">
              <w:rPr>
                <w:rFonts w:ascii="Candara" w:hAnsi="Candara"/>
                <w:spacing w:val="-2"/>
                <w:w w:val="115"/>
                <w:sz w:val="24"/>
                <w:szCs w:val="24"/>
              </w:rPr>
              <w:t>Facilitate</w:t>
            </w:r>
            <w:r w:rsidRPr="007C6B34">
              <w:rPr>
                <w:rFonts w:ascii="Candara" w:hAnsi="Candara"/>
                <w:spacing w:val="-9"/>
                <w:w w:val="115"/>
                <w:sz w:val="24"/>
                <w:szCs w:val="24"/>
              </w:rPr>
              <w:t xml:space="preserve"> </w:t>
            </w:r>
            <w:r w:rsidRPr="007C6B34">
              <w:rPr>
                <w:rFonts w:ascii="Candara" w:hAnsi="Candara"/>
                <w:spacing w:val="-2"/>
                <w:w w:val="115"/>
                <w:sz w:val="24"/>
                <w:szCs w:val="24"/>
              </w:rPr>
              <w:t>linkages</w:t>
            </w:r>
            <w:r w:rsidRPr="007C6B34">
              <w:rPr>
                <w:rFonts w:ascii="Candara" w:hAnsi="Candara"/>
                <w:spacing w:val="-4"/>
                <w:w w:val="115"/>
                <w:sz w:val="24"/>
                <w:szCs w:val="24"/>
              </w:rPr>
              <w:t xml:space="preserve"> </w:t>
            </w:r>
            <w:r w:rsidRPr="007C6B34">
              <w:rPr>
                <w:rFonts w:ascii="Candara" w:hAnsi="Candara"/>
                <w:spacing w:val="-2"/>
                <w:w w:val="115"/>
                <w:sz w:val="24"/>
                <w:szCs w:val="24"/>
              </w:rPr>
              <w:t>for</w:t>
            </w:r>
            <w:r w:rsidRPr="007C6B34">
              <w:rPr>
                <w:rFonts w:ascii="Candara" w:hAnsi="Candara"/>
                <w:spacing w:val="-11"/>
                <w:w w:val="115"/>
                <w:sz w:val="24"/>
                <w:szCs w:val="24"/>
              </w:rPr>
              <w:t xml:space="preserve"> </w:t>
            </w:r>
            <w:r w:rsidRPr="007C6B34">
              <w:rPr>
                <w:rFonts w:ascii="Candara" w:hAnsi="Candara"/>
                <w:spacing w:val="-2"/>
                <w:w w:val="115"/>
                <w:sz w:val="24"/>
                <w:szCs w:val="24"/>
              </w:rPr>
              <w:t>access</w:t>
            </w:r>
            <w:r w:rsidRPr="007C6B34">
              <w:rPr>
                <w:rFonts w:ascii="Candara" w:hAnsi="Candara"/>
                <w:spacing w:val="-4"/>
                <w:w w:val="115"/>
                <w:sz w:val="24"/>
                <w:szCs w:val="24"/>
              </w:rPr>
              <w:t xml:space="preserve"> </w:t>
            </w:r>
            <w:r w:rsidRPr="007C6B34">
              <w:rPr>
                <w:rFonts w:ascii="Candara" w:hAnsi="Candara"/>
                <w:spacing w:val="-2"/>
                <w:w w:val="115"/>
                <w:sz w:val="24"/>
                <w:szCs w:val="24"/>
              </w:rPr>
              <w:t>to</w:t>
            </w:r>
            <w:r w:rsidRPr="007C6B34">
              <w:rPr>
                <w:rFonts w:ascii="Candara" w:hAnsi="Candara"/>
                <w:spacing w:val="-9"/>
                <w:w w:val="115"/>
                <w:sz w:val="24"/>
                <w:szCs w:val="24"/>
              </w:rPr>
              <w:t xml:space="preserve"> </w:t>
            </w:r>
            <w:r w:rsidRPr="007C6B34">
              <w:rPr>
                <w:rFonts w:ascii="Candara" w:hAnsi="Candara"/>
                <w:spacing w:val="-2"/>
                <w:w w:val="115"/>
                <w:sz w:val="24"/>
                <w:szCs w:val="24"/>
              </w:rPr>
              <w:t>financing</w:t>
            </w:r>
            <w:r w:rsidRPr="007C6B34">
              <w:rPr>
                <w:rFonts w:ascii="Candara" w:hAnsi="Candara"/>
                <w:spacing w:val="-11"/>
                <w:w w:val="115"/>
                <w:sz w:val="24"/>
                <w:szCs w:val="24"/>
              </w:rPr>
              <w:t xml:space="preserve"> </w:t>
            </w:r>
            <w:r w:rsidRPr="007C6B34">
              <w:rPr>
                <w:rFonts w:ascii="Candara" w:hAnsi="Candara"/>
                <w:spacing w:val="-2"/>
                <w:w w:val="115"/>
                <w:sz w:val="24"/>
                <w:szCs w:val="24"/>
              </w:rPr>
              <w:t>(continuous)</w:t>
            </w:r>
          </w:p>
        </w:tc>
      </w:tr>
      <w:tr w:rsidR="00E37A05" w:rsidRPr="007C6B34" w14:paraId="11919FE4" w14:textId="77777777">
        <w:trPr>
          <w:trHeight w:val="440"/>
        </w:trPr>
        <w:tc>
          <w:tcPr>
            <w:tcW w:w="2747" w:type="dxa"/>
          </w:tcPr>
          <w:p w14:paraId="1783799B" w14:textId="77777777" w:rsidR="00E37A05" w:rsidRPr="007C6B34" w:rsidRDefault="00E37A05">
            <w:pPr>
              <w:pStyle w:val="TableParagraph"/>
              <w:rPr>
                <w:rFonts w:ascii="Candara" w:hAnsi="Candara"/>
                <w:sz w:val="24"/>
                <w:szCs w:val="24"/>
              </w:rPr>
            </w:pPr>
          </w:p>
        </w:tc>
        <w:tc>
          <w:tcPr>
            <w:tcW w:w="6645" w:type="dxa"/>
          </w:tcPr>
          <w:p w14:paraId="29DCF478" w14:textId="77777777" w:rsidR="00E37A05" w:rsidRPr="007C6B34" w:rsidRDefault="00A609EA">
            <w:pPr>
              <w:pStyle w:val="TableParagraph"/>
              <w:spacing w:before="105"/>
              <w:ind w:left="100"/>
              <w:rPr>
                <w:rFonts w:ascii="Candara" w:hAnsi="Candara"/>
                <w:sz w:val="24"/>
                <w:szCs w:val="24"/>
              </w:rPr>
            </w:pPr>
            <w:r w:rsidRPr="007C6B34">
              <w:rPr>
                <w:rFonts w:ascii="Candara" w:hAnsi="Candara"/>
                <w:w w:val="110"/>
                <w:sz w:val="24"/>
                <w:szCs w:val="24"/>
              </w:rPr>
              <w:t>Preparation</w:t>
            </w:r>
            <w:r w:rsidRPr="007C6B34">
              <w:rPr>
                <w:rFonts w:ascii="Candara" w:hAnsi="Candara"/>
                <w:spacing w:val="2"/>
                <w:w w:val="110"/>
                <w:sz w:val="24"/>
                <w:szCs w:val="24"/>
              </w:rPr>
              <w:t xml:space="preserve"> </w:t>
            </w:r>
            <w:r w:rsidRPr="007C6B34">
              <w:rPr>
                <w:rFonts w:ascii="Candara" w:hAnsi="Candara"/>
                <w:w w:val="110"/>
                <w:sz w:val="24"/>
                <w:szCs w:val="24"/>
              </w:rPr>
              <w:t>of</w:t>
            </w:r>
            <w:r w:rsidRPr="007C6B34">
              <w:rPr>
                <w:rFonts w:ascii="Candara" w:hAnsi="Candara"/>
                <w:spacing w:val="3"/>
                <w:w w:val="110"/>
                <w:sz w:val="24"/>
                <w:szCs w:val="24"/>
              </w:rPr>
              <w:t xml:space="preserve"> </w:t>
            </w:r>
            <w:r w:rsidRPr="007C6B34">
              <w:rPr>
                <w:rFonts w:ascii="Candara" w:hAnsi="Candara"/>
                <w:w w:val="110"/>
                <w:sz w:val="24"/>
                <w:szCs w:val="24"/>
              </w:rPr>
              <w:t>the</w:t>
            </w:r>
            <w:r w:rsidRPr="007C6B34">
              <w:rPr>
                <w:rFonts w:ascii="Candara" w:hAnsi="Candara"/>
                <w:spacing w:val="2"/>
                <w:w w:val="110"/>
                <w:sz w:val="24"/>
                <w:szCs w:val="24"/>
              </w:rPr>
              <w:t xml:space="preserve"> </w:t>
            </w:r>
            <w:r w:rsidRPr="007C6B34">
              <w:rPr>
                <w:rFonts w:ascii="Candara" w:hAnsi="Candara"/>
                <w:w w:val="110"/>
                <w:sz w:val="24"/>
                <w:szCs w:val="24"/>
              </w:rPr>
              <w:t>SWOT</w:t>
            </w:r>
            <w:r w:rsidRPr="007C6B34">
              <w:rPr>
                <w:rFonts w:ascii="Candara" w:hAnsi="Candara"/>
                <w:spacing w:val="5"/>
                <w:w w:val="110"/>
                <w:sz w:val="24"/>
                <w:szCs w:val="24"/>
              </w:rPr>
              <w:t xml:space="preserve"> </w:t>
            </w:r>
            <w:r w:rsidRPr="007C6B34">
              <w:rPr>
                <w:rFonts w:ascii="Candara" w:hAnsi="Candara"/>
                <w:w w:val="110"/>
                <w:sz w:val="24"/>
                <w:szCs w:val="24"/>
              </w:rPr>
              <w:t>sheet</w:t>
            </w:r>
            <w:r w:rsidRPr="007C6B34">
              <w:rPr>
                <w:rFonts w:ascii="Candara" w:hAnsi="Candara"/>
                <w:spacing w:val="5"/>
                <w:w w:val="110"/>
                <w:sz w:val="24"/>
                <w:szCs w:val="24"/>
              </w:rPr>
              <w:t xml:space="preserve"> </w:t>
            </w:r>
            <w:r w:rsidRPr="007C6B34">
              <w:rPr>
                <w:rFonts w:ascii="Candara" w:hAnsi="Candara"/>
                <w:w w:val="110"/>
                <w:sz w:val="24"/>
                <w:szCs w:val="24"/>
              </w:rPr>
              <w:t>across</w:t>
            </w:r>
            <w:r w:rsidRPr="007C6B34">
              <w:rPr>
                <w:rFonts w:ascii="Candara" w:hAnsi="Candara"/>
                <w:spacing w:val="1"/>
                <w:w w:val="110"/>
                <w:sz w:val="24"/>
                <w:szCs w:val="24"/>
              </w:rPr>
              <w:t xml:space="preserve"> </w:t>
            </w:r>
            <w:r w:rsidRPr="007C6B34">
              <w:rPr>
                <w:rFonts w:ascii="Candara" w:hAnsi="Candara"/>
                <w:w w:val="110"/>
                <w:sz w:val="24"/>
                <w:szCs w:val="24"/>
              </w:rPr>
              <w:t>target</w:t>
            </w:r>
            <w:r w:rsidRPr="007C6B34">
              <w:rPr>
                <w:rFonts w:ascii="Candara" w:hAnsi="Candara"/>
                <w:spacing w:val="4"/>
                <w:w w:val="110"/>
                <w:sz w:val="24"/>
                <w:szCs w:val="24"/>
              </w:rPr>
              <w:t xml:space="preserve"> </w:t>
            </w:r>
            <w:r w:rsidRPr="007C6B34">
              <w:rPr>
                <w:rFonts w:ascii="Candara" w:hAnsi="Candara"/>
                <w:spacing w:val="-2"/>
                <w:w w:val="110"/>
                <w:sz w:val="24"/>
                <w:szCs w:val="24"/>
              </w:rPr>
              <w:t>sectors</w:t>
            </w:r>
          </w:p>
        </w:tc>
        <w:tc>
          <w:tcPr>
            <w:tcW w:w="6454" w:type="dxa"/>
          </w:tcPr>
          <w:p w14:paraId="1C9B6C2C" w14:textId="77777777" w:rsidR="00E37A05" w:rsidRPr="007C6B34" w:rsidRDefault="00E37A05">
            <w:pPr>
              <w:pStyle w:val="TableParagraph"/>
              <w:rPr>
                <w:rFonts w:ascii="Candara" w:hAnsi="Candara"/>
                <w:sz w:val="24"/>
                <w:szCs w:val="24"/>
              </w:rPr>
            </w:pPr>
          </w:p>
        </w:tc>
      </w:tr>
      <w:tr w:rsidR="00E37A05" w:rsidRPr="007C6B34" w14:paraId="3036A254" w14:textId="77777777">
        <w:trPr>
          <w:trHeight w:val="446"/>
        </w:trPr>
        <w:tc>
          <w:tcPr>
            <w:tcW w:w="2747" w:type="dxa"/>
          </w:tcPr>
          <w:p w14:paraId="1AAFA162" w14:textId="77777777" w:rsidR="00E37A05" w:rsidRPr="007C6B34" w:rsidRDefault="00E37A05">
            <w:pPr>
              <w:pStyle w:val="TableParagraph"/>
              <w:rPr>
                <w:rFonts w:ascii="Candara" w:hAnsi="Candara"/>
                <w:sz w:val="24"/>
                <w:szCs w:val="24"/>
              </w:rPr>
            </w:pPr>
          </w:p>
        </w:tc>
        <w:tc>
          <w:tcPr>
            <w:tcW w:w="6645" w:type="dxa"/>
          </w:tcPr>
          <w:p w14:paraId="5ECEDEE0" w14:textId="77777777" w:rsidR="00E37A05" w:rsidRPr="007C6B34" w:rsidRDefault="00A609EA">
            <w:pPr>
              <w:pStyle w:val="TableParagraph"/>
              <w:spacing w:before="110"/>
              <w:ind w:left="100"/>
              <w:rPr>
                <w:rFonts w:ascii="Candara" w:hAnsi="Candara"/>
                <w:sz w:val="24"/>
                <w:szCs w:val="24"/>
              </w:rPr>
            </w:pPr>
            <w:r w:rsidRPr="007C6B34">
              <w:rPr>
                <w:rFonts w:ascii="Candara" w:hAnsi="Candara"/>
                <w:w w:val="110"/>
                <w:sz w:val="24"/>
                <w:szCs w:val="24"/>
              </w:rPr>
              <w:t>Undertake</w:t>
            </w:r>
            <w:r w:rsidRPr="007C6B34">
              <w:rPr>
                <w:rFonts w:ascii="Candara" w:hAnsi="Candara"/>
                <w:spacing w:val="8"/>
                <w:w w:val="110"/>
                <w:sz w:val="24"/>
                <w:szCs w:val="24"/>
              </w:rPr>
              <w:t xml:space="preserve"> </w:t>
            </w:r>
            <w:r w:rsidRPr="007C6B34">
              <w:rPr>
                <w:rFonts w:ascii="Candara" w:hAnsi="Candara"/>
                <w:w w:val="110"/>
                <w:sz w:val="24"/>
                <w:szCs w:val="24"/>
              </w:rPr>
              <w:t>research</w:t>
            </w:r>
            <w:r w:rsidRPr="007C6B34">
              <w:rPr>
                <w:rFonts w:ascii="Candara" w:hAnsi="Candara"/>
                <w:spacing w:val="8"/>
                <w:w w:val="110"/>
                <w:sz w:val="24"/>
                <w:szCs w:val="24"/>
              </w:rPr>
              <w:t xml:space="preserve"> </w:t>
            </w:r>
            <w:r w:rsidRPr="007C6B34">
              <w:rPr>
                <w:rFonts w:ascii="Candara" w:hAnsi="Candara"/>
                <w:w w:val="110"/>
                <w:sz w:val="24"/>
                <w:szCs w:val="24"/>
              </w:rPr>
              <w:t>and</w:t>
            </w:r>
            <w:r w:rsidRPr="007C6B34">
              <w:rPr>
                <w:rFonts w:ascii="Candara" w:hAnsi="Candara"/>
                <w:spacing w:val="7"/>
                <w:w w:val="110"/>
                <w:sz w:val="24"/>
                <w:szCs w:val="24"/>
              </w:rPr>
              <w:t xml:space="preserve"> </w:t>
            </w:r>
            <w:r w:rsidRPr="007C6B34">
              <w:rPr>
                <w:rFonts w:ascii="Candara" w:hAnsi="Candara"/>
                <w:w w:val="110"/>
                <w:sz w:val="24"/>
                <w:szCs w:val="24"/>
              </w:rPr>
              <w:t>datasets</w:t>
            </w:r>
            <w:r w:rsidRPr="007C6B34">
              <w:rPr>
                <w:rFonts w:ascii="Candara" w:hAnsi="Candara"/>
                <w:spacing w:val="14"/>
                <w:w w:val="110"/>
                <w:sz w:val="24"/>
                <w:szCs w:val="24"/>
              </w:rPr>
              <w:t xml:space="preserve"> </w:t>
            </w:r>
            <w:r w:rsidRPr="007C6B34">
              <w:rPr>
                <w:rFonts w:ascii="Candara" w:hAnsi="Candara"/>
                <w:w w:val="110"/>
                <w:sz w:val="24"/>
                <w:szCs w:val="24"/>
              </w:rPr>
              <w:t>for</w:t>
            </w:r>
            <w:r w:rsidRPr="007C6B34">
              <w:rPr>
                <w:rFonts w:ascii="Candara" w:hAnsi="Candara"/>
                <w:spacing w:val="11"/>
                <w:w w:val="110"/>
                <w:sz w:val="24"/>
                <w:szCs w:val="24"/>
              </w:rPr>
              <w:t xml:space="preserve"> </w:t>
            </w:r>
            <w:r w:rsidRPr="007C6B34">
              <w:rPr>
                <w:rFonts w:ascii="Candara" w:hAnsi="Candara"/>
                <w:w w:val="110"/>
                <w:sz w:val="24"/>
                <w:szCs w:val="24"/>
              </w:rPr>
              <w:t>those</w:t>
            </w:r>
            <w:r w:rsidRPr="007C6B34">
              <w:rPr>
                <w:rFonts w:ascii="Candara" w:hAnsi="Candara"/>
                <w:spacing w:val="2"/>
                <w:w w:val="110"/>
                <w:sz w:val="24"/>
                <w:szCs w:val="24"/>
              </w:rPr>
              <w:t xml:space="preserve"> </w:t>
            </w:r>
            <w:r w:rsidRPr="007C6B34">
              <w:rPr>
                <w:rFonts w:ascii="Candara" w:hAnsi="Candara"/>
                <w:spacing w:val="-2"/>
                <w:w w:val="110"/>
                <w:sz w:val="24"/>
                <w:szCs w:val="24"/>
              </w:rPr>
              <w:t>sectors</w:t>
            </w:r>
          </w:p>
        </w:tc>
        <w:tc>
          <w:tcPr>
            <w:tcW w:w="6454" w:type="dxa"/>
          </w:tcPr>
          <w:p w14:paraId="41493302" w14:textId="77777777" w:rsidR="00E37A05" w:rsidRPr="007C6B34" w:rsidRDefault="00E37A05">
            <w:pPr>
              <w:pStyle w:val="TableParagraph"/>
              <w:rPr>
                <w:rFonts w:ascii="Candara" w:hAnsi="Candara"/>
                <w:sz w:val="24"/>
                <w:szCs w:val="24"/>
              </w:rPr>
            </w:pPr>
          </w:p>
        </w:tc>
      </w:tr>
      <w:tr w:rsidR="00E37A05" w:rsidRPr="007C6B34" w14:paraId="2D2F27BB" w14:textId="77777777">
        <w:trPr>
          <w:trHeight w:val="685"/>
        </w:trPr>
        <w:tc>
          <w:tcPr>
            <w:tcW w:w="2747" w:type="dxa"/>
          </w:tcPr>
          <w:p w14:paraId="3AFE38BF" w14:textId="77777777" w:rsidR="00E37A05" w:rsidRPr="007C6B34" w:rsidRDefault="00E37A05">
            <w:pPr>
              <w:pStyle w:val="TableParagraph"/>
              <w:rPr>
                <w:rFonts w:ascii="Candara" w:hAnsi="Candara"/>
                <w:sz w:val="24"/>
                <w:szCs w:val="24"/>
              </w:rPr>
            </w:pPr>
          </w:p>
        </w:tc>
        <w:tc>
          <w:tcPr>
            <w:tcW w:w="6645" w:type="dxa"/>
          </w:tcPr>
          <w:p w14:paraId="45D3D51F" w14:textId="77777777" w:rsidR="00E37A05" w:rsidRPr="007C6B34" w:rsidRDefault="00A609EA">
            <w:pPr>
              <w:pStyle w:val="TableParagraph"/>
              <w:spacing w:before="109" w:line="249" w:lineRule="auto"/>
              <w:ind w:left="100"/>
              <w:rPr>
                <w:rFonts w:ascii="Candara" w:hAnsi="Candara"/>
                <w:sz w:val="24"/>
                <w:szCs w:val="24"/>
              </w:rPr>
            </w:pPr>
            <w:r w:rsidRPr="007C6B34">
              <w:rPr>
                <w:rFonts w:ascii="Candara" w:hAnsi="Candara"/>
                <w:w w:val="115"/>
                <w:sz w:val="24"/>
                <w:szCs w:val="24"/>
              </w:rPr>
              <w:t>Preparation</w:t>
            </w:r>
            <w:r w:rsidRPr="007C6B34">
              <w:rPr>
                <w:rFonts w:ascii="Candara" w:hAnsi="Candara"/>
                <w:spacing w:val="-6"/>
                <w:w w:val="115"/>
                <w:sz w:val="24"/>
                <w:szCs w:val="24"/>
              </w:rPr>
              <w:t xml:space="preserve"> </w:t>
            </w:r>
            <w:r w:rsidRPr="007C6B34">
              <w:rPr>
                <w:rFonts w:ascii="Candara" w:hAnsi="Candara"/>
                <w:w w:val="115"/>
                <w:sz w:val="24"/>
                <w:szCs w:val="24"/>
              </w:rPr>
              <w:t>and</w:t>
            </w:r>
            <w:r w:rsidRPr="007C6B34">
              <w:rPr>
                <w:rFonts w:ascii="Candara" w:hAnsi="Candara"/>
                <w:spacing w:val="-8"/>
                <w:w w:val="115"/>
                <w:sz w:val="24"/>
                <w:szCs w:val="24"/>
              </w:rPr>
              <w:t xml:space="preserve"> </w:t>
            </w:r>
            <w:r w:rsidRPr="007C6B34">
              <w:rPr>
                <w:rFonts w:ascii="Candara" w:hAnsi="Candara"/>
                <w:w w:val="115"/>
                <w:sz w:val="24"/>
                <w:szCs w:val="24"/>
              </w:rPr>
              <w:t>dissemination</w:t>
            </w:r>
            <w:r w:rsidRPr="007C6B34">
              <w:rPr>
                <w:rFonts w:ascii="Candara" w:hAnsi="Candara"/>
                <w:spacing w:val="-6"/>
                <w:w w:val="115"/>
                <w:sz w:val="24"/>
                <w:szCs w:val="24"/>
              </w:rPr>
              <w:t xml:space="preserve"> </w:t>
            </w:r>
            <w:r w:rsidRPr="007C6B34">
              <w:rPr>
                <w:rFonts w:ascii="Candara" w:hAnsi="Candara"/>
                <w:w w:val="115"/>
                <w:sz w:val="24"/>
                <w:szCs w:val="24"/>
              </w:rPr>
              <w:t>of</w:t>
            </w:r>
            <w:r w:rsidRPr="007C6B34">
              <w:rPr>
                <w:rFonts w:ascii="Candara" w:hAnsi="Candara"/>
                <w:spacing w:val="-5"/>
                <w:w w:val="115"/>
                <w:sz w:val="24"/>
                <w:szCs w:val="24"/>
              </w:rPr>
              <w:t xml:space="preserve"> </w:t>
            </w:r>
            <w:r w:rsidRPr="007C6B34">
              <w:rPr>
                <w:rFonts w:ascii="Candara" w:hAnsi="Candara"/>
                <w:w w:val="115"/>
                <w:sz w:val="24"/>
                <w:szCs w:val="24"/>
              </w:rPr>
              <w:t>an</w:t>
            </w:r>
            <w:r w:rsidRPr="007C6B34">
              <w:rPr>
                <w:rFonts w:ascii="Candara" w:hAnsi="Candara"/>
                <w:spacing w:val="-6"/>
                <w:w w:val="115"/>
                <w:sz w:val="24"/>
                <w:szCs w:val="24"/>
              </w:rPr>
              <w:t xml:space="preserve"> </w:t>
            </w:r>
            <w:r w:rsidRPr="007C6B34">
              <w:rPr>
                <w:rFonts w:ascii="Candara" w:hAnsi="Candara"/>
                <w:w w:val="115"/>
                <w:sz w:val="24"/>
                <w:szCs w:val="24"/>
              </w:rPr>
              <w:t>investor</w:t>
            </w:r>
            <w:r w:rsidRPr="007C6B34">
              <w:rPr>
                <w:rFonts w:ascii="Candara" w:hAnsi="Candara"/>
                <w:spacing w:val="-9"/>
                <w:w w:val="115"/>
                <w:sz w:val="24"/>
                <w:szCs w:val="24"/>
              </w:rPr>
              <w:t xml:space="preserve"> </w:t>
            </w:r>
            <w:r w:rsidRPr="007C6B34">
              <w:rPr>
                <w:rFonts w:ascii="Candara" w:hAnsi="Candara"/>
                <w:w w:val="115"/>
                <w:sz w:val="24"/>
                <w:szCs w:val="24"/>
              </w:rPr>
              <w:t>management framework and system</w:t>
            </w:r>
          </w:p>
        </w:tc>
        <w:tc>
          <w:tcPr>
            <w:tcW w:w="6454" w:type="dxa"/>
          </w:tcPr>
          <w:p w14:paraId="6AA3E904" w14:textId="77777777" w:rsidR="00E37A05" w:rsidRPr="007C6B34" w:rsidRDefault="00E37A05">
            <w:pPr>
              <w:pStyle w:val="TableParagraph"/>
              <w:rPr>
                <w:rFonts w:ascii="Candara" w:hAnsi="Candara"/>
                <w:sz w:val="24"/>
                <w:szCs w:val="24"/>
              </w:rPr>
            </w:pPr>
          </w:p>
        </w:tc>
      </w:tr>
      <w:tr w:rsidR="00E37A05" w:rsidRPr="007C6B34" w14:paraId="02DA9EF2" w14:textId="77777777">
        <w:trPr>
          <w:trHeight w:val="446"/>
        </w:trPr>
        <w:tc>
          <w:tcPr>
            <w:tcW w:w="2747" w:type="dxa"/>
          </w:tcPr>
          <w:p w14:paraId="0513EC48" w14:textId="77777777" w:rsidR="00E37A05" w:rsidRPr="007C6B34" w:rsidRDefault="00E37A05">
            <w:pPr>
              <w:pStyle w:val="TableParagraph"/>
              <w:rPr>
                <w:rFonts w:ascii="Candara" w:hAnsi="Candara"/>
                <w:sz w:val="24"/>
                <w:szCs w:val="24"/>
              </w:rPr>
            </w:pPr>
          </w:p>
        </w:tc>
        <w:tc>
          <w:tcPr>
            <w:tcW w:w="6645" w:type="dxa"/>
          </w:tcPr>
          <w:p w14:paraId="685C343C" w14:textId="77777777" w:rsidR="00E37A05" w:rsidRPr="007C6B34" w:rsidRDefault="00A609EA">
            <w:pPr>
              <w:pStyle w:val="TableParagraph"/>
              <w:spacing w:before="110"/>
              <w:ind w:left="100"/>
              <w:rPr>
                <w:rFonts w:ascii="Candara" w:hAnsi="Candara"/>
                <w:sz w:val="24"/>
                <w:szCs w:val="24"/>
              </w:rPr>
            </w:pPr>
            <w:r w:rsidRPr="007C6B34">
              <w:rPr>
                <w:rFonts w:ascii="Candara" w:hAnsi="Candara"/>
                <w:w w:val="115"/>
                <w:sz w:val="24"/>
                <w:szCs w:val="24"/>
              </w:rPr>
              <w:t>Conduct</w:t>
            </w:r>
            <w:r w:rsidRPr="007C6B34">
              <w:rPr>
                <w:rFonts w:ascii="Candara" w:hAnsi="Candara"/>
                <w:spacing w:val="-8"/>
                <w:w w:val="115"/>
                <w:sz w:val="24"/>
                <w:szCs w:val="24"/>
              </w:rPr>
              <w:t xml:space="preserve"> </w:t>
            </w:r>
            <w:r w:rsidRPr="007C6B34">
              <w:rPr>
                <w:rFonts w:ascii="Candara" w:hAnsi="Candara"/>
                <w:w w:val="115"/>
                <w:sz w:val="24"/>
                <w:szCs w:val="24"/>
              </w:rPr>
              <w:t>roadshow</w:t>
            </w:r>
            <w:r w:rsidRPr="007C6B34">
              <w:rPr>
                <w:rFonts w:ascii="Candara" w:hAnsi="Candara"/>
                <w:spacing w:val="-13"/>
                <w:w w:val="115"/>
                <w:sz w:val="24"/>
                <w:szCs w:val="24"/>
              </w:rPr>
              <w:t xml:space="preserve"> </w:t>
            </w:r>
            <w:r w:rsidRPr="007C6B34">
              <w:rPr>
                <w:rFonts w:ascii="Candara" w:hAnsi="Candara"/>
                <w:w w:val="115"/>
                <w:sz w:val="24"/>
                <w:szCs w:val="24"/>
              </w:rPr>
              <w:t>and</w:t>
            </w:r>
            <w:r w:rsidRPr="007C6B34">
              <w:rPr>
                <w:rFonts w:ascii="Candara" w:hAnsi="Candara"/>
                <w:spacing w:val="-11"/>
                <w:w w:val="115"/>
                <w:sz w:val="24"/>
                <w:szCs w:val="24"/>
              </w:rPr>
              <w:t xml:space="preserve"> </w:t>
            </w:r>
            <w:r w:rsidRPr="007C6B34">
              <w:rPr>
                <w:rFonts w:ascii="Candara" w:hAnsi="Candara"/>
                <w:w w:val="115"/>
                <w:sz w:val="24"/>
                <w:szCs w:val="24"/>
              </w:rPr>
              <w:t>media-related</w:t>
            </w:r>
            <w:r w:rsidRPr="007C6B34">
              <w:rPr>
                <w:rFonts w:ascii="Candara" w:hAnsi="Candara"/>
                <w:spacing w:val="-11"/>
                <w:w w:val="115"/>
                <w:sz w:val="24"/>
                <w:szCs w:val="24"/>
              </w:rPr>
              <w:t xml:space="preserve"> </w:t>
            </w:r>
            <w:r w:rsidRPr="007C6B34">
              <w:rPr>
                <w:rFonts w:ascii="Candara" w:hAnsi="Candara"/>
                <w:w w:val="115"/>
                <w:sz w:val="24"/>
                <w:szCs w:val="24"/>
              </w:rPr>
              <w:t>programs</w:t>
            </w:r>
            <w:r w:rsidRPr="007C6B34">
              <w:rPr>
                <w:rFonts w:ascii="Candara" w:hAnsi="Candara"/>
                <w:spacing w:val="-11"/>
                <w:w w:val="115"/>
                <w:sz w:val="24"/>
                <w:szCs w:val="24"/>
              </w:rPr>
              <w:t xml:space="preserve"> </w:t>
            </w:r>
            <w:r w:rsidRPr="007C6B34">
              <w:rPr>
                <w:rFonts w:ascii="Candara" w:hAnsi="Candara"/>
                <w:spacing w:val="-2"/>
                <w:w w:val="115"/>
                <w:sz w:val="24"/>
                <w:szCs w:val="24"/>
              </w:rPr>
              <w:t>(continues)</w:t>
            </w:r>
          </w:p>
        </w:tc>
        <w:tc>
          <w:tcPr>
            <w:tcW w:w="6454" w:type="dxa"/>
          </w:tcPr>
          <w:p w14:paraId="344CD6D6" w14:textId="77777777" w:rsidR="00E37A05" w:rsidRPr="007C6B34" w:rsidRDefault="00E37A05">
            <w:pPr>
              <w:pStyle w:val="TableParagraph"/>
              <w:rPr>
                <w:rFonts w:ascii="Candara" w:hAnsi="Candara"/>
                <w:sz w:val="24"/>
                <w:szCs w:val="24"/>
              </w:rPr>
            </w:pPr>
          </w:p>
        </w:tc>
      </w:tr>
      <w:tr w:rsidR="00E37A05" w:rsidRPr="007C6B34" w14:paraId="3A6EB63E" w14:textId="77777777">
        <w:trPr>
          <w:trHeight w:val="440"/>
        </w:trPr>
        <w:tc>
          <w:tcPr>
            <w:tcW w:w="2747" w:type="dxa"/>
          </w:tcPr>
          <w:p w14:paraId="18105D2B" w14:textId="77777777" w:rsidR="00E37A05" w:rsidRPr="007C6B34" w:rsidRDefault="00E37A05">
            <w:pPr>
              <w:pStyle w:val="TableParagraph"/>
              <w:rPr>
                <w:rFonts w:ascii="Candara" w:hAnsi="Candara"/>
                <w:sz w:val="24"/>
                <w:szCs w:val="24"/>
              </w:rPr>
            </w:pPr>
          </w:p>
        </w:tc>
        <w:tc>
          <w:tcPr>
            <w:tcW w:w="6645" w:type="dxa"/>
          </w:tcPr>
          <w:p w14:paraId="46D2F764" w14:textId="77777777" w:rsidR="00E37A05" w:rsidRPr="007C6B34" w:rsidRDefault="00A609EA">
            <w:pPr>
              <w:pStyle w:val="TableParagraph"/>
              <w:spacing w:before="109"/>
              <w:ind w:left="100"/>
              <w:rPr>
                <w:rFonts w:ascii="Candara" w:hAnsi="Candara"/>
                <w:sz w:val="24"/>
                <w:szCs w:val="24"/>
              </w:rPr>
            </w:pPr>
            <w:r w:rsidRPr="007C6B34">
              <w:rPr>
                <w:rFonts w:ascii="Candara" w:hAnsi="Candara"/>
                <w:w w:val="110"/>
                <w:sz w:val="24"/>
                <w:szCs w:val="24"/>
              </w:rPr>
              <w:t>Identify</w:t>
            </w:r>
            <w:r w:rsidRPr="007C6B34">
              <w:rPr>
                <w:rFonts w:ascii="Candara" w:hAnsi="Candara"/>
                <w:spacing w:val="10"/>
                <w:w w:val="110"/>
                <w:sz w:val="24"/>
                <w:szCs w:val="24"/>
              </w:rPr>
              <w:t xml:space="preserve"> </w:t>
            </w:r>
            <w:r w:rsidRPr="007C6B34">
              <w:rPr>
                <w:rFonts w:ascii="Candara" w:hAnsi="Candara"/>
                <w:w w:val="110"/>
                <w:sz w:val="24"/>
                <w:szCs w:val="24"/>
              </w:rPr>
              <w:t>and</w:t>
            </w:r>
            <w:r w:rsidRPr="007C6B34">
              <w:rPr>
                <w:rFonts w:ascii="Candara" w:hAnsi="Candara"/>
                <w:spacing w:val="12"/>
                <w:w w:val="110"/>
                <w:sz w:val="24"/>
                <w:szCs w:val="24"/>
              </w:rPr>
              <w:t xml:space="preserve"> </w:t>
            </w:r>
            <w:r w:rsidRPr="007C6B34">
              <w:rPr>
                <w:rFonts w:ascii="Candara" w:hAnsi="Candara"/>
                <w:w w:val="110"/>
                <w:sz w:val="24"/>
                <w:szCs w:val="24"/>
              </w:rPr>
              <w:t>link</w:t>
            </w:r>
            <w:r w:rsidRPr="007C6B34">
              <w:rPr>
                <w:rFonts w:ascii="Candara" w:hAnsi="Candara"/>
                <w:spacing w:val="7"/>
                <w:w w:val="110"/>
                <w:sz w:val="24"/>
                <w:szCs w:val="24"/>
              </w:rPr>
              <w:t xml:space="preserve"> </w:t>
            </w:r>
            <w:r w:rsidRPr="007C6B34">
              <w:rPr>
                <w:rFonts w:ascii="Candara" w:hAnsi="Candara"/>
                <w:w w:val="110"/>
                <w:sz w:val="24"/>
                <w:szCs w:val="24"/>
              </w:rPr>
              <w:t>MSME</w:t>
            </w:r>
            <w:r w:rsidRPr="007C6B34">
              <w:rPr>
                <w:rFonts w:ascii="Candara" w:hAnsi="Candara"/>
                <w:spacing w:val="10"/>
                <w:w w:val="110"/>
                <w:sz w:val="24"/>
                <w:szCs w:val="24"/>
              </w:rPr>
              <w:t xml:space="preserve"> </w:t>
            </w:r>
            <w:r w:rsidRPr="007C6B34">
              <w:rPr>
                <w:rFonts w:ascii="Candara" w:hAnsi="Candara"/>
                <w:spacing w:val="-2"/>
                <w:w w:val="110"/>
                <w:sz w:val="24"/>
                <w:szCs w:val="24"/>
              </w:rPr>
              <w:t>businesses</w:t>
            </w:r>
          </w:p>
        </w:tc>
        <w:tc>
          <w:tcPr>
            <w:tcW w:w="6454" w:type="dxa"/>
          </w:tcPr>
          <w:p w14:paraId="26698DB9" w14:textId="77777777" w:rsidR="00E37A05" w:rsidRPr="007C6B34" w:rsidRDefault="00E37A05">
            <w:pPr>
              <w:pStyle w:val="TableParagraph"/>
              <w:rPr>
                <w:rFonts w:ascii="Candara" w:hAnsi="Candara"/>
                <w:sz w:val="24"/>
                <w:szCs w:val="24"/>
              </w:rPr>
            </w:pPr>
          </w:p>
        </w:tc>
      </w:tr>
      <w:tr w:rsidR="00E37A05" w:rsidRPr="007C6B34" w14:paraId="078CE81F" w14:textId="77777777">
        <w:trPr>
          <w:trHeight w:val="690"/>
        </w:trPr>
        <w:tc>
          <w:tcPr>
            <w:tcW w:w="2747" w:type="dxa"/>
          </w:tcPr>
          <w:p w14:paraId="44523FAA" w14:textId="77777777" w:rsidR="00E37A05" w:rsidRPr="007C6B34" w:rsidRDefault="00E37A05">
            <w:pPr>
              <w:pStyle w:val="TableParagraph"/>
              <w:rPr>
                <w:rFonts w:ascii="Candara" w:hAnsi="Candara"/>
                <w:sz w:val="24"/>
                <w:szCs w:val="24"/>
              </w:rPr>
            </w:pPr>
          </w:p>
        </w:tc>
        <w:tc>
          <w:tcPr>
            <w:tcW w:w="6645" w:type="dxa"/>
          </w:tcPr>
          <w:p w14:paraId="2261401D" w14:textId="77777777" w:rsidR="00E37A05" w:rsidRPr="007C6B34" w:rsidRDefault="00A609EA">
            <w:pPr>
              <w:pStyle w:val="TableParagraph"/>
              <w:spacing w:before="109" w:line="256" w:lineRule="auto"/>
              <w:ind w:left="100" w:right="137"/>
              <w:rPr>
                <w:rFonts w:ascii="Candara" w:hAnsi="Candara"/>
                <w:sz w:val="24"/>
                <w:szCs w:val="24"/>
              </w:rPr>
            </w:pPr>
            <w:r w:rsidRPr="007C6B34">
              <w:rPr>
                <w:rFonts w:ascii="Candara" w:hAnsi="Candara"/>
                <w:w w:val="115"/>
                <w:sz w:val="24"/>
                <w:szCs w:val="24"/>
              </w:rPr>
              <w:t>Support</w:t>
            </w:r>
            <w:r w:rsidRPr="007C6B34">
              <w:rPr>
                <w:rFonts w:ascii="Candara" w:hAnsi="Candara"/>
                <w:spacing w:val="-4"/>
                <w:w w:val="115"/>
                <w:sz w:val="24"/>
                <w:szCs w:val="24"/>
              </w:rPr>
              <w:t xml:space="preserve"> </w:t>
            </w:r>
            <w:r w:rsidRPr="007C6B34">
              <w:rPr>
                <w:rFonts w:ascii="Candara" w:hAnsi="Candara"/>
                <w:w w:val="115"/>
                <w:sz w:val="24"/>
                <w:szCs w:val="24"/>
              </w:rPr>
              <w:t>the</w:t>
            </w:r>
            <w:r w:rsidRPr="007C6B34">
              <w:rPr>
                <w:rFonts w:ascii="Candara" w:hAnsi="Candara"/>
                <w:spacing w:val="-12"/>
                <w:w w:val="115"/>
                <w:sz w:val="24"/>
                <w:szCs w:val="24"/>
              </w:rPr>
              <w:t xml:space="preserve"> </w:t>
            </w:r>
            <w:r w:rsidRPr="007C6B34">
              <w:rPr>
                <w:rFonts w:ascii="Candara" w:hAnsi="Candara"/>
                <w:w w:val="115"/>
                <w:sz w:val="24"/>
                <w:szCs w:val="24"/>
              </w:rPr>
              <w:t>development</w:t>
            </w:r>
            <w:r w:rsidRPr="007C6B34">
              <w:rPr>
                <w:rFonts w:ascii="Candara" w:hAnsi="Candara"/>
                <w:spacing w:val="-4"/>
                <w:w w:val="115"/>
                <w:sz w:val="24"/>
                <w:szCs w:val="24"/>
              </w:rPr>
              <w:t xml:space="preserve"> </w:t>
            </w:r>
            <w:r w:rsidRPr="007C6B34">
              <w:rPr>
                <w:rFonts w:ascii="Candara" w:hAnsi="Candara"/>
                <w:w w:val="115"/>
                <w:sz w:val="24"/>
                <w:szCs w:val="24"/>
              </w:rPr>
              <w:t>of</w:t>
            </w:r>
            <w:r w:rsidRPr="007C6B34">
              <w:rPr>
                <w:rFonts w:ascii="Candara" w:hAnsi="Candara"/>
                <w:spacing w:val="-5"/>
                <w:w w:val="115"/>
                <w:sz w:val="24"/>
                <w:szCs w:val="24"/>
              </w:rPr>
              <w:t xml:space="preserve"> </w:t>
            </w:r>
            <w:r w:rsidRPr="007C6B34">
              <w:rPr>
                <w:rFonts w:ascii="Candara" w:hAnsi="Candara"/>
                <w:w w:val="115"/>
                <w:sz w:val="24"/>
                <w:szCs w:val="24"/>
              </w:rPr>
              <w:t>critical</w:t>
            </w:r>
            <w:r w:rsidRPr="007C6B34">
              <w:rPr>
                <w:rFonts w:ascii="Candara" w:hAnsi="Candara"/>
                <w:spacing w:val="-11"/>
                <w:w w:val="115"/>
                <w:sz w:val="24"/>
                <w:szCs w:val="24"/>
              </w:rPr>
              <w:t xml:space="preserve"> </w:t>
            </w:r>
            <w:r w:rsidRPr="007C6B34">
              <w:rPr>
                <w:rFonts w:ascii="Candara" w:hAnsi="Candara"/>
                <w:w w:val="115"/>
                <w:sz w:val="24"/>
                <w:szCs w:val="24"/>
              </w:rPr>
              <w:t>skills</w:t>
            </w:r>
            <w:r w:rsidRPr="007C6B34">
              <w:rPr>
                <w:rFonts w:ascii="Candara" w:hAnsi="Candara"/>
                <w:spacing w:val="-2"/>
                <w:w w:val="115"/>
                <w:sz w:val="24"/>
                <w:szCs w:val="24"/>
              </w:rPr>
              <w:t xml:space="preserve"> </w:t>
            </w:r>
            <w:r w:rsidRPr="007C6B34">
              <w:rPr>
                <w:rFonts w:ascii="Candara" w:hAnsi="Candara"/>
                <w:w w:val="115"/>
                <w:sz w:val="24"/>
                <w:szCs w:val="24"/>
              </w:rPr>
              <w:t>in</w:t>
            </w:r>
            <w:r w:rsidRPr="007C6B34">
              <w:rPr>
                <w:rFonts w:ascii="Candara" w:hAnsi="Candara"/>
                <w:spacing w:val="-6"/>
                <w:w w:val="115"/>
                <w:sz w:val="24"/>
                <w:szCs w:val="24"/>
              </w:rPr>
              <w:t xml:space="preserve"> </w:t>
            </w:r>
            <w:r w:rsidRPr="007C6B34">
              <w:rPr>
                <w:rFonts w:ascii="Candara" w:hAnsi="Candara"/>
                <w:w w:val="115"/>
                <w:sz w:val="24"/>
                <w:szCs w:val="24"/>
              </w:rPr>
              <w:t>the</w:t>
            </w:r>
            <w:r w:rsidRPr="007C6B34">
              <w:rPr>
                <w:rFonts w:ascii="Candara" w:hAnsi="Candara"/>
                <w:spacing w:val="-6"/>
                <w:w w:val="115"/>
                <w:sz w:val="24"/>
                <w:szCs w:val="24"/>
              </w:rPr>
              <w:t xml:space="preserve"> </w:t>
            </w:r>
            <w:r w:rsidRPr="007C6B34">
              <w:rPr>
                <w:rFonts w:ascii="Candara" w:hAnsi="Candara"/>
                <w:w w:val="115"/>
                <w:sz w:val="24"/>
                <w:szCs w:val="24"/>
              </w:rPr>
              <w:t xml:space="preserve">state </w:t>
            </w:r>
            <w:r w:rsidRPr="007C6B34">
              <w:rPr>
                <w:rFonts w:ascii="Candara" w:hAnsi="Candara"/>
                <w:spacing w:val="-2"/>
                <w:w w:val="120"/>
                <w:sz w:val="24"/>
                <w:szCs w:val="24"/>
              </w:rPr>
              <w:t>(continues)</w:t>
            </w:r>
          </w:p>
        </w:tc>
        <w:tc>
          <w:tcPr>
            <w:tcW w:w="6454" w:type="dxa"/>
          </w:tcPr>
          <w:p w14:paraId="07E56CD5" w14:textId="77777777" w:rsidR="00E37A05" w:rsidRPr="007C6B34" w:rsidRDefault="00E37A05">
            <w:pPr>
              <w:pStyle w:val="TableParagraph"/>
              <w:rPr>
                <w:rFonts w:ascii="Candara" w:hAnsi="Candara"/>
                <w:sz w:val="24"/>
                <w:szCs w:val="24"/>
              </w:rPr>
            </w:pPr>
          </w:p>
        </w:tc>
      </w:tr>
      <w:tr w:rsidR="00E37A05" w:rsidRPr="007C6B34" w14:paraId="5C7600CD" w14:textId="77777777">
        <w:trPr>
          <w:trHeight w:val="930"/>
        </w:trPr>
        <w:tc>
          <w:tcPr>
            <w:tcW w:w="2747" w:type="dxa"/>
          </w:tcPr>
          <w:p w14:paraId="43B19E57" w14:textId="77777777" w:rsidR="00E37A05" w:rsidRPr="007C6B34" w:rsidRDefault="00E37A05">
            <w:pPr>
              <w:pStyle w:val="TableParagraph"/>
              <w:rPr>
                <w:rFonts w:ascii="Candara" w:hAnsi="Candara"/>
                <w:sz w:val="24"/>
                <w:szCs w:val="24"/>
              </w:rPr>
            </w:pPr>
          </w:p>
        </w:tc>
        <w:tc>
          <w:tcPr>
            <w:tcW w:w="6645" w:type="dxa"/>
          </w:tcPr>
          <w:p w14:paraId="10144879" w14:textId="77777777" w:rsidR="00E37A05" w:rsidRPr="007C6B34" w:rsidRDefault="00A609EA">
            <w:pPr>
              <w:pStyle w:val="TableParagraph"/>
              <w:spacing w:before="109" w:line="252" w:lineRule="auto"/>
              <w:ind w:left="100"/>
              <w:rPr>
                <w:rFonts w:ascii="Candara" w:hAnsi="Candara"/>
                <w:sz w:val="24"/>
                <w:szCs w:val="24"/>
              </w:rPr>
            </w:pPr>
            <w:r w:rsidRPr="007C6B34">
              <w:rPr>
                <w:rFonts w:ascii="Candara" w:hAnsi="Candara"/>
                <w:w w:val="115"/>
                <w:sz w:val="24"/>
                <w:szCs w:val="24"/>
              </w:rPr>
              <w:t>Continuous</w:t>
            </w:r>
            <w:r w:rsidRPr="007C6B34">
              <w:rPr>
                <w:rFonts w:ascii="Candara" w:hAnsi="Candara"/>
                <w:spacing w:val="-8"/>
                <w:w w:val="115"/>
                <w:sz w:val="24"/>
                <w:szCs w:val="24"/>
              </w:rPr>
              <w:t xml:space="preserve"> </w:t>
            </w:r>
            <w:r w:rsidRPr="007C6B34">
              <w:rPr>
                <w:rFonts w:ascii="Candara" w:hAnsi="Candara"/>
                <w:w w:val="115"/>
                <w:sz w:val="24"/>
                <w:szCs w:val="24"/>
              </w:rPr>
              <w:t>improvement</w:t>
            </w:r>
            <w:r w:rsidRPr="007C6B34">
              <w:rPr>
                <w:rFonts w:ascii="Candara" w:hAnsi="Candara"/>
                <w:spacing w:val="-11"/>
                <w:w w:val="115"/>
                <w:sz w:val="24"/>
                <w:szCs w:val="24"/>
              </w:rPr>
              <w:t xml:space="preserve"> </w:t>
            </w:r>
            <w:r w:rsidRPr="007C6B34">
              <w:rPr>
                <w:rFonts w:ascii="Candara" w:hAnsi="Candara"/>
                <w:w w:val="115"/>
                <w:sz w:val="24"/>
                <w:szCs w:val="24"/>
              </w:rPr>
              <w:t>with</w:t>
            </w:r>
            <w:r w:rsidRPr="007C6B34">
              <w:rPr>
                <w:rFonts w:ascii="Candara" w:hAnsi="Candara"/>
                <w:spacing w:val="-14"/>
                <w:w w:val="115"/>
                <w:sz w:val="24"/>
                <w:szCs w:val="24"/>
              </w:rPr>
              <w:t xml:space="preserve"> </w:t>
            </w:r>
            <w:r w:rsidRPr="007C6B34">
              <w:rPr>
                <w:rFonts w:ascii="Candara" w:hAnsi="Candara"/>
                <w:w w:val="115"/>
                <w:sz w:val="24"/>
                <w:szCs w:val="24"/>
              </w:rPr>
              <w:t>the</w:t>
            </w:r>
            <w:r w:rsidRPr="007C6B34">
              <w:rPr>
                <w:rFonts w:ascii="Candara" w:hAnsi="Candara"/>
                <w:spacing w:val="-13"/>
                <w:w w:val="115"/>
                <w:sz w:val="24"/>
                <w:szCs w:val="24"/>
              </w:rPr>
              <w:t xml:space="preserve"> </w:t>
            </w:r>
            <w:r w:rsidRPr="007C6B34">
              <w:rPr>
                <w:rFonts w:ascii="Candara" w:hAnsi="Candara"/>
                <w:w w:val="115"/>
                <w:sz w:val="24"/>
                <w:szCs w:val="24"/>
              </w:rPr>
              <w:t>Ease</w:t>
            </w:r>
            <w:r w:rsidRPr="007C6B34">
              <w:rPr>
                <w:rFonts w:ascii="Candara" w:hAnsi="Candara"/>
                <w:spacing w:val="-13"/>
                <w:w w:val="115"/>
                <w:sz w:val="24"/>
                <w:szCs w:val="24"/>
              </w:rPr>
              <w:t xml:space="preserve"> </w:t>
            </w:r>
            <w:r w:rsidRPr="007C6B34">
              <w:rPr>
                <w:rFonts w:ascii="Candara" w:hAnsi="Candara"/>
                <w:w w:val="115"/>
                <w:sz w:val="24"/>
                <w:szCs w:val="24"/>
              </w:rPr>
              <w:t>of</w:t>
            </w:r>
            <w:r w:rsidRPr="007C6B34">
              <w:rPr>
                <w:rFonts w:ascii="Candara" w:hAnsi="Candara"/>
                <w:spacing w:val="-17"/>
                <w:w w:val="115"/>
                <w:sz w:val="24"/>
                <w:szCs w:val="24"/>
              </w:rPr>
              <w:t xml:space="preserve"> </w:t>
            </w:r>
            <w:r w:rsidRPr="007C6B34">
              <w:rPr>
                <w:rFonts w:ascii="Candara" w:hAnsi="Candara"/>
                <w:w w:val="115"/>
                <w:sz w:val="24"/>
                <w:szCs w:val="24"/>
              </w:rPr>
              <w:t>Doing</w:t>
            </w:r>
            <w:r w:rsidRPr="007C6B34">
              <w:rPr>
                <w:rFonts w:ascii="Candara" w:hAnsi="Candara"/>
                <w:spacing w:val="-11"/>
                <w:w w:val="115"/>
                <w:sz w:val="24"/>
                <w:szCs w:val="24"/>
              </w:rPr>
              <w:t xml:space="preserve"> </w:t>
            </w:r>
            <w:r w:rsidRPr="007C6B34">
              <w:rPr>
                <w:rFonts w:ascii="Candara" w:hAnsi="Candara"/>
                <w:w w:val="115"/>
                <w:sz w:val="24"/>
                <w:szCs w:val="24"/>
              </w:rPr>
              <w:t xml:space="preserve">Business parameter through engagement with key stakeholders </w:t>
            </w:r>
            <w:r w:rsidRPr="007C6B34">
              <w:rPr>
                <w:rFonts w:ascii="Candara" w:hAnsi="Candara"/>
                <w:spacing w:val="-2"/>
                <w:w w:val="115"/>
                <w:sz w:val="24"/>
                <w:szCs w:val="24"/>
              </w:rPr>
              <w:t>(continuous)</w:t>
            </w:r>
          </w:p>
        </w:tc>
        <w:tc>
          <w:tcPr>
            <w:tcW w:w="6454" w:type="dxa"/>
          </w:tcPr>
          <w:p w14:paraId="752D0DC4" w14:textId="77777777" w:rsidR="00E37A05" w:rsidRPr="007C6B34" w:rsidRDefault="00E37A05">
            <w:pPr>
              <w:pStyle w:val="TableParagraph"/>
              <w:rPr>
                <w:rFonts w:ascii="Candara" w:hAnsi="Candara"/>
                <w:sz w:val="24"/>
                <w:szCs w:val="24"/>
              </w:rPr>
            </w:pPr>
          </w:p>
        </w:tc>
      </w:tr>
      <w:tr w:rsidR="00E37A05" w:rsidRPr="007C6B34" w14:paraId="79A7125E" w14:textId="77777777">
        <w:trPr>
          <w:trHeight w:val="445"/>
        </w:trPr>
        <w:tc>
          <w:tcPr>
            <w:tcW w:w="2747" w:type="dxa"/>
          </w:tcPr>
          <w:p w14:paraId="3609A831" w14:textId="77777777" w:rsidR="00E37A05" w:rsidRPr="007C6B34" w:rsidRDefault="00E37A05">
            <w:pPr>
              <w:pStyle w:val="TableParagraph"/>
              <w:rPr>
                <w:rFonts w:ascii="Candara" w:hAnsi="Candara"/>
                <w:sz w:val="24"/>
                <w:szCs w:val="24"/>
              </w:rPr>
            </w:pPr>
          </w:p>
        </w:tc>
        <w:tc>
          <w:tcPr>
            <w:tcW w:w="6645" w:type="dxa"/>
          </w:tcPr>
          <w:p w14:paraId="2B8632F9" w14:textId="77777777" w:rsidR="00E37A05" w:rsidRPr="007C6B34" w:rsidRDefault="00A609EA">
            <w:pPr>
              <w:pStyle w:val="TableParagraph"/>
              <w:spacing w:before="110"/>
              <w:ind w:left="100"/>
              <w:rPr>
                <w:rFonts w:ascii="Candara" w:hAnsi="Candara"/>
                <w:sz w:val="24"/>
                <w:szCs w:val="24"/>
              </w:rPr>
            </w:pPr>
            <w:r w:rsidRPr="007C6B34">
              <w:rPr>
                <w:rFonts w:ascii="Candara" w:hAnsi="Candara"/>
                <w:w w:val="110"/>
                <w:sz w:val="24"/>
                <w:szCs w:val="24"/>
              </w:rPr>
              <w:t>Facilitate</w:t>
            </w:r>
            <w:r w:rsidRPr="007C6B34">
              <w:rPr>
                <w:rFonts w:ascii="Candara" w:hAnsi="Candara"/>
                <w:spacing w:val="-2"/>
                <w:w w:val="110"/>
                <w:sz w:val="24"/>
                <w:szCs w:val="24"/>
              </w:rPr>
              <w:t xml:space="preserve"> </w:t>
            </w:r>
            <w:r w:rsidRPr="007C6B34">
              <w:rPr>
                <w:rFonts w:ascii="Candara" w:hAnsi="Candara"/>
                <w:w w:val="110"/>
                <w:sz w:val="24"/>
                <w:szCs w:val="24"/>
              </w:rPr>
              <w:t>access</w:t>
            </w:r>
            <w:r w:rsidRPr="007C6B34">
              <w:rPr>
                <w:rFonts w:ascii="Candara" w:hAnsi="Candara"/>
                <w:spacing w:val="3"/>
                <w:w w:val="110"/>
                <w:sz w:val="24"/>
                <w:szCs w:val="24"/>
              </w:rPr>
              <w:t xml:space="preserve"> </w:t>
            </w:r>
            <w:r w:rsidRPr="007C6B34">
              <w:rPr>
                <w:rFonts w:ascii="Candara" w:hAnsi="Candara"/>
                <w:w w:val="110"/>
                <w:sz w:val="24"/>
                <w:szCs w:val="24"/>
              </w:rPr>
              <w:t>to</w:t>
            </w:r>
            <w:r w:rsidRPr="007C6B34">
              <w:rPr>
                <w:rFonts w:ascii="Candara" w:hAnsi="Candara"/>
                <w:spacing w:val="1"/>
                <w:w w:val="110"/>
                <w:sz w:val="24"/>
                <w:szCs w:val="24"/>
              </w:rPr>
              <w:t xml:space="preserve"> </w:t>
            </w:r>
            <w:r w:rsidRPr="007C6B34">
              <w:rPr>
                <w:rFonts w:ascii="Candara" w:hAnsi="Candara"/>
                <w:spacing w:val="-2"/>
                <w:w w:val="110"/>
                <w:sz w:val="24"/>
                <w:szCs w:val="24"/>
              </w:rPr>
              <w:t>financing</w:t>
            </w:r>
          </w:p>
        </w:tc>
        <w:tc>
          <w:tcPr>
            <w:tcW w:w="6454" w:type="dxa"/>
          </w:tcPr>
          <w:p w14:paraId="565E45C2" w14:textId="77777777" w:rsidR="00E37A05" w:rsidRPr="007C6B34" w:rsidRDefault="00E37A05">
            <w:pPr>
              <w:pStyle w:val="TableParagraph"/>
              <w:rPr>
                <w:rFonts w:ascii="Candara" w:hAnsi="Candara"/>
                <w:sz w:val="24"/>
                <w:szCs w:val="24"/>
              </w:rPr>
            </w:pPr>
          </w:p>
        </w:tc>
      </w:tr>
    </w:tbl>
    <w:p w14:paraId="197899C2" w14:textId="77777777" w:rsidR="00E37A05" w:rsidRPr="007C6B34" w:rsidRDefault="00E37A05">
      <w:pPr>
        <w:pStyle w:val="TableParagraph"/>
        <w:rPr>
          <w:rFonts w:ascii="Candara" w:hAnsi="Candara"/>
          <w:sz w:val="24"/>
          <w:szCs w:val="24"/>
        </w:rPr>
        <w:sectPr w:rsidR="00E37A05" w:rsidRPr="007C6B34">
          <w:pgSz w:w="16840" w:h="11910" w:orient="landscape"/>
          <w:pgMar w:top="1320" w:right="566" w:bottom="1140" w:left="283" w:header="751" w:footer="940" w:gutter="0"/>
          <w:cols w:space="720"/>
        </w:sectPr>
      </w:pPr>
    </w:p>
    <w:p w14:paraId="42AF79D3" w14:textId="77777777" w:rsidR="00E37A05" w:rsidRPr="007C6B34" w:rsidRDefault="00E37A05">
      <w:pPr>
        <w:pStyle w:val="BodyText"/>
        <w:spacing w:before="119"/>
        <w:rPr>
          <w:rFonts w:ascii="Candara" w:hAnsi="Candara"/>
          <w:sz w:val="24"/>
          <w:szCs w:val="24"/>
        </w:rPr>
      </w:pPr>
    </w:p>
    <w:p w14:paraId="60E15F07" w14:textId="77777777" w:rsidR="00E37A05" w:rsidRPr="007C6B34" w:rsidRDefault="00A609EA">
      <w:pPr>
        <w:pStyle w:val="ListParagraph"/>
        <w:numPr>
          <w:ilvl w:val="0"/>
          <w:numId w:val="12"/>
        </w:numPr>
        <w:tabs>
          <w:tab w:val="left" w:pos="1640"/>
        </w:tabs>
        <w:ind w:left="1640" w:hanging="219"/>
        <w:jc w:val="left"/>
        <w:rPr>
          <w:rFonts w:ascii="Candara" w:hAnsi="Candara"/>
          <w:sz w:val="24"/>
          <w:szCs w:val="24"/>
        </w:rPr>
      </w:pPr>
      <w:r w:rsidRPr="007C6B34">
        <w:rPr>
          <w:rFonts w:ascii="Candara" w:hAnsi="Candara"/>
          <w:w w:val="115"/>
          <w:sz w:val="24"/>
          <w:szCs w:val="24"/>
        </w:rPr>
        <w:t>Monitoring</w:t>
      </w:r>
      <w:r w:rsidRPr="007C6B34">
        <w:rPr>
          <w:rFonts w:ascii="Candara" w:hAnsi="Candara"/>
          <w:spacing w:val="-8"/>
          <w:w w:val="115"/>
          <w:sz w:val="24"/>
          <w:szCs w:val="24"/>
        </w:rPr>
        <w:t xml:space="preserve"> </w:t>
      </w:r>
      <w:r w:rsidRPr="007C6B34">
        <w:rPr>
          <w:rFonts w:ascii="Candara" w:hAnsi="Candara"/>
          <w:w w:val="115"/>
          <w:sz w:val="24"/>
          <w:szCs w:val="24"/>
        </w:rPr>
        <w:t>and</w:t>
      </w:r>
      <w:r w:rsidRPr="007C6B34">
        <w:rPr>
          <w:rFonts w:ascii="Candara" w:hAnsi="Candara"/>
          <w:spacing w:val="-6"/>
          <w:w w:val="115"/>
          <w:sz w:val="24"/>
          <w:szCs w:val="24"/>
        </w:rPr>
        <w:t xml:space="preserve"> </w:t>
      </w:r>
      <w:r w:rsidRPr="007C6B34">
        <w:rPr>
          <w:rFonts w:ascii="Candara" w:hAnsi="Candara"/>
          <w:w w:val="115"/>
          <w:sz w:val="24"/>
          <w:szCs w:val="24"/>
        </w:rPr>
        <w:t>Evaluation</w:t>
      </w:r>
      <w:r w:rsidRPr="007C6B34">
        <w:rPr>
          <w:rFonts w:ascii="Candara" w:hAnsi="Candara"/>
          <w:spacing w:val="-9"/>
          <w:w w:val="115"/>
          <w:sz w:val="24"/>
          <w:szCs w:val="24"/>
        </w:rPr>
        <w:t xml:space="preserve"> </w:t>
      </w:r>
      <w:r w:rsidRPr="007C6B34">
        <w:rPr>
          <w:rFonts w:ascii="Candara" w:hAnsi="Candara"/>
          <w:spacing w:val="-2"/>
          <w:w w:val="115"/>
          <w:sz w:val="24"/>
          <w:szCs w:val="24"/>
        </w:rPr>
        <w:t>Framework</w:t>
      </w:r>
    </w:p>
    <w:p w14:paraId="41078568" w14:textId="77777777" w:rsidR="00E37A05" w:rsidRPr="007C6B34" w:rsidRDefault="00E37A05">
      <w:pPr>
        <w:pStyle w:val="BodyText"/>
        <w:rPr>
          <w:rFonts w:ascii="Candara" w:hAnsi="Candara"/>
          <w:sz w:val="24"/>
          <w:szCs w:val="24"/>
        </w:rPr>
      </w:pPr>
    </w:p>
    <w:p w14:paraId="5895B5E8" w14:textId="77777777" w:rsidR="00E37A05" w:rsidRPr="007C6B34" w:rsidRDefault="00E37A05">
      <w:pPr>
        <w:pStyle w:val="BodyText"/>
        <w:spacing w:before="54"/>
        <w:rPr>
          <w:rFonts w:ascii="Candara" w:hAnsi="Candara"/>
          <w:sz w:val="24"/>
          <w:szCs w:val="24"/>
        </w:rPr>
      </w:pPr>
    </w:p>
    <w:p w14:paraId="027057EE" w14:textId="77777777" w:rsidR="00E37A05" w:rsidRDefault="00A609EA">
      <w:pPr>
        <w:pStyle w:val="BodyText"/>
        <w:ind w:left="1421"/>
        <w:rPr>
          <w:rFonts w:ascii="Candara" w:hAnsi="Candara"/>
          <w:spacing w:val="-2"/>
          <w:w w:val="110"/>
          <w:sz w:val="24"/>
          <w:szCs w:val="24"/>
        </w:rPr>
      </w:pPr>
      <w:r w:rsidRPr="007C6B34">
        <w:rPr>
          <w:rFonts w:ascii="Candara" w:hAnsi="Candara"/>
          <w:w w:val="110"/>
          <w:sz w:val="24"/>
          <w:szCs w:val="24"/>
        </w:rPr>
        <w:t>Logical</w:t>
      </w:r>
      <w:r w:rsidRPr="007C6B34">
        <w:rPr>
          <w:rFonts w:ascii="Candara" w:hAnsi="Candara"/>
          <w:spacing w:val="12"/>
          <w:w w:val="110"/>
          <w:sz w:val="24"/>
          <w:szCs w:val="24"/>
        </w:rPr>
        <w:t xml:space="preserve"> </w:t>
      </w:r>
      <w:r w:rsidRPr="007C6B34">
        <w:rPr>
          <w:rFonts w:ascii="Candara" w:hAnsi="Candara"/>
          <w:w w:val="110"/>
          <w:sz w:val="24"/>
          <w:szCs w:val="24"/>
        </w:rPr>
        <w:t>Framework:</w:t>
      </w:r>
      <w:r w:rsidRPr="007C6B34">
        <w:rPr>
          <w:rFonts w:ascii="Candara" w:hAnsi="Candara"/>
          <w:spacing w:val="9"/>
          <w:w w:val="110"/>
          <w:sz w:val="24"/>
          <w:szCs w:val="24"/>
        </w:rPr>
        <w:t xml:space="preserve"> </w:t>
      </w:r>
      <w:r w:rsidRPr="007C6B34">
        <w:rPr>
          <w:rFonts w:ascii="Candara" w:hAnsi="Candara"/>
          <w:w w:val="110"/>
          <w:sz w:val="24"/>
          <w:szCs w:val="24"/>
        </w:rPr>
        <w:t>Inputs,</w:t>
      </w:r>
      <w:r w:rsidRPr="007C6B34">
        <w:rPr>
          <w:rFonts w:ascii="Candara" w:hAnsi="Candara"/>
          <w:spacing w:val="16"/>
          <w:w w:val="110"/>
          <w:sz w:val="24"/>
          <w:szCs w:val="24"/>
        </w:rPr>
        <w:t xml:space="preserve"> </w:t>
      </w:r>
      <w:r w:rsidRPr="007C6B34">
        <w:rPr>
          <w:rFonts w:ascii="Candara" w:hAnsi="Candara"/>
          <w:w w:val="110"/>
          <w:sz w:val="24"/>
          <w:szCs w:val="24"/>
        </w:rPr>
        <w:t>Outputs,</w:t>
      </w:r>
      <w:r w:rsidRPr="007C6B34">
        <w:rPr>
          <w:rFonts w:ascii="Candara" w:hAnsi="Candara"/>
          <w:spacing w:val="16"/>
          <w:w w:val="110"/>
          <w:sz w:val="24"/>
          <w:szCs w:val="24"/>
        </w:rPr>
        <w:t xml:space="preserve"> </w:t>
      </w:r>
      <w:r w:rsidRPr="007C6B34">
        <w:rPr>
          <w:rFonts w:ascii="Candara" w:hAnsi="Candara"/>
          <w:w w:val="110"/>
          <w:sz w:val="24"/>
          <w:szCs w:val="24"/>
        </w:rPr>
        <w:t>Outcomes,</w:t>
      </w:r>
      <w:r w:rsidRPr="007C6B34">
        <w:rPr>
          <w:rFonts w:ascii="Candara" w:hAnsi="Candara"/>
          <w:spacing w:val="8"/>
          <w:w w:val="110"/>
          <w:sz w:val="24"/>
          <w:szCs w:val="24"/>
        </w:rPr>
        <w:t xml:space="preserve"> </w:t>
      </w:r>
      <w:r w:rsidRPr="007C6B34">
        <w:rPr>
          <w:rFonts w:ascii="Candara" w:hAnsi="Candara"/>
          <w:w w:val="110"/>
          <w:sz w:val="24"/>
          <w:szCs w:val="24"/>
        </w:rPr>
        <w:t>and</w:t>
      </w:r>
      <w:r w:rsidRPr="007C6B34">
        <w:rPr>
          <w:rFonts w:ascii="Candara" w:hAnsi="Candara"/>
          <w:spacing w:val="19"/>
          <w:w w:val="110"/>
          <w:sz w:val="24"/>
          <w:szCs w:val="24"/>
        </w:rPr>
        <w:t xml:space="preserve"> </w:t>
      </w:r>
      <w:r w:rsidRPr="007C6B34">
        <w:rPr>
          <w:rFonts w:ascii="Candara" w:hAnsi="Candara"/>
          <w:spacing w:val="-2"/>
          <w:w w:val="110"/>
          <w:sz w:val="24"/>
          <w:szCs w:val="24"/>
        </w:rPr>
        <w:t>Impacts</w:t>
      </w:r>
    </w:p>
    <w:p w14:paraId="289A5B10" w14:textId="77777777" w:rsidR="0024329D" w:rsidRDefault="0024329D">
      <w:pPr>
        <w:pStyle w:val="BodyText"/>
        <w:ind w:left="1421"/>
        <w:rPr>
          <w:rFonts w:ascii="Candara" w:hAnsi="Candara"/>
          <w:spacing w:val="-2"/>
          <w:w w:val="110"/>
          <w:sz w:val="24"/>
          <w:szCs w:val="24"/>
        </w:rPr>
      </w:pPr>
    </w:p>
    <w:p w14:paraId="6C566643" w14:textId="03DC3356" w:rsidR="0024329D" w:rsidRPr="007C6B34" w:rsidRDefault="0024329D">
      <w:pPr>
        <w:pStyle w:val="BodyText"/>
        <w:ind w:left="1421"/>
        <w:rPr>
          <w:rFonts w:ascii="Candara" w:hAnsi="Candara"/>
          <w:sz w:val="24"/>
          <w:szCs w:val="24"/>
        </w:rPr>
      </w:pPr>
      <w:proofErr w:type="gramStart"/>
      <w:r>
        <w:rPr>
          <w:rFonts w:ascii="Candara" w:hAnsi="Candara"/>
          <w:spacing w:val="-2"/>
          <w:w w:val="110"/>
          <w:sz w:val="24"/>
          <w:szCs w:val="24"/>
        </w:rPr>
        <w:t>Inputs</w:t>
      </w:r>
      <w:proofErr w:type="gramEnd"/>
    </w:p>
    <w:p w14:paraId="2AEA065A" w14:textId="77777777" w:rsidR="00E37A05" w:rsidRPr="007C6B34" w:rsidRDefault="00E37A05">
      <w:pPr>
        <w:pStyle w:val="BodyText"/>
        <w:spacing w:before="3"/>
        <w:rPr>
          <w:rFonts w:ascii="Candara" w:hAnsi="Candara"/>
          <w:sz w:val="24"/>
          <w:szCs w:val="24"/>
        </w:rPr>
      </w:pPr>
    </w:p>
    <w:p w14:paraId="6F0269B6" w14:textId="77777777" w:rsidR="00E37A05" w:rsidRPr="007C6B34" w:rsidRDefault="00E37A05">
      <w:pPr>
        <w:pStyle w:val="BodyText"/>
        <w:rPr>
          <w:rFonts w:ascii="Candara" w:hAnsi="Candara"/>
          <w:sz w:val="24"/>
          <w:szCs w:val="24"/>
        </w:rPr>
        <w:sectPr w:rsidR="00E37A05" w:rsidRPr="007C6B34">
          <w:headerReference w:type="default" r:id="rId11"/>
          <w:footerReference w:type="default" r:id="rId12"/>
          <w:pgSz w:w="11910" w:h="16840"/>
          <w:pgMar w:top="1240" w:right="0" w:bottom="1140" w:left="0" w:header="751" w:footer="940" w:gutter="0"/>
          <w:cols w:space="720"/>
        </w:sectPr>
      </w:pPr>
    </w:p>
    <w:p w14:paraId="4A9E52BE" w14:textId="39AEB0DD" w:rsidR="00E37A05" w:rsidRPr="007C6B34" w:rsidRDefault="00E37A05">
      <w:pPr>
        <w:pStyle w:val="BodyText"/>
        <w:spacing w:before="108"/>
        <w:jc w:val="right"/>
        <w:rPr>
          <w:rFonts w:ascii="Candara" w:hAnsi="Candara"/>
          <w:sz w:val="24"/>
          <w:szCs w:val="24"/>
        </w:rPr>
      </w:pPr>
    </w:p>
    <w:p w14:paraId="10330B97" w14:textId="1AF74736" w:rsidR="00E37A05" w:rsidRPr="007C6B34" w:rsidRDefault="00A609EA" w:rsidP="003D0D45">
      <w:pPr>
        <w:rPr>
          <w:rFonts w:ascii="Candara" w:hAnsi="Candara"/>
          <w:sz w:val="24"/>
          <w:szCs w:val="24"/>
        </w:rPr>
      </w:pPr>
      <w:r w:rsidRPr="007C6B34">
        <w:rPr>
          <w:rFonts w:ascii="Candara" w:hAnsi="Candara"/>
          <w:sz w:val="24"/>
          <w:szCs w:val="24"/>
        </w:rPr>
        <w:br w:type="column"/>
      </w:r>
      <w:r w:rsidRPr="007C6B34">
        <w:rPr>
          <w:rFonts w:ascii="Candara" w:hAnsi="Candara"/>
          <w:w w:val="110"/>
          <w:sz w:val="24"/>
          <w:szCs w:val="24"/>
        </w:rPr>
        <w:t>Resources</w:t>
      </w:r>
      <w:r w:rsidRPr="007C6B34">
        <w:rPr>
          <w:rFonts w:ascii="Candara" w:hAnsi="Candara"/>
          <w:spacing w:val="9"/>
          <w:w w:val="110"/>
          <w:sz w:val="24"/>
          <w:szCs w:val="24"/>
        </w:rPr>
        <w:t xml:space="preserve"> </w:t>
      </w:r>
      <w:r w:rsidRPr="007C6B34">
        <w:rPr>
          <w:rFonts w:ascii="Candara" w:hAnsi="Candara"/>
          <w:w w:val="110"/>
          <w:sz w:val="24"/>
          <w:szCs w:val="24"/>
        </w:rPr>
        <w:t>essential</w:t>
      </w:r>
      <w:r w:rsidRPr="007C6B34">
        <w:rPr>
          <w:rFonts w:ascii="Candara" w:hAnsi="Candara"/>
          <w:spacing w:val="10"/>
          <w:w w:val="110"/>
          <w:sz w:val="24"/>
          <w:szCs w:val="24"/>
        </w:rPr>
        <w:t xml:space="preserve"> </w:t>
      </w:r>
      <w:r w:rsidRPr="007C6B34">
        <w:rPr>
          <w:rFonts w:ascii="Candara" w:hAnsi="Candara"/>
          <w:w w:val="110"/>
          <w:sz w:val="24"/>
          <w:szCs w:val="24"/>
        </w:rPr>
        <w:t>for</w:t>
      </w:r>
      <w:r w:rsidRPr="007C6B34">
        <w:rPr>
          <w:rFonts w:ascii="Candara" w:hAnsi="Candara"/>
          <w:spacing w:val="13"/>
          <w:w w:val="110"/>
          <w:sz w:val="24"/>
          <w:szCs w:val="24"/>
        </w:rPr>
        <w:t xml:space="preserve"> </w:t>
      </w:r>
      <w:r w:rsidRPr="007C6B34">
        <w:rPr>
          <w:rFonts w:ascii="Candara" w:hAnsi="Candara"/>
          <w:w w:val="110"/>
          <w:sz w:val="24"/>
          <w:szCs w:val="24"/>
        </w:rPr>
        <w:t>executing</w:t>
      </w:r>
      <w:r w:rsidRPr="007C6B34">
        <w:rPr>
          <w:rFonts w:ascii="Candara" w:hAnsi="Candara"/>
          <w:spacing w:val="14"/>
          <w:w w:val="110"/>
          <w:sz w:val="24"/>
          <w:szCs w:val="24"/>
        </w:rPr>
        <w:t xml:space="preserve"> </w:t>
      </w:r>
      <w:r w:rsidRPr="007C6B34">
        <w:rPr>
          <w:rFonts w:ascii="Candara" w:hAnsi="Candara"/>
          <w:w w:val="110"/>
          <w:sz w:val="24"/>
          <w:szCs w:val="24"/>
        </w:rPr>
        <w:t>the</w:t>
      </w:r>
      <w:r w:rsidRPr="007C6B34">
        <w:rPr>
          <w:rFonts w:ascii="Candara" w:hAnsi="Candara"/>
          <w:spacing w:val="10"/>
          <w:w w:val="110"/>
          <w:sz w:val="24"/>
          <w:szCs w:val="24"/>
        </w:rPr>
        <w:t xml:space="preserve"> </w:t>
      </w:r>
      <w:r w:rsidRPr="007C6B34">
        <w:rPr>
          <w:rFonts w:ascii="Candara" w:hAnsi="Candara"/>
          <w:w w:val="110"/>
          <w:sz w:val="24"/>
          <w:szCs w:val="24"/>
        </w:rPr>
        <w:t>corporate</w:t>
      </w:r>
      <w:r w:rsidRPr="007C6B34">
        <w:rPr>
          <w:rFonts w:ascii="Candara" w:hAnsi="Candara"/>
          <w:spacing w:val="4"/>
          <w:w w:val="110"/>
          <w:sz w:val="24"/>
          <w:szCs w:val="24"/>
        </w:rPr>
        <w:t xml:space="preserve"> </w:t>
      </w:r>
      <w:r w:rsidRPr="007C6B34">
        <w:rPr>
          <w:rFonts w:ascii="Candara" w:hAnsi="Candara"/>
          <w:w w:val="110"/>
          <w:sz w:val="24"/>
          <w:szCs w:val="24"/>
        </w:rPr>
        <w:t>plan</w:t>
      </w:r>
      <w:r w:rsidRPr="007C6B34">
        <w:rPr>
          <w:rFonts w:ascii="Candara" w:hAnsi="Candara"/>
          <w:spacing w:val="10"/>
          <w:w w:val="110"/>
          <w:sz w:val="24"/>
          <w:szCs w:val="24"/>
        </w:rPr>
        <w:t xml:space="preserve"> </w:t>
      </w:r>
      <w:r w:rsidRPr="007C6B34">
        <w:rPr>
          <w:rFonts w:ascii="Candara" w:hAnsi="Candara"/>
          <w:spacing w:val="-2"/>
          <w:w w:val="110"/>
          <w:sz w:val="24"/>
          <w:szCs w:val="24"/>
        </w:rPr>
        <w:t>effectively:</w:t>
      </w:r>
    </w:p>
    <w:p w14:paraId="115049D2" w14:textId="77777777" w:rsidR="00E37A05" w:rsidRPr="007C6B34" w:rsidRDefault="00E37A05">
      <w:pPr>
        <w:pStyle w:val="BodyText"/>
        <w:spacing w:before="20"/>
        <w:rPr>
          <w:rFonts w:ascii="Candara" w:hAnsi="Candara"/>
          <w:sz w:val="24"/>
          <w:szCs w:val="24"/>
        </w:rPr>
      </w:pPr>
    </w:p>
    <w:p w14:paraId="502CA5F9" w14:textId="1EDA6649" w:rsidR="00E37A05" w:rsidRPr="007C6B34" w:rsidRDefault="00A609EA">
      <w:pPr>
        <w:pStyle w:val="ListParagraph"/>
        <w:numPr>
          <w:ilvl w:val="0"/>
          <w:numId w:val="11"/>
        </w:numPr>
        <w:tabs>
          <w:tab w:val="left" w:pos="754"/>
        </w:tabs>
        <w:spacing w:line="249" w:lineRule="auto"/>
        <w:ind w:left="754" w:right="1291"/>
        <w:rPr>
          <w:rFonts w:ascii="Candara" w:hAnsi="Candara"/>
          <w:sz w:val="24"/>
          <w:szCs w:val="24"/>
        </w:rPr>
      </w:pPr>
      <w:r w:rsidRPr="007C6B34">
        <w:rPr>
          <w:rFonts w:ascii="Candara" w:hAnsi="Candara"/>
          <w:w w:val="115"/>
          <w:sz w:val="24"/>
          <w:szCs w:val="24"/>
        </w:rPr>
        <w:t>Financial</w:t>
      </w:r>
      <w:r w:rsidRPr="007C6B34">
        <w:rPr>
          <w:rFonts w:ascii="Candara" w:hAnsi="Candara"/>
          <w:spacing w:val="-16"/>
          <w:w w:val="115"/>
          <w:sz w:val="24"/>
          <w:szCs w:val="24"/>
        </w:rPr>
        <w:t xml:space="preserve"> </w:t>
      </w:r>
      <w:r w:rsidRPr="007C6B34">
        <w:rPr>
          <w:rFonts w:ascii="Candara" w:hAnsi="Candara"/>
          <w:w w:val="115"/>
          <w:sz w:val="24"/>
          <w:szCs w:val="24"/>
        </w:rPr>
        <w:t>Resources:</w:t>
      </w:r>
      <w:r w:rsidRPr="007C6B34">
        <w:rPr>
          <w:rFonts w:ascii="Candara" w:hAnsi="Candara"/>
          <w:spacing w:val="-16"/>
          <w:w w:val="115"/>
          <w:sz w:val="24"/>
          <w:szCs w:val="24"/>
        </w:rPr>
        <w:t xml:space="preserve"> </w:t>
      </w:r>
      <w:r w:rsidRPr="007C6B34">
        <w:rPr>
          <w:rFonts w:ascii="Candara" w:hAnsi="Candara"/>
          <w:w w:val="115"/>
          <w:sz w:val="24"/>
          <w:szCs w:val="24"/>
        </w:rPr>
        <w:t>Annual</w:t>
      </w:r>
      <w:r w:rsidRPr="007C6B34">
        <w:rPr>
          <w:rFonts w:ascii="Candara" w:hAnsi="Candara"/>
          <w:spacing w:val="-17"/>
          <w:w w:val="115"/>
          <w:sz w:val="24"/>
          <w:szCs w:val="24"/>
        </w:rPr>
        <w:t xml:space="preserve"> </w:t>
      </w:r>
      <w:r w:rsidRPr="007C6B34">
        <w:rPr>
          <w:rFonts w:ascii="Candara" w:hAnsi="Candara"/>
          <w:w w:val="115"/>
          <w:sz w:val="24"/>
          <w:szCs w:val="24"/>
        </w:rPr>
        <w:t>budget</w:t>
      </w:r>
      <w:r w:rsidRPr="007C6B34">
        <w:rPr>
          <w:rFonts w:ascii="Candara" w:hAnsi="Candara"/>
          <w:spacing w:val="-13"/>
          <w:w w:val="115"/>
          <w:sz w:val="24"/>
          <w:szCs w:val="24"/>
        </w:rPr>
        <w:t xml:space="preserve"> </w:t>
      </w:r>
      <w:r w:rsidRPr="007C6B34">
        <w:rPr>
          <w:rFonts w:ascii="Candara" w:hAnsi="Candara"/>
          <w:w w:val="115"/>
          <w:sz w:val="24"/>
          <w:szCs w:val="24"/>
        </w:rPr>
        <w:t>allocation</w:t>
      </w:r>
      <w:r w:rsidRPr="007C6B34">
        <w:rPr>
          <w:rFonts w:ascii="Candara" w:hAnsi="Candara"/>
          <w:spacing w:val="-16"/>
          <w:w w:val="115"/>
          <w:sz w:val="24"/>
          <w:szCs w:val="24"/>
        </w:rPr>
        <w:t xml:space="preserve"> </w:t>
      </w:r>
      <w:r w:rsidRPr="007C6B34">
        <w:rPr>
          <w:rFonts w:ascii="Candara" w:hAnsi="Candara"/>
          <w:w w:val="115"/>
          <w:sz w:val="24"/>
          <w:szCs w:val="24"/>
        </w:rPr>
        <w:t>for</w:t>
      </w:r>
      <w:r w:rsidRPr="007C6B34">
        <w:rPr>
          <w:rFonts w:ascii="Candara" w:hAnsi="Candara"/>
          <w:spacing w:val="-9"/>
          <w:w w:val="115"/>
          <w:sz w:val="24"/>
          <w:szCs w:val="24"/>
        </w:rPr>
        <w:t xml:space="preserve"> </w:t>
      </w:r>
      <w:r w:rsidR="004E244C">
        <w:rPr>
          <w:rFonts w:ascii="Candara" w:hAnsi="Candara"/>
          <w:w w:val="115"/>
          <w:sz w:val="24"/>
          <w:szCs w:val="24"/>
        </w:rPr>
        <w:t>AKICORP</w:t>
      </w:r>
      <w:r w:rsidRPr="007C6B34">
        <w:rPr>
          <w:rFonts w:ascii="Candara" w:hAnsi="Candara"/>
          <w:spacing w:val="-16"/>
          <w:w w:val="115"/>
          <w:sz w:val="24"/>
          <w:szCs w:val="24"/>
        </w:rPr>
        <w:t xml:space="preserve"> </w:t>
      </w:r>
      <w:r w:rsidRPr="007C6B34">
        <w:rPr>
          <w:rFonts w:ascii="Candara" w:hAnsi="Candara"/>
          <w:w w:val="115"/>
          <w:sz w:val="24"/>
          <w:szCs w:val="24"/>
        </w:rPr>
        <w:t>programs, estimated</w:t>
      </w:r>
      <w:r w:rsidRPr="007C6B34">
        <w:rPr>
          <w:rFonts w:ascii="Candara" w:hAnsi="Candara"/>
          <w:spacing w:val="-16"/>
          <w:w w:val="115"/>
          <w:sz w:val="24"/>
          <w:szCs w:val="24"/>
        </w:rPr>
        <w:t xml:space="preserve"> </w:t>
      </w:r>
      <w:r w:rsidRPr="007C6B34">
        <w:rPr>
          <w:rFonts w:ascii="Candara" w:hAnsi="Candara"/>
          <w:w w:val="115"/>
          <w:sz w:val="24"/>
          <w:szCs w:val="24"/>
        </w:rPr>
        <w:t>operational</w:t>
      </w:r>
      <w:r w:rsidRPr="007C6B34">
        <w:rPr>
          <w:rFonts w:ascii="Candara" w:hAnsi="Candara"/>
          <w:spacing w:val="-16"/>
          <w:w w:val="115"/>
          <w:sz w:val="24"/>
          <w:szCs w:val="24"/>
        </w:rPr>
        <w:t xml:space="preserve"> </w:t>
      </w:r>
      <w:r w:rsidRPr="007C6B34">
        <w:rPr>
          <w:rFonts w:ascii="Candara" w:hAnsi="Candara"/>
          <w:w w:val="115"/>
          <w:sz w:val="24"/>
          <w:szCs w:val="24"/>
        </w:rPr>
        <w:t>costs</w:t>
      </w:r>
      <w:r w:rsidRPr="007C6B34">
        <w:rPr>
          <w:rFonts w:ascii="Candara" w:hAnsi="Candara"/>
          <w:spacing w:val="-16"/>
          <w:w w:val="115"/>
          <w:sz w:val="24"/>
          <w:szCs w:val="24"/>
        </w:rPr>
        <w:t xml:space="preserve"> </w:t>
      </w:r>
      <w:r w:rsidRPr="007C6B34">
        <w:rPr>
          <w:rFonts w:ascii="Candara" w:hAnsi="Candara"/>
          <w:w w:val="115"/>
          <w:sz w:val="24"/>
          <w:szCs w:val="24"/>
        </w:rPr>
        <w:t>for</w:t>
      </w:r>
      <w:r w:rsidRPr="007C6B34">
        <w:rPr>
          <w:rFonts w:ascii="Candara" w:hAnsi="Candara"/>
          <w:spacing w:val="-16"/>
          <w:w w:val="115"/>
          <w:sz w:val="24"/>
          <w:szCs w:val="24"/>
        </w:rPr>
        <w:t xml:space="preserve"> </w:t>
      </w:r>
      <w:r w:rsidRPr="007C6B34">
        <w:rPr>
          <w:rFonts w:ascii="Candara" w:hAnsi="Candara"/>
          <w:w w:val="115"/>
          <w:sz w:val="24"/>
          <w:szCs w:val="24"/>
        </w:rPr>
        <w:t>investment</w:t>
      </w:r>
      <w:r w:rsidRPr="007C6B34">
        <w:rPr>
          <w:rFonts w:ascii="Candara" w:hAnsi="Candara"/>
          <w:spacing w:val="-16"/>
          <w:w w:val="115"/>
          <w:sz w:val="24"/>
          <w:szCs w:val="24"/>
        </w:rPr>
        <w:t xml:space="preserve"> </w:t>
      </w:r>
      <w:r w:rsidRPr="007C6B34">
        <w:rPr>
          <w:rFonts w:ascii="Candara" w:hAnsi="Candara"/>
          <w:w w:val="115"/>
          <w:sz w:val="24"/>
          <w:szCs w:val="24"/>
        </w:rPr>
        <w:t>roadshows,</w:t>
      </w:r>
      <w:r w:rsidRPr="007C6B34">
        <w:rPr>
          <w:rFonts w:ascii="Candara" w:hAnsi="Candara"/>
          <w:spacing w:val="-17"/>
          <w:w w:val="115"/>
          <w:sz w:val="24"/>
          <w:szCs w:val="24"/>
        </w:rPr>
        <w:t xml:space="preserve"> </w:t>
      </w:r>
      <w:r w:rsidRPr="007C6B34">
        <w:rPr>
          <w:rFonts w:ascii="Candara" w:hAnsi="Candara"/>
          <w:w w:val="115"/>
          <w:sz w:val="24"/>
          <w:szCs w:val="24"/>
        </w:rPr>
        <w:t>feasibility</w:t>
      </w:r>
      <w:r w:rsidRPr="007C6B34">
        <w:rPr>
          <w:rFonts w:ascii="Candara" w:hAnsi="Candara"/>
          <w:spacing w:val="-16"/>
          <w:w w:val="115"/>
          <w:sz w:val="24"/>
          <w:szCs w:val="24"/>
        </w:rPr>
        <w:t xml:space="preserve"> </w:t>
      </w:r>
      <w:r w:rsidRPr="007C6B34">
        <w:rPr>
          <w:rFonts w:ascii="Candara" w:hAnsi="Candara"/>
          <w:w w:val="115"/>
          <w:sz w:val="24"/>
          <w:szCs w:val="24"/>
        </w:rPr>
        <w:t>studies,</w:t>
      </w:r>
      <w:r w:rsidRPr="007C6B34">
        <w:rPr>
          <w:rFonts w:ascii="Candara" w:hAnsi="Candara"/>
          <w:spacing w:val="-16"/>
          <w:w w:val="115"/>
          <w:sz w:val="24"/>
          <w:szCs w:val="24"/>
        </w:rPr>
        <w:t xml:space="preserve"> </w:t>
      </w:r>
      <w:r w:rsidRPr="007C6B34">
        <w:rPr>
          <w:rFonts w:ascii="Candara" w:hAnsi="Candara"/>
          <w:w w:val="115"/>
          <w:sz w:val="24"/>
          <w:szCs w:val="24"/>
        </w:rPr>
        <w:t xml:space="preserve">and infrastructure support. </w:t>
      </w:r>
    </w:p>
    <w:p w14:paraId="5BE8337F" w14:textId="2EBA0A7A" w:rsidR="00E37A05" w:rsidRPr="007C6B34" w:rsidRDefault="00A609EA">
      <w:pPr>
        <w:pStyle w:val="ListParagraph"/>
        <w:numPr>
          <w:ilvl w:val="0"/>
          <w:numId w:val="11"/>
        </w:numPr>
        <w:tabs>
          <w:tab w:val="left" w:pos="754"/>
        </w:tabs>
        <w:spacing w:before="3" w:line="252" w:lineRule="auto"/>
        <w:ind w:left="754" w:right="1230"/>
        <w:rPr>
          <w:rFonts w:ascii="Candara" w:hAnsi="Candara"/>
          <w:sz w:val="24"/>
          <w:szCs w:val="24"/>
        </w:rPr>
      </w:pPr>
      <w:r w:rsidRPr="007C6B34">
        <w:rPr>
          <w:rFonts w:ascii="Candara" w:hAnsi="Candara"/>
          <w:w w:val="115"/>
          <w:sz w:val="24"/>
          <w:szCs w:val="24"/>
        </w:rPr>
        <w:t>Human</w:t>
      </w:r>
      <w:r w:rsidRPr="007C6B34">
        <w:rPr>
          <w:rFonts w:ascii="Candara" w:hAnsi="Candara"/>
          <w:spacing w:val="-12"/>
          <w:w w:val="115"/>
          <w:sz w:val="24"/>
          <w:szCs w:val="24"/>
        </w:rPr>
        <w:t xml:space="preserve"> </w:t>
      </w:r>
      <w:r w:rsidRPr="007C6B34">
        <w:rPr>
          <w:rFonts w:ascii="Candara" w:hAnsi="Candara"/>
          <w:w w:val="115"/>
          <w:sz w:val="24"/>
          <w:szCs w:val="24"/>
        </w:rPr>
        <w:t>Resources:</w:t>
      </w:r>
      <w:r w:rsidRPr="007C6B34">
        <w:rPr>
          <w:rFonts w:ascii="Candara" w:hAnsi="Candara"/>
          <w:spacing w:val="-10"/>
          <w:w w:val="115"/>
          <w:sz w:val="24"/>
          <w:szCs w:val="24"/>
        </w:rPr>
        <w:t xml:space="preserve"> </w:t>
      </w:r>
      <w:r w:rsidRPr="007C6B34">
        <w:rPr>
          <w:rFonts w:ascii="Candara" w:hAnsi="Candara"/>
          <w:w w:val="115"/>
          <w:sz w:val="24"/>
          <w:szCs w:val="24"/>
        </w:rPr>
        <w:t>Skilled</w:t>
      </w:r>
      <w:r w:rsidRPr="007C6B34">
        <w:rPr>
          <w:rFonts w:ascii="Candara" w:hAnsi="Candara"/>
          <w:spacing w:val="-13"/>
          <w:w w:val="115"/>
          <w:sz w:val="24"/>
          <w:szCs w:val="24"/>
        </w:rPr>
        <w:t xml:space="preserve"> </w:t>
      </w:r>
      <w:r w:rsidRPr="007C6B34">
        <w:rPr>
          <w:rFonts w:ascii="Candara" w:hAnsi="Candara"/>
          <w:w w:val="115"/>
          <w:sz w:val="24"/>
          <w:szCs w:val="24"/>
        </w:rPr>
        <w:t>personnel</w:t>
      </w:r>
      <w:r w:rsidRPr="007C6B34">
        <w:rPr>
          <w:rFonts w:ascii="Candara" w:hAnsi="Candara"/>
          <w:spacing w:val="-12"/>
          <w:w w:val="115"/>
          <w:sz w:val="24"/>
          <w:szCs w:val="24"/>
        </w:rPr>
        <w:t xml:space="preserve"> </w:t>
      </w:r>
      <w:r w:rsidRPr="007C6B34">
        <w:rPr>
          <w:rFonts w:ascii="Candara" w:hAnsi="Candara"/>
          <w:w w:val="115"/>
          <w:sz w:val="24"/>
          <w:szCs w:val="24"/>
        </w:rPr>
        <w:t>in</w:t>
      </w:r>
      <w:r w:rsidRPr="007C6B34">
        <w:rPr>
          <w:rFonts w:ascii="Candara" w:hAnsi="Candara"/>
          <w:spacing w:val="-9"/>
          <w:w w:val="115"/>
          <w:sz w:val="24"/>
          <w:szCs w:val="24"/>
        </w:rPr>
        <w:t xml:space="preserve"> </w:t>
      </w:r>
      <w:r w:rsidR="004E244C">
        <w:rPr>
          <w:rFonts w:ascii="Candara" w:hAnsi="Candara"/>
          <w:w w:val="115"/>
          <w:sz w:val="24"/>
          <w:szCs w:val="24"/>
        </w:rPr>
        <w:t>AKICORP</w:t>
      </w:r>
      <w:r w:rsidRPr="007C6B34">
        <w:rPr>
          <w:rFonts w:ascii="Candara" w:hAnsi="Candara"/>
          <w:w w:val="115"/>
          <w:sz w:val="24"/>
          <w:szCs w:val="24"/>
        </w:rPr>
        <w:t>,</w:t>
      </w:r>
      <w:r w:rsidRPr="007C6B34">
        <w:rPr>
          <w:rFonts w:ascii="Candara" w:hAnsi="Candara"/>
          <w:spacing w:val="-10"/>
          <w:w w:val="115"/>
          <w:sz w:val="24"/>
          <w:szCs w:val="24"/>
        </w:rPr>
        <w:t xml:space="preserve"> </w:t>
      </w:r>
      <w:r w:rsidRPr="007C6B34">
        <w:rPr>
          <w:rFonts w:ascii="Candara" w:hAnsi="Candara"/>
          <w:w w:val="115"/>
          <w:sz w:val="24"/>
          <w:szCs w:val="24"/>
        </w:rPr>
        <w:t>including</w:t>
      </w:r>
      <w:r w:rsidRPr="007C6B34">
        <w:rPr>
          <w:rFonts w:ascii="Candara" w:hAnsi="Candara"/>
          <w:spacing w:val="-10"/>
          <w:w w:val="115"/>
          <w:sz w:val="24"/>
          <w:szCs w:val="24"/>
        </w:rPr>
        <w:t xml:space="preserve"> </w:t>
      </w:r>
      <w:r w:rsidRPr="007C6B34">
        <w:rPr>
          <w:rFonts w:ascii="Candara" w:hAnsi="Candara"/>
          <w:w w:val="115"/>
          <w:sz w:val="24"/>
          <w:szCs w:val="24"/>
        </w:rPr>
        <w:t xml:space="preserve">investment </w:t>
      </w:r>
      <w:r w:rsidRPr="007C6B34">
        <w:rPr>
          <w:rFonts w:ascii="Candara" w:hAnsi="Candara"/>
          <w:w w:val="110"/>
          <w:sz w:val="24"/>
          <w:szCs w:val="24"/>
        </w:rPr>
        <w:t>analysts,</w:t>
      </w:r>
      <w:r w:rsidRPr="007C6B34">
        <w:rPr>
          <w:rFonts w:ascii="Candara" w:hAnsi="Candara"/>
          <w:spacing w:val="-5"/>
          <w:w w:val="110"/>
          <w:sz w:val="24"/>
          <w:szCs w:val="24"/>
        </w:rPr>
        <w:t xml:space="preserve"> </w:t>
      </w:r>
      <w:r w:rsidRPr="007C6B34">
        <w:rPr>
          <w:rFonts w:ascii="Candara" w:hAnsi="Candara"/>
          <w:w w:val="110"/>
          <w:sz w:val="24"/>
          <w:szCs w:val="24"/>
        </w:rPr>
        <w:t>transaction</w:t>
      </w:r>
      <w:r w:rsidRPr="007C6B34">
        <w:rPr>
          <w:rFonts w:ascii="Candara" w:hAnsi="Candara"/>
          <w:spacing w:val="-1"/>
          <w:w w:val="110"/>
          <w:sz w:val="24"/>
          <w:szCs w:val="24"/>
        </w:rPr>
        <w:t xml:space="preserve"> </w:t>
      </w:r>
      <w:r w:rsidRPr="007C6B34">
        <w:rPr>
          <w:rFonts w:ascii="Candara" w:hAnsi="Candara"/>
          <w:w w:val="110"/>
          <w:sz w:val="24"/>
          <w:szCs w:val="24"/>
        </w:rPr>
        <w:t>advisors,</w:t>
      </w:r>
      <w:r w:rsidRPr="007C6B34">
        <w:rPr>
          <w:rFonts w:ascii="Candara" w:hAnsi="Candara"/>
          <w:spacing w:val="-5"/>
          <w:w w:val="110"/>
          <w:sz w:val="24"/>
          <w:szCs w:val="24"/>
        </w:rPr>
        <w:t xml:space="preserve"> </w:t>
      </w:r>
      <w:r w:rsidRPr="007C6B34">
        <w:rPr>
          <w:rFonts w:ascii="Candara" w:hAnsi="Candara"/>
          <w:w w:val="110"/>
          <w:sz w:val="24"/>
          <w:szCs w:val="24"/>
        </w:rPr>
        <w:t>and</w:t>
      </w:r>
      <w:r w:rsidRPr="007C6B34">
        <w:rPr>
          <w:rFonts w:ascii="Candara" w:hAnsi="Candara"/>
          <w:spacing w:val="-2"/>
          <w:w w:val="110"/>
          <w:sz w:val="24"/>
          <w:szCs w:val="24"/>
        </w:rPr>
        <w:t xml:space="preserve"> </w:t>
      </w:r>
      <w:r w:rsidRPr="007C6B34">
        <w:rPr>
          <w:rFonts w:ascii="Candara" w:hAnsi="Candara"/>
          <w:w w:val="110"/>
          <w:sz w:val="24"/>
          <w:szCs w:val="24"/>
        </w:rPr>
        <w:t>project</w:t>
      </w:r>
      <w:r w:rsidRPr="007C6B34">
        <w:rPr>
          <w:rFonts w:ascii="Candara" w:hAnsi="Candara"/>
          <w:spacing w:val="-5"/>
          <w:w w:val="110"/>
          <w:sz w:val="24"/>
          <w:szCs w:val="24"/>
        </w:rPr>
        <w:t xml:space="preserve"> </w:t>
      </w:r>
      <w:r w:rsidRPr="007C6B34">
        <w:rPr>
          <w:rFonts w:ascii="Candara" w:hAnsi="Candara"/>
          <w:w w:val="110"/>
          <w:sz w:val="24"/>
          <w:szCs w:val="24"/>
        </w:rPr>
        <w:t>managers.</w:t>
      </w:r>
      <w:r w:rsidRPr="007C6B34">
        <w:rPr>
          <w:rFonts w:ascii="Candara" w:hAnsi="Candara"/>
          <w:spacing w:val="-5"/>
          <w:w w:val="110"/>
          <w:sz w:val="24"/>
          <w:szCs w:val="24"/>
        </w:rPr>
        <w:t xml:space="preserve"> </w:t>
      </w:r>
      <w:r w:rsidRPr="007C6B34">
        <w:rPr>
          <w:rFonts w:ascii="Candara" w:hAnsi="Candara"/>
          <w:w w:val="110"/>
          <w:sz w:val="24"/>
          <w:szCs w:val="24"/>
        </w:rPr>
        <w:t>Goal: Train</w:t>
      </w:r>
      <w:r w:rsidRPr="007C6B34">
        <w:rPr>
          <w:rFonts w:ascii="Candara" w:hAnsi="Candara"/>
          <w:spacing w:val="-1"/>
          <w:w w:val="110"/>
          <w:sz w:val="24"/>
          <w:szCs w:val="24"/>
        </w:rPr>
        <w:t xml:space="preserve"> </w:t>
      </w:r>
      <w:r w:rsidRPr="007C6B34">
        <w:rPr>
          <w:rFonts w:ascii="Candara" w:hAnsi="Candara"/>
          <w:w w:val="110"/>
          <w:sz w:val="24"/>
          <w:szCs w:val="24"/>
        </w:rPr>
        <w:t>50% of</w:t>
      </w:r>
      <w:r w:rsidRPr="007C6B34">
        <w:rPr>
          <w:rFonts w:ascii="Candara" w:hAnsi="Candara"/>
          <w:spacing w:val="-6"/>
          <w:w w:val="110"/>
          <w:sz w:val="24"/>
          <w:szCs w:val="24"/>
        </w:rPr>
        <w:t xml:space="preserve"> </w:t>
      </w:r>
      <w:r w:rsidRPr="007C6B34">
        <w:rPr>
          <w:rFonts w:ascii="Candara" w:hAnsi="Candara"/>
          <w:w w:val="110"/>
          <w:sz w:val="24"/>
          <w:szCs w:val="24"/>
        </w:rPr>
        <w:t xml:space="preserve">staff in </w:t>
      </w:r>
      <w:r w:rsidRPr="007C6B34">
        <w:rPr>
          <w:rFonts w:ascii="Candara" w:hAnsi="Candara"/>
          <w:w w:val="115"/>
          <w:sz w:val="24"/>
          <w:szCs w:val="24"/>
        </w:rPr>
        <w:t>advanced investment promotion strategies by 2025.</w:t>
      </w:r>
    </w:p>
    <w:p w14:paraId="760C7A82" w14:textId="77777777" w:rsidR="00E37A05" w:rsidRPr="007C6B34" w:rsidRDefault="00A609EA">
      <w:pPr>
        <w:pStyle w:val="ListParagraph"/>
        <w:numPr>
          <w:ilvl w:val="0"/>
          <w:numId w:val="11"/>
        </w:numPr>
        <w:tabs>
          <w:tab w:val="left" w:pos="754"/>
        </w:tabs>
        <w:spacing w:line="249" w:lineRule="auto"/>
        <w:ind w:left="754" w:right="1164"/>
        <w:rPr>
          <w:rFonts w:ascii="Candara" w:hAnsi="Candara"/>
          <w:sz w:val="24"/>
          <w:szCs w:val="24"/>
        </w:rPr>
      </w:pPr>
      <w:r w:rsidRPr="007C6B34">
        <w:rPr>
          <w:rFonts w:ascii="Candara" w:hAnsi="Candara"/>
          <w:w w:val="115"/>
          <w:sz w:val="24"/>
          <w:szCs w:val="24"/>
        </w:rPr>
        <w:t>Infrastructure:</w:t>
      </w:r>
      <w:r w:rsidRPr="007C6B34">
        <w:rPr>
          <w:rFonts w:ascii="Candara" w:hAnsi="Candara"/>
          <w:spacing w:val="-16"/>
          <w:w w:val="115"/>
          <w:sz w:val="24"/>
          <w:szCs w:val="24"/>
        </w:rPr>
        <w:t xml:space="preserve"> </w:t>
      </w:r>
      <w:r w:rsidRPr="007C6B34">
        <w:rPr>
          <w:rFonts w:ascii="Candara" w:hAnsi="Candara"/>
          <w:w w:val="115"/>
          <w:sz w:val="24"/>
          <w:szCs w:val="24"/>
        </w:rPr>
        <w:t>Establishment</w:t>
      </w:r>
      <w:r w:rsidRPr="007C6B34">
        <w:rPr>
          <w:rFonts w:ascii="Candara" w:hAnsi="Candara"/>
          <w:spacing w:val="-16"/>
          <w:w w:val="115"/>
          <w:sz w:val="24"/>
          <w:szCs w:val="24"/>
        </w:rPr>
        <w:t xml:space="preserve"> </w:t>
      </w:r>
      <w:r w:rsidRPr="007C6B34">
        <w:rPr>
          <w:rFonts w:ascii="Candara" w:hAnsi="Candara"/>
          <w:w w:val="115"/>
          <w:sz w:val="24"/>
          <w:szCs w:val="24"/>
        </w:rPr>
        <w:t>of</w:t>
      </w:r>
      <w:r w:rsidRPr="007C6B34">
        <w:rPr>
          <w:rFonts w:ascii="Candara" w:hAnsi="Candara"/>
          <w:spacing w:val="-16"/>
          <w:w w:val="115"/>
          <w:sz w:val="24"/>
          <w:szCs w:val="24"/>
        </w:rPr>
        <w:t xml:space="preserve"> </w:t>
      </w:r>
      <w:r w:rsidRPr="007C6B34">
        <w:rPr>
          <w:rFonts w:ascii="Candara" w:hAnsi="Candara"/>
          <w:w w:val="115"/>
          <w:sz w:val="24"/>
          <w:szCs w:val="24"/>
        </w:rPr>
        <w:t>industrial</w:t>
      </w:r>
      <w:r w:rsidRPr="007C6B34">
        <w:rPr>
          <w:rFonts w:ascii="Candara" w:hAnsi="Candara"/>
          <w:spacing w:val="-16"/>
          <w:w w:val="115"/>
          <w:sz w:val="24"/>
          <w:szCs w:val="24"/>
        </w:rPr>
        <w:t xml:space="preserve"> </w:t>
      </w:r>
      <w:r w:rsidRPr="007C6B34">
        <w:rPr>
          <w:rFonts w:ascii="Candara" w:hAnsi="Candara"/>
          <w:w w:val="115"/>
          <w:sz w:val="24"/>
          <w:szCs w:val="24"/>
        </w:rPr>
        <w:t>parks,</w:t>
      </w:r>
      <w:r w:rsidRPr="007C6B34">
        <w:rPr>
          <w:rFonts w:ascii="Candara" w:hAnsi="Candara"/>
          <w:spacing w:val="-17"/>
          <w:w w:val="115"/>
          <w:sz w:val="24"/>
          <w:szCs w:val="24"/>
        </w:rPr>
        <w:t xml:space="preserve"> </w:t>
      </w:r>
      <w:r w:rsidRPr="007C6B34">
        <w:rPr>
          <w:rFonts w:ascii="Candara" w:hAnsi="Candara"/>
          <w:w w:val="115"/>
          <w:sz w:val="24"/>
          <w:szCs w:val="24"/>
        </w:rPr>
        <w:t>logistics</w:t>
      </w:r>
      <w:r w:rsidRPr="007C6B34">
        <w:rPr>
          <w:rFonts w:ascii="Candara" w:hAnsi="Candara"/>
          <w:spacing w:val="-16"/>
          <w:w w:val="115"/>
          <w:sz w:val="24"/>
          <w:szCs w:val="24"/>
        </w:rPr>
        <w:t xml:space="preserve"> </w:t>
      </w:r>
      <w:r w:rsidRPr="007C6B34">
        <w:rPr>
          <w:rFonts w:ascii="Candara" w:hAnsi="Candara"/>
          <w:w w:val="115"/>
          <w:sz w:val="24"/>
          <w:szCs w:val="24"/>
        </w:rPr>
        <w:t>hubs,</w:t>
      </w:r>
      <w:r w:rsidRPr="007C6B34">
        <w:rPr>
          <w:rFonts w:ascii="Candara" w:hAnsi="Candara"/>
          <w:spacing w:val="-16"/>
          <w:w w:val="115"/>
          <w:sz w:val="24"/>
          <w:szCs w:val="24"/>
        </w:rPr>
        <w:t xml:space="preserve"> </w:t>
      </w:r>
      <w:r w:rsidRPr="007C6B34">
        <w:rPr>
          <w:rFonts w:ascii="Candara" w:hAnsi="Candara"/>
          <w:w w:val="115"/>
          <w:sz w:val="24"/>
          <w:szCs w:val="24"/>
        </w:rPr>
        <w:t>and</w:t>
      </w:r>
      <w:r w:rsidRPr="007C6B34">
        <w:rPr>
          <w:rFonts w:ascii="Candara" w:hAnsi="Candara"/>
          <w:spacing w:val="-16"/>
          <w:w w:val="115"/>
          <w:sz w:val="24"/>
          <w:szCs w:val="24"/>
        </w:rPr>
        <w:t xml:space="preserve"> </w:t>
      </w:r>
      <w:r w:rsidRPr="007C6B34">
        <w:rPr>
          <w:rFonts w:ascii="Candara" w:hAnsi="Candara"/>
          <w:w w:val="115"/>
          <w:sz w:val="24"/>
          <w:szCs w:val="24"/>
        </w:rPr>
        <w:t>processing zones,</w:t>
      </w:r>
      <w:r w:rsidRPr="007C6B34">
        <w:rPr>
          <w:rFonts w:ascii="Candara" w:hAnsi="Candara"/>
          <w:spacing w:val="-2"/>
          <w:w w:val="115"/>
          <w:sz w:val="24"/>
          <w:szCs w:val="24"/>
        </w:rPr>
        <w:t xml:space="preserve"> </w:t>
      </w:r>
      <w:r w:rsidRPr="007C6B34">
        <w:rPr>
          <w:rFonts w:ascii="Candara" w:hAnsi="Candara"/>
          <w:w w:val="115"/>
          <w:sz w:val="24"/>
          <w:szCs w:val="24"/>
        </w:rPr>
        <w:t>supported by expanded road and rail networks.</w:t>
      </w:r>
    </w:p>
    <w:p w14:paraId="57C4B23B" w14:textId="77777777" w:rsidR="00E37A05" w:rsidRPr="007C6B34" w:rsidRDefault="00A609EA">
      <w:pPr>
        <w:pStyle w:val="ListParagraph"/>
        <w:numPr>
          <w:ilvl w:val="0"/>
          <w:numId w:val="11"/>
        </w:numPr>
        <w:tabs>
          <w:tab w:val="left" w:pos="754"/>
        </w:tabs>
        <w:spacing w:line="249" w:lineRule="auto"/>
        <w:ind w:left="754" w:right="972"/>
        <w:rPr>
          <w:rFonts w:ascii="Candara" w:hAnsi="Candara"/>
          <w:sz w:val="24"/>
          <w:szCs w:val="24"/>
        </w:rPr>
      </w:pPr>
      <w:r w:rsidRPr="007C6B34">
        <w:rPr>
          <w:rFonts w:ascii="Candara" w:hAnsi="Candara"/>
          <w:w w:val="115"/>
          <w:sz w:val="24"/>
          <w:szCs w:val="24"/>
        </w:rPr>
        <w:t>Technology:</w:t>
      </w:r>
      <w:r w:rsidRPr="007C6B34">
        <w:rPr>
          <w:rFonts w:ascii="Candara" w:hAnsi="Candara"/>
          <w:spacing w:val="-9"/>
          <w:w w:val="115"/>
          <w:sz w:val="24"/>
          <w:szCs w:val="24"/>
        </w:rPr>
        <w:t xml:space="preserve"> </w:t>
      </w:r>
      <w:r w:rsidRPr="007C6B34">
        <w:rPr>
          <w:rFonts w:ascii="Candara" w:hAnsi="Candara"/>
          <w:w w:val="115"/>
          <w:sz w:val="24"/>
          <w:szCs w:val="24"/>
        </w:rPr>
        <w:t>Deployment</w:t>
      </w:r>
      <w:r w:rsidRPr="007C6B34">
        <w:rPr>
          <w:rFonts w:ascii="Candara" w:hAnsi="Candara"/>
          <w:spacing w:val="-9"/>
          <w:w w:val="115"/>
          <w:sz w:val="24"/>
          <w:szCs w:val="24"/>
        </w:rPr>
        <w:t xml:space="preserve"> </w:t>
      </w:r>
      <w:r w:rsidRPr="007C6B34">
        <w:rPr>
          <w:rFonts w:ascii="Candara" w:hAnsi="Candara"/>
          <w:w w:val="115"/>
          <w:sz w:val="24"/>
          <w:szCs w:val="24"/>
        </w:rPr>
        <w:t>of</w:t>
      </w:r>
      <w:r w:rsidRPr="007C6B34">
        <w:rPr>
          <w:rFonts w:ascii="Candara" w:hAnsi="Candara"/>
          <w:spacing w:val="-10"/>
          <w:w w:val="115"/>
          <w:sz w:val="24"/>
          <w:szCs w:val="24"/>
        </w:rPr>
        <w:t xml:space="preserve"> </w:t>
      </w:r>
      <w:r w:rsidRPr="007C6B34">
        <w:rPr>
          <w:rFonts w:ascii="Candara" w:hAnsi="Candara"/>
          <w:w w:val="115"/>
          <w:sz w:val="24"/>
          <w:szCs w:val="24"/>
        </w:rPr>
        <w:t>digital</w:t>
      </w:r>
      <w:r w:rsidRPr="007C6B34">
        <w:rPr>
          <w:rFonts w:ascii="Candara" w:hAnsi="Candara"/>
          <w:spacing w:val="-11"/>
          <w:w w:val="115"/>
          <w:sz w:val="24"/>
          <w:szCs w:val="24"/>
        </w:rPr>
        <w:t xml:space="preserve"> </w:t>
      </w:r>
      <w:r w:rsidRPr="007C6B34">
        <w:rPr>
          <w:rFonts w:ascii="Candara" w:hAnsi="Candara"/>
          <w:w w:val="115"/>
          <w:sz w:val="24"/>
          <w:szCs w:val="24"/>
        </w:rPr>
        <w:t>platforms</w:t>
      </w:r>
      <w:r w:rsidRPr="007C6B34">
        <w:rPr>
          <w:rFonts w:ascii="Candara" w:hAnsi="Candara"/>
          <w:spacing w:val="-7"/>
          <w:w w:val="115"/>
          <w:sz w:val="24"/>
          <w:szCs w:val="24"/>
        </w:rPr>
        <w:t xml:space="preserve"> </w:t>
      </w:r>
      <w:r w:rsidRPr="007C6B34">
        <w:rPr>
          <w:rFonts w:ascii="Candara" w:hAnsi="Candara"/>
          <w:w w:val="115"/>
          <w:sz w:val="24"/>
          <w:szCs w:val="24"/>
        </w:rPr>
        <w:t>for</w:t>
      </w:r>
      <w:r w:rsidRPr="007C6B34">
        <w:rPr>
          <w:rFonts w:ascii="Candara" w:hAnsi="Candara"/>
          <w:spacing w:val="-9"/>
          <w:w w:val="115"/>
          <w:sz w:val="24"/>
          <w:szCs w:val="24"/>
        </w:rPr>
        <w:t xml:space="preserve"> </w:t>
      </w:r>
      <w:r w:rsidRPr="007C6B34">
        <w:rPr>
          <w:rFonts w:ascii="Candara" w:hAnsi="Candara"/>
          <w:w w:val="115"/>
          <w:sz w:val="24"/>
          <w:szCs w:val="24"/>
        </w:rPr>
        <w:t>investor</w:t>
      </w:r>
      <w:r w:rsidRPr="007C6B34">
        <w:rPr>
          <w:rFonts w:ascii="Candara" w:hAnsi="Candara"/>
          <w:spacing w:val="-9"/>
          <w:w w:val="115"/>
          <w:sz w:val="24"/>
          <w:szCs w:val="24"/>
        </w:rPr>
        <w:t xml:space="preserve"> </w:t>
      </w:r>
      <w:r w:rsidRPr="007C6B34">
        <w:rPr>
          <w:rFonts w:ascii="Candara" w:hAnsi="Candara"/>
          <w:w w:val="115"/>
          <w:sz w:val="24"/>
          <w:szCs w:val="24"/>
        </w:rPr>
        <w:t>engagement,</w:t>
      </w:r>
      <w:r w:rsidRPr="007C6B34">
        <w:rPr>
          <w:rFonts w:ascii="Candara" w:hAnsi="Candara"/>
          <w:spacing w:val="-9"/>
          <w:w w:val="115"/>
          <w:sz w:val="24"/>
          <w:szCs w:val="24"/>
        </w:rPr>
        <w:t xml:space="preserve"> </w:t>
      </w:r>
      <w:r w:rsidRPr="007C6B34">
        <w:rPr>
          <w:rFonts w:ascii="Candara" w:hAnsi="Candara"/>
          <w:w w:val="115"/>
          <w:sz w:val="24"/>
          <w:szCs w:val="24"/>
        </w:rPr>
        <w:t>licensing, and tracking project milestones.</w:t>
      </w:r>
    </w:p>
    <w:p w14:paraId="2FF65594" w14:textId="5EC820D4" w:rsidR="00E37A05" w:rsidRPr="007C6B34" w:rsidRDefault="00A609EA">
      <w:pPr>
        <w:pStyle w:val="ListParagraph"/>
        <w:numPr>
          <w:ilvl w:val="0"/>
          <w:numId w:val="11"/>
        </w:numPr>
        <w:tabs>
          <w:tab w:val="left" w:pos="754"/>
        </w:tabs>
        <w:spacing w:before="6" w:line="249" w:lineRule="auto"/>
        <w:ind w:left="754" w:right="1034"/>
        <w:rPr>
          <w:rFonts w:ascii="Candara" w:hAnsi="Candara"/>
          <w:sz w:val="24"/>
          <w:szCs w:val="24"/>
        </w:rPr>
      </w:pPr>
      <w:r w:rsidRPr="007C6B34">
        <w:rPr>
          <w:rFonts w:ascii="Candara" w:hAnsi="Candara"/>
          <w:spacing w:val="-2"/>
          <w:w w:val="115"/>
          <w:sz w:val="24"/>
          <w:szCs w:val="24"/>
        </w:rPr>
        <w:t>Partnerships:</w:t>
      </w:r>
      <w:r w:rsidRPr="007C6B34">
        <w:rPr>
          <w:rFonts w:ascii="Candara" w:hAnsi="Candara"/>
          <w:spacing w:val="-6"/>
          <w:w w:val="115"/>
          <w:sz w:val="24"/>
          <w:szCs w:val="24"/>
        </w:rPr>
        <w:t xml:space="preserve"> </w:t>
      </w:r>
      <w:r w:rsidRPr="007C6B34">
        <w:rPr>
          <w:rFonts w:ascii="Candara" w:hAnsi="Candara"/>
          <w:spacing w:val="-2"/>
          <w:w w:val="115"/>
          <w:sz w:val="24"/>
          <w:szCs w:val="24"/>
        </w:rPr>
        <w:t>Collaboration</w:t>
      </w:r>
      <w:r w:rsidRPr="007C6B34">
        <w:rPr>
          <w:rFonts w:ascii="Candara" w:hAnsi="Candara"/>
          <w:spacing w:val="-8"/>
          <w:w w:val="115"/>
          <w:sz w:val="24"/>
          <w:szCs w:val="24"/>
        </w:rPr>
        <w:t xml:space="preserve"> </w:t>
      </w:r>
      <w:r w:rsidRPr="007C6B34">
        <w:rPr>
          <w:rFonts w:ascii="Candara" w:hAnsi="Candara"/>
          <w:spacing w:val="-2"/>
          <w:w w:val="115"/>
          <w:sz w:val="24"/>
          <w:szCs w:val="24"/>
        </w:rPr>
        <w:t>with</w:t>
      </w:r>
      <w:r w:rsidRPr="007C6B34">
        <w:rPr>
          <w:rFonts w:ascii="Candara" w:hAnsi="Candara"/>
          <w:spacing w:val="-14"/>
          <w:w w:val="115"/>
          <w:sz w:val="24"/>
          <w:szCs w:val="24"/>
        </w:rPr>
        <w:t xml:space="preserve"> </w:t>
      </w:r>
      <w:r w:rsidRPr="007C6B34">
        <w:rPr>
          <w:rFonts w:ascii="Candara" w:hAnsi="Candara"/>
          <w:spacing w:val="-2"/>
          <w:w w:val="115"/>
          <w:sz w:val="24"/>
          <w:szCs w:val="24"/>
        </w:rPr>
        <w:t>development</w:t>
      </w:r>
      <w:r w:rsidRPr="007C6B34">
        <w:rPr>
          <w:rFonts w:ascii="Candara" w:hAnsi="Candara"/>
          <w:spacing w:val="-6"/>
          <w:w w:val="115"/>
          <w:sz w:val="24"/>
          <w:szCs w:val="24"/>
        </w:rPr>
        <w:t xml:space="preserve"> </w:t>
      </w:r>
      <w:r w:rsidRPr="007C6B34">
        <w:rPr>
          <w:rFonts w:ascii="Candara" w:hAnsi="Candara"/>
          <w:spacing w:val="-2"/>
          <w:w w:val="115"/>
          <w:sz w:val="24"/>
          <w:szCs w:val="24"/>
        </w:rPr>
        <w:t>partners</w:t>
      </w:r>
      <w:r w:rsidRPr="007C6B34">
        <w:rPr>
          <w:rFonts w:ascii="Candara" w:hAnsi="Candara"/>
          <w:spacing w:val="-9"/>
          <w:w w:val="115"/>
          <w:sz w:val="24"/>
          <w:szCs w:val="24"/>
        </w:rPr>
        <w:t xml:space="preserve"> </w:t>
      </w:r>
      <w:r w:rsidRPr="007C6B34">
        <w:rPr>
          <w:rFonts w:ascii="Candara" w:hAnsi="Candara"/>
          <w:spacing w:val="-2"/>
          <w:w w:val="115"/>
          <w:sz w:val="24"/>
          <w:szCs w:val="24"/>
        </w:rPr>
        <w:t>(e.g.,</w:t>
      </w:r>
      <w:r w:rsidRPr="007C6B34">
        <w:rPr>
          <w:rFonts w:ascii="Candara" w:hAnsi="Candara"/>
          <w:spacing w:val="-6"/>
          <w:w w:val="115"/>
          <w:sz w:val="24"/>
          <w:szCs w:val="24"/>
        </w:rPr>
        <w:t xml:space="preserve"> </w:t>
      </w:r>
      <w:r w:rsidRPr="007C6B34">
        <w:rPr>
          <w:rFonts w:ascii="Candara" w:hAnsi="Candara"/>
          <w:spacing w:val="-2"/>
          <w:w w:val="115"/>
          <w:sz w:val="24"/>
          <w:szCs w:val="24"/>
        </w:rPr>
        <w:t>AfDB,</w:t>
      </w:r>
      <w:r w:rsidRPr="007C6B34">
        <w:rPr>
          <w:rFonts w:ascii="Candara" w:hAnsi="Candara"/>
          <w:spacing w:val="-11"/>
          <w:w w:val="115"/>
          <w:sz w:val="24"/>
          <w:szCs w:val="24"/>
        </w:rPr>
        <w:t xml:space="preserve"> </w:t>
      </w:r>
      <w:r w:rsidRPr="007C6B34">
        <w:rPr>
          <w:rFonts w:ascii="Candara" w:hAnsi="Candara"/>
          <w:spacing w:val="-2"/>
          <w:w w:val="115"/>
          <w:sz w:val="24"/>
          <w:szCs w:val="24"/>
        </w:rPr>
        <w:t>World</w:t>
      </w:r>
      <w:r w:rsidRPr="007C6B34">
        <w:rPr>
          <w:rFonts w:ascii="Candara" w:hAnsi="Candara"/>
          <w:spacing w:val="-8"/>
          <w:w w:val="115"/>
          <w:sz w:val="24"/>
          <w:szCs w:val="24"/>
        </w:rPr>
        <w:t xml:space="preserve"> </w:t>
      </w:r>
      <w:r w:rsidRPr="007C6B34">
        <w:rPr>
          <w:rFonts w:ascii="Candara" w:hAnsi="Candara"/>
          <w:spacing w:val="-2"/>
          <w:w w:val="115"/>
          <w:sz w:val="24"/>
          <w:szCs w:val="24"/>
        </w:rPr>
        <w:t xml:space="preserve">Bank), </w:t>
      </w:r>
      <w:r w:rsidR="0024329D">
        <w:rPr>
          <w:rFonts w:ascii="Candara" w:hAnsi="Candara"/>
          <w:w w:val="115"/>
          <w:sz w:val="24"/>
          <w:szCs w:val="24"/>
        </w:rPr>
        <w:t>G</w:t>
      </w:r>
      <w:r w:rsidRPr="007C6B34">
        <w:rPr>
          <w:rFonts w:ascii="Candara" w:hAnsi="Candara"/>
          <w:w w:val="115"/>
          <w:sz w:val="24"/>
          <w:szCs w:val="24"/>
        </w:rPr>
        <w:t>overnment</w:t>
      </w:r>
      <w:r w:rsidRPr="007C6B34">
        <w:rPr>
          <w:rFonts w:ascii="Candara" w:hAnsi="Candara"/>
          <w:spacing w:val="-17"/>
          <w:w w:val="115"/>
          <w:sz w:val="24"/>
          <w:szCs w:val="24"/>
        </w:rPr>
        <w:t xml:space="preserve"> </w:t>
      </w:r>
      <w:r w:rsidR="0024329D">
        <w:rPr>
          <w:rFonts w:ascii="Candara" w:hAnsi="Candara"/>
          <w:w w:val="115"/>
          <w:sz w:val="24"/>
          <w:szCs w:val="24"/>
        </w:rPr>
        <w:t>A</w:t>
      </w:r>
      <w:r w:rsidRPr="007C6B34">
        <w:rPr>
          <w:rFonts w:ascii="Candara" w:hAnsi="Candara"/>
          <w:w w:val="115"/>
          <w:sz w:val="24"/>
          <w:szCs w:val="24"/>
        </w:rPr>
        <w:t>gencies,</w:t>
      </w:r>
      <w:r w:rsidRPr="007C6B34">
        <w:rPr>
          <w:rFonts w:ascii="Candara" w:hAnsi="Candara"/>
          <w:spacing w:val="-14"/>
          <w:w w:val="115"/>
          <w:sz w:val="24"/>
          <w:szCs w:val="24"/>
        </w:rPr>
        <w:t xml:space="preserve"> </w:t>
      </w:r>
      <w:r w:rsidRPr="007C6B34">
        <w:rPr>
          <w:rFonts w:ascii="Candara" w:hAnsi="Candara"/>
          <w:w w:val="115"/>
          <w:sz w:val="24"/>
          <w:szCs w:val="24"/>
        </w:rPr>
        <w:t>and</w:t>
      </w:r>
      <w:r w:rsidRPr="007C6B34">
        <w:rPr>
          <w:rFonts w:ascii="Candara" w:hAnsi="Candara"/>
          <w:spacing w:val="-15"/>
          <w:w w:val="115"/>
          <w:sz w:val="24"/>
          <w:szCs w:val="24"/>
        </w:rPr>
        <w:t xml:space="preserve"> </w:t>
      </w:r>
      <w:r w:rsidRPr="007C6B34">
        <w:rPr>
          <w:rFonts w:ascii="Candara" w:hAnsi="Candara"/>
          <w:w w:val="115"/>
          <w:sz w:val="24"/>
          <w:szCs w:val="24"/>
        </w:rPr>
        <w:t>private</w:t>
      </w:r>
      <w:r w:rsidRPr="007C6B34">
        <w:rPr>
          <w:rFonts w:ascii="Candara" w:hAnsi="Candara"/>
          <w:spacing w:val="-15"/>
          <w:w w:val="115"/>
          <w:sz w:val="24"/>
          <w:szCs w:val="24"/>
        </w:rPr>
        <w:t xml:space="preserve"> </w:t>
      </w:r>
      <w:r w:rsidRPr="007C6B34">
        <w:rPr>
          <w:rFonts w:ascii="Candara" w:hAnsi="Candara"/>
          <w:w w:val="115"/>
          <w:sz w:val="24"/>
          <w:szCs w:val="24"/>
        </w:rPr>
        <w:t>sector</w:t>
      </w:r>
      <w:r w:rsidRPr="007C6B34">
        <w:rPr>
          <w:rFonts w:ascii="Candara" w:hAnsi="Candara"/>
          <w:spacing w:val="-16"/>
          <w:w w:val="115"/>
          <w:sz w:val="24"/>
          <w:szCs w:val="24"/>
        </w:rPr>
        <w:t xml:space="preserve"> </w:t>
      </w:r>
      <w:r w:rsidRPr="007C6B34">
        <w:rPr>
          <w:rFonts w:ascii="Candara" w:hAnsi="Candara"/>
          <w:w w:val="115"/>
          <w:sz w:val="24"/>
          <w:szCs w:val="24"/>
        </w:rPr>
        <w:t>stakeholders</w:t>
      </w:r>
      <w:r w:rsidRPr="007C6B34">
        <w:rPr>
          <w:rFonts w:ascii="Candara" w:hAnsi="Candara"/>
          <w:spacing w:val="-11"/>
          <w:w w:val="115"/>
          <w:sz w:val="24"/>
          <w:szCs w:val="24"/>
        </w:rPr>
        <w:t xml:space="preserve"> </w:t>
      </w:r>
      <w:r w:rsidRPr="007C6B34">
        <w:rPr>
          <w:rFonts w:ascii="Candara" w:hAnsi="Candara"/>
          <w:w w:val="115"/>
          <w:sz w:val="24"/>
          <w:szCs w:val="24"/>
        </w:rPr>
        <w:t>for</w:t>
      </w:r>
      <w:r w:rsidRPr="007C6B34">
        <w:rPr>
          <w:rFonts w:ascii="Candara" w:hAnsi="Candara"/>
          <w:spacing w:val="-16"/>
          <w:w w:val="115"/>
          <w:sz w:val="24"/>
          <w:szCs w:val="24"/>
        </w:rPr>
        <w:t xml:space="preserve"> </w:t>
      </w:r>
      <w:r w:rsidRPr="007C6B34">
        <w:rPr>
          <w:rFonts w:ascii="Candara" w:hAnsi="Candara"/>
          <w:w w:val="115"/>
          <w:sz w:val="24"/>
          <w:szCs w:val="24"/>
        </w:rPr>
        <w:t>co-financing</w:t>
      </w:r>
      <w:r w:rsidRPr="007C6B34">
        <w:rPr>
          <w:rFonts w:ascii="Candara" w:hAnsi="Candara"/>
          <w:spacing w:val="-16"/>
          <w:w w:val="115"/>
          <w:sz w:val="24"/>
          <w:szCs w:val="24"/>
        </w:rPr>
        <w:t xml:space="preserve"> </w:t>
      </w:r>
      <w:r w:rsidRPr="007C6B34">
        <w:rPr>
          <w:rFonts w:ascii="Candara" w:hAnsi="Candara"/>
          <w:w w:val="115"/>
          <w:sz w:val="24"/>
          <w:szCs w:val="24"/>
        </w:rPr>
        <w:t>projects.</w:t>
      </w:r>
    </w:p>
    <w:p w14:paraId="183DE7EF" w14:textId="77777777" w:rsidR="00E37A05" w:rsidRPr="007C6B34" w:rsidRDefault="00E37A05">
      <w:pPr>
        <w:pStyle w:val="ListParagraph"/>
        <w:spacing w:line="249" w:lineRule="auto"/>
        <w:rPr>
          <w:rFonts w:ascii="Candara" w:hAnsi="Candara"/>
          <w:sz w:val="24"/>
          <w:szCs w:val="24"/>
        </w:rPr>
        <w:sectPr w:rsidR="00E37A05" w:rsidRPr="007C6B34">
          <w:type w:val="continuous"/>
          <w:pgSz w:w="11910" w:h="16840"/>
          <w:pgMar w:top="0" w:right="0" w:bottom="0" w:left="0" w:header="751" w:footer="940" w:gutter="0"/>
          <w:cols w:num="2" w:space="720" w:equalWidth="0">
            <w:col w:w="2067" w:space="40"/>
            <w:col w:w="9803"/>
          </w:cols>
        </w:sectPr>
      </w:pPr>
    </w:p>
    <w:p w14:paraId="19F77526" w14:textId="77777777" w:rsidR="00E37A05" w:rsidRPr="007C6B34" w:rsidRDefault="00E37A05">
      <w:pPr>
        <w:pStyle w:val="BodyText"/>
        <w:rPr>
          <w:rFonts w:ascii="Candara" w:hAnsi="Candara"/>
          <w:sz w:val="24"/>
          <w:szCs w:val="24"/>
        </w:rPr>
      </w:pPr>
    </w:p>
    <w:p w14:paraId="4555E48F" w14:textId="77777777" w:rsidR="00E37A05" w:rsidRPr="007C6B34" w:rsidRDefault="00E37A05">
      <w:pPr>
        <w:pStyle w:val="BodyText"/>
        <w:rPr>
          <w:rFonts w:ascii="Candara" w:hAnsi="Candara"/>
          <w:sz w:val="24"/>
          <w:szCs w:val="24"/>
        </w:rPr>
      </w:pPr>
    </w:p>
    <w:p w14:paraId="0B2E0CCE" w14:textId="77777777" w:rsidR="00E37A05" w:rsidRPr="007C6B34" w:rsidRDefault="00E37A05">
      <w:pPr>
        <w:pStyle w:val="BodyText"/>
        <w:rPr>
          <w:rFonts w:ascii="Candara" w:hAnsi="Candara"/>
          <w:sz w:val="24"/>
          <w:szCs w:val="24"/>
        </w:rPr>
      </w:pPr>
    </w:p>
    <w:p w14:paraId="00ADFFED" w14:textId="77777777" w:rsidR="00E37A05" w:rsidRPr="007C6B34" w:rsidRDefault="00E37A05">
      <w:pPr>
        <w:pStyle w:val="BodyText"/>
        <w:spacing w:before="65"/>
        <w:rPr>
          <w:rFonts w:ascii="Candara" w:hAnsi="Candara"/>
          <w:sz w:val="24"/>
          <w:szCs w:val="24"/>
        </w:rPr>
      </w:pPr>
    </w:p>
    <w:p w14:paraId="2E3FC658" w14:textId="77777777" w:rsidR="00E37A05" w:rsidRPr="007C6B34" w:rsidRDefault="00A609EA">
      <w:pPr>
        <w:pStyle w:val="BodyText"/>
        <w:ind w:left="1406"/>
        <w:rPr>
          <w:rFonts w:ascii="Candara" w:hAnsi="Candara"/>
          <w:sz w:val="24"/>
          <w:szCs w:val="24"/>
        </w:rPr>
      </w:pPr>
      <w:proofErr w:type="gramStart"/>
      <w:r w:rsidRPr="007C6B34">
        <w:rPr>
          <w:rFonts w:ascii="Candara" w:hAnsi="Candara"/>
          <w:spacing w:val="-2"/>
          <w:w w:val="120"/>
          <w:sz w:val="24"/>
          <w:szCs w:val="24"/>
        </w:rPr>
        <w:t>Outputs</w:t>
      </w:r>
      <w:proofErr w:type="gramEnd"/>
    </w:p>
    <w:p w14:paraId="5FA8EDFE" w14:textId="77777777" w:rsidR="00E37A05" w:rsidRPr="007C6B34" w:rsidRDefault="00E37A05">
      <w:pPr>
        <w:pStyle w:val="BodyText"/>
        <w:spacing w:before="30"/>
        <w:rPr>
          <w:rFonts w:ascii="Candara" w:hAnsi="Candara"/>
          <w:sz w:val="24"/>
          <w:szCs w:val="24"/>
        </w:rPr>
      </w:pPr>
    </w:p>
    <w:p w14:paraId="6EBF0E50" w14:textId="77777777" w:rsidR="00E37A05" w:rsidRPr="007C6B34" w:rsidRDefault="00A609EA">
      <w:pPr>
        <w:pStyle w:val="BodyText"/>
        <w:ind w:left="2141"/>
        <w:rPr>
          <w:rFonts w:ascii="Candara" w:hAnsi="Candara"/>
          <w:sz w:val="24"/>
          <w:szCs w:val="24"/>
        </w:rPr>
      </w:pPr>
      <w:r w:rsidRPr="007C6B34">
        <w:rPr>
          <w:rFonts w:ascii="Candara" w:hAnsi="Candara"/>
          <w:spacing w:val="-2"/>
          <w:w w:val="115"/>
          <w:sz w:val="24"/>
          <w:szCs w:val="24"/>
        </w:rPr>
        <w:t>Short-term</w:t>
      </w:r>
      <w:r w:rsidRPr="007C6B34">
        <w:rPr>
          <w:rFonts w:ascii="Candara" w:hAnsi="Candara"/>
          <w:spacing w:val="-1"/>
          <w:w w:val="115"/>
          <w:sz w:val="24"/>
          <w:szCs w:val="24"/>
        </w:rPr>
        <w:t xml:space="preserve"> </w:t>
      </w:r>
      <w:r w:rsidRPr="007C6B34">
        <w:rPr>
          <w:rFonts w:ascii="Candara" w:hAnsi="Candara"/>
          <w:spacing w:val="-2"/>
          <w:w w:val="115"/>
          <w:sz w:val="24"/>
          <w:szCs w:val="24"/>
        </w:rPr>
        <w:t>deliverables</w:t>
      </w:r>
      <w:r w:rsidRPr="007C6B34">
        <w:rPr>
          <w:rFonts w:ascii="Candara" w:hAnsi="Candara"/>
          <w:spacing w:val="-1"/>
          <w:w w:val="115"/>
          <w:sz w:val="24"/>
          <w:szCs w:val="24"/>
        </w:rPr>
        <w:t xml:space="preserve"> </w:t>
      </w:r>
      <w:r w:rsidRPr="007C6B34">
        <w:rPr>
          <w:rFonts w:ascii="Candara" w:hAnsi="Candara"/>
          <w:spacing w:val="-2"/>
          <w:w w:val="115"/>
          <w:sz w:val="24"/>
          <w:szCs w:val="24"/>
        </w:rPr>
        <w:t>and</w:t>
      </w:r>
      <w:r w:rsidRPr="007C6B34">
        <w:rPr>
          <w:rFonts w:ascii="Candara" w:hAnsi="Candara"/>
          <w:spacing w:val="-7"/>
          <w:w w:val="115"/>
          <w:sz w:val="24"/>
          <w:szCs w:val="24"/>
        </w:rPr>
        <w:t xml:space="preserve"> </w:t>
      </w:r>
      <w:r w:rsidRPr="007C6B34">
        <w:rPr>
          <w:rFonts w:ascii="Candara" w:hAnsi="Candara"/>
          <w:spacing w:val="-2"/>
          <w:w w:val="115"/>
          <w:sz w:val="24"/>
          <w:szCs w:val="24"/>
        </w:rPr>
        <w:t>measurable</w:t>
      </w:r>
      <w:r w:rsidRPr="007C6B34">
        <w:rPr>
          <w:rFonts w:ascii="Candara" w:hAnsi="Candara"/>
          <w:spacing w:val="-6"/>
          <w:w w:val="115"/>
          <w:sz w:val="24"/>
          <w:szCs w:val="24"/>
        </w:rPr>
        <w:t xml:space="preserve"> </w:t>
      </w:r>
      <w:r w:rsidRPr="007C6B34">
        <w:rPr>
          <w:rFonts w:ascii="Candara" w:hAnsi="Candara"/>
          <w:spacing w:val="-2"/>
          <w:w w:val="115"/>
          <w:sz w:val="24"/>
          <w:szCs w:val="24"/>
        </w:rPr>
        <w:t>results:</w:t>
      </w:r>
    </w:p>
    <w:p w14:paraId="3294FDE9" w14:textId="77777777" w:rsidR="00E37A05" w:rsidRPr="007C6B34" w:rsidRDefault="00E37A05">
      <w:pPr>
        <w:pStyle w:val="BodyText"/>
        <w:spacing w:before="20"/>
        <w:rPr>
          <w:rFonts w:ascii="Candara" w:hAnsi="Candara"/>
          <w:sz w:val="24"/>
          <w:szCs w:val="24"/>
        </w:rPr>
      </w:pPr>
    </w:p>
    <w:p w14:paraId="18DDAE3C" w14:textId="4E40188A" w:rsidR="00E37A05" w:rsidRPr="007C6B34" w:rsidRDefault="00A609EA">
      <w:pPr>
        <w:pStyle w:val="ListParagraph"/>
        <w:numPr>
          <w:ilvl w:val="1"/>
          <w:numId w:val="11"/>
        </w:numPr>
        <w:tabs>
          <w:tab w:val="left" w:pos="2861"/>
        </w:tabs>
        <w:spacing w:line="254" w:lineRule="auto"/>
        <w:ind w:right="1420"/>
        <w:rPr>
          <w:rFonts w:ascii="Candara" w:hAnsi="Candara"/>
          <w:sz w:val="24"/>
          <w:szCs w:val="24"/>
        </w:rPr>
      </w:pPr>
      <w:r w:rsidRPr="007C6B34">
        <w:rPr>
          <w:rFonts w:ascii="Candara" w:hAnsi="Candara"/>
          <w:w w:val="110"/>
          <w:sz w:val="24"/>
          <w:szCs w:val="24"/>
        </w:rPr>
        <w:t>FDI Projects Secured: Target to</w:t>
      </w:r>
      <w:r w:rsidRPr="007C6B34">
        <w:rPr>
          <w:rFonts w:ascii="Candara" w:hAnsi="Candara"/>
          <w:spacing w:val="-4"/>
          <w:w w:val="110"/>
          <w:sz w:val="24"/>
          <w:szCs w:val="24"/>
        </w:rPr>
        <w:t xml:space="preserve"> </w:t>
      </w:r>
      <w:r w:rsidRPr="007C6B34">
        <w:rPr>
          <w:rFonts w:ascii="Candara" w:hAnsi="Candara"/>
          <w:w w:val="110"/>
          <w:sz w:val="24"/>
          <w:szCs w:val="24"/>
        </w:rPr>
        <w:t>secure</w:t>
      </w:r>
      <w:r w:rsidRPr="007C6B34">
        <w:rPr>
          <w:rFonts w:ascii="Candara" w:hAnsi="Candara"/>
          <w:spacing w:val="-4"/>
          <w:w w:val="110"/>
          <w:sz w:val="24"/>
          <w:szCs w:val="24"/>
        </w:rPr>
        <w:t xml:space="preserve"> </w:t>
      </w:r>
      <w:r w:rsidRPr="007C6B34">
        <w:rPr>
          <w:rFonts w:ascii="Candara" w:hAnsi="Candara"/>
          <w:w w:val="110"/>
          <w:sz w:val="24"/>
          <w:szCs w:val="24"/>
        </w:rPr>
        <w:t>at least</w:t>
      </w:r>
      <w:r w:rsidRPr="007C6B34">
        <w:rPr>
          <w:rFonts w:ascii="Candara" w:hAnsi="Candara"/>
          <w:spacing w:val="-2"/>
          <w:w w:val="110"/>
          <w:sz w:val="24"/>
          <w:szCs w:val="24"/>
        </w:rPr>
        <w:t xml:space="preserve"> </w:t>
      </w:r>
      <w:r w:rsidRPr="007C6B34">
        <w:rPr>
          <w:rFonts w:ascii="Candara" w:hAnsi="Candara"/>
          <w:w w:val="110"/>
          <w:sz w:val="24"/>
          <w:szCs w:val="24"/>
        </w:rPr>
        <w:t>30</w:t>
      </w:r>
      <w:r w:rsidRPr="007C6B34">
        <w:rPr>
          <w:rFonts w:ascii="Candara" w:hAnsi="Candara"/>
          <w:spacing w:val="-1"/>
          <w:w w:val="110"/>
          <w:sz w:val="24"/>
          <w:szCs w:val="24"/>
        </w:rPr>
        <w:t xml:space="preserve"> </w:t>
      </w:r>
      <w:r w:rsidRPr="007C6B34">
        <w:rPr>
          <w:rFonts w:ascii="Candara" w:hAnsi="Candara"/>
          <w:w w:val="110"/>
          <w:sz w:val="24"/>
          <w:szCs w:val="24"/>
        </w:rPr>
        <w:t>FDI</w:t>
      </w:r>
      <w:r w:rsidRPr="007C6B34">
        <w:rPr>
          <w:rFonts w:ascii="Candara" w:hAnsi="Candara"/>
          <w:spacing w:val="-1"/>
          <w:w w:val="110"/>
          <w:sz w:val="24"/>
          <w:szCs w:val="24"/>
        </w:rPr>
        <w:t xml:space="preserve"> </w:t>
      </w:r>
      <w:r w:rsidRPr="007C6B34">
        <w:rPr>
          <w:rFonts w:ascii="Candara" w:hAnsi="Candara"/>
          <w:w w:val="110"/>
          <w:sz w:val="24"/>
          <w:szCs w:val="24"/>
        </w:rPr>
        <w:t xml:space="preserve">projects across priority </w:t>
      </w:r>
      <w:r w:rsidRPr="007C6B34">
        <w:rPr>
          <w:rFonts w:ascii="Candara" w:hAnsi="Candara"/>
          <w:w w:val="115"/>
          <w:sz w:val="24"/>
          <w:szCs w:val="24"/>
        </w:rPr>
        <w:t>sectors</w:t>
      </w:r>
      <w:r w:rsidRPr="007C6B34">
        <w:rPr>
          <w:rFonts w:ascii="Candara" w:hAnsi="Candara"/>
          <w:spacing w:val="-5"/>
          <w:w w:val="115"/>
          <w:sz w:val="24"/>
          <w:szCs w:val="24"/>
        </w:rPr>
        <w:t xml:space="preserve"> </w:t>
      </w:r>
      <w:r w:rsidRPr="007C6B34">
        <w:rPr>
          <w:rFonts w:ascii="Candara" w:hAnsi="Candara"/>
          <w:w w:val="115"/>
          <w:sz w:val="24"/>
          <w:szCs w:val="24"/>
        </w:rPr>
        <w:t>such</w:t>
      </w:r>
      <w:r w:rsidRPr="007C6B34">
        <w:rPr>
          <w:rFonts w:ascii="Candara" w:hAnsi="Candara"/>
          <w:spacing w:val="-3"/>
          <w:w w:val="115"/>
          <w:sz w:val="24"/>
          <w:szCs w:val="24"/>
        </w:rPr>
        <w:t xml:space="preserve"> </w:t>
      </w:r>
      <w:r w:rsidRPr="007C6B34">
        <w:rPr>
          <w:rFonts w:ascii="Candara" w:hAnsi="Candara"/>
          <w:w w:val="115"/>
          <w:sz w:val="24"/>
          <w:szCs w:val="24"/>
        </w:rPr>
        <w:t>as</w:t>
      </w:r>
      <w:r w:rsidRPr="007C6B34">
        <w:rPr>
          <w:rFonts w:ascii="Candara" w:hAnsi="Candara"/>
          <w:spacing w:val="-5"/>
          <w:w w:val="115"/>
          <w:sz w:val="24"/>
          <w:szCs w:val="24"/>
        </w:rPr>
        <w:t xml:space="preserve"> </w:t>
      </w:r>
      <w:r w:rsidR="00BC715D" w:rsidRPr="007C6B34">
        <w:rPr>
          <w:rFonts w:ascii="Candara" w:hAnsi="Candara"/>
          <w:w w:val="115"/>
          <w:sz w:val="24"/>
          <w:szCs w:val="24"/>
        </w:rPr>
        <w:t>agriculture,</w:t>
      </w:r>
      <w:r w:rsidR="00BC715D">
        <w:rPr>
          <w:rFonts w:ascii="Candara" w:hAnsi="Candara"/>
          <w:spacing w:val="-7"/>
          <w:w w:val="115"/>
          <w:sz w:val="24"/>
          <w:szCs w:val="24"/>
        </w:rPr>
        <w:t xml:space="preserve"> tourism </w:t>
      </w:r>
      <w:r w:rsidRPr="007C6B34">
        <w:rPr>
          <w:rFonts w:ascii="Candara" w:hAnsi="Candara"/>
          <w:w w:val="115"/>
          <w:sz w:val="24"/>
          <w:szCs w:val="24"/>
        </w:rPr>
        <w:t>and</w:t>
      </w:r>
      <w:r w:rsidRPr="007C6B34">
        <w:rPr>
          <w:rFonts w:ascii="Candara" w:hAnsi="Candara"/>
          <w:spacing w:val="-3"/>
          <w:w w:val="115"/>
          <w:sz w:val="24"/>
          <w:szCs w:val="24"/>
        </w:rPr>
        <w:t xml:space="preserve"> </w:t>
      </w:r>
      <w:r w:rsidRPr="007C6B34">
        <w:rPr>
          <w:rFonts w:ascii="Candara" w:hAnsi="Candara"/>
          <w:w w:val="115"/>
          <w:sz w:val="24"/>
          <w:szCs w:val="24"/>
        </w:rPr>
        <w:t>renewable</w:t>
      </w:r>
      <w:r w:rsidRPr="007C6B34">
        <w:rPr>
          <w:rFonts w:ascii="Candara" w:hAnsi="Candara"/>
          <w:spacing w:val="-3"/>
          <w:w w:val="115"/>
          <w:sz w:val="24"/>
          <w:szCs w:val="24"/>
        </w:rPr>
        <w:t xml:space="preserve"> </w:t>
      </w:r>
      <w:r w:rsidRPr="007C6B34">
        <w:rPr>
          <w:rFonts w:ascii="Candara" w:hAnsi="Candara"/>
          <w:w w:val="115"/>
          <w:sz w:val="24"/>
          <w:szCs w:val="24"/>
        </w:rPr>
        <w:t>energy</w:t>
      </w:r>
      <w:r w:rsidRPr="007C6B34">
        <w:rPr>
          <w:rFonts w:ascii="Candara" w:hAnsi="Candara"/>
          <w:spacing w:val="-6"/>
          <w:w w:val="115"/>
          <w:sz w:val="24"/>
          <w:szCs w:val="24"/>
        </w:rPr>
        <w:t xml:space="preserve"> </w:t>
      </w:r>
      <w:r w:rsidRPr="007C6B34">
        <w:rPr>
          <w:rFonts w:ascii="Candara" w:hAnsi="Candara"/>
          <w:w w:val="115"/>
          <w:sz w:val="24"/>
          <w:szCs w:val="24"/>
        </w:rPr>
        <w:t>by</w:t>
      </w:r>
      <w:r w:rsidRPr="007C6B34">
        <w:rPr>
          <w:rFonts w:ascii="Candara" w:hAnsi="Candara"/>
          <w:spacing w:val="-6"/>
          <w:w w:val="115"/>
          <w:sz w:val="24"/>
          <w:szCs w:val="24"/>
        </w:rPr>
        <w:t xml:space="preserve"> </w:t>
      </w:r>
      <w:r w:rsidRPr="007C6B34">
        <w:rPr>
          <w:rFonts w:ascii="Candara" w:hAnsi="Candara"/>
          <w:w w:val="115"/>
          <w:sz w:val="24"/>
          <w:szCs w:val="24"/>
        </w:rPr>
        <w:t>2026.</w:t>
      </w:r>
    </w:p>
    <w:p w14:paraId="0B71FE6E" w14:textId="77777777" w:rsidR="00E37A05" w:rsidRPr="007C6B34" w:rsidRDefault="00A609EA">
      <w:pPr>
        <w:pStyle w:val="ListParagraph"/>
        <w:numPr>
          <w:ilvl w:val="1"/>
          <w:numId w:val="11"/>
        </w:numPr>
        <w:tabs>
          <w:tab w:val="left" w:pos="2861"/>
        </w:tabs>
        <w:spacing w:line="249" w:lineRule="auto"/>
        <w:ind w:right="2088"/>
        <w:rPr>
          <w:rFonts w:ascii="Candara" w:hAnsi="Candara"/>
          <w:sz w:val="24"/>
          <w:szCs w:val="24"/>
        </w:rPr>
      </w:pPr>
      <w:r w:rsidRPr="007C6B34">
        <w:rPr>
          <w:rFonts w:ascii="Candara" w:hAnsi="Candara"/>
          <w:w w:val="115"/>
          <w:sz w:val="24"/>
          <w:szCs w:val="24"/>
        </w:rPr>
        <w:t>Jobs</w:t>
      </w:r>
      <w:r w:rsidRPr="007C6B34">
        <w:rPr>
          <w:rFonts w:ascii="Candara" w:hAnsi="Candara"/>
          <w:spacing w:val="-16"/>
          <w:w w:val="115"/>
          <w:sz w:val="24"/>
          <w:szCs w:val="24"/>
        </w:rPr>
        <w:t xml:space="preserve"> </w:t>
      </w:r>
      <w:r w:rsidRPr="007C6B34">
        <w:rPr>
          <w:rFonts w:ascii="Candara" w:hAnsi="Candara"/>
          <w:w w:val="115"/>
          <w:sz w:val="24"/>
          <w:szCs w:val="24"/>
        </w:rPr>
        <w:t>Created:</w:t>
      </w:r>
      <w:r w:rsidRPr="007C6B34">
        <w:rPr>
          <w:rFonts w:ascii="Candara" w:hAnsi="Candara"/>
          <w:spacing w:val="-16"/>
          <w:w w:val="115"/>
          <w:sz w:val="24"/>
          <w:szCs w:val="24"/>
        </w:rPr>
        <w:t xml:space="preserve"> </w:t>
      </w:r>
      <w:r w:rsidRPr="007C6B34">
        <w:rPr>
          <w:rFonts w:ascii="Candara" w:hAnsi="Candara"/>
          <w:w w:val="115"/>
          <w:sz w:val="24"/>
          <w:szCs w:val="24"/>
        </w:rPr>
        <w:t>Creation</w:t>
      </w:r>
      <w:r w:rsidRPr="007C6B34">
        <w:rPr>
          <w:rFonts w:ascii="Candara" w:hAnsi="Candara"/>
          <w:spacing w:val="-16"/>
          <w:w w:val="115"/>
          <w:sz w:val="24"/>
          <w:szCs w:val="24"/>
        </w:rPr>
        <w:t xml:space="preserve"> </w:t>
      </w:r>
      <w:r w:rsidRPr="007C6B34">
        <w:rPr>
          <w:rFonts w:ascii="Candara" w:hAnsi="Candara"/>
          <w:w w:val="115"/>
          <w:sz w:val="24"/>
          <w:szCs w:val="24"/>
        </w:rPr>
        <w:t>of</w:t>
      </w:r>
      <w:r w:rsidRPr="007C6B34">
        <w:rPr>
          <w:rFonts w:ascii="Candara" w:hAnsi="Candara"/>
          <w:spacing w:val="-16"/>
          <w:w w:val="115"/>
          <w:sz w:val="24"/>
          <w:szCs w:val="24"/>
        </w:rPr>
        <w:t xml:space="preserve"> </w:t>
      </w:r>
      <w:r w:rsidRPr="007C6B34">
        <w:rPr>
          <w:rFonts w:ascii="Candara" w:hAnsi="Candara"/>
          <w:w w:val="115"/>
          <w:sz w:val="24"/>
          <w:szCs w:val="24"/>
        </w:rPr>
        <w:t>2,500</w:t>
      </w:r>
      <w:r w:rsidRPr="007C6B34">
        <w:rPr>
          <w:rFonts w:ascii="Candara" w:hAnsi="Candara"/>
          <w:spacing w:val="-16"/>
          <w:w w:val="115"/>
          <w:sz w:val="24"/>
          <w:szCs w:val="24"/>
        </w:rPr>
        <w:t xml:space="preserve"> </w:t>
      </w:r>
      <w:r w:rsidRPr="007C6B34">
        <w:rPr>
          <w:rFonts w:ascii="Candara" w:hAnsi="Candara"/>
          <w:w w:val="115"/>
          <w:sz w:val="24"/>
          <w:szCs w:val="24"/>
        </w:rPr>
        <w:t>direct</w:t>
      </w:r>
      <w:r w:rsidRPr="007C6B34">
        <w:rPr>
          <w:rFonts w:ascii="Candara" w:hAnsi="Candara"/>
          <w:spacing w:val="-17"/>
          <w:w w:val="115"/>
          <w:sz w:val="24"/>
          <w:szCs w:val="24"/>
        </w:rPr>
        <w:t xml:space="preserve"> </w:t>
      </w:r>
      <w:r w:rsidRPr="007C6B34">
        <w:rPr>
          <w:rFonts w:ascii="Candara" w:hAnsi="Candara"/>
          <w:w w:val="115"/>
          <w:sz w:val="24"/>
          <w:szCs w:val="24"/>
        </w:rPr>
        <w:t>and</w:t>
      </w:r>
      <w:r w:rsidRPr="007C6B34">
        <w:rPr>
          <w:rFonts w:ascii="Candara" w:hAnsi="Candara"/>
          <w:spacing w:val="-16"/>
          <w:w w:val="115"/>
          <w:sz w:val="24"/>
          <w:szCs w:val="24"/>
        </w:rPr>
        <w:t xml:space="preserve"> </w:t>
      </w:r>
      <w:r w:rsidRPr="007C6B34">
        <w:rPr>
          <w:rFonts w:ascii="Candara" w:hAnsi="Candara"/>
          <w:w w:val="115"/>
          <w:sz w:val="24"/>
          <w:szCs w:val="24"/>
        </w:rPr>
        <w:t>5,000</w:t>
      </w:r>
      <w:r w:rsidRPr="007C6B34">
        <w:rPr>
          <w:rFonts w:ascii="Candara" w:hAnsi="Candara"/>
          <w:spacing w:val="-16"/>
          <w:w w:val="115"/>
          <w:sz w:val="24"/>
          <w:szCs w:val="24"/>
        </w:rPr>
        <w:t xml:space="preserve"> </w:t>
      </w:r>
      <w:r w:rsidRPr="007C6B34">
        <w:rPr>
          <w:rFonts w:ascii="Candara" w:hAnsi="Candara"/>
          <w:w w:val="115"/>
          <w:sz w:val="24"/>
          <w:szCs w:val="24"/>
        </w:rPr>
        <w:t>indirect</w:t>
      </w:r>
      <w:r w:rsidRPr="007C6B34">
        <w:rPr>
          <w:rFonts w:ascii="Candara" w:hAnsi="Candara"/>
          <w:spacing w:val="-16"/>
          <w:w w:val="115"/>
          <w:sz w:val="24"/>
          <w:szCs w:val="24"/>
        </w:rPr>
        <w:t xml:space="preserve"> </w:t>
      </w:r>
      <w:r w:rsidRPr="007C6B34">
        <w:rPr>
          <w:rFonts w:ascii="Candara" w:hAnsi="Candara"/>
          <w:w w:val="115"/>
          <w:sz w:val="24"/>
          <w:szCs w:val="24"/>
        </w:rPr>
        <w:t>jobs</w:t>
      </w:r>
      <w:r w:rsidRPr="007C6B34">
        <w:rPr>
          <w:rFonts w:ascii="Candara" w:hAnsi="Candara"/>
          <w:spacing w:val="-16"/>
          <w:w w:val="115"/>
          <w:sz w:val="24"/>
          <w:szCs w:val="24"/>
        </w:rPr>
        <w:t xml:space="preserve"> </w:t>
      </w:r>
      <w:r w:rsidRPr="007C6B34">
        <w:rPr>
          <w:rFonts w:ascii="Candara" w:hAnsi="Candara"/>
          <w:w w:val="115"/>
          <w:sz w:val="24"/>
          <w:szCs w:val="24"/>
        </w:rPr>
        <w:t xml:space="preserve">through </w:t>
      </w:r>
      <w:r w:rsidRPr="007C6B34">
        <w:rPr>
          <w:rFonts w:ascii="Candara" w:hAnsi="Candara"/>
          <w:w w:val="120"/>
          <w:sz w:val="24"/>
          <w:szCs w:val="24"/>
        </w:rPr>
        <w:t>investment</w:t>
      </w:r>
      <w:r w:rsidRPr="007C6B34">
        <w:rPr>
          <w:rFonts w:ascii="Candara" w:hAnsi="Candara"/>
          <w:spacing w:val="-2"/>
          <w:w w:val="120"/>
          <w:sz w:val="24"/>
          <w:szCs w:val="24"/>
        </w:rPr>
        <w:t xml:space="preserve"> </w:t>
      </w:r>
      <w:r w:rsidRPr="007C6B34">
        <w:rPr>
          <w:rFonts w:ascii="Candara" w:hAnsi="Candara"/>
          <w:w w:val="120"/>
          <w:sz w:val="24"/>
          <w:szCs w:val="24"/>
        </w:rPr>
        <w:t>initiatives.</w:t>
      </w:r>
    </w:p>
    <w:p w14:paraId="2F3A7224" w14:textId="77777777" w:rsidR="00E37A05" w:rsidRPr="007C6B34" w:rsidRDefault="00A609EA">
      <w:pPr>
        <w:pStyle w:val="ListParagraph"/>
        <w:numPr>
          <w:ilvl w:val="1"/>
          <w:numId w:val="11"/>
        </w:numPr>
        <w:tabs>
          <w:tab w:val="left" w:pos="2861"/>
        </w:tabs>
        <w:spacing w:line="249" w:lineRule="auto"/>
        <w:ind w:right="1421"/>
        <w:rPr>
          <w:rFonts w:ascii="Candara" w:hAnsi="Candara"/>
          <w:sz w:val="24"/>
          <w:szCs w:val="24"/>
        </w:rPr>
      </w:pPr>
      <w:r w:rsidRPr="007C6B34">
        <w:rPr>
          <w:rFonts w:ascii="Candara" w:hAnsi="Candara"/>
          <w:w w:val="115"/>
          <w:sz w:val="24"/>
          <w:szCs w:val="24"/>
        </w:rPr>
        <w:t>Partnerships</w:t>
      </w:r>
      <w:r w:rsidRPr="007C6B34">
        <w:rPr>
          <w:rFonts w:ascii="Candara" w:hAnsi="Candara"/>
          <w:spacing w:val="-10"/>
          <w:w w:val="115"/>
          <w:sz w:val="24"/>
          <w:szCs w:val="24"/>
        </w:rPr>
        <w:t xml:space="preserve"> </w:t>
      </w:r>
      <w:r w:rsidRPr="007C6B34">
        <w:rPr>
          <w:rFonts w:ascii="Candara" w:hAnsi="Candara"/>
          <w:w w:val="115"/>
          <w:sz w:val="24"/>
          <w:szCs w:val="24"/>
        </w:rPr>
        <w:t>Formed:</w:t>
      </w:r>
      <w:r w:rsidRPr="007C6B34">
        <w:rPr>
          <w:rFonts w:ascii="Candara" w:hAnsi="Candara"/>
          <w:spacing w:val="-12"/>
          <w:w w:val="115"/>
          <w:sz w:val="24"/>
          <w:szCs w:val="24"/>
        </w:rPr>
        <w:t xml:space="preserve"> </w:t>
      </w:r>
      <w:r w:rsidRPr="007C6B34">
        <w:rPr>
          <w:rFonts w:ascii="Candara" w:hAnsi="Candara"/>
          <w:w w:val="115"/>
          <w:sz w:val="24"/>
          <w:szCs w:val="24"/>
        </w:rPr>
        <w:t>Formalize</w:t>
      </w:r>
      <w:r w:rsidRPr="007C6B34">
        <w:rPr>
          <w:rFonts w:ascii="Candara" w:hAnsi="Candara"/>
          <w:spacing w:val="-14"/>
          <w:w w:val="115"/>
          <w:sz w:val="24"/>
          <w:szCs w:val="24"/>
        </w:rPr>
        <w:t xml:space="preserve"> </w:t>
      </w:r>
      <w:r w:rsidRPr="007C6B34">
        <w:rPr>
          <w:rFonts w:ascii="Candara" w:hAnsi="Candara"/>
          <w:w w:val="115"/>
          <w:sz w:val="24"/>
          <w:szCs w:val="24"/>
        </w:rPr>
        <w:t>20</w:t>
      </w:r>
      <w:r w:rsidRPr="007C6B34">
        <w:rPr>
          <w:rFonts w:ascii="Candara" w:hAnsi="Candara"/>
          <w:spacing w:val="-11"/>
          <w:w w:val="115"/>
          <w:sz w:val="24"/>
          <w:szCs w:val="24"/>
        </w:rPr>
        <w:t xml:space="preserve"> </w:t>
      </w:r>
      <w:r w:rsidRPr="007C6B34">
        <w:rPr>
          <w:rFonts w:ascii="Candara" w:hAnsi="Candara"/>
          <w:w w:val="115"/>
          <w:sz w:val="24"/>
          <w:szCs w:val="24"/>
        </w:rPr>
        <w:t>strategic</w:t>
      </w:r>
      <w:r w:rsidRPr="007C6B34">
        <w:rPr>
          <w:rFonts w:ascii="Candara" w:hAnsi="Candara"/>
          <w:spacing w:val="-11"/>
          <w:w w:val="115"/>
          <w:sz w:val="24"/>
          <w:szCs w:val="24"/>
        </w:rPr>
        <w:t xml:space="preserve"> </w:t>
      </w:r>
      <w:r w:rsidRPr="007C6B34">
        <w:rPr>
          <w:rFonts w:ascii="Candara" w:hAnsi="Candara"/>
          <w:w w:val="115"/>
          <w:sz w:val="24"/>
          <w:szCs w:val="24"/>
        </w:rPr>
        <w:t>partnerships</w:t>
      </w:r>
      <w:r w:rsidRPr="007C6B34">
        <w:rPr>
          <w:rFonts w:ascii="Candara" w:hAnsi="Candara"/>
          <w:spacing w:val="-4"/>
          <w:w w:val="115"/>
          <w:sz w:val="24"/>
          <w:szCs w:val="24"/>
        </w:rPr>
        <w:t xml:space="preserve"> </w:t>
      </w:r>
      <w:r w:rsidRPr="007C6B34">
        <w:rPr>
          <w:rFonts w:ascii="Candara" w:hAnsi="Candara"/>
          <w:w w:val="115"/>
          <w:sz w:val="24"/>
          <w:szCs w:val="24"/>
        </w:rPr>
        <w:t>with</w:t>
      </w:r>
      <w:r w:rsidRPr="007C6B34">
        <w:rPr>
          <w:rFonts w:ascii="Candara" w:hAnsi="Candara"/>
          <w:spacing w:val="-10"/>
          <w:w w:val="115"/>
          <w:sz w:val="24"/>
          <w:szCs w:val="24"/>
        </w:rPr>
        <w:t xml:space="preserve"> </w:t>
      </w:r>
      <w:r w:rsidRPr="007C6B34">
        <w:rPr>
          <w:rFonts w:ascii="Candara" w:hAnsi="Candara"/>
          <w:w w:val="115"/>
          <w:sz w:val="24"/>
          <w:szCs w:val="24"/>
        </w:rPr>
        <w:t>international investors, financial institutions, and development organizations.</w:t>
      </w:r>
    </w:p>
    <w:p w14:paraId="7039A10C" w14:textId="085BD62A" w:rsidR="00E37A05" w:rsidRPr="007C6B34" w:rsidRDefault="00A609EA">
      <w:pPr>
        <w:pStyle w:val="ListParagraph"/>
        <w:numPr>
          <w:ilvl w:val="1"/>
          <w:numId w:val="11"/>
        </w:numPr>
        <w:tabs>
          <w:tab w:val="left" w:pos="2861"/>
        </w:tabs>
        <w:spacing w:line="254" w:lineRule="auto"/>
        <w:ind w:right="1847"/>
        <w:rPr>
          <w:rFonts w:ascii="Candara" w:hAnsi="Candara"/>
          <w:sz w:val="24"/>
          <w:szCs w:val="24"/>
        </w:rPr>
      </w:pPr>
      <w:r w:rsidRPr="007C6B34">
        <w:rPr>
          <w:rFonts w:ascii="Candara" w:hAnsi="Candara"/>
          <w:w w:val="115"/>
          <w:sz w:val="24"/>
          <w:szCs w:val="24"/>
        </w:rPr>
        <w:t>Investor</w:t>
      </w:r>
      <w:r w:rsidRPr="007C6B34">
        <w:rPr>
          <w:rFonts w:ascii="Candara" w:hAnsi="Candara"/>
          <w:spacing w:val="-16"/>
          <w:w w:val="115"/>
          <w:sz w:val="24"/>
          <w:szCs w:val="24"/>
        </w:rPr>
        <w:t xml:space="preserve"> </w:t>
      </w:r>
      <w:r w:rsidRPr="007C6B34">
        <w:rPr>
          <w:rFonts w:ascii="Candara" w:hAnsi="Candara"/>
          <w:w w:val="115"/>
          <w:sz w:val="24"/>
          <w:szCs w:val="24"/>
        </w:rPr>
        <w:t>Forums</w:t>
      </w:r>
      <w:r w:rsidRPr="007C6B34">
        <w:rPr>
          <w:rFonts w:ascii="Candara" w:hAnsi="Candara"/>
          <w:spacing w:val="-16"/>
          <w:w w:val="115"/>
          <w:sz w:val="24"/>
          <w:szCs w:val="24"/>
        </w:rPr>
        <w:t xml:space="preserve"> </w:t>
      </w:r>
      <w:r w:rsidRPr="007C6B34">
        <w:rPr>
          <w:rFonts w:ascii="Candara" w:hAnsi="Candara"/>
          <w:w w:val="115"/>
          <w:sz w:val="24"/>
          <w:szCs w:val="24"/>
        </w:rPr>
        <w:t>Organized:</w:t>
      </w:r>
      <w:r w:rsidRPr="007C6B34">
        <w:rPr>
          <w:rFonts w:ascii="Candara" w:hAnsi="Candara"/>
          <w:spacing w:val="-16"/>
          <w:w w:val="115"/>
          <w:sz w:val="24"/>
          <w:szCs w:val="24"/>
        </w:rPr>
        <w:t xml:space="preserve"> </w:t>
      </w:r>
      <w:r w:rsidRPr="007C6B34">
        <w:rPr>
          <w:rFonts w:ascii="Candara" w:hAnsi="Candara"/>
          <w:w w:val="115"/>
          <w:sz w:val="24"/>
          <w:szCs w:val="24"/>
        </w:rPr>
        <w:t>Host</w:t>
      </w:r>
      <w:r w:rsidRPr="007C6B34">
        <w:rPr>
          <w:rFonts w:ascii="Candara" w:hAnsi="Candara"/>
          <w:spacing w:val="-16"/>
          <w:w w:val="115"/>
          <w:sz w:val="24"/>
          <w:szCs w:val="24"/>
        </w:rPr>
        <w:t xml:space="preserve"> </w:t>
      </w:r>
      <w:r w:rsidRPr="007C6B34">
        <w:rPr>
          <w:rFonts w:ascii="Candara" w:hAnsi="Candara"/>
          <w:w w:val="115"/>
          <w:sz w:val="24"/>
          <w:szCs w:val="24"/>
        </w:rPr>
        <w:t>10</w:t>
      </w:r>
      <w:r w:rsidRPr="007C6B34">
        <w:rPr>
          <w:rFonts w:ascii="Candara" w:hAnsi="Candara"/>
          <w:spacing w:val="-16"/>
          <w:w w:val="115"/>
          <w:sz w:val="24"/>
          <w:szCs w:val="24"/>
        </w:rPr>
        <w:t xml:space="preserve"> </w:t>
      </w:r>
      <w:r w:rsidRPr="007C6B34">
        <w:rPr>
          <w:rFonts w:ascii="Candara" w:hAnsi="Candara"/>
          <w:w w:val="115"/>
          <w:sz w:val="24"/>
          <w:szCs w:val="24"/>
        </w:rPr>
        <w:t>major</w:t>
      </w:r>
      <w:r w:rsidRPr="007C6B34">
        <w:rPr>
          <w:rFonts w:ascii="Candara" w:hAnsi="Candara"/>
          <w:spacing w:val="-15"/>
          <w:w w:val="115"/>
          <w:sz w:val="24"/>
          <w:szCs w:val="24"/>
        </w:rPr>
        <w:t xml:space="preserve"> </w:t>
      </w:r>
      <w:r w:rsidRPr="007C6B34">
        <w:rPr>
          <w:rFonts w:ascii="Candara" w:hAnsi="Candara"/>
          <w:w w:val="115"/>
          <w:sz w:val="24"/>
          <w:szCs w:val="24"/>
        </w:rPr>
        <w:t>investment</w:t>
      </w:r>
      <w:r w:rsidRPr="007C6B34">
        <w:rPr>
          <w:rFonts w:ascii="Candara" w:hAnsi="Candara"/>
          <w:spacing w:val="-15"/>
          <w:w w:val="115"/>
          <w:sz w:val="24"/>
          <w:szCs w:val="24"/>
        </w:rPr>
        <w:t xml:space="preserve"> </w:t>
      </w:r>
      <w:r w:rsidRPr="007C6B34">
        <w:rPr>
          <w:rFonts w:ascii="Candara" w:hAnsi="Candara"/>
          <w:w w:val="115"/>
          <w:sz w:val="24"/>
          <w:szCs w:val="24"/>
        </w:rPr>
        <w:t>summits</w:t>
      </w:r>
      <w:r w:rsidRPr="007C6B34">
        <w:rPr>
          <w:rFonts w:ascii="Candara" w:hAnsi="Candara"/>
          <w:spacing w:val="-13"/>
          <w:w w:val="115"/>
          <w:sz w:val="24"/>
          <w:szCs w:val="24"/>
        </w:rPr>
        <w:t xml:space="preserve"> </w:t>
      </w:r>
      <w:r w:rsidRPr="007C6B34">
        <w:rPr>
          <w:rFonts w:ascii="Candara" w:hAnsi="Candara"/>
          <w:w w:val="115"/>
          <w:sz w:val="24"/>
          <w:szCs w:val="24"/>
        </w:rPr>
        <w:t>or</w:t>
      </w:r>
      <w:r w:rsidRPr="007C6B34">
        <w:rPr>
          <w:rFonts w:ascii="Candara" w:hAnsi="Candara"/>
          <w:spacing w:val="-15"/>
          <w:w w:val="115"/>
          <w:sz w:val="24"/>
          <w:szCs w:val="24"/>
        </w:rPr>
        <w:t xml:space="preserve"> </w:t>
      </w:r>
      <w:r w:rsidRPr="007C6B34">
        <w:rPr>
          <w:rFonts w:ascii="Candara" w:hAnsi="Candara"/>
          <w:w w:val="115"/>
          <w:sz w:val="24"/>
          <w:szCs w:val="24"/>
        </w:rPr>
        <w:t xml:space="preserve">trade missions to showcase </w:t>
      </w:r>
      <w:r w:rsidR="00417CF4" w:rsidRPr="007C6B34">
        <w:rPr>
          <w:rFonts w:ascii="Candara" w:hAnsi="Candara"/>
          <w:w w:val="115"/>
          <w:sz w:val="24"/>
          <w:szCs w:val="24"/>
        </w:rPr>
        <w:t>Akwa Ibom’s</w:t>
      </w:r>
      <w:r w:rsidRPr="007C6B34">
        <w:rPr>
          <w:rFonts w:ascii="Candara" w:hAnsi="Candara"/>
          <w:w w:val="115"/>
          <w:sz w:val="24"/>
          <w:szCs w:val="24"/>
        </w:rPr>
        <w:t xml:space="preserve"> opportunities.</w:t>
      </w:r>
    </w:p>
    <w:p w14:paraId="6DE43E9F" w14:textId="77777777" w:rsidR="00E37A05" w:rsidRPr="007C6B34" w:rsidRDefault="00A609EA">
      <w:pPr>
        <w:pStyle w:val="ListParagraph"/>
        <w:numPr>
          <w:ilvl w:val="1"/>
          <w:numId w:val="11"/>
        </w:numPr>
        <w:tabs>
          <w:tab w:val="left" w:pos="2861"/>
        </w:tabs>
        <w:spacing w:line="249" w:lineRule="auto"/>
        <w:ind w:right="1537"/>
        <w:rPr>
          <w:rFonts w:ascii="Candara" w:hAnsi="Candara"/>
          <w:sz w:val="24"/>
          <w:szCs w:val="24"/>
        </w:rPr>
      </w:pPr>
      <w:r w:rsidRPr="007C6B34">
        <w:rPr>
          <w:rFonts w:ascii="Candara" w:hAnsi="Candara"/>
          <w:w w:val="110"/>
          <w:sz w:val="24"/>
          <w:szCs w:val="24"/>
        </w:rPr>
        <w:t xml:space="preserve">Capacity-Building Initiatives: Conduct 15 training sessions for local SMEs on </w:t>
      </w:r>
      <w:r w:rsidRPr="007C6B34">
        <w:rPr>
          <w:rFonts w:ascii="Candara" w:hAnsi="Candara"/>
          <w:w w:val="115"/>
          <w:sz w:val="24"/>
          <w:szCs w:val="24"/>
        </w:rPr>
        <w:t>scaling operations and meeting international market standards.</w:t>
      </w:r>
    </w:p>
    <w:p w14:paraId="68433DF0" w14:textId="77777777" w:rsidR="00E37A05" w:rsidRPr="007C6B34" w:rsidRDefault="00E37A05">
      <w:pPr>
        <w:pStyle w:val="BodyText"/>
        <w:rPr>
          <w:rFonts w:ascii="Candara" w:hAnsi="Candara"/>
          <w:sz w:val="24"/>
          <w:szCs w:val="24"/>
        </w:rPr>
      </w:pPr>
    </w:p>
    <w:p w14:paraId="76AC1AD8" w14:textId="77777777" w:rsidR="00E37A05" w:rsidRPr="007C6B34" w:rsidRDefault="00E37A05">
      <w:pPr>
        <w:pStyle w:val="BodyText"/>
        <w:spacing w:before="59"/>
        <w:rPr>
          <w:rFonts w:ascii="Candara" w:hAnsi="Candara"/>
          <w:sz w:val="24"/>
          <w:szCs w:val="24"/>
        </w:rPr>
      </w:pPr>
    </w:p>
    <w:p w14:paraId="438EB792" w14:textId="77777777" w:rsidR="00E37A05" w:rsidRPr="007C6B34" w:rsidRDefault="00A609EA">
      <w:pPr>
        <w:pStyle w:val="BodyText"/>
        <w:ind w:left="1406"/>
        <w:rPr>
          <w:rFonts w:ascii="Candara" w:hAnsi="Candara"/>
          <w:sz w:val="24"/>
          <w:szCs w:val="24"/>
        </w:rPr>
      </w:pPr>
      <w:r w:rsidRPr="007C6B34">
        <w:rPr>
          <w:rFonts w:ascii="Candara" w:hAnsi="Candara"/>
          <w:spacing w:val="-2"/>
          <w:w w:val="115"/>
          <w:sz w:val="24"/>
          <w:szCs w:val="24"/>
        </w:rPr>
        <w:t>Outcomes</w:t>
      </w:r>
    </w:p>
    <w:p w14:paraId="5525337B" w14:textId="77777777" w:rsidR="00E37A05" w:rsidRPr="007C6B34" w:rsidRDefault="00E37A05">
      <w:pPr>
        <w:pStyle w:val="BodyText"/>
        <w:spacing w:before="30"/>
        <w:rPr>
          <w:rFonts w:ascii="Candara" w:hAnsi="Candara"/>
          <w:sz w:val="24"/>
          <w:szCs w:val="24"/>
        </w:rPr>
      </w:pPr>
    </w:p>
    <w:p w14:paraId="0F34CE8D" w14:textId="77777777" w:rsidR="00E37A05" w:rsidRPr="007C6B34" w:rsidRDefault="00A609EA">
      <w:pPr>
        <w:pStyle w:val="BodyText"/>
        <w:ind w:left="2141"/>
        <w:rPr>
          <w:rFonts w:ascii="Candara" w:hAnsi="Candara"/>
          <w:sz w:val="24"/>
          <w:szCs w:val="24"/>
        </w:rPr>
      </w:pPr>
      <w:r w:rsidRPr="007C6B34">
        <w:rPr>
          <w:rFonts w:ascii="Candara" w:hAnsi="Candara"/>
          <w:w w:val="115"/>
          <w:sz w:val="24"/>
          <w:szCs w:val="24"/>
        </w:rPr>
        <w:t>Indicators</w:t>
      </w:r>
      <w:r w:rsidRPr="007C6B34">
        <w:rPr>
          <w:rFonts w:ascii="Candara" w:hAnsi="Candara"/>
          <w:spacing w:val="-5"/>
          <w:w w:val="115"/>
          <w:sz w:val="24"/>
          <w:szCs w:val="24"/>
        </w:rPr>
        <w:t xml:space="preserve"> </w:t>
      </w:r>
      <w:r w:rsidRPr="007C6B34">
        <w:rPr>
          <w:rFonts w:ascii="Candara" w:hAnsi="Candara"/>
          <w:w w:val="115"/>
          <w:sz w:val="24"/>
          <w:szCs w:val="24"/>
        </w:rPr>
        <w:t>reflecting</w:t>
      </w:r>
      <w:r w:rsidRPr="007C6B34">
        <w:rPr>
          <w:rFonts w:ascii="Candara" w:hAnsi="Candara"/>
          <w:spacing w:val="-7"/>
          <w:w w:val="115"/>
          <w:sz w:val="24"/>
          <w:szCs w:val="24"/>
        </w:rPr>
        <w:t xml:space="preserve"> </w:t>
      </w:r>
      <w:r w:rsidRPr="007C6B34">
        <w:rPr>
          <w:rFonts w:ascii="Candara" w:hAnsi="Candara"/>
          <w:w w:val="115"/>
          <w:sz w:val="24"/>
          <w:szCs w:val="24"/>
        </w:rPr>
        <w:t>the</w:t>
      </w:r>
      <w:r w:rsidRPr="007C6B34">
        <w:rPr>
          <w:rFonts w:ascii="Candara" w:hAnsi="Candara"/>
          <w:spacing w:val="-15"/>
          <w:w w:val="115"/>
          <w:sz w:val="24"/>
          <w:szCs w:val="24"/>
        </w:rPr>
        <w:t xml:space="preserve"> </w:t>
      </w:r>
      <w:r w:rsidRPr="007C6B34">
        <w:rPr>
          <w:rFonts w:ascii="Candara" w:hAnsi="Candara"/>
          <w:w w:val="115"/>
          <w:sz w:val="24"/>
          <w:szCs w:val="24"/>
        </w:rPr>
        <w:t>success</w:t>
      </w:r>
      <w:r w:rsidRPr="007C6B34">
        <w:rPr>
          <w:rFonts w:ascii="Candara" w:hAnsi="Candara"/>
          <w:spacing w:val="-5"/>
          <w:w w:val="115"/>
          <w:sz w:val="24"/>
          <w:szCs w:val="24"/>
        </w:rPr>
        <w:t xml:space="preserve"> </w:t>
      </w:r>
      <w:r w:rsidRPr="007C6B34">
        <w:rPr>
          <w:rFonts w:ascii="Candara" w:hAnsi="Candara"/>
          <w:w w:val="115"/>
          <w:sz w:val="24"/>
          <w:szCs w:val="24"/>
        </w:rPr>
        <w:t>of</w:t>
      </w:r>
      <w:r w:rsidRPr="007C6B34">
        <w:rPr>
          <w:rFonts w:ascii="Candara" w:hAnsi="Candara"/>
          <w:spacing w:val="-8"/>
          <w:w w:val="115"/>
          <w:sz w:val="24"/>
          <w:szCs w:val="24"/>
        </w:rPr>
        <w:t xml:space="preserve"> </w:t>
      </w:r>
      <w:r w:rsidRPr="007C6B34">
        <w:rPr>
          <w:rFonts w:ascii="Candara" w:hAnsi="Candara"/>
          <w:w w:val="115"/>
          <w:sz w:val="24"/>
          <w:szCs w:val="24"/>
        </w:rPr>
        <w:t>translating</w:t>
      </w:r>
      <w:r w:rsidRPr="007C6B34">
        <w:rPr>
          <w:rFonts w:ascii="Candara" w:hAnsi="Candara"/>
          <w:spacing w:val="-11"/>
          <w:w w:val="115"/>
          <w:sz w:val="24"/>
          <w:szCs w:val="24"/>
        </w:rPr>
        <w:t xml:space="preserve"> </w:t>
      </w:r>
      <w:r w:rsidRPr="007C6B34">
        <w:rPr>
          <w:rFonts w:ascii="Candara" w:hAnsi="Candara"/>
          <w:w w:val="115"/>
          <w:sz w:val="24"/>
          <w:szCs w:val="24"/>
        </w:rPr>
        <w:t>activities</w:t>
      </w:r>
      <w:r w:rsidRPr="007C6B34">
        <w:rPr>
          <w:rFonts w:ascii="Candara" w:hAnsi="Candara"/>
          <w:spacing w:val="-5"/>
          <w:w w:val="115"/>
          <w:sz w:val="24"/>
          <w:szCs w:val="24"/>
        </w:rPr>
        <w:t xml:space="preserve"> </w:t>
      </w:r>
      <w:r w:rsidRPr="007C6B34">
        <w:rPr>
          <w:rFonts w:ascii="Candara" w:hAnsi="Candara"/>
          <w:w w:val="115"/>
          <w:sz w:val="24"/>
          <w:szCs w:val="24"/>
        </w:rPr>
        <w:t>into</w:t>
      </w:r>
      <w:r w:rsidRPr="007C6B34">
        <w:rPr>
          <w:rFonts w:ascii="Candara" w:hAnsi="Candara"/>
          <w:spacing w:val="-9"/>
          <w:w w:val="115"/>
          <w:sz w:val="24"/>
          <w:szCs w:val="24"/>
        </w:rPr>
        <w:t xml:space="preserve"> </w:t>
      </w:r>
      <w:r w:rsidRPr="007C6B34">
        <w:rPr>
          <w:rFonts w:ascii="Candara" w:hAnsi="Candara"/>
          <w:w w:val="115"/>
          <w:sz w:val="24"/>
          <w:szCs w:val="24"/>
        </w:rPr>
        <w:t>meaningful</w:t>
      </w:r>
      <w:r w:rsidRPr="007C6B34">
        <w:rPr>
          <w:rFonts w:ascii="Candara" w:hAnsi="Candara"/>
          <w:spacing w:val="-14"/>
          <w:w w:val="115"/>
          <w:sz w:val="24"/>
          <w:szCs w:val="24"/>
        </w:rPr>
        <w:t xml:space="preserve"> </w:t>
      </w:r>
      <w:r w:rsidRPr="007C6B34">
        <w:rPr>
          <w:rFonts w:ascii="Candara" w:hAnsi="Candara"/>
          <w:spacing w:val="-2"/>
          <w:w w:val="115"/>
          <w:sz w:val="24"/>
          <w:szCs w:val="24"/>
        </w:rPr>
        <w:t>progress:</w:t>
      </w:r>
    </w:p>
    <w:p w14:paraId="77E4BB08" w14:textId="77777777" w:rsidR="00E37A05" w:rsidRPr="007C6B34" w:rsidRDefault="00E37A05">
      <w:pPr>
        <w:pStyle w:val="BodyText"/>
        <w:spacing w:before="24"/>
        <w:rPr>
          <w:rFonts w:ascii="Candara" w:hAnsi="Candara"/>
          <w:sz w:val="24"/>
          <w:szCs w:val="24"/>
        </w:rPr>
      </w:pPr>
    </w:p>
    <w:p w14:paraId="1CE80A82" w14:textId="77777777" w:rsidR="00E37A05" w:rsidRPr="007C6B34" w:rsidRDefault="00A609EA">
      <w:pPr>
        <w:pStyle w:val="ListParagraph"/>
        <w:numPr>
          <w:ilvl w:val="1"/>
          <w:numId w:val="11"/>
        </w:numPr>
        <w:tabs>
          <w:tab w:val="left" w:pos="2861"/>
        </w:tabs>
        <w:spacing w:before="1" w:line="249" w:lineRule="auto"/>
        <w:ind w:right="1284"/>
        <w:rPr>
          <w:rFonts w:ascii="Candara" w:hAnsi="Candara"/>
          <w:sz w:val="24"/>
          <w:szCs w:val="24"/>
        </w:rPr>
      </w:pPr>
      <w:r w:rsidRPr="007C6B34">
        <w:rPr>
          <w:rFonts w:ascii="Candara" w:hAnsi="Candara"/>
          <w:spacing w:val="-2"/>
          <w:w w:val="115"/>
          <w:sz w:val="24"/>
          <w:szCs w:val="24"/>
        </w:rPr>
        <w:t>Improved</w:t>
      </w:r>
      <w:r w:rsidRPr="007C6B34">
        <w:rPr>
          <w:rFonts w:ascii="Candara" w:hAnsi="Candara"/>
          <w:spacing w:val="-9"/>
          <w:w w:val="115"/>
          <w:sz w:val="24"/>
          <w:szCs w:val="24"/>
        </w:rPr>
        <w:t xml:space="preserve"> </w:t>
      </w:r>
      <w:r w:rsidRPr="007C6B34">
        <w:rPr>
          <w:rFonts w:ascii="Candara" w:hAnsi="Candara"/>
          <w:spacing w:val="-2"/>
          <w:w w:val="115"/>
          <w:sz w:val="24"/>
          <w:szCs w:val="24"/>
        </w:rPr>
        <w:t>Business</w:t>
      </w:r>
      <w:r w:rsidRPr="007C6B34">
        <w:rPr>
          <w:rFonts w:ascii="Candara" w:hAnsi="Candara"/>
          <w:spacing w:val="-3"/>
          <w:w w:val="115"/>
          <w:sz w:val="24"/>
          <w:szCs w:val="24"/>
        </w:rPr>
        <w:t xml:space="preserve"> </w:t>
      </w:r>
      <w:r w:rsidRPr="007C6B34">
        <w:rPr>
          <w:rFonts w:ascii="Candara" w:hAnsi="Candara"/>
          <w:spacing w:val="-2"/>
          <w:w w:val="115"/>
          <w:sz w:val="24"/>
          <w:szCs w:val="24"/>
        </w:rPr>
        <w:t>Climate:</w:t>
      </w:r>
      <w:r w:rsidRPr="007C6B34">
        <w:rPr>
          <w:rFonts w:ascii="Candara" w:hAnsi="Candara"/>
          <w:spacing w:val="-6"/>
          <w:w w:val="115"/>
          <w:sz w:val="24"/>
          <w:szCs w:val="24"/>
        </w:rPr>
        <w:t xml:space="preserve"> </w:t>
      </w:r>
      <w:r w:rsidRPr="007C6B34">
        <w:rPr>
          <w:rFonts w:ascii="Candara" w:hAnsi="Candara"/>
          <w:spacing w:val="-2"/>
          <w:w w:val="115"/>
          <w:sz w:val="24"/>
          <w:szCs w:val="24"/>
        </w:rPr>
        <w:t>Reduction</w:t>
      </w:r>
      <w:r w:rsidRPr="007C6B34">
        <w:rPr>
          <w:rFonts w:ascii="Candara" w:hAnsi="Candara"/>
          <w:spacing w:val="-8"/>
          <w:w w:val="115"/>
          <w:sz w:val="24"/>
          <w:szCs w:val="24"/>
        </w:rPr>
        <w:t xml:space="preserve"> </w:t>
      </w:r>
      <w:r w:rsidRPr="007C6B34">
        <w:rPr>
          <w:rFonts w:ascii="Candara" w:hAnsi="Candara"/>
          <w:spacing w:val="-2"/>
          <w:w w:val="115"/>
          <w:sz w:val="24"/>
          <w:szCs w:val="24"/>
        </w:rPr>
        <w:t>in</w:t>
      </w:r>
      <w:r w:rsidRPr="007C6B34">
        <w:rPr>
          <w:rFonts w:ascii="Candara" w:hAnsi="Candara"/>
          <w:spacing w:val="-8"/>
          <w:w w:val="115"/>
          <w:sz w:val="24"/>
          <w:szCs w:val="24"/>
        </w:rPr>
        <w:t xml:space="preserve"> </w:t>
      </w:r>
      <w:r w:rsidRPr="007C6B34">
        <w:rPr>
          <w:rFonts w:ascii="Candara" w:hAnsi="Candara"/>
          <w:spacing w:val="-2"/>
          <w:w w:val="115"/>
          <w:sz w:val="24"/>
          <w:szCs w:val="24"/>
        </w:rPr>
        <w:t>regulatory</w:t>
      </w:r>
      <w:r w:rsidRPr="007C6B34">
        <w:rPr>
          <w:rFonts w:ascii="Candara" w:hAnsi="Candara"/>
          <w:spacing w:val="-10"/>
          <w:w w:val="115"/>
          <w:sz w:val="24"/>
          <w:szCs w:val="24"/>
        </w:rPr>
        <w:t xml:space="preserve"> </w:t>
      </w:r>
      <w:r w:rsidRPr="007C6B34">
        <w:rPr>
          <w:rFonts w:ascii="Candara" w:hAnsi="Candara"/>
          <w:spacing w:val="-2"/>
          <w:w w:val="115"/>
          <w:sz w:val="24"/>
          <w:szCs w:val="24"/>
        </w:rPr>
        <w:t>processing</w:t>
      </w:r>
      <w:r w:rsidRPr="007C6B34">
        <w:rPr>
          <w:rFonts w:ascii="Candara" w:hAnsi="Candara"/>
          <w:spacing w:val="-10"/>
          <w:w w:val="115"/>
          <w:sz w:val="24"/>
          <w:szCs w:val="24"/>
        </w:rPr>
        <w:t xml:space="preserve"> </w:t>
      </w:r>
      <w:r w:rsidRPr="007C6B34">
        <w:rPr>
          <w:rFonts w:ascii="Candara" w:hAnsi="Candara"/>
          <w:spacing w:val="-2"/>
          <w:w w:val="115"/>
          <w:sz w:val="24"/>
          <w:szCs w:val="24"/>
        </w:rPr>
        <w:t>times</w:t>
      </w:r>
      <w:r w:rsidRPr="007C6B34">
        <w:rPr>
          <w:rFonts w:ascii="Candara" w:hAnsi="Candara"/>
          <w:spacing w:val="-3"/>
          <w:w w:val="115"/>
          <w:sz w:val="24"/>
          <w:szCs w:val="24"/>
        </w:rPr>
        <w:t xml:space="preserve"> </w:t>
      </w:r>
      <w:r w:rsidRPr="007C6B34">
        <w:rPr>
          <w:rFonts w:ascii="Candara" w:hAnsi="Candara"/>
          <w:spacing w:val="-2"/>
          <w:w w:val="115"/>
          <w:sz w:val="24"/>
          <w:szCs w:val="24"/>
        </w:rPr>
        <w:t>by</w:t>
      </w:r>
      <w:r w:rsidRPr="007C6B34">
        <w:rPr>
          <w:rFonts w:ascii="Candara" w:hAnsi="Candara"/>
          <w:spacing w:val="-5"/>
          <w:w w:val="115"/>
          <w:sz w:val="24"/>
          <w:szCs w:val="24"/>
        </w:rPr>
        <w:t xml:space="preserve"> </w:t>
      </w:r>
      <w:r w:rsidRPr="007C6B34">
        <w:rPr>
          <w:rFonts w:ascii="Candara" w:hAnsi="Candara"/>
          <w:spacing w:val="-2"/>
          <w:w w:val="115"/>
          <w:sz w:val="24"/>
          <w:szCs w:val="24"/>
        </w:rPr>
        <w:t xml:space="preserve">30% </w:t>
      </w:r>
      <w:r w:rsidRPr="007C6B34">
        <w:rPr>
          <w:rFonts w:ascii="Candara" w:hAnsi="Candara"/>
          <w:w w:val="115"/>
          <w:sz w:val="24"/>
          <w:szCs w:val="24"/>
        </w:rPr>
        <w:t>through streamlined procedures and a one-stop investment center.</w:t>
      </w:r>
    </w:p>
    <w:p w14:paraId="0CE7E696" w14:textId="77777777" w:rsidR="00E37A05" w:rsidRPr="007C6B34" w:rsidRDefault="00A609EA">
      <w:pPr>
        <w:pStyle w:val="ListParagraph"/>
        <w:numPr>
          <w:ilvl w:val="1"/>
          <w:numId w:val="11"/>
        </w:numPr>
        <w:tabs>
          <w:tab w:val="left" w:pos="2861"/>
        </w:tabs>
        <w:spacing w:before="1" w:line="249" w:lineRule="auto"/>
        <w:ind w:right="1096"/>
        <w:rPr>
          <w:rFonts w:ascii="Candara" w:hAnsi="Candara"/>
          <w:sz w:val="24"/>
          <w:szCs w:val="24"/>
        </w:rPr>
      </w:pPr>
      <w:r w:rsidRPr="007C6B34">
        <w:rPr>
          <w:rFonts w:ascii="Candara" w:hAnsi="Candara"/>
          <w:w w:val="115"/>
          <w:sz w:val="24"/>
          <w:szCs w:val="24"/>
        </w:rPr>
        <w:t>Enhanced</w:t>
      </w:r>
      <w:r w:rsidRPr="007C6B34">
        <w:rPr>
          <w:rFonts w:ascii="Candara" w:hAnsi="Candara"/>
          <w:spacing w:val="-16"/>
          <w:w w:val="115"/>
          <w:sz w:val="24"/>
          <w:szCs w:val="24"/>
        </w:rPr>
        <w:t xml:space="preserve"> </w:t>
      </w:r>
      <w:r w:rsidRPr="007C6B34">
        <w:rPr>
          <w:rFonts w:ascii="Candara" w:hAnsi="Candara"/>
          <w:w w:val="115"/>
          <w:sz w:val="24"/>
          <w:szCs w:val="24"/>
        </w:rPr>
        <w:t>Investment</w:t>
      </w:r>
      <w:r w:rsidRPr="007C6B34">
        <w:rPr>
          <w:rFonts w:ascii="Candara" w:hAnsi="Candara"/>
          <w:spacing w:val="-16"/>
          <w:w w:val="115"/>
          <w:sz w:val="24"/>
          <w:szCs w:val="24"/>
        </w:rPr>
        <w:t xml:space="preserve"> </w:t>
      </w:r>
      <w:r w:rsidRPr="007C6B34">
        <w:rPr>
          <w:rFonts w:ascii="Candara" w:hAnsi="Candara"/>
          <w:w w:val="115"/>
          <w:sz w:val="24"/>
          <w:szCs w:val="24"/>
        </w:rPr>
        <w:t>Inflows:</w:t>
      </w:r>
      <w:r w:rsidRPr="007C6B34">
        <w:rPr>
          <w:rFonts w:ascii="Candara" w:hAnsi="Candara"/>
          <w:spacing w:val="-16"/>
          <w:w w:val="115"/>
          <w:sz w:val="24"/>
          <w:szCs w:val="24"/>
        </w:rPr>
        <w:t xml:space="preserve"> </w:t>
      </w:r>
      <w:r w:rsidRPr="007C6B34">
        <w:rPr>
          <w:rFonts w:ascii="Candara" w:hAnsi="Candara"/>
          <w:w w:val="115"/>
          <w:sz w:val="24"/>
          <w:szCs w:val="24"/>
        </w:rPr>
        <w:t>Annual</w:t>
      </w:r>
      <w:r w:rsidRPr="007C6B34">
        <w:rPr>
          <w:rFonts w:ascii="Candara" w:hAnsi="Candara"/>
          <w:spacing w:val="-16"/>
          <w:w w:val="115"/>
          <w:sz w:val="24"/>
          <w:szCs w:val="24"/>
        </w:rPr>
        <w:t xml:space="preserve"> </w:t>
      </w:r>
      <w:r w:rsidRPr="007C6B34">
        <w:rPr>
          <w:rFonts w:ascii="Candara" w:hAnsi="Candara"/>
          <w:w w:val="115"/>
          <w:sz w:val="24"/>
          <w:szCs w:val="24"/>
        </w:rPr>
        <w:t>increase</w:t>
      </w:r>
      <w:r w:rsidRPr="007C6B34">
        <w:rPr>
          <w:rFonts w:ascii="Candara" w:hAnsi="Candara"/>
          <w:spacing w:val="-16"/>
          <w:w w:val="115"/>
          <w:sz w:val="24"/>
          <w:szCs w:val="24"/>
        </w:rPr>
        <w:t xml:space="preserve"> </w:t>
      </w:r>
      <w:r w:rsidRPr="007C6B34">
        <w:rPr>
          <w:rFonts w:ascii="Candara" w:hAnsi="Candara"/>
          <w:w w:val="115"/>
          <w:sz w:val="24"/>
          <w:szCs w:val="24"/>
        </w:rPr>
        <w:t>of</w:t>
      </w:r>
      <w:r w:rsidRPr="007C6B34">
        <w:rPr>
          <w:rFonts w:ascii="Candara" w:hAnsi="Candara"/>
          <w:spacing w:val="-16"/>
          <w:w w:val="115"/>
          <w:sz w:val="24"/>
          <w:szCs w:val="24"/>
        </w:rPr>
        <w:t xml:space="preserve"> </w:t>
      </w:r>
      <w:r w:rsidRPr="007C6B34">
        <w:rPr>
          <w:rFonts w:ascii="Candara" w:hAnsi="Candara"/>
          <w:w w:val="115"/>
          <w:sz w:val="24"/>
          <w:szCs w:val="24"/>
        </w:rPr>
        <w:t>$200M</w:t>
      </w:r>
      <w:r w:rsidRPr="007C6B34">
        <w:rPr>
          <w:rFonts w:ascii="Candara" w:hAnsi="Candara"/>
          <w:spacing w:val="-15"/>
          <w:w w:val="115"/>
          <w:sz w:val="24"/>
          <w:szCs w:val="24"/>
        </w:rPr>
        <w:t xml:space="preserve"> </w:t>
      </w:r>
      <w:r w:rsidRPr="007C6B34">
        <w:rPr>
          <w:rFonts w:ascii="Candara" w:hAnsi="Candara"/>
          <w:w w:val="115"/>
          <w:sz w:val="24"/>
          <w:szCs w:val="24"/>
        </w:rPr>
        <w:t>in</w:t>
      </w:r>
      <w:r w:rsidRPr="007C6B34">
        <w:rPr>
          <w:rFonts w:ascii="Candara" w:hAnsi="Candara"/>
          <w:spacing w:val="-16"/>
          <w:w w:val="115"/>
          <w:sz w:val="24"/>
          <w:szCs w:val="24"/>
        </w:rPr>
        <w:t xml:space="preserve"> </w:t>
      </w:r>
      <w:r w:rsidRPr="007C6B34">
        <w:rPr>
          <w:rFonts w:ascii="Candara" w:hAnsi="Candara"/>
          <w:w w:val="115"/>
          <w:sz w:val="24"/>
          <w:szCs w:val="24"/>
        </w:rPr>
        <w:t>investment</w:t>
      </w:r>
      <w:r w:rsidRPr="007C6B34">
        <w:rPr>
          <w:rFonts w:ascii="Candara" w:hAnsi="Candara"/>
          <w:spacing w:val="-15"/>
          <w:w w:val="115"/>
          <w:sz w:val="24"/>
          <w:szCs w:val="24"/>
        </w:rPr>
        <w:t xml:space="preserve"> </w:t>
      </w:r>
      <w:r w:rsidRPr="007C6B34">
        <w:rPr>
          <w:rFonts w:ascii="Candara" w:hAnsi="Candara"/>
          <w:w w:val="115"/>
          <w:sz w:val="24"/>
          <w:szCs w:val="24"/>
        </w:rPr>
        <w:t>inflows, with a focus on non-oil sectors.</w:t>
      </w:r>
    </w:p>
    <w:p w14:paraId="3785B54D" w14:textId="3BA86BBF" w:rsidR="00E37A05" w:rsidRPr="007C6B34" w:rsidRDefault="00A609EA">
      <w:pPr>
        <w:pStyle w:val="ListParagraph"/>
        <w:numPr>
          <w:ilvl w:val="1"/>
          <w:numId w:val="11"/>
        </w:numPr>
        <w:tabs>
          <w:tab w:val="left" w:pos="2861"/>
        </w:tabs>
        <w:spacing w:before="1" w:line="249" w:lineRule="auto"/>
        <w:ind w:right="1448"/>
        <w:rPr>
          <w:rFonts w:ascii="Candara" w:hAnsi="Candara"/>
          <w:sz w:val="24"/>
          <w:szCs w:val="24"/>
        </w:rPr>
      </w:pPr>
      <w:r w:rsidRPr="007C6B34">
        <w:rPr>
          <w:rFonts w:ascii="Candara" w:hAnsi="Candara"/>
          <w:w w:val="110"/>
          <w:sz w:val="24"/>
          <w:szCs w:val="24"/>
        </w:rPr>
        <w:t>Economic Diversification: Significant growth in the state’s</w:t>
      </w:r>
      <w:r w:rsidRPr="007C6B34">
        <w:rPr>
          <w:rFonts w:ascii="Candara" w:hAnsi="Candara"/>
          <w:spacing w:val="40"/>
          <w:w w:val="110"/>
          <w:sz w:val="24"/>
          <w:szCs w:val="24"/>
        </w:rPr>
        <w:t xml:space="preserve"> </w:t>
      </w:r>
      <w:r w:rsidRPr="007C6B34">
        <w:rPr>
          <w:rFonts w:ascii="Candara" w:hAnsi="Candara"/>
          <w:w w:val="110"/>
          <w:sz w:val="24"/>
          <w:szCs w:val="24"/>
        </w:rPr>
        <w:t>GDP contribution</w:t>
      </w:r>
      <w:r w:rsidRPr="007C6B34">
        <w:rPr>
          <w:rFonts w:ascii="Candara" w:hAnsi="Candara"/>
          <w:spacing w:val="40"/>
          <w:w w:val="110"/>
          <w:sz w:val="24"/>
          <w:szCs w:val="24"/>
        </w:rPr>
        <w:t xml:space="preserve"> </w:t>
      </w:r>
      <w:r w:rsidRPr="007C6B34">
        <w:rPr>
          <w:rFonts w:ascii="Candara" w:hAnsi="Candara"/>
          <w:w w:val="110"/>
          <w:sz w:val="24"/>
          <w:szCs w:val="24"/>
        </w:rPr>
        <w:t>from</w:t>
      </w:r>
      <w:r w:rsidRPr="007C6B34">
        <w:rPr>
          <w:rFonts w:ascii="Candara" w:hAnsi="Candara"/>
          <w:spacing w:val="40"/>
          <w:w w:val="110"/>
          <w:sz w:val="24"/>
          <w:szCs w:val="24"/>
        </w:rPr>
        <w:t xml:space="preserve"> </w:t>
      </w:r>
      <w:r w:rsidRPr="007C6B34">
        <w:rPr>
          <w:rFonts w:ascii="Candara" w:hAnsi="Candara"/>
          <w:w w:val="110"/>
          <w:sz w:val="24"/>
          <w:szCs w:val="24"/>
        </w:rPr>
        <w:t>agriculture,</w:t>
      </w:r>
      <w:r w:rsidRPr="007C6B34">
        <w:rPr>
          <w:rFonts w:ascii="Candara" w:hAnsi="Candara"/>
          <w:spacing w:val="38"/>
          <w:w w:val="110"/>
          <w:sz w:val="24"/>
          <w:szCs w:val="24"/>
        </w:rPr>
        <w:t xml:space="preserve"> </w:t>
      </w:r>
      <w:r w:rsidR="00D30783">
        <w:rPr>
          <w:rFonts w:ascii="Candara" w:hAnsi="Candara"/>
          <w:w w:val="110"/>
          <w:sz w:val="24"/>
          <w:szCs w:val="24"/>
        </w:rPr>
        <w:t>tourism</w:t>
      </w:r>
      <w:r w:rsidRPr="007C6B34">
        <w:rPr>
          <w:rFonts w:ascii="Candara" w:hAnsi="Candara"/>
          <w:w w:val="110"/>
          <w:sz w:val="24"/>
          <w:szCs w:val="24"/>
        </w:rPr>
        <w:t>, and renewable energy, reducing dependency</w:t>
      </w:r>
      <w:r w:rsidRPr="007C6B34">
        <w:rPr>
          <w:rFonts w:ascii="Candara" w:hAnsi="Candara"/>
          <w:spacing w:val="40"/>
          <w:w w:val="110"/>
          <w:sz w:val="24"/>
          <w:szCs w:val="24"/>
        </w:rPr>
        <w:t xml:space="preserve"> </w:t>
      </w:r>
      <w:r w:rsidRPr="007C6B34">
        <w:rPr>
          <w:rFonts w:ascii="Candara" w:hAnsi="Candara"/>
          <w:w w:val="110"/>
          <w:sz w:val="24"/>
          <w:szCs w:val="24"/>
        </w:rPr>
        <w:t>on federal allocations by 15%.</w:t>
      </w:r>
    </w:p>
    <w:p w14:paraId="1F891647" w14:textId="77777777" w:rsidR="00E37A05" w:rsidRPr="007C6B34" w:rsidRDefault="00A609EA">
      <w:pPr>
        <w:pStyle w:val="ListParagraph"/>
        <w:numPr>
          <w:ilvl w:val="1"/>
          <w:numId w:val="11"/>
        </w:numPr>
        <w:tabs>
          <w:tab w:val="left" w:pos="2861"/>
        </w:tabs>
        <w:spacing w:before="6" w:line="249" w:lineRule="auto"/>
        <w:ind w:right="1239"/>
        <w:rPr>
          <w:rFonts w:ascii="Candara" w:hAnsi="Candara"/>
          <w:sz w:val="24"/>
          <w:szCs w:val="24"/>
        </w:rPr>
      </w:pPr>
      <w:r w:rsidRPr="007C6B34">
        <w:rPr>
          <w:rFonts w:ascii="Candara" w:hAnsi="Candara"/>
          <w:w w:val="110"/>
          <w:sz w:val="24"/>
          <w:szCs w:val="24"/>
        </w:rPr>
        <w:t>Local Enterprise</w:t>
      </w:r>
      <w:r w:rsidRPr="007C6B34">
        <w:rPr>
          <w:rFonts w:ascii="Candara" w:hAnsi="Candara"/>
          <w:spacing w:val="-2"/>
          <w:w w:val="110"/>
          <w:sz w:val="24"/>
          <w:szCs w:val="24"/>
        </w:rPr>
        <w:t xml:space="preserve"> </w:t>
      </w:r>
      <w:r w:rsidRPr="007C6B34">
        <w:rPr>
          <w:rFonts w:ascii="Candara" w:hAnsi="Candara"/>
          <w:w w:val="110"/>
          <w:sz w:val="24"/>
          <w:szCs w:val="24"/>
        </w:rPr>
        <w:t xml:space="preserve">Growth: 25% increase in local SME capacity, enabling them to </w:t>
      </w:r>
      <w:r w:rsidRPr="007C6B34">
        <w:rPr>
          <w:rFonts w:ascii="Candara" w:hAnsi="Candara"/>
          <w:w w:val="115"/>
          <w:sz w:val="24"/>
          <w:szCs w:val="24"/>
        </w:rPr>
        <w:t>integrate into global supply chains.</w:t>
      </w:r>
    </w:p>
    <w:p w14:paraId="69286A52" w14:textId="77777777" w:rsidR="00E37A05" w:rsidRPr="007C6B34" w:rsidRDefault="00E37A05">
      <w:pPr>
        <w:pStyle w:val="ListParagraph"/>
        <w:spacing w:line="249" w:lineRule="auto"/>
        <w:rPr>
          <w:rFonts w:ascii="Candara" w:hAnsi="Candara"/>
          <w:sz w:val="24"/>
          <w:szCs w:val="24"/>
        </w:rPr>
        <w:sectPr w:rsidR="00E37A05" w:rsidRPr="007C6B34">
          <w:type w:val="continuous"/>
          <w:pgSz w:w="11910" w:h="16840"/>
          <w:pgMar w:top="0" w:right="0" w:bottom="0" w:left="0" w:header="751" w:footer="940" w:gutter="0"/>
          <w:cols w:space="720"/>
        </w:sectPr>
      </w:pPr>
    </w:p>
    <w:p w14:paraId="4E83C566" w14:textId="77777777" w:rsidR="00E37A05" w:rsidRPr="007C6B34" w:rsidRDefault="00E37A05">
      <w:pPr>
        <w:pStyle w:val="BodyText"/>
        <w:rPr>
          <w:rFonts w:ascii="Candara" w:hAnsi="Candara"/>
          <w:sz w:val="24"/>
          <w:szCs w:val="24"/>
        </w:rPr>
      </w:pPr>
    </w:p>
    <w:p w14:paraId="3038AC54" w14:textId="77777777" w:rsidR="00E37A05" w:rsidRPr="007C6B34" w:rsidRDefault="00E37A05">
      <w:pPr>
        <w:pStyle w:val="BodyText"/>
        <w:spacing w:before="172"/>
        <w:rPr>
          <w:rFonts w:ascii="Candara" w:hAnsi="Candara"/>
          <w:sz w:val="24"/>
          <w:szCs w:val="24"/>
        </w:rPr>
      </w:pPr>
    </w:p>
    <w:p w14:paraId="0937D6EE" w14:textId="77777777" w:rsidR="00E37A05" w:rsidRPr="007C6B34" w:rsidRDefault="00A609EA">
      <w:pPr>
        <w:pStyle w:val="BodyText"/>
        <w:ind w:left="1406"/>
        <w:rPr>
          <w:rFonts w:ascii="Candara" w:hAnsi="Candara"/>
          <w:sz w:val="24"/>
          <w:szCs w:val="24"/>
        </w:rPr>
      </w:pPr>
      <w:r w:rsidRPr="007C6B34">
        <w:rPr>
          <w:rFonts w:ascii="Candara" w:hAnsi="Candara"/>
          <w:spacing w:val="-2"/>
          <w:w w:val="120"/>
          <w:sz w:val="24"/>
          <w:szCs w:val="24"/>
        </w:rPr>
        <w:t>Impacts</w:t>
      </w:r>
    </w:p>
    <w:p w14:paraId="3E3D15B8" w14:textId="77777777" w:rsidR="00E37A05" w:rsidRPr="007C6B34" w:rsidRDefault="00E37A05">
      <w:pPr>
        <w:pStyle w:val="BodyText"/>
        <w:spacing w:before="25"/>
        <w:rPr>
          <w:rFonts w:ascii="Candara" w:hAnsi="Candara"/>
          <w:sz w:val="24"/>
          <w:szCs w:val="24"/>
        </w:rPr>
      </w:pPr>
    </w:p>
    <w:p w14:paraId="48770298" w14:textId="7949386E" w:rsidR="00E37A05" w:rsidRPr="007C6B34" w:rsidRDefault="00A609EA">
      <w:pPr>
        <w:pStyle w:val="BodyText"/>
        <w:ind w:left="2141"/>
        <w:rPr>
          <w:rFonts w:ascii="Candara" w:hAnsi="Candara"/>
          <w:sz w:val="24"/>
          <w:szCs w:val="24"/>
        </w:rPr>
      </w:pPr>
      <w:r w:rsidRPr="007C6B34">
        <w:rPr>
          <w:rFonts w:ascii="Candara" w:hAnsi="Candara"/>
          <w:w w:val="115"/>
          <w:sz w:val="24"/>
          <w:szCs w:val="24"/>
        </w:rPr>
        <w:t>Long-term,</w:t>
      </w:r>
      <w:r w:rsidRPr="007C6B34">
        <w:rPr>
          <w:rFonts w:ascii="Candara" w:hAnsi="Candara"/>
          <w:spacing w:val="-6"/>
          <w:w w:val="115"/>
          <w:sz w:val="24"/>
          <w:szCs w:val="24"/>
        </w:rPr>
        <w:t xml:space="preserve"> </w:t>
      </w:r>
      <w:r w:rsidRPr="007C6B34">
        <w:rPr>
          <w:rFonts w:ascii="Candara" w:hAnsi="Candara"/>
          <w:w w:val="115"/>
          <w:sz w:val="24"/>
          <w:szCs w:val="24"/>
        </w:rPr>
        <w:t>transformative</w:t>
      </w:r>
      <w:r w:rsidRPr="007C6B34">
        <w:rPr>
          <w:rFonts w:ascii="Candara" w:hAnsi="Candara"/>
          <w:spacing w:val="-8"/>
          <w:w w:val="115"/>
          <w:sz w:val="24"/>
          <w:szCs w:val="24"/>
        </w:rPr>
        <w:t xml:space="preserve"> </w:t>
      </w:r>
      <w:r w:rsidRPr="007C6B34">
        <w:rPr>
          <w:rFonts w:ascii="Candara" w:hAnsi="Candara"/>
          <w:w w:val="115"/>
          <w:sz w:val="24"/>
          <w:szCs w:val="24"/>
        </w:rPr>
        <w:t>effects</w:t>
      </w:r>
      <w:r w:rsidRPr="007C6B34">
        <w:rPr>
          <w:rFonts w:ascii="Candara" w:hAnsi="Candara"/>
          <w:spacing w:val="-9"/>
          <w:w w:val="115"/>
          <w:sz w:val="24"/>
          <w:szCs w:val="24"/>
        </w:rPr>
        <w:t xml:space="preserve"> </w:t>
      </w:r>
      <w:r w:rsidRPr="007C6B34">
        <w:rPr>
          <w:rFonts w:ascii="Candara" w:hAnsi="Candara"/>
          <w:w w:val="115"/>
          <w:sz w:val="24"/>
          <w:szCs w:val="24"/>
        </w:rPr>
        <w:t>aligning</w:t>
      </w:r>
      <w:r w:rsidRPr="007C6B34">
        <w:rPr>
          <w:rFonts w:ascii="Candara" w:hAnsi="Candara"/>
          <w:spacing w:val="-5"/>
          <w:w w:val="115"/>
          <w:sz w:val="24"/>
          <w:szCs w:val="24"/>
        </w:rPr>
        <w:t xml:space="preserve"> </w:t>
      </w:r>
      <w:r w:rsidRPr="007C6B34">
        <w:rPr>
          <w:rFonts w:ascii="Candara" w:hAnsi="Candara"/>
          <w:w w:val="115"/>
          <w:sz w:val="24"/>
          <w:szCs w:val="24"/>
        </w:rPr>
        <w:t>with</w:t>
      </w:r>
      <w:r w:rsidRPr="007C6B34">
        <w:rPr>
          <w:rFonts w:ascii="Candara" w:hAnsi="Candara"/>
          <w:spacing w:val="-9"/>
          <w:w w:val="115"/>
          <w:sz w:val="24"/>
          <w:szCs w:val="24"/>
        </w:rPr>
        <w:t xml:space="preserve"> </w:t>
      </w:r>
      <w:r w:rsidRPr="007C6B34">
        <w:rPr>
          <w:rFonts w:ascii="Candara" w:hAnsi="Candara"/>
          <w:w w:val="115"/>
          <w:sz w:val="24"/>
          <w:szCs w:val="24"/>
        </w:rPr>
        <w:t>Akwa Ibom State’s</w:t>
      </w:r>
      <w:r w:rsidRPr="007C6B34">
        <w:rPr>
          <w:rFonts w:ascii="Candara" w:hAnsi="Candara"/>
          <w:spacing w:val="-9"/>
          <w:w w:val="115"/>
          <w:sz w:val="24"/>
          <w:szCs w:val="24"/>
        </w:rPr>
        <w:t xml:space="preserve"> </w:t>
      </w:r>
      <w:r w:rsidRPr="007C6B34">
        <w:rPr>
          <w:rFonts w:ascii="Candara" w:hAnsi="Candara"/>
          <w:w w:val="115"/>
          <w:sz w:val="24"/>
          <w:szCs w:val="24"/>
        </w:rPr>
        <w:t>development</w:t>
      </w:r>
      <w:r w:rsidRPr="007C6B34">
        <w:rPr>
          <w:rFonts w:ascii="Candara" w:hAnsi="Candara"/>
          <w:spacing w:val="-6"/>
          <w:w w:val="115"/>
          <w:sz w:val="24"/>
          <w:szCs w:val="24"/>
        </w:rPr>
        <w:t xml:space="preserve"> </w:t>
      </w:r>
      <w:r w:rsidRPr="007C6B34">
        <w:rPr>
          <w:rFonts w:ascii="Candara" w:hAnsi="Candara"/>
          <w:spacing w:val="-2"/>
          <w:w w:val="115"/>
          <w:sz w:val="24"/>
          <w:szCs w:val="24"/>
        </w:rPr>
        <w:t>objectives:</w:t>
      </w:r>
    </w:p>
    <w:p w14:paraId="18AB5764" w14:textId="77777777" w:rsidR="00E37A05" w:rsidRPr="007C6B34" w:rsidRDefault="00E37A05">
      <w:pPr>
        <w:pStyle w:val="BodyText"/>
        <w:spacing w:before="26"/>
        <w:rPr>
          <w:rFonts w:ascii="Candara" w:hAnsi="Candara"/>
          <w:sz w:val="24"/>
          <w:szCs w:val="24"/>
        </w:rPr>
      </w:pPr>
    </w:p>
    <w:p w14:paraId="00444676" w14:textId="11AEC3EB" w:rsidR="00E37A05" w:rsidRPr="007C6B34" w:rsidRDefault="00A609EA">
      <w:pPr>
        <w:pStyle w:val="ListParagraph"/>
        <w:numPr>
          <w:ilvl w:val="1"/>
          <w:numId w:val="11"/>
        </w:numPr>
        <w:tabs>
          <w:tab w:val="left" w:pos="2861"/>
        </w:tabs>
        <w:spacing w:line="249" w:lineRule="auto"/>
        <w:ind w:right="1256"/>
        <w:rPr>
          <w:rFonts w:ascii="Candara" w:hAnsi="Candara"/>
          <w:sz w:val="24"/>
          <w:szCs w:val="24"/>
        </w:rPr>
      </w:pPr>
      <w:r w:rsidRPr="007C6B34">
        <w:rPr>
          <w:rFonts w:ascii="Candara" w:hAnsi="Candara"/>
          <w:w w:val="110"/>
          <w:sz w:val="24"/>
          <w:szCs w:val="24"/>
        </w:rPr>
        <w:t xml:space="preserve">Sustainable Economic Growth: 8% average annual growth rate in </w:t>
      </w:r>
      <w:r w:rsidR="004E244C">
        <w:rPr>
          <w:rFonts w:ascii="Candara" w:hAnsi="Candara"/>
          <w:w w:val="110"/>
          <w:sz w:val="24"/>
          <w:szCs w:val="24"/>
        </w:rPr>
        <w:t>AKICORP</w:t>
      </w:r>
      <w:r w:rsidRPr="007C6B34">
        <w:rPr>
          <w:rFonts w:ascii="Candara" w:hAnsi="Candara"/>
          <w:w w:val="110"/>
          <w:sz w:val="24"/>
          <w:szCs w:val="24"/>
        </w:rPr>
        <w:t xml:space="preserve"> </w:t>
      </w:r>
      <w:r w:rsidRPr="007C6B34">
        <w:rPr>
          <w:rFonts w:ascii="Candara" w:hAnsi="Candara"/>
          <w:w w:val="115"/>
          <w:sz w:val="24"/>
          <w:szCs w:val="24"/>
        </w:rPr>
        <w:t>GDP over a decade.</w:t>
      </w:r>
    </w:p>
    <w:p w14:paraId="564FDA02" w14:textId="77777777" w:rsidR="00E37A05" w:rsidRPr="007C6B34" w:rsidRDefault="00A609EA">
      <w:pPr>
        <w:pStyle w:val="ListParagraph"/>
        <w:numPr>
          <w:ilvl w:val="1"/>
          <w:numId w:val="11"/>
        </w:numPr>
        <w:tabs>
          <w:tab w:val="left" w:pos="2861"/>
        </w:tabs>
        <w:spacing w:line="249" w:lineRule="auto"/>
        <w:ind w:right="1642"/>
        <w:rPr>
          <w:rFonts w:ascii="Candara" w:hAnsi="Candara"/>
          <w:sz w:val="24"/>
          <w:szCs w:val="24"/>
        </w:rPr>
      </w:pPr>
      <w:r w:rsidRPr="007C6B34">
        <w:rPr>
          <w:rFonts w:ascii="Candara" w:hAnsi="Candara"/>
          <w:w w:val="115"/>
          <w:sz w:val="24"/>
          <w:szCs w:val="24"/>
        </w:rPr>
        <w:t>Reduction</w:t>
      </w:r>
      <w:r w:rsidRPr="007C6B34">
        <w:rPr>
          <w:rFonts w:ascii="Candara" w:hAnsi="Candara"/>
          <w:spacing w:val="-15"/>
          <w:w w:val="115"/>
          <w:sz w:val="24"/>
          <w:szCs w:val="24"/>
        </w:rPr>
        <w:t xml:space="preserve"> </w:t>
      </w:r>
      <w:r w:rsidRPr="007C6B34">
        <w:rPr>
          <w:rFonts w:ascii="Candara" w:hAnsi="Candara"/>
          <w:w w:val="115"/>
          <w:sz w:val="24"/>
          <w:szCs w:val="24"/>
        </w:rPr>
        <w:t>in</w:t>
      </w:r>
      <w:r w:rsidRPr="007C6B34">
        <w:rPr>
          <w:rFonts w:ascii="Candara" w:hAnsi="Candara"/>
          <w:spacing w:val="-15"/>
          <w:w w:val="115"/>
          <w:sz w:val="24"/>
          <w:szCs w:val="24"/>
        </w:rPr>
        <w:t xml:space="preserve"> </w:t>
      </w:r>
      <w:r w:rsidRPr="007C6B34">
        <w:rPr>
          <w:rFonts w:ascii="Candara" w:hAnsi="Candara"/>
          <w:w w:val="115"/>
          <w:sz w:val="24"/>
          <w:szCs w:val="24"/>
        </w:rPr>
        <w:t>Unemployment:</w:t>
      </w:r>
      <w:r w:rsidRPr="007C6B34">
        <w:rPr>
          <w:rFonts w:ascii="Candara" w:hAnsi="Candara"/>
          <w:spacing w:val="-17"/>
          <w:w w:val="115"/>
          <w:sz w:val="24"/>
          <w:szCs w:val="24"/>
        </w:rPr>
        <w:t xml:space="preserve"> </w:t>
      </w:r>
      <w:r w:rsidRPr="007C6B34">
        <w:rPr>
          <w:rFonts w:ascii="Candara" w:hAnsi="Candara"/>
          <w:w w:val="115"/>
          <w:sz w:val="24"/>
          <w:szCs w:val="24"/>
        </w:rPr>
        <w:t>Decrease</w:t>
      </w:r>
      <w:r w:rsidRPr="007C6B34">
        <w:rPr>
          <w:rFonts w:ascii="Candara" w:hAnsi="Candara"/>
          <w:spacing w:val="-14"/>
          <w:w w:val="115"/>
          <w:sz w:val="24"/>
          <w:szCs w:val="24"/>
        </w:rPr>
        <w:t xml:space="preserve"> </w:t>
      </w:r>
      <w:r w:rsidRPr="007C6B34">
        <w:rPr>
          <w:rFonts w:ascii="Candara" w:hAnsi="Candara"/>
          <w:w w:val="115"/>
          <w:sz w:val="24"/>
          <w:szCs w:val="24"/>
        </w:rPr>
        <w:t>in</w:t>
      </w:r>
      <w:r w:rsidRPr="007C6B34">
        <w:rPr>
          <w:rFonts w:ascii="Candara" w:hAnsi="Candara"/>
          <w:spacing w:val="-15"/>
          <w:w w:val="115"/>
          <w:sz w:val="24"/>
          <w:szCs w:val="24"/>
        </w:rPr>
        <w:t xml:space="preserve"> </w:t>
      </w:r>
      <w:r w:rsidRPr="007C6B34">
        <w:rPr>
          <w:rFonts w:ascii="Candara" w:hAnsi="Candara"/>
          <w:w w:val="115"/>
          <w:sz w:val="24"/>
          <w:szCs w:val="24"/>
        </w:rPr>
        <w:t>the</w:t>
      </w:r>
      <w:r w:rsidRPr="007C6B34">
        <w:rPr>
          <w:rFonts w:ascii="Candara" w:hAnsi="Candara"/>
          <w:spacing w:val="-15"/>
          <w:w w:val="115"/>
          <w:sz w:val="24"/>
          <w:szCs w:val="24"/>
        </w:rPr>
        <w:t xml:space="preserve"> </w:t>
      </w:r>
      <w:r w:rsidRPr="007C6B34">
        <w:rPr>
          <w:rFonts w:ascii="Candara" w:hAnsi="Candara"/>
          <w:w w:val="115"/>
          <w:sz w:val="24"/>
          <w:szCs w:val="24"/>
        </w:rPr>
        <w:t>unemployment</w:t>
      </w:r>
      <w:r w:rsidRPr="007C6B34">
        <w:rPr>
          <w:rFonts w:ascii="Candara" w:hAnsi="Candara"/>
          <w:spacing w:val="-13"/>
          <w:w w:val="115"/>
          <w:sz w:val="24"/>
          <w:szCs w:val="24"/>
        </w:rPr>
        <w:t xml:space="preserve"> </w:t>
      </w:r>
      <w:r w:rsidRPr="007C6B34">
        <w:rPr>
          <w:rFonts w:ascii="Candara" w:hAnsi="Candara"/>
          <w:w w:val="115"/>
          <w:sz w:val="24"/>
          <w:szCs w:val="24"/>
        </w:rPr>
        <w:t>rate</w:t>
      </w:r>
      <w:r w:rsidRPr="007C6B34">
        <w:rPr>
          <w:rFonts w:ascii="Candara" w:hAnsi="Candara"/>
          <w:spacing w:val="-15"/>
          <w:w w:val="115"/>
          <w:sz w:val="24"/>
          <w:szCs w:val="24"/>
        </w:rPr>
        <w:t xml:space="preserve"> </w:t>
      </w:r>
      <w:r w:rsidRPr="007C6B34">
        <w:rPr>
          <w:rFonts w:ascii="Candara" w:hAnsi="Candara"/>
          <w:w w:val="115"/>
          <w:sz w:val="24"/>
          <w:szCs w:val="24"/>
        </w:rPr>
        <w:t>by</w:t>
      </w:r>
      <w:r w:rsidRPr="007C6B34">
        <w:rPr>
          <w:rFonts w:ascii="Candara" w:hAnsi="Candara"/>
          <w:spacing w:val="-12"/>
          <w:w w:val="115"/>
          <w:sz w:val="24"/>
          <w:szCs w:val="24"/>
        </w:rPr>
        <w:t xml:space="preserve"> </w:t>
      </w:r>
      <w:r w:rsidRPr="007C6B34">
        <w:rPr>
          <w:rFonts w:ascii="Candara" w:hAnsi="Candara"/>
          <w:w w:val="115"/>
          <w:sz w:val="24"/>
          <w:szCs w:val="24"/>
        </w:rPr>
        <w:t>10% through expanded job creation and skills development initiatives.</w:t>
      </w:r>
    </w:p>
    <w:p w14:paraId="506B60F5" w14:textId="77777777" w:rsidR="00E37A05" w:rsidRPr="007C6B34" w:rsidRDefault="00A609EA">
      <w:pPr>
        <w:pStyle w:val="ListParagraph"/>
        <w:numPr>
          <w:ilvl w:val="1"/>
          <w:numId w:val="11"/>
        </w:numPr>
        <w:tabs>
          <w:tab w:val="left" w:pos="2861"/>
        </w:tabs>
        <w:spacing w:before="1" w:line="249" w:lineRule="auto"/>
        <w:ind w:right="1333"/>
        <w:rPr>
          <w:rFonts w:ascii="Candara" w:hAnsi="Candara"/>
          <w:sz w:val="24"/>
          <w:szCs w:val="24"/>
        </w:rPr>
      </w:pPr>
      <w:r w:rsidRPr="007C6B34">
        <w:rPr>
          <w:rFonts w:ascii="Candara" w:hAnsi="Candara"/>
          <w:w w:val="115"/>
          <w:sz w:val="24"/>
          <w:szCs w:val="24"/>
        </w:rPr>
        <w:t>Improved</w:t>
      </w:r>
      <w:r w:rsidRPr="007C6B34">
        <w:rPr>
          <w:rFonts w:ascii="Candara" w:hAnsi="Candara"/>
          <w:spacing w:val="-16"/>
          <w:w w:val="115"/>
          <w:sz w:val="24"/>
          <w:szCs w:val="24"/>
        </w:rPr>
        <w:t xml:space="preserve"> </w:t>
      </w:r>
      <w:r w:rsidRPr="007C6B34">
        <w:rPr>
          <w:rFonts w:ascii="Candara" w:hAnsi="Candara"/>
          <w:w w:val="115"/>
          <w:sz w:val="24"/>
          <w:szCs w:val="24"/>
        </w:rPr>
        <w:t>Living</w:t>
      </w:r>
      <w:r w:rsidRPr="007C6B34">
        <w:rPr>
          <w:rFonts w:ascii="Candara" w:hAnsi="Candara"/>
          <w:spacing w:val="-16"/>
          <w:w w:val="115"/>
          <w:sz w:val="24"/>
          <w:szCs w:val="24"/>
        </w:rPr>
        <w:t xml:space="preserve"> </w:t>
      </w:r>
      <w:r w:rsidRPr="007C6B34">
        <w:rPr>
          <w:rFonts w:ascii="Candara" w:hAnsi="Candara"/>
          <w:w w:val="115"/>
          <w:sz w:val="24"/>
          <w:szCs w:val="24"/>
        </w:rPr>
        <w:t>Standards:</w:t>
      </w:r>
      <w:r w:rsidRPr="007C6B34">
        <w:rPr>
          <w:rFonts w:ascii="Candara" w:hAnsi="Candara"/>
          <w:spacing w:val="-16"/>
          <w:w w:val="115"/>
          <w:sz w:val="24"/>
          <w:szCs w:val="24"/>
        </w:rPr>
        <w:t xml:space="preserve"> </w:t>
      </w:r>
      <w:r w:rsidRPr="007C6B34">
        <w:rPr>
          <w:rFonts w:ascii="Candara" w:hAnsi="Candara"/>
          <w:w w:val="115"/>
          <w:sz w:val="24"/>
          <w:szCs w:val="24"/>
        </w:rPr>
        <w:t>Increase</w:t>
      </w:r>
      <w:r w:rsidRPr="007C6B34">
        <w:rPr>
          <w:rFonts w:ascii="Candara" w:hAnsi="Candara"/>
          <w:spacing w:val="-16"/>
          <w:w w:val="115"/>
          <w:sz w:val="24"/>
          <w:szCs w:val="24"/>
        </w:rPr>
        <w:t xml:space="preserve"> </w:t>
      </w:r>
      <w:r w:rsidRPr="007C6B34">
        <w:rPr>
          <w:rFonts w:ascii="Candara" w:hAnsi="Candara"/>
          <w:w w:val="115"/>
          <w:sz w:val="24"/>
          <w:szCs w:val="24"/>
        </w:rPr>
        <w:t>in</w:t>
      </w:r>
      <w:r w:rsidRPr="007C6B34">
        <w:rPr>
          <w:rFonts w:ascii="Candara" w:hAnsi="Candara"/>
          <w:spacing w:val="-16"/>
          <w:w w:val="115"/>
          <w:sz w:val="24"/>
          <w:szCs w:val="24"/>
        </w:rPr>
        <w:t xml:space="preserve"> </w:t>
      </w:r>
      <w:r w:rsidRPr="007C6B34">
        <w:rPr>
          <w:rFonts w:ascii="Candara" w:hAnsi="Candara"/>
          <w:w w:val="115"/>
          <w:sz w:val="24"/>
          <w:szCs w:val="24"/>
        </w:rPr>
        <w:t>per</w:t>
      </w:r>
      <w:r w:rsidRPr="007C6B34">
        <w:rPr>
          <w:rFonts w:ascii="Candara" w:hAnsi="Candara"/>
          <w:spacing w:val="-16"/>
          <w:w w:val="115"/>
          <w:sz w:val="24"/>
          <w:szCs w:val="24"/>
        </w:rPr>
        <w:t xml:space="preserve"> </w:t>
      </w:r>
      <w:r w:rsidRPr="007C6B34">
        <w:rPr>
          <w:rFonts w:ascii="Candara" w:hAnsi="Candara"/>
          <w:w w:val="115"/>
          <w:sz w:val="24"/>
          <w:szCs w:val="24"/>
        </w:rPr>
        <w:t>capita</w:t>
      </w:r>
      <w:r w:rsidRPr="007C6B34">
        <w:rPr>
          <w:rFonts w:ascii="Candara" w:hAnsi="Candara"/>
          <w:spacing w:val="-16"/>
          <w:w w:val="115"/>
          <w:sz w:val="24"/>
          <w:szCs w:val="24"/>
        </w:rPr>
        <w:t xml:space="preserve"> </w:t>
      </w:r>
      <w:r w:rsidRPr="007C6B34">
        <w:rPr>
          <w:rFonts w:ascii="Candara" w:hAnsi="Candara"/>
          <w:w w:val="115"/>
          <w:sz w:val="24"/>
          <w:szCs w:val="24"/>
        </w:rPr>
        <w:t>income</w:t>
      </w:r>
      <w:r w:rsidRPr="007C6B34">
        <w:rPr>
          <w:rFonts w:ascii="Candara" w:hAnsi="Candara"/>
          <w:spacing w:val="-19"/>
          <w:w w:val="115"/>
          <w:sz w:val="24"/>
          <w:szCs w:val="24"/>
        </w:rPr>
        <w:t xml:space="preserve"> </w:t>
      </w:r>
      <w:r w:rsidRPr="007C6B34">
        <w:rPr>
          <w:rFonts w:ascii="Candara" w:hAnsi="Candara"/>
          <w:w w:val="115"/>
          <w:sz w:val="24"/>
          <w:szCs w:val="24"/>
        </w:rPr>
        <w:t>and</w:t>
      </w:r>
      <w:r w:rsidRPr="007C6B34">
        <w:rPr>
          <w:rFonts w:ascii="Candara" w:hAnsi="Candara"/>
          <w:spacing w:val="-16"/>
          <w:w w:val="115"/>
          <w:sz w:val="24"/>
          <w:szCs w:val="24"/>
        </w:rPr>
        <w:t xml:space="preserve"> </w:t>
      </w:r>
      <w:r w:rsidRPr="007C6B34">
        <w:rPr>
          <w:rFonts w:ascii="Candara" w:hAnsi="Candara"/>
          <w:w w:val="115"/>
          <w:sz w:val="24"/>
          <w:szCs w:val="24"/>
        </w:rPr>
        <w:t>broader</w:t>
      </w:r>
      <w:r w:rsidRPr="007C6B34">
        <w:rPr>
          <w:rFonts w:ascii="Candara" w:hAnsi="Candara"/>
          <w:spacing w:val="-16"/>
          <w:w w:val="115"/>
          <w:sz w:val="24"/>
          <w:szCs w:val="24"/>
        </w:rPr>
        <w:t xml:space="preserve"> </w:t>
      </w:r>
      <w:r w:rsidRPr="007C6B34">
        <w:rPr>
          <w:rFonts w:ascii="Candara" w:hAnsi="Candara"/>
          <w:w w:val="115"/>
          <w:sz w:val="24"/>
          <w:szCs w:val="24"/>
        </w:rPr>
        <w:t>socio</w:t>
      </w:r>
      <w:proofErr w:type="gramStart"/>
      <w:r w:rsidRPr="007C6B34">
        <w:rPr>
          <w:rFonts w:ascii="Candara" w:hAnsi="Candara"/>
          <w:w w:val="115"/>
          <w:sz w:val="24"/>
          <w:szCs w:val="24"/>
        </w:rPr>
        <w:t>- economic</w:t>
      </w:r>
      <w:proofErr w:type="gramEnd"/>
      <w:r w:rsidRPr="007C6B34">
        <w:rPr>
          <w:rFonts w:ascii="Candara" w:hAnsi="Candara"/>
          <w:w w:val="115"/>
          <w:sz w:val="24"/>
          <w:szCs w:val="24"/>
        </w:rPr>
        <w:t xml:space="preserve"> benefits through enhanced infrastructure and industrialization.</w:t>
      </w:r>
    </w:p>
    <w:p w14:paraId="64A55EA5" w14:textId="2CE62875" w:rsidR="00E37A05" w:rsidRPr="00CD7494" w:rsidRDefault="00A609EA" w:rsidP="00CD7494">
      <w:pPr>
        <w:pStyle w:val="ListParagraph"/>
        <w:numPr>
          <w:ilvl w:val="1"/>
          <w:numId w:val="11"/>
        </w:numPr>
        <w:tabs>
          <w:tab w:val="left" w:pos="2861"/>
        </w:tabs>
        <w:spacing w:before="6"/>
        <w:rPr>
          <w:rFonts w:ascii="Candara" w:hAnsi="Candara"/>
          <w:sz w:val="24"/>
          <w:szCs w:val="24"/>
        </w:rPr>
      </w:pPr>
      <w:r w:rsidRPr="007C6B34">
        <w:rPr>
          <w:rFonts w:ascii="Candara" w:hAnsi="Candara"/>
          <w:w w:val="115"/>
          <w:sz w:val="24"/>
          <w:szCs w:val="24"/>
        </w:rPr>
        <w:t>Environmental</w:t>
      </w:r>
      <w:r w:rsidRPr="007C6B34">
        <w:rPr>
          <w:rFonts w:ascii="Candara" w:hAnsi="Candara"/>
          <w:spacing w:val="-11"/>
          <w:w w:val="115"/>
          <w:sz w:val="24"/>
          <w:szCs w:val="24"/>
        </w:rPr>
        <w:t xml:space="preserve"> </w:t>
      </w:r>
      <w:r w:rsidRPr="007C6B34">
        <w:rPr>
          <w:rFonts w:ascii="Candara" w:hAnsi="Candara"/>
          <w:w w:val="115"/>
          <w:sz w:val="24"/>
          <w:szCs w:val="24"/>
        </w:rPr>
        <w:t>Sustainability:</w:t>
      </w:r>
      <w:r w:rsidRPr="007C6B34">
        <w:rPr>
          <w:rFonts w:ascii="Candara" w:hAnsi="Candara"/>
          <w:spacing w:val="-8"/>
          <w:w w:val="115"/>
          <w:sz w:val="24"/>
          <w:szCs w:val="24"/>
        </w:rPr>
        <w:t xml:space="preserve"> </w:t>
      </w:r>
      <w:r w:rsidRPr="007C6B34">
        <w:rPr>
          <w:rFonts w:ascii="Candara" w:hAnsi="Candara"/>
          <w:w w:val="115"/>
          <w:sz w:val="24"/>
          <w:szCs w:val="24"/>
        </w:rPr>
        <w:t>Adoption</w:t>
      </w:r>
      <w:r w:rsidRPr="007C6B34">
        <w:rPr>
          <w:rFonts w:ascii="Candara" w:hAnsi="Candara"/>
          <w:spacing w:val="-10"/>
          <w:w w:val="115"/>
          <w:sz w:val="24"/>
          <w:szCs w:val="24"/>
        </w:rPr>
        <w:t xml:space="preserve"> </w:t>
      </w:r>
      <w:r w:rsidRPr="007C6B34">
        <w:rPr>
          <w:rFonts w:ascii="Candara" w:hAnsi="Candara"/>
          <w:w w:val="115"/>
          <w:sz w:val="24"/>
          <w:szCs w:val="24"/>
        </w:rPr>
        <w:t>of</w:t>
      </w:r>
      <w:r w:rsidRPr="007C6B34">
        <w:rPr>
          <w:rFonts w:ascii="Candara" w:hAnsi="Candara"/>
          <w:spacing w:val="-9"/>
          <w:w w:val="115"/>
          <w:sz w:val="24"/>
          <w:szCs w:val="24"/>
        </w:rPr>
        <w:t xml:space="preserve"> </w:t>
      </w:r>
      <w:r w:rsidRPr="007C6B34">
        <w:rPr>
          <w:rFonts w:ascii="Candara" w:hAnsi="Candara"/>
          <w:w w:val="115"/>
          <w:sz w:val="24"/>
          <w:szCs w:val="24"/>
        </w:rPr>
        <w:t>green</w:t>
      </w:r>
      <w:r w:rsidRPr="007C6B34">
        <w:rPr>
          <w:rFonts w:ascii="Candara" w:hAnsi="Candara"/>
          <w:spacing w:val="-15"/>
          <w:w w:val="115"/>
          <w:sz w:val="24"/>
          <w:szCs w:val="24"/>
        </w:rPr>
        <w:t xml:space="preserve"> </w:t>
      </w:r>
      <w:r w:rsidRPr="007C6B34">
        <w:rPr>
          <w:rFonts w:ascii="Candara" w:hAnsi="Candara"/>
          <w:w w:val="115"/>
          <w:sz w:val="24"/>
          <w:szCs w:val="24"/>
        </w:rPr>
        <w:t>technologies</w:t>
      </w:r>
      <w:r w:rsidRPr="007C6B34">
        <w:rPr>
          <w:rFonts w:ascii="Candara" w:hAnsi="Candara"/>
          <w:spacing w:val="-6"/>
          <w:w w:val="115"/>
          <w:sz w:val="24"/>
          <w:szCs w:val="24"/>
        </w:rPr>
        <w:t xml:space="preserve"> </w:t>
      </w:r>
      <w:r w:rsidRPr="007C6B34">
        <w:rPr>
          <w:rFonts w:ascii="Candara" w:hAnsi="Candara"/>
          <w:w w:val="115"/>
          <w:sz w:val="24"/>
          <w:szCs w:val="24"/>
        </w:rPr>
        <w:t>in</w:t>
      </w:r>
      <w:r w:rsidRPr="007C6B34">
        <w:rPr>
          <w:rFonts w:ascii="Candara" w:hAnsi="Candara"/>
          <w:spacing w:val="-10"/>
          <w:w w:val="115"/>
          <w:sz w:val="24"/>
          <w:szCs w:val="24"/>
        </w:rPr>
        <w:t xml:space="preserve"> </w:t>
      </w:r>
      <w:r w:rsidRPr="007C6B34">
        <w:rPr>
          <w:rFonts w:ascii="Candara" w:hAnsi="Candara"/>
          <w:w w:val="115"/>
          <w:sz w:val="24"/>
          <w:szCs w:val="24"/>
        </w:rPr>
        <w:t>priority</w:t>
      </w:r>
      <w:r w:rsidRPr="007C6B34">
        <w:rPr>
          <w:rFonts w:ascii="Candara" w:hAnsi="Candara"/>
          <w:spacing w:val="-12"/>
          <w:w w:val="115"/>
          <w:sz w:val="24"/>
          <w:szCs w:val="24"/>
        </w:rPr>
        <w:t xml:space="preserve"> </w:t>
      </w:r>
      <w:r w:rsidRPr="007C6B34">
        <w:rPr>
          <w:rFonts w:ascii="Candara" w:hAnsi="Candara"/>
          <w:spacing w:val="-2"/>
          <w:w w:val="115"/>
          <w:sz w:val="24"/>
          <w:szCs w:val="24"/>
        </w:rPr>
        <w:t>sectors,</w:t>
      </w:r>
      <w:r w:rsidR="00CD7494">
        <w:rPr>
          <w:rFonts w:ascii="Candara" w:hAnsi="Candara"/>
          <w:spacing w:val="-2"/>
          <w:w w:val="115"/>
          <w:sz w:val="24"/>
          <w:szCs w:val="24"/>
        </w:rPr>
        <w:t xml:space="preserve"> </w:t>
      </w:r>
      <w:r w:rsidRPr="00CD7494">
        <w:rPr>
          <w:rFonts w:ascii="Candara" w:hAnsi="Candara"/>
          <w:w w:val="115"/>
          <w:sz w:val="24"/>
          <w:szCs w:val="24"/>
        </w:rPr>
        <w:t>contributing</w:t>
      </w:r>
      <w:r w:rsidRPr="00CD7494">
        <w:rPr>
          <w:rFonts w:ascii="Candara" w:hAnsi="Candara"/>
          <w:spacing w:val="-8"/>
          <w:w w:val="115"/>
          <w:sz w:val="24"/>
          <w:szCs w:val="24"/>
        </w:rPr>
        <w:t xml:space="preserve"> </w:t>
      </w:r>
      <w:r w:rsidRPr="00CD7494">
        <w:rPr>
          <w:rFonts w:ascii="Candara" w:hAnsi="Candara"/>
          <w:w w:val="115"/>
          <w:sz w:val="24"/>
          <w:szCs w:val="24"/>
        </w:rPr>
        <w:t>to</w:t>
      </w:r>
      <w:r w:rsidRPr="00CD7494">
        <w:rPr>
          <w:rFonts w:ascii="Candara" w:hAnsi="Candara"/>
          <w:spacing w:val="-14"/>
          <w:w w:val="115"/>
          <w:sz w:val="24"/>
          <w:szCs w:val="24"/>
        </w:rPr>
        <w:t xml:space="preserve"> </w:t>
      </w:r>
      <w:r w:rsidRPr="00CD7494">
        <w:rPr>
          <w:rFonts w:ascii="Candara" w:hAnsi="Candara"/>
          <w:w w:val="115"/>
          <w:sz w:val="24"/>
          <w:szCs w:val="24"/>
        </w:rPr>
        <w:t>a</w:t>
      </w:r>
      <w:r w:rsidRPr="00CD7494">
        <w:rPr>
          <w:rFonts w:ascii="Candara" w:hAnsi="Candara"/>
          <w:spacing w:val="-7"/>
          <w:w w:val="115"/>
          <w:sz w:val="24"/>
          <w:szCs w:val="24"/>
        </w:rPr>
        <w:t xml:space="preserve"> </w:t>
      </w:r>
      <w:r w:rsidRPr="00CD7494">
        <w:rPr>
          <w:rFonts w:ascii="Candara" w:hAnsi="Candara"/>
          <w:w w:val="115"/>
          <w:sz w:val="24"/>
          <w:szCs w:val="24"/>
        </w:rPr>
        <w:t>20%</w:t>
      </w:r>
      <w:r w:rsidRPr="00CD7494">
        <w:rPr>
          <w:rFonts w:ascii="Candara" w:hAnsi="Candara"/>
          <w:spacing w:val="-7"/>
          <w:w w:val="115"/>
          <w:sz w:val="24"/>
          <w:szCs w:val="24"/>
        </w:rPr>
        <w:t xml:space="preserve"> </w:t>
      </w:r>
      <w:r w:rsidRPr="00CD7494">
        <w:rPr>
          <w:rFonts w:ascii="Candara" w:hAnsi="Candara"/>
          <w:w w:val="115"/>
          <w:sz w:val="24"/>
          <w:szCs w:val="24"/>
        </w:rPr>
        <w:t>reduction</w:t>
      </w:r>
      <w:r w:rsidRPr="00CD7494">
        <w:rPr>
          <w:rFonts w:ascii="Candara" w:hAnsi="Candara"/>
          <w:spacing w:val="-9"/>
          <w:w w:val="115"/>
          <w:sz w:val="24"/>
          <w:szCs w:val="24"/>
        </w:rPr>
        <w:t xml:space="preserve"> </w:t>
      </w:r>
      <w:r w:rsidRPr="00CD7494">
        <w:rPr>
          <w:rFonts w:ascii="Candara" w:hAnsi="Candara"/>
          <w:w w:val="115"/>
          <w:sz w:val="24"/>
          <w:szCs w:val="24"/>
        </w:rPr>
        <w:t>in</w:t>
      </w:r>
      <w:r w:rsidRPr="00CD7494">
        <w:rPr>
          <w:rFonts w:ascii="Candara" w:hAnsi="Candara"/>
          <w:spacing w:val="-10"/>
          <w:w w:val="115"/>
          <w:sz w:val="24"/>
          <w:szCs w:val="24"/>
        </w:rPr>
        <w:t xml:space="preserve"> </w:t>
      </w:r>
      <w:r w:rsidRPr="00CD7494">
        <w:rPr>
          <w:rFonts w:ascii="Candara" w:hAnsi="Candara"/>
          <w:w w:val="115"/>
          <w:sz w:val="24"/>
          <w:szCs w:val="24"/>
        </w:rPr>
        <w:t>the</w:t>
      </w:r>
      <w:r w:rsidRPr="00CD7494">
        <w:rPr>
          <w:rFonts w:ascii="Candara" w:hAnsi="Candara"/>
          <w:spacing w:val="-9"/>
          <w:w w:val="115"/>
          <w:sz w:val="24"/>
          <w:szCs w:val="24"/>
        </w:rPr>
        <w:t xml:space="preserve"> </w:t>
      </w:r>
      <w:r w:rsidRPr="00CD7494">
        <w:rPr>
          <w:rFonts w:ascii="Candara" w:hAnsi="Candara"/>
          <w:w w:val="115"/>
          <w:sz w:val="24"/>
          <w:szCs w:val="24"/>
        </w:rPr>
        <w:t>state’s</w:t>
      </w:r>
      <w:r w:rsidRPr="00CD7494">
        <w:rPr>
          <w:rFonts w:ascii="Candara" w:hAnsi="Candara"/>
          <w:spacing w:val="-5"/>
          <w:w w:val="115"/>
          <w:sz w:val="24"/>
          <w:szCs w:val="24"/>
        </w:rPr>
        <w:t xml:space="preserve"> </w:t>
      </w:r>
      <w:r w:rsidRPr="00CD7494">
        <w:rPr>
          <w:rFonts w:ascii="Candara" w:hAnsi="Candara"/>
          <w:w w:val="115"/>
          <w:sz w:val="24"/>
          <w:szCs w:val="24"/>
        </w:rPr>
        <w:t>carbon</w:t>
      </w:r>
      <w:r w:rsidRPr="00CD7494">
        <w:rPr>
          <w:rFonts w:ascii="Candara" w:hAnsi="Candara"/>
          <w:spacing w:val="-9"/>
          <w:w w:val="115"/>
          <w:sz w:val="24"/>
          <w:szCs w:val="24"/>
        </w:rPr>
        <w:t xml:space="preserve"> </w:t>
      </w:r>
      <w:r w:rsidRPr="00CD7494">
        <w:rPr>
          <w:rFonts w:ascii="Candara" w:hAnsi="Candara"/>
          <w:spacing w:val="-2"/>
          <w:w w:val="115"/>
          <w:sz w:val="24"/>
          <w:szCs w:val="24"/>
        </w:rPr>
        <w:t>footprint.</w:t>
      </w:r>
    </w:p>
    <w:p w14:paraId="372CC026" w14:textId="77777777" w:rsidR="00E37A05" w:rsidRPr="007C6B34" w:rsidRDefault="00E37A05">
      <w:pPr>
        <w:pStyle w:val="BodyText"/>
        <w:rPr>
          <w:rFonts w:ascii="Candara" w:hAnsi="Candara"/>
          <w:sz w:val="24"/>
          <w:szCs w:val="24"/>
        </w:rPr>
      </w:pPr>
    </w:p>
    <w:p w14:paraId="4AD45456" w14:textId="77777777" w:rsidR="00E37A05" w:rsidRPr="007C6B34" w:rsidRDefault="00E37A05">
      <w:pPr>
        <w:pStyle w:val="BodyText"/>
        <w:rPr>
          <w:rFonts w:ascii="Candara" w:hAnsi="Candara"/>
          <w:sz w:val="24"/>
          <w:szCs w:val="24"/>
        </w:rPr>
      </w:pPr>
    </w:p>
    <w:p w14:paraId="4EB43B9C" w14:textId="77777777" w:rsidR="00E37A05" w:rsidRPr="007C6B34" w:rsidRDefault="00E37A05">
      <w:pPr>
        <w:pStyle w:val="BodyText"/>
        <w:spacing w:before="40"/>
        <w:rPr>
          <w:rFonts w:ascii="Candara" w:hAnsi="Candara"/>
          <w:sz w:val="24"/>
          <w:szCs w:val="24"/>
        </w:rPr>
      </w:pPr>
    </w:p>
    <w:p w14:paraId="735FBDBD" w14:textId="77777777" w:rsidR="00E37A05" w:rsidRPr="007C6B34" w:rsidRDefault="00A609EA">
      <w:pPr>
        <w:pStyle w:val="BodyText"/>
        <w:spacing w:line="547" w:lineRule="auto"/>
        <w:ind w:left="2141" w:right="6378" w:hanging="721"/>
        <w:rPr>
          <w:rFonts w:ascii="Candara" w:hAnsi="Candara"/>
          <w:sz w:val="24"/>
          <w:szCs w:val="24"/>
        </w:rPr>
      </w:pPr>
      <w:r w:rsidRPr="007C6B34">
        <w:rPr>
          <w:rFonts w:ascii="Candara" w:hAnsi="Candara"/>
          <w:w w:val="115"/>
          <w:sz w:val="24"/>
          <w:szCs w:val="24"/>
        </w:rPr>
        <w:t>Metrics</w:t>
      </w:r>
      <w:r w:rsidRPr="007C6B34">
        <w:rPr>
          <w:rFonts w:ascii="Candara" w:hAnsi="Candara"/>
          <w:spacing w:val="-8"/>
          <w:w w:val="115"/>
          <w:sz w:val="24"/>
          <w:szCs w:val="24"/>
        </w:rPr>
        <w:t xml:space="preserve"> </w:t>
      </w:r>
      <w:r w:rsidRPr="007C6B34">
        <w:rPr>
          <w:rFonts w:ascii="Candara" w:hAnsi="Candara"/>
          <w:w w:val="115"/>
          <w:sz w:val="24"/>
          <w:szCs w:val="24"/>
        </w:rPr>
        <w:t>for</w:t>
      </w:r>
      <w:r w:rsidRPr="007C6B34">
        <w:rPr>
          <w:rFonts w:ascii="Candara" w:hAnsi="Candara"/>
          <w:spacing w:val="-10"/>
          <w:w w:val="115"/>
          <w:sz w:val="24"/>
          <w:szCs w:val="24"/>
        </w:rPr>
        <w:t xml:space="preserve"> </w:t>
      </w:r>
      <w:r w:rsidRPr="007C6B34">
        <w:rPr>
          <w:rFonts w:ascii="Candara" w:hAnsi="Candara"/>
          <w:w w:val="115"/>
          <w:sz w:val="24"/>
          <w:szCs w:val="24"/>
        </w:rPr>
        <w:t>Monitoring</w:t>
      </w:r>
      <w:r w:rsidRPr="007C6B34">
        <w:rPr>
          <w:rFonts w:ascii="Candara" w:hAnsi="Candara"/>
          <w:spacing w:val="-10"/>
          <w:w w:val="115"/>
          <w:sz w:val="24"/>
          <w:szCs w:val="24"/>
        </w:rPr>
        <w:t xml:space="preserve"> </w:t>
      </w:r>
      <w:r w:rsidRPr="007C6B34">
        <w:rPr>
          <w:rFonts w:ascii="Candara" w:hAnsi="Candara"/>
          <w:w w:val="115"/>
          <w:sz w:val="24"/>
          <w:szCs w:val="24"/>
        </w:rPr>
        <w:t>and</w:t>
      </w:r>
      <w:r w:rsidRPr="007C6B34">
        <w:rPr>
          <w:rFonts w:ascii="Candara" w:hAnsi="Candara"/>
          <w:spacing w:val="-8"/>
          <w:w w:val="115"/>
          <w:sz w:val="24"/>
          <w:szCs w:val="24"/>
        </w:rPr>
        <w:t xml:space="preserve"> </w:t>
      </w:r>
      <w:r w:rsidRPr="007C6B34">
        <w:rPr>
          <w:rFonts w:ascii="Candara" w:hAnsi="Candara"/>
          <w:w w:val="115"/>
          <w:sz w:val="24"/>
          <w:szCs w:val="24"/>
        </w:rPr>
        <w:t>Evaluation FDI Metrics</w:t>
      </w:r>
    </w:p>
    <w:p w14:paraId="3AFEF558" w14:textId="77777777" w:rsidR="00E37A05" w:rsidRPr="007C6B34" w:rsidRDefault="00A609EA">
      <w:pPr>
        <w:pStyle w:val="ListParagraph"/>
        <w:numPr>
          <w:ilvl w:val="1"/>
          <w:numId w:val="11"/>
        </w:numPr>
        <w:tabs>
          <w:tab w:val="left" w:pos="2861"/>
        </w:tabs>
        <w:spacing w:line="200" w:lineRule="exact"/>
        <w:rPr>
          <w:rFonts w:ascii="Candara" w:hAnsi="Candara"/>
          <w:sz w:val="24"/>
          <w:szCs w:val="24"/>
        </w:rPr>
      </w:pPr>
      <w:r w:rsidRPr="007C6B34">
        <w:rPr>
          <w:rFonts w:ascii="Candara" w:hAnsi="Candara"/>
          <w:w w:val="115"/>
          <w:sz w:val="24"/>
          <w:szCs w:val="24"/>
        </w:rPr>
        <w:t>Number</w:t>
      </w:r>
      <w:r w:rsidRPr="007C6B34">
        <w:rPr>
          <w:rFonts w:ascii="Candara" w:hAnsi="Candara"/>
          <w:spacing w:val="-11"/>
          <w:w w:val="115"/>
          <w:sz w:val="24"/>
          <w:szCs w:val="24"/>
        </w:rPr>
        <w:t xml:space="preserve"> </w:t>
      </w:r>
      <w:r w:rsidRPr="007C6B34">
        <w:rPr>
          <w:rFonts w:ascii="Candara" w:hAnsi="Candara"/>
          <w:w w:val="115"/>
          <w:sz w:val="24"/>
          <w:szCs w:val="24"/>
        </w:rPr>
        <w:t>and</w:t>
      </w:r>
      <w:r w:rsidRPr="007C6B34">
        <w:rPr>
          <w:rFonts w:ascii="Candara" w:hAnsi="Candara"/>
          <w:spacing w:val="-9"/>
          <w:w w:val="115"/>
          <w:sz w:val="24"/>
          <w:szCs w:val="24"/>
        </w:rPr>
        <w:t xml:space="preserve"> </w:t>
      </w:r>
      <w:r w:rsidRPr="007C6B34">
        <w:rPr>
          <w:rFonts w:ascii="Candara" w:hAnsi="Candara"/>
          <w:w w:val="115"/>
          <w:sz w:val="24"/>
          <w:szCs w:val="24"/>
        </w:rPr>
        <w:t>value</w:t>
      </w:r>
      <w:r w:rsidRPr="007C6B34">
        <w:rPr>
          <w:rFonts w:ascii="Candara" w:hAnsi="Candara"/>
          <w:spacing w:val="-13"/>
          <w:w w:val="115"/>
          <w:sz w:val="24"/>
          <w:szCs w:val="24"/>
        </w:rPr>
        <w:t xml:space="preserve"> </w:t>
      </w:r>
      <w:r w:rsidRPr="007C6B34">
        <w:rPr>
          <w:rFonts w:ascii="Candara" w:hAnsi="Candara"/>
          <w:w w:val="115"/>
          <w:sz w:val="24"/>
          <w:szCs w:val="24"/>
        </w:rPr>
        <w:t>of</w:t>
      </w:r>
      <w:r w:rsidRPr="007C6B34">
        <w:rPr>
          <w:rFonts w:ascii="Candara" w:hAnsi="Candara"/>
          <w:spacing w:val="-12"/>
          <w:w w:val="115"/>
          <w:sz w:val="24"/>
          <w:szCs w:val="24"/>
        </w:rPr>
        <w:t xml:space="preserve"> </w:t>
      </w:r>
      <w:r w:rsidRPr="007C6B34">
        <w:rPr>
          <w:rFonts w:ascii="Candara" w:hAnsi="Candara"/>
          <w:w w:val="115"/>
          <w:sz w:val="24"/>
          <w:szCs w:val="24"/>
        </w:rPr>
        <w:t>FDI</w:t>
      </w:r>
      <w:r w:rsidRPr="007C6B34">
        <w:rPr>
          <w:rFonts w:ascii="Candara" w:hAnsi="Candara"/>
          <w:spacing w:val="-14"/>
          <w:w w:val="115"/>
          <w:sz w:val="24"/>
          <w:szCs w:val="24"/>
        </w:rPr>
        <w:t xml:space="preserve"> </w:t>
      </w:r>
      <w:r w:rsidRPr="007C6B34">
        <w:rPr>
          <w:rFonts w:ascii="Candara" w:hAnsi="Candara"/>
          <w:w w:val="115"/>
          <w:sz w:val="24"/>
          <w:szCs w:val="24"/>
        </w:rPr>
        <w:t>projects</w:t>
      </w:r>
      <w:r w:rsidRPr="007C6B34">
        <w:rPr>
          <w:rFonts w:ascii="Candara" w:hAnsi="Candara"/>
          <w:spacing w:val="-9"/>
          <w:w w:val="115"/>
          <w:sz w:val="24"/>
          <w:szCs w:val="24"/>
        </w:rPr>
        <w:t xml:space="preserve"> </w:t>
      </w:r>
      <w:r w:rsidRPr="007C6B34">
        <w:rPr>
          <w:rFonts w:ascii="Candara" w:hAnsi="Candara"/>
          <w:w w:val="115"/>
          <w:sz w:val="24"/>
          <w:szCs w:val="24"/>
        </w:rPr>
        <w:t>attracted</w:t>
      </w:r>
      <w:r w:rsidRPr="007C6B34">
        <w:rPr>
          <w:rFonts w:ascii="Candara" w:hAnsi="Candara"/>
          <w:spacing w:val="-14"/>
          <w:w w:val="115"/>
          <w:sz w:val="24"/>
          <w:szCs w:val="24"/>
        </w:rPr>
        <w:t xml:space="preserve"> </w:t>
      </w:r>
      <w:r w:rsidRPr="007C6B34">
        <w:rPr>
          <w:rFonts w:ascii="Candara" w:hAnsi="Candara"/>
          <w:spacing w:val="-2"/>
          <w:w w:val="115"/>
          <w:sz w:val="24"/>
          <w:szCs w:val="24"/>
        </w:rPr>
        <w:t>annually.</w:t>
      </w:r>
    </w:p>
    <w:p w14:paraId="62170A35" w14:textId="5025E7BD" w:rsidR="00E37A05" w:rsidRPr="007C6B34" w:rsidRDefault="00A609EA">
      <w:pPr>
        <w:pStyle w:val="ListParagraph"/>
        <w:numPr>
          <w:ilvl w:val="1"/>
          <w:numId w:val="11"/>
        </w:numPr>
        <w:tabs>
          <w:tab w:val="left" w:pos="2861"/>
        </w:tabs>
        <w:spacing w:before="24"/>
        <w:rPr>
          <w:rFonts w:ascii="Candara" w:hAnsi="Candara"/>
          <w:sz w:val="24"/>
          <w:szCs w:val="24"/>
        </w:rPr>
      </w:pPr>
      <w:r w:rsidRPr="007C6B34">
        <w:rPr>
          <w:rFonts w:ascii="Candara" w:hAnsi="Candara"/>
          <w:spacing w:val="-2"/>
          <w:w w:val="115"/>
          <w:sz w:val="24"/>
          <w:szCs w:val="24"/>
        </w:rPr>
        <w:t>Sectoral</w:t>
      </w:r>
      <w:r w:rsidRPr="007C6B34">
        <w:rPr>
          <w:rFonts w:ascii="Candara" w:hAnsi="Candara"/>
          <w:spacing w:val="-12"/>
          <w:w w:val="115"/>
          <w:sz w:val="24"/>
          <w:szCs w:val="24"/>
        </w:rPr>
        <w:t xml:space="preserve"> </w:t>
      </w:r>
      <w:r w:rsidRPr="007C6B34">
        <w:rPr>
          <w:rFonts w:ascii="Candara" w:hAnsi="Candara"/>
          <w:spacing w:val="-2"/>
          <w:w w:val="115"/>
          <w:sz w:val="24"/>
          <w:szCs w:val="24"/>
        </w:rPr>
        <w:t>distribution</w:t>
      </w:r>
      <w:r w:rsidRPr="007C6B34">
        <w:rPr>
          <w:rFonts w:ascii="Candara" w:hAnsi="Candara"/>
          <w:spacing w:val="-6"/>
          <w:w w:val="115"/>
          <w:sz w:val="24"/>
          <w:szCs w:val="24"/>
        </w:rPr>
        <w:t xml:space="preserve"> </w:t>
      </w:r>
      <w:r w:rsidRPr="007C6B34">
        <w:rPr>
          <w:rFonts w:ascii="Candara" w:hAnsi="Candara"/>
          <w:spacing w:val="-2"/>
          <w:w w:val="115"/>
          <w:sz w:val="24"/>
          <w:szCs w:val="24"/>
        </w:rPr>
        <w:t>of</w:t>
      </w:r>
      <w:r w:rsidRPr="007C6B34">
        <w:rPr>
          <w:rFonts w:ascii="Candara" w:hAnsi="Candara"/>
          <w:spacing w:val="-11"/>
          <w:w w:val="115"/>
          <w:sz w:val="24"/>
          <w:szCs w:val="24"/>
        </w:rPr>
        <w:t xml:space="preserve"> </w:t>
      </w:r>
      <w:r w:rsidRPr="007C6B34">
        <w:rPr>
          <w:rFonts w:ascii="Candara" w:hAnsi="Candara"/>
          <w:spacing w:val="-2"/>
          <w:w w:val="115"/>
          <w:sz w:val="24"/>
          <w:szCs w:val="24"/>
        </w:rPr>
        <w:t>FDI</w:t>
      </w:r>
      <w:r w:rsidRPr="007C6B34">
        <w:rPr>
          <w:rFonts w:ascii="Candara" w:hAnsi="Candara"/>
          <w:spacing w:val="-3"/>
          <w:w w:val="115"/>
          <w:sz w:val="24"/>
          <w:szCs w:val="24"/>
        </w:rPr>
        <w:t xml:space="preserve"> </w:t>
      </w:r>
      <w:r w:rsidRPr="007C6B34">
        <w:rPr>
          <w:rFonts w:ascii="Candara" w:hAnsi="Candara"/>
          <w:spacing w:val="-2"/>
          <w:w w:val="115"/>
          <w:sz w:val="24"/>
          <w:szCs w:val="24"/>
        </w:rPr>
        <w:t>(e.g.,</w:t>
      </w:r>
      <w:r w:rsidRPr="007C6B34">
        <w:rPr>
          <w:rFonts w:ascii="Candara" w:hAnsi="Candara"/>
          <w:w w:val="115"/>
          <w:sz w:val="24"/>
          <w:szCs w:val="24"/>
        </w:rPr>
        <w:t xml:space="preserve"> </w:t>
      </w:r>
      <w:r w:rsidRPr="007C6B34">
        <w:rPr>
          <w:rFonts w:ascii="Candara" w:hAnsi="Candara"/>
          <w:spacing w:val="-2"/>
          <w:w w:val="115"/>
          <w:sz w:val="24"/>
          <w:szCs w:val="24"/>
        </w:rPr>
        <w:t>agriculture,</w:t>
      </w:r>
      <w:r w:rsidRPr="007C6B34">
        <w:rPr>
          <w:rFonts w:ascii="Candara" w:hAnsi="Candara"/>
          <w:spacing w:val="-10"/>
          <w:w w:val="115"/>
          <w:sz w:val="24"/>
          <w:szCs w:val="24"/>
        </w:rPr>
        <w:t xml:space="preserve"> </w:t>
      </w:r>
      <w:r w:rsidR="00CE0E04">
        <w:rPr>
          <w:rFonts w:ascii="Candara" w:hAnsi="Candara"/>
          <w:spacing w:val="-2"/>
          <w:w w:val="115"/>
          <w:sz w:val="24"/>
          <w:szCs w:val="24"/>
        </w:rPr>
        <w:t>tourism</w:t>
      </w:r>
      <w:r w:rsidRPr="007C6B34">
        <w:rPr>
          <w:rFonts w:ascii="Candara" w:hAnsi="Candara"/>
          <w:spacing w:val="-2"/>
          <w:w w:val="115"/>
          <w:sz w:val="24"/>
          <w:szCs w:val="24"/>
        </w:rPr>
        <w:t>,</w:t>
      </w:r>
      <w:r w:rsidRPr="007C6B34">
        <w:rPr>
          <w:rFonts w:ascii="Candara" w:hAnsi="Candara"/>
          <w:spacing w:val="-4"/>
          <w:w w:val="115"/>
          <w:sz w:val="24"/>
          <w:szCs w:val="24"/>
        </w:rPr>
        <w:t xml:space="preserve"> </w:t>
      </w:r>
      <w:r w:rsidRPr="007C6B34">
        <w:rPr>
          <w:rFonts w:ascii="Candara" w:hAnsi="Candara"/>
          <w:spacing w:val="-2"/>
          <w:w w:val="115"/>
          <w:sz w:val="24"/>
          <w:szCs w:val="24"/>
        </w:rPr>
        <w:t>renewable</w:t>
      </w:r>
      <w:r w:rsidRPr="007C6B34">
        <w:rPr>
          <w:rFonts w:ascii="Candara" w:hAnsi="Candara"/>
          <w:spacing w:val="-7"/>
          <w:w w:val="115"/>
          <w:sz w:val="24"/>
          <w:szCs w:val="24"/>
        </w:rPr>
        <w:t xml:space="preserve"> </w:t>
      </w:r>
      <w:r w:rsidRPr="007C6B34">
        <w:rPr>
          <w:rFonts w:ascii="Candara" w:hAnsi="Candara"/>
          <w:spacing w:val="-2"/>
          <w:w w:val="115"/>
          <w:sz w:val="24"/>
          <w:szCs w:val="24"/>
        </w:rPr>
        <w:t>energy).</w:t>
      </w:r>
    </w:p>
    <w:p w14:paraId="28EF79E8" w14:textId="3E53D39F" w:rsidR="00E37A05" w:rsidRPr="007C6B34" w:rsidRDefault="00A609EA">
      <w:pPr>
        <w:pStyle w:val="ListParagraph"/>
        <w:numPr>
          <w:ilvl w:val="1"/>
          <w:numId w:val="11"/>
        </w:numPr>
        <w:tabs>
          <w:tab w:val="left" w:pos="2861"/>
        </w:tabs>
        <w:spacing w:before="23"/>
        <w:rPr>
          <w:rFonts w:ascii="Candara" w:hAnsi="Candara"/>
          <w:sz w:val="24"/>
          <w:szCs w:val="24"/>
        </w:rPr>
      </w:pPr>
      <w:r w:rsidRPr="007C6B34">
        <w:rPr>
          <w:rFonts w:ascii="Candara" w:hAnsi="Candara"/>
          <w:w w:val="110"/>
          <w:sz w:val="24"/>
          <w:szCs w:val="24"/>
        </w:rPr>
        <w:t>Increase</w:t>
      </w:r>
      <w:r w:rsidRPr="007C6B34">
        <w:rPr>
          <w:rFonts w:ascii="Candara" w:hAnsi="Candara"/>
          <w:spacing w:val="-3"/>
          <w:w w:val="110"/>
          <w:sz w:val="24"/>
          <w:szCs w:val="24"/>
        </w:rPr>
        <w:t xml:space="preserve"> </w:t>
      </w:r>
      <w:r w:rsidRPr="007C6B34">
        <w:rPr>
          <w:rFonts w:ascii="Candara" w:hAnsi="Candara"/>
          <w:w w:val="110"/>
          <w:sz w:val="24"/>
          <w:szCs w:val="24"/>
        </w:rPr>
        <w:t>in</w:t>
      </w:r>
      <w:r w:rsidRPr="007C6B34">
        <w:rPr>
          <w:rFonts w:ascii="Candara" w:hAnsi="Candara"/>
          <w:spacing w:val="-1"/>
          <w:w w:val="110"/>
          <w:sz w:val="24"/>
          <w:szCs w:val="24"/>
        </w:rPr>
        <w:t xml:space="preserve"> </w:t>
      </w:r>
      <w:r w:rsidR="00417CF4" w:rsidRPr="007C6B34">
        <w:rPr>
          <w:rFonts w:ascii="Candara" w:hAnsi="Candara"/>
          <w:w w:val="110"/>
          <w:sz w:val="24"/>
          <w:szCs w:val="24"/>
        </w:rPr>
        <w:t>Akwa Ibom’s</w:t>
      </w:r>
      <w:r w:rsidRPr="007C6B34">
        <w:rPr>
          <w:rFonts w:ascii="Candara" w:hAnsi="Candara"/>
          <w:spacing w:val="-2"/>
          <w:w w:val="110"/>
          <w:sz w:val="24"/>
          <w:szCs w:val="24"/>
        </w:rPr>
        <w:t xml:space="preserve"> </w:t>
      </w:r>
      <w:r w:rsidRPr="007C6B34">
        <w:rPr>
          <w:rFonts w:ascii="Candara" w:hAnsi="Candara"/>
          <w:w w:val="110"/>
          <w:sz w:val="24"/>
          <w:szCs w:val="24"/>
        </w:rPr>
        <w:t>share</w:t>
      </w:r>
      <w:r w:rsidRPr="007C6B34">
        <w:rPr>
          <w:rFonts w:ascii="Candara" w:hAnsi="Candara"/>
          <w:spacing w:val="-2"/>
          <w:w w:val="110"/>
          <w:sz w:val="24"/>
          <w:szCs w:val="24"/>
        </w:rPr>
        <w:t xml:space="preserve"> </w:t>
      </w:r>
      <w:r w:rsidRPr="007C6B34">
        <w:rPr>
          <w:rFonts w:ascii="Candara" w:hAnsi="Candara"/>
          <w:w w:val="110"/>
          <w:sz w:val="24"/>
          <w:szCs w:val="24"/>
        </w:rPr>
        <w:t>of</w:t>
      </w:r>
      <w:r w:rsidRPr="007C6B34">
        <w:rPr>
          <w:rFonts w:ascii="Candara" w:hAnsi="Candara"/>
          <w:spacing w:val="-2"/>
          <w:w w:val="110"/>
          <w:sz w:val="24"/>
          <w:szCs w:val="24"/>
        </w:rPr>
        <w:t xml:space="preserve"> </w:t>
      </w:r>
      <w:r w:rsidRPr="007C6B34">
        <w:rPr>
          <w:rFonts w:ascii="Candara" w:hAnsi="Candara"/>
          <w:w w:val="110"/>
          <w:sz w:val="24"/>
          <w:szCs w:val="24"/>
        </w:rPr>
        <w:t>national</w:t>
      </w:r>
      <w:r w:rsidRPr="007C6B34">
        <w:rPr>
          <w:rFonts w:ascii="Candara" w:hAnsi="Candara"/>
          <w:spacing w:val="-7"/>
          <w:w w:val="110"/>
          <w:sz w:val="24"/>
          <w:szCs w:val="24"/>
        </w:rPr>
        <w:t xml:space="preserve"> </w:t>
      </w:r>
      <w:r w:rsidRPr="007C6B34">
        <w:rPr>
          <w:rFonts w:ascii="Candara" w:hAnsi="Candara"/>
          <w:w w:val="110"/>
          <w:sz w:val="24"/>
          <w:szCs w:val="24"/>
        </w:rPr>
        <w:t>FDI</w:t>
      </w:r>
      <w:r w:rsidRPr="007C6B34">
        <w:rPr>
          <w:rFonts w:ascii="Candara" w:hAnsi="Candara"/>
          <w:spacing w:val="2"/>
          <w:w w:val="110"/>
          <w:sz w:val="24"/>
          <w:szCs w:val="24"/>
        </w:rPr>
        <w:t xml:space="preserve"> </w:t>
      </w:r>
      <w:r w:rsidRPr="007C6B34">
        <w:rPr>
          <w:rFonts w:ascii="Candara" w:hAnsi="Candara"/>
          <w:spacing w:val="-2"/>
          <w:w w:val="110"/>
          <w:sz w:val="24"/>
          <w:szCs w:val="24"/>
        </w:rPr>
        <w:t>inflows.</w:t>
      </w:r>
    </w:p>
    <w:p w14:paraId="06248D48" w14:textId="77777777" w:rsidR="00E37A05" w:rsidRPr="007C6B34" w:rsidRDefault="00E37A05">
      <w:pPr>
        <w:pStyle w:val="BodyText"/>
        <w:spacing w:before="72"/>
        <w:rPr>
          <w:rFonts w:ascii="Candara" w:hAnsi="Candara"/>
          <w:sz w:val="24"/>
          <w:szCs w:val="24"/>
        </w:rPr>
      </w:pPr>
    </w:p>
    <w:p w14:paraId="434CA805" w14:textId="77777777" w:rsidR="00E37A05" w:rsidRPr="007C6B34" w:rsidRDefault="00A609EA">
      <w:pPr>
        <w:pStyle w:val="BodyText"/>
        <w:ind w:left="2141"/>
        <w:rPr>
          <w:rFonts w:ascii="Candara" w:hAnsi="Candara"/>
          <w:sz w:val="24"/>
          <w:szCs w:val="24"/>
        </w:rPr>
      </w:pPr>
      <w:r w:rsidRPr="007C6B34">
        <w:rPr>
          <w:rFonts w:ascii="Candara" w:hAnsi="Candara"/>
          <w:w w:val="110"/>
          <w:sz w:val="24"/>
          <w:szCs w:val="24"/>
        </w:rPr>
        <w:t>Job</w:t>
      </w:r>
      <w:r w:rsidRPr="007C6B34">
        <w:rPr>
          <w:rFonts w:ascii="Candara" w:hAnsi="Candara"/>
          <w:spacing w:val="5"/>
          <w:w w:val="110"/>
          <w:sz w:val="24"/>
          <w:szCs w:val="24"/>
        </w:rPr>
        <w:t xml:space="preserve"> </w:t>
      </w:r>
      <w:r w:rsidRPr="007C6B34">
        <w:rPr>
          <w:rFonts w:ascii="Candara" w:hAnsi="Candara"/>
          <w:w w:val="110"/>
          <w:sz w:val="24"/>
          <w:szCs w:val="24"/>
        </w:rPr>
        <w:t>Creation</w:t>
      </w:r>
      <w:r w:rsidRPr="007C6B34">
        <w:rPr>
          <w:rFonts w:ascii="Candara" w:hAnsi="Candara"/>
          <w:spacing w:val="1"/>
          <w:w w:val="110"/>
          <w:sz w:val="24"/>
          <w:szCs w:val="24"/>
        </w:rPr>
        <w:t xml:space="preserve"> </w:t>
      </w:r>
      <w:r w:rsidRPr="007C6B34">
        <w:rPr>
          <w:rFonts w:ascii="Candara" w:hAnsi="Candara"/>
          <w:spacing w:val="-2"/>
          <w:w w:val="110"/>
          <w:sz w:val="24"/>
          <w:szCs w:val="24"/>
        </w:rPr>
        <w:t>Metrics</w:t>
      </w:r>
    </w:p>
    <w:p w14:paraId="6ED6AFBD" w14:textId="77777777" w:rsidR="00E37A05" w:rsidRPr="007C6B34" w:rsidRDefault="00E37A05">
      <w:pPr>
        <w:pStyle w:val="BodyText"/>
        <w:spacing w:before="35"/>
        <w:rPr>
          <w:rFonts w:ascii="Candara" w:hAnsi="Candara"/>
          <w:sz w:val="24"/>
          <w:szCs w:val="24"/>
        </w:rPr>
      </w:pPr>
    </w:p>
    <w:p w14:paraId="3D20E364" w14:textId="77777777" w:rsidR="00E37A05" w:rsidRPr="007C6B34" w:rsidRDefault="00A609EA">
      <w:pPr>
        <w:pStyle w:val="ListParagraph"/>
        <w:numPr>
          <w:ilvl w:val="1"/>
          <w:numId w:val="11"/>
        </w:numPr>
        <w:tabs>
          <w:tab w:val="left" w:pos="2861"/>
        </w:tabs>
        <w:rPr>
          <w:rFonts w:ascii="Candara" w:hAnsi="Candara"/>
          <w:sz w:val="24"/>
          <w:szCs w:val="24"/>
        </w:rPr>
      </w:pPr>
      <w:r w:rsidRPr="007C6B34">
        <w:rPr>
          <w:rFonts w:ascii="Candara" w:hAnsi="Candara"/>
          <w:w w:val="115"/>
          <w:sz w:val="24"/>
          <w:szCs w:val="24"/>
        </w:rPr>
        <w:t>Number</w:t>
      </w:r>
      <w:r w:rsidRPr="007C6B34">
        <w:rPr>
          <w:rFonts w:ascii="Candara" w:hAnsi="Candara"/>
          <w:spacing w:val="-12"/>
          <w:w w:val="115"/>
          <w:sz w:val="24"/>
          <w:szCs w:val="24"/>
        </w:rPr>
        <w:t xml:space="preserve"> </w:t>
      </w:r>
      <w:r w:rsidRPr="007C6B34">
        <w:rPr>
          <w:rFonts w:ascii="Candara" w:hAnsi="Candara"/>
          <w:w w:val="115"/>
          <w:sz w:val="24"/>
          <w:szCs w:val="24"/>
        </w:rPr>
        <w:t>of</w:t>
      </w:r>
      <w:r w:rsidRPr="007C6B34">
        <w:rPr>
          <w:rFonts w:ascii="Candara" w:hAnsi="Candara"/>
          <w:spacing w:val="-13"/>
          <w:w w:val="115"/>
          <w:sz w:val="24"/>
          <w:szCs w:val="24"/>
        </w:rPr>
        <w:t xml:space="preserve"> </w:t>
      </w:r>
      <w:r w:rsidRPr="007C6B34">
        <w:rPr>
          <w:rFonts w:ascii="Candara" w:hAnsi="Candara"/>
          <w:w w:val="115"/>
          <w:sz w:val="24"/>
          <w:szCs w:val="24"/>
        </w:rPr>
        <w:t>direct</w:t>
      </w:r>
      <w:r w:rsidRPr="007C6B34">
        <w:rPr>
          <w:rFonts w:ascii="Candara" w:hAnsi="Candara"/>
          <w:spacing w:val="-16"/>
          <w:w w:val="115"/>
          <w:sz w:val="24"/>
          <w:szCs w:val="24"/>
        </w:rPr>
        <w:t xml:space="preserve"> </w:t>
      </w:r>
      <w:r w:rsidRPr="007C6B34">
        <w:rPr>
          <w:rFonts w:ascii="Candara" w:hAnsi="Candara"/>
          <w:w w:val="115"/>
          <w:sz w:val="24"/>
          <w:szCs w:val="24"/>
        </w:rPr>
        <w:t>and</w:t>
      </w:r>
      <w:r w:rsidRPr="007C6B34">
        <w:rPr>
          <w:rFonts w:ascii="Candara" w:hAnsi="Candara"/>
          <w:spacing w:val="-10"/>
          <w:w w:val="115"/>
          <w:sz w:val="24"/>
          <w:szCs w:val="24"/>
        </w:rPr>
        <w:t xml:space="preserve"> </w:t>
      </w:r>
      <w:r w:rsidRPr="007C6B34">
        <w:rPr>
          <w:rFonts w:ascii="Candara" w:hAnsi="Candara"/>
          <w:w w:val="115"/>
          <w:sz w:val="24"/>
          <w:szCs w:val="24"/>
        </w:rPr>
        <w:t>indirect</w:t>
      </w:r>
      <w:r w:rsidRPr="007C6B34">
        <w:rPr>
          <w:rFonts w:ascii="Candara" w:hAnsi="Candara"/>
          <w:spacing w:val="-16"/>
          <w:w w:val="115"/>
          <w:sz w:val="24"/>
          <w:szCs w:val="24"/>
        </w:rPr>
        <w:t xml:space="preserve"> </w:t>
      </w:r>
      <w:r w:rsidRPr="007C6B34">
        <w:rPr>
          <w:rFonts w:ascii="Candara" w:hAnsi="Candara"/>
          <w:w w:val="115"/>
          <w:sz w:val="24"/>
          <w:szCs w:val="24"/>
        </w:rPr>
        <w:t>jobs</w:t>
      </w:r>
      <w:r w:rsidRPr="007C6B34">
        <w:rPr>
          <w:rFonts w:ascii="Candara" w:hAnsi="Candara"/>
          <w:spacing w:val="-14"/>
          <w:w w:val="115"/>
          <w:sz w:val="24"/>
          <w:szCs w:val="24"/>
        </w:rPr>
        <w:t xml:space="preserve"> </w:t>
      </w:r>
      <w:r w:rsidRPr="007C6B34">
        <w:rPr>
          <w:rFonts w:ascii="Candara" w:hAnsi="Candara"/>
          <w:w w:val="115"/>
          <w:sz w:val="24"/>
          <w:szCs w:val="24"/>
        </w:rPr>
        <w:t>created</w:t>
      </w:r>
      <w:r w:rsidRPr="007C6B34">
        <w:rPr>
          <w:rFonts w:ascii="Candara" w:hAnsi="Candara"/>
          <w:spacing w:val="-10"/>
          <w:w w:val="115"/>
          <w:sz w:val="24"/>
          <w:szCs w:val="24"/>
        </w:rPr>
        <w:t xml:space="preserve"> </w:t>
      </w:r>
      <w:r w:rsidRPr="007C6B34">
        <w:rPr>
          <w:rFonts w:ascii="Candara" w:hAnsi="Candara"/>
          <w:w w:val="115"/>
          <w:sz w:val="24"/>
          <w:szCs w:val="24"/>
        </w:rPr>
        <w:t>across</w:t>
      </w:r>
      <w:r w:rsidRPr="007C6B34">
        <w:rPr>
          <w:rFonts w:ascii="Candara" w:hAnsi="Candara"/>
          <w:spacing w:val="-9"/>
          <w:w w:val="115"/>
          <w:sz w:val="24"/>
          <w:szCs w:val="24"/>
        </w:rPr>
        <w:t xml:space="preserve"> </w:t>
      </w:r>
      <w:r w:rsidRPr="007C6B34">
        <w:rPr>
          <w:rFonts w:ascii="Candara" w:hAnsi="Candara"/>
          <w:spacing w:val="-2"/>
          <w:w w:val="115"/>
          <w:sz w:val="24"/>
          <w:szCs w:val="24"/>
        </w:rPr>
        <w:t>sectors.</w:t>
      </w:r>
    </w:p>
    <w:p w14:paraId="31C0453A" w14:textId="77777777" w:rsidR="00E37A05" w:rsidRPr="007C6B34" w:rsidRDefault="00A609EA">
      <w:pPr>
        <w:pStyle w:val="ListParagraph"/>
        <w:numPr>
          <w:ilvl w:val="1"/>
          <w:numId w:val="11"/>
        </w:numPr>
        <w:tabs>
          <w:tab w:val="left" w:pos="2861"/>
        </w:tabs>
        <w:spacing w:before="24"/>
        <w:rPr>
          <w:rFonts w:ascii="Candara" w:hAnsi="Candara"/>
          <w:sz w:val="24"/>
          <w:szCs w:val="24"/>
        </w:rPr>
      </w:pPr>
      <w:r w:rsidRPr="007C6B34">
        <w:rPr>
          <w:rFonts w:ascii="Candara" w:hAnsi="Candara"/>
          <w:w w:val="110"/>
          <w:sz w:val="24"/>
          <w:szCs w:val="24"/>
        </w:rPr>
        <w:t>Employment</w:t>
      </w:r>
      <w:r w:rsidRPr="007C6B34">
        <w:rPr>
          <w:rFonts w:ascii="Candara" w:hAnsi="Candara"/>
          <w:spacing w:val="7"/>
          <w:w w:val="110"/>
          <w:sz w:val="24"/>
          <w:szCs w:val="24"/>
        </w:rPr>
        <w:t xml:space="preserve"> </w:t>
      </w:r>
      <w:r w:rsidRPr="007C6B34">
        <w:rPr>
          <w:rFonts w:ascii="Candara" w:hAnsi="Candara"/>
          <w:w w:val="110"/>
          <w:sz w:val="24"/>
          <w:szCs w:val="24"/>
        </w:rPr>
        <w:t>diversity</w:t>
      </w:r>
      <w:r w:rsidRPr="007C6B34">
        <w:rPr>
          <w:rFonts w:ascii="Candara" w:hAnsi="Candara"/>
          <w:spacing w:val="3"/>
          <w:w w:val="110"/>
          <w:sz w:val="24"/>
          <w:szCs w:val="24"/>
        </w:rPr>
        <w:t xml:space="preserve"> </w:t>
      </w:r>
      <w:r w:rsidRPr="007C6B34">
        <w:rPr>
          <w:rFonts w:ascii="Candara" w:hAnsi="Candara"/>
          <w:w w:val="110"/>
          <w:sz w:val="24"/>
          <w:szCs w:val="24"/>
        </w:rPr>
        <w:t>(e.g.,</w:t>
      </w:r>
      <w:r w:rsidRPr="007C6B34">
        <w:rPr>
          <w:rFonts w:ascii="Candara" w:hAnsi="Candara"/>
          <w:spacing w:val="7"/>
          <w:w w:val="110"/>
          <w:sz w:val="24"/>
          <w:szCs w:val="24"/>
        </w:rPr>
        <w:t xml:space="preserve"> </w:t>
      </w:r>
      <w:r w:rsidRPr="007C6B34">
        <w:rPr>
          <w:rFonts w:ascii="Candara" w:hAnsi="Candara"/>
          <w:w w:val="110"/>
          <w:sz w:val="24"/>
          <w:szCs w:val="24"/>
        </w:rPr>
        <w:t>skilled</w:t>
      </w:r>
      <w:r w:rsidRPr="007C6B34">
        <w:rPr>
          <w:rFonts w:ascii="Candara" w:hAnsi="Candara"/>
          <w:spacing w:val="4"/>
          <w:w w:val="110"/>
          <w:sz w:val="24"/>
          <w:szCs w:val="24"/>
        </w:rPr>
        <w:t xml:space="preserve"> </w:t>
      </w:r>
      <w:r w:rsidRPr="007C6B34">
        <w:rPr>
          <w:rFonts w:ascii="Candara" w:hAnsi="Candara"/>
          <w:w w:val="110"/>
          <w:sz w:val="24"/>
          <w:szCs w:val="24"/>
        </w:rPr>
        <w:t>vs.</w:t>
      </w:r>
      <w:r w:rsidRPr="007C6B34">
        <w:rPr>
          <w:rFonts w:ascii="Candara" w:hAnsi="Candara"/>
          <w:spacing w:val="8"/>
          <w:w w:val="110"/>
          <w:sz w:val="24"/>
          <w:szCs w:val="24"/>
        </w:rPr>
        <w:t xml:space="preserve"> </w:t>
      </w:r>
      <w:r w:rsidRPr="007C6B34">
        <w:rPr>
          <w:rFonts w:ascii="Candara" w:hAnsi="Candara"/>
          <w:w w:val="110"/>
          <w:sz w:val="24"/>
          <w:szCs w:val="24"/>
        </w:rPr>
        <w:t>unskilled,</w:t>
      </w:r>
      <w:r w:rsidRPr="007C6B34">
        <w:rPr>
          <w:rFonts w:ascii="Candara" w:hAnsi="Candara"/>
          <w:spacing w:val="1"/>
          <w:w w:val="110"/>
          <w:sz w:val="24"/>
          <w:szCs w:val="24"/>
        </w:rPr>
        <w:t xml:space="preserve"> </w:t>
      </w:r>
      <w:r w:rsidRPr="007C6B34">
        <w:rPr>
          <w:rFonts w:ascii="Candara" w:hAnsi="Candara"/>
          <w:w w:val="110"/>
          <w:sz w:val="24"/>
          <w:szCs w:val="24"/>
        </w:rPr>
        <w:t>gender</w:t>
      </w:r>
      <w:r w:rsidRPr="007C6B34">
        <w:rPr>
          <w:rFonts w:ascii="Candara" w:hAnsi="Candara"/>
          <w:spacing w:val="7"/>
          <w:w w:val="110"/>
          <w:sz w:val="24"/>
          <w:szCs w:val="24"/>
        </w:rPr>
        <w:t xml:space="preserve"> </w:t>
      </w:r>
      <w:r w:rsidRPr="007C6B34">
        <w:rPr>
          <w:rFonts w:ascii="Candara" w:hAnsi="Candara"/>
          <w:spacing w:val="-2"/>
          <w:w w:val="110"/>
          <w:sz w:val="24"/>
          <w:szCs w:val="24"/>
        </w:rPr>
        <w:t>distribution).</w:t>
      </w:r>
    </w:p>
    <w:p w14:paraId="382C8A01" w14:textId="77777777" w:rsidR="00E37A05" w:rsidRPr="007C6B34" w:rsidRDefault="00E37A05">
      <w:pPr>
        <w:pStyle w:val="BodyText"/>
        <w:spacing w:before="72"/>
        <w:rPr>
          <w:rFonts w:ascii="Candara" w:hAnsi="Candara"/>
          <w:sz w:val="24"/>
          <w:szCs w:val="24"/>
        </w:rPr>
      </w:pPr>
    </w:p>
    <w:p w14:paraId="1FB70A3A" w14:textId="77777777" w:rsidR="00E37A05" w:rsidRPr="007C6B34" w:rsidRDefault="00A609EA">
      <w:pPr>
        <w:pStyle w:val="BodyText"/>
        <w:ind w:left="2141"/>
        <w:rPr>
          <w:rFonts w:ascii="Candara" w:hAnsi="Candara"/>
          <w:sz w:val="24"/>
          <w:szCs w:val="24"/>
        </w:rPr>
      </w:pPr>
      <w:r w:rsidRPr="007C6B34">
        <w:rPr>
          <w:rFonts w:ascii="Candara" w:hAnsi="Candara"/>
          <w:w w:val="110"/>
          <w:sz w:val="24"/>
          <w:szCs w:val="24"/>
        </w:rPr>
        <w:t>Regulatory</w:t>
      </w:r>
      <w:r w:rsidRPr="007C6B34">
        <w:rPr>
          <w:rFonts w:ascii="Candara" w:hAnsi="Candara"/>
          <w:spacing w:val="20"/>
          <w:w w:val="110"/>
          <w:sz w:val="24"/>
          <w:szCs w:val="24"/>
        </w:rPr>
        <w:t xml:space="preserve"> </w:t>
      </w:r>
      <w:r w:rsidRPr="007C6B34">
        <w:rPr>
          <w:rFonts w:ascii="Candara" w:hAnsi="Candara"/>
          <w:spacing w:val="-2"/>
          <w:w w:val="110"/>
          <w:sz w:val="24"/>
          <w:szCs w:val="24"/>
        </w:rPr>
        <w:t>Improvements</w:t>
      </w:r>
    </w:p>
    <w:p w14:paraId="4C101FF2" w14:textId="77777777" w:rsidR="00E37A05" w:rsidRPr="007C6B34" w:rsidRDefault="00E37A05">
      <w:pPr>
        <w:pStyle w:val="BodyText"/>
        <w:spacing w:before="34"/>
        <w:rPr>
          <w:rFonts w:ascii="Candara" w:hAnsi="Candara"/>
          <w:sz w:val="24"/>
          <w:szCs w:val="24"/>
        </w:rPr>
      </w:pPr>
    </w:p>
    <w:p w14:paraId="21A66EB1" w14:textId="77777777" w:rsidR="00E37A05" w:rsidRPr="007C6B34" w:rsidRDefault="00A609EA">
      <w:pPr>
        <w:pStyle w:val="ListParagraph"/>
        <w:numPr>
          <w:ilvl w:val="1"/>
          <w:numId w:val="11"/>
        </w:numPr>
        <w:tabs>
          <w:tab w:val="left" w:pos="2861"/>
        </w:tabs>
        <w:rPr>
          <w:rFonts w:ascii="Candara" w:hAnsi="Candara"/>
          <w:sz w:val="24"/>
          <w:szCs w:val="24"/>
        </w:rPr>
      </w:pPr>
      <w:r w:rsidRPr="007C6B34">
        <w:rPr>
          <w:rFonts w:ascii="Candara" w:hAnsi="Candara"/>
          <w:w w:val="115"/>
          <w:sz w:val="24"/>
          <w:szCs w:val="24"/>
        </w:rPr>
        <w:t>Reduction</w:t>
      </w:r>
      <w:r w:rsidRPr="007C6B34">
        <w:rPr>
          <w:rFonts w:ascii="Candara" w:hAnsi="Candara"/>
          <w:spacing w:val="-10"/>
          <w:w w:val="115"/>
          <w:sz w:val="24"/>
          <w:szCs w:val="24"/>
        </w:rPr>
        <w:t xml:space="preserve"> </w:t>
      </w:r>
      <w:r w:rsidRPr="007C6B34">
        <w:rPr>
          <w:rFonts w:ascii="Candara" w:hAnsi="Candara"/>
          <w:w w:val="115"/>
          <w:sz w:val="24"/>
          <w:szCs w:val="24"/>
        </w:rPr>
        <w:t>in</w:t>
      </w:r>
      <w:r w:rsidRPr="007C6B34">
        <w:rPr>
          <w:rFonts w:ascii="Candara" w:hAnsi="Candara"/>
          <w:spacing w:val="-9"/>
          <w:w w:val="115"/>
          <w:sz w:val="24"/>
          <w:szCs w:val="24"/>
        </w:rPr>
        <w:t xml:space="preserve"> </w:t>
      </w:r>
      <w:r w:rsidRPr="007C6B34">
        <w:rPr>
          <w:rFonts w:ascii="Candara" w:hAnsi="Candara"/>
          <w:w w:val="115"/>
          <w:sz w:val="24"/>
          <w:szCs w:val="24"/>
        </w:rPr>
        <w:t>business</w:t>
      </w:r>
      <w:r w:rsidRPr="007C6B34">
        <w:rPr>
          <w:rFonts w:ascii="Candara" w:hAnsi="Candara"/>
          <w:spacing w:val="-11"/>
          <w:w w:val="115"/>
          <w:sz w:val="24"/>
          <w:szCs w:val="24"/>
        </w:rPr>
        <w:t xml:space="preserve"> </w:t>
      </w:r>
      <w:r w:rsidRPr="007C6B34">
        <w:rPr>
          <w:rFonts w:ascii="Candara" w:hAnsi="Candara"/>
          <w:w w:val="115"/>
          <w:sz w:val="24"/>
          <w:szCs w:val="24"/>
        </w:rPr>
        <w:t>registration</w:t>
      </w:r>
      <w:r w:rsidRPr="007C6B34">
        <w:rPr>
          <w:rFonts w:ascii="Candara" w:hAnsi="Candara"/>
          <w:spacing w:val="-9"/>
          <w:w w:val="115"/>
          <w:sz w:val="24"/>
          <w:szCs w:val="24"/>
        </w:rPr>
        <w:t xml:space="preserve"> </w:t>
      </w:r>
      <w:r w:rsidRPr="007C6B34">
        <w:rPr>
          <w:rFonts w:ascii="Candara" w:hAnsi="Candara"/>
          <w:w w:val="115"/>
          <w:sz w:val="24"/>
          <w:szCs w:val="24"/>
        </w:rPr>
        <w:t>and</w:t>
      </w:r>
      <w:r w:rsidRPr="007C6B34">
        <w:rPr>
          <w:rFonts w:ascii="Candara" w:hAnsi="Candara"/>
          <w:spacing w:val="-5"/>
          <w:w w:val="115"/>
          <w:sz w:val="24"/>
          <w:szCs w:val="24"/>
        </w:rPr>
        <w:t xml:space="preserve"> </w:t>
      </w:r>
      <w:r w:rsidRPr="007C6B34">
        <w:rPr>
          <w:rFonts w:ascii="Candara" w:hAnsi="Candara"/>
          <w:w w:val="115"/>
          <w:sz w:val="24"/>
          <w:szCs w:val="24"/>
        </w:rPr>
        <w:t>licensing</w:t>
      </w:r>
      <w:r w:rsidRPr="007C6B34">
        <w:rPr>
          <w:rFonts w:ascii="Candara" w:hAnsi="Candara"/>
          <w:spacing w:val="-12"/>
          <w:w w:val="115"/>
          <w:sz w:val="24"/>
          <w:szCs w:val="24"/>
        </w:rPr>
        <w:t xml:space="preserve"> </w:t>
      </w:r>
      <w:r w:rsidRPr="007C6B34">
        <w:rPr>
          <w:rFonts w:ascii="Candara" w:hAnsi="Candara"/>
          <w:w w:val="115"/>
          <w:sz w:val="24"/>
          <w:szCs w:val="24"/>
        </w:rPr>
        <w:t>turnaround</w:t>
      </w:r>
      <w:r w:rsidRPr="007C6B34">
        <w:rPr>
          <w:rFonts w:ascii="Candara" w:hAnsi="Candara"/>
          <w:spacing w:val="-5"/>
          <w:w w:val="115"/>
          <w:sz w:val="24"/>
          <w:szCs w:val="24"/>
        </w:rPr>
        <w:t xml:space="preserve"> </w:t>
      </w:r>
      <w:r w:rsidRPr="007C6B34">
        <w:rPr>
          <w:rFonts w:ascii="Candara" w:hAnsi="Candara"/>
          <w:spacing w:val="-2"/>
          <w:w w:val="115"/>
          <w:sz w:val="24"/>
          <w:szCs w:val="24"/>
        </w:rPr>
        <w:t>time.</w:t>
      </w:r>
    </w:p>
    <w:p w14:paraId="08F145BC" w14:textId="77777777" w:rsidR="00E37A05" w:rsidRPr="007C6B34" w:rsidRDefault="00A609EA">
      <w:pPr>
        <w:pStyle w:val="ListParagraph"/>
        <w:numPr>
          <w:ilvl w:val="1"/>
          <w:numId w:val="11"/>
        </w:numPr>
        <w:tabs>
          <w:tab w:val="left" w:pos="2861"/>
        </w:tabs>
        <w:spacing w:before="24"/>
        <w:rPr>
          <w:rFonts w:ascii="Candara" w:hAnsi="Candara"/>
          <w:sz w:val="24"/>
          <w:szCs w:val="24"/>
        </w:rPr>
      </w:pPr>
      <w:r w:rsidRPr="007C6B34">
        <w:rPr>
          <w:rFonts w:ascii="Candara" w:hAnsi="Candara"/>
          <w:w w:val="110"/>
          <w:sz w:val="24"/>
          <w:szCs w:val="24"/>
        </w:rPr>
        <w:t>Investor</w:t>
      </w:r>
      <w:r w:rsidRPr="007C6B34">
        <w:rPr>
          <w:rFonts w:ascii="Candara" w:hAnsi="Candara"/>
          <w:spacing w:val="8"/>
          <w:w w:val="110"/>
          <w:sz w:val="24"/>
          <w:szCs w:val="24"/>
        </w:rPr>
        <w:t xml:space="preserve"> </w:t>
      </w:r>
      <w:r w:rsidRPr="007C6B34">
        <w:rPr>
          <w:rFonts w:ascii="Candara" w:hAnsi="Candara"/>
          <w:w w:val="110"/>
          <w:sz w:val="24"/>
          <w:szCs w:val="24"/>
        </w:rPr>
        <w:t>satisfaction</w:t>
      </w:r>
      <w:r w:rsidRPr="007C6B34">
        <w:rPr>
          <w:rFonts w:ascii="Candara" w:hAnsi="Candara"/>
          <w:spacing w:val="11"/>
          <w:w w:val="110"/>
          <w:sz w:val="24"/>
          <w:szCs w:val="24"/>
        </w:rPr>
        <w:t xml:space="preserve"> </w:t>
      </w:r>
      <w:r w:rsidRPr="007C6B34">
        <w:rPr>
          <w:rFonts w:ascii="Candara" w:hAnsi="Candara"/>
          <w:w w:val="110"/>
          <w:sz w:val="24"/>
          <w:szCs w:val="24"/>
        </w:rPr>
        <w:t>surveys</w:t>
      </w:r>
      <w:r w:rsidRPr="007C6B34">
        <w:rPr>
          <w:rFonts w:ascii="Candara" w:hAnsi="Candara"/>
          <w:spacing w:val="17"/>
          <w:w w:val="110"/>
          <w:sz w:val="24"/>
          <w:szCs w:val="24"/>
        </w:rPr>
        <w:t xml:space="preserve"> </w:t>
      </w:r>
      <w:r w:rsidRPr="007C6B34">
        <w:rPr>
          <w:rFonts w:ascii="Candara" w:hAnsi="Candara"/>
          <w:w w:val="110"/>
          <w:sz w:val="24"/>
          <w:szCs w:val="24"/>
        </w:rPr>
        <w:t>on</w:t>
      </w:r>
      <w:r w:rsidRPr="007C6B34">
        <w:rPr>
          <w:rFonts w:ascii="Candara" w:hAnsi="Candara"/>
          <w:spacing w:val="11"/>
          <w:w w:val="110"/>
          <w:sz w:val="24"/>
          <w:szCs w:val="24"/>
        </w:rPr>
        <w:t xml:space="preserve"> </w:t>
      </w:r>
      <w:r w:rsidRPr="007C6B34">
        <w:rPr>
          <w:rFonts w:ascii="Candara" w:hAnsi="Candara"/>
          <w:w w:val="110"/>
          <w:sz w:val="24"/>
          <w:szCs w:val="24"/>
        </w:rPr>
        <w:t>regulatory</w:t>
      </w:r>
      <w:r w:rsidRPr="007C6B34">
        <w:rPr>
          <w:rFonts w:ascii="Candara" w:hAnsi="Candara"/>
          <w:spacing w:val="8"/>
          <w:w w:val="110"/>
          <w:sz w:val="24"/>
          <w:szCs w:val="24"/>
        </w:rPr>
        <w:t xml:space="preserve"> </w:t>
      </w:r>
      <w:r w:rsidRPr="007C6B34">
        <w:rPr>
          <w:rFonts w:ascii="Candara" w:hAnsi="Candara"/>
          <w:spacing w:val="-2"/>
          <w:w w:val="110"/>
          <w:sz w:val="24"/>
          <w:szCs w:val="24"/>
        </w:rPr>
        <w:t>services.</w:t>
      </w:r>
    </w:p>
    <w:p w14:paraId="2B0CF113" w14:textId="77777777" w:rsidR="00E37A05" w:rsidRPr="007C6B34" w:rsidRDefault="00E37A05">
      <w:pPr>
        <w:pStyle w:val="BodyText"/>
        <w:spacing w:before="72"/>
        <w:rPr>
          <w:rFonts w:ascii="Candara" w:hAnsi="Candara"/>
          <w:sz w:val="24"/>
          <w:szCs w:val="24"/>
        </w:rPr>
      </w:pPr>
    </w:p>
    <w:p w14:paraId="2A892D16" w14:textId="77777777" w:rsidR="00E37A05" w:rsidRPr="007C6B34" w:rsidRDefault="00A609EA">
      <w:pPr>
        <w:pStyle w:val="BodyText"/>
        <w:ind w:left="2141"/>
        <w:rPr>
          <w:rFonts w:ascii="Candara" w:hAnsi="Candara"/>
          <w:sz w:val="24"/>
          <w:szCs w:val="24"/>
        </w:rPr>
      </w:pPr>
      <w:r w:rsidRPr="007C6B34">
        <w:rPr>
          <w:rFonts w:ascii="Candara" w:hAnsi="Candara"/>
          <w:spacing w:val="-2"/>
          <w:w w:val="115"/>
          <w:sz w:val="24"/>
          <w:szCs w:val="24"/>
        </w:rPr>
        <w:t>Economic Diversification</w:t>
      </w:r>
      <w:r w:rsidRPr="007C6B34">
        <w:rPr>
          <w:rFonts w:ascii="Candara" w:hAnsi="Candara"/>
          <w:spacing w:val="1"/>
          <w:w w:val="115"/>
          <w:sz w:val="24"/>
          <w:szCs w:val="24"/>
        </w:rPr>
        <w:t xml:space="preserve"> </w:t>
      </w:r>
      <w:r w:rsidRPr="007C6B34">
        <w:rPr>
          <w:rFonts w:ascii="Candara" w:hAnsi="Candara"/>
          <w:spacing w:val="-2"/>
          <w:w w:val="115"/>
          <w:sz w:val="24"/>
          <w:szCs w:val="24"/>
        </w:rPr>
        <w:t>Metrics</w:t>
      </w:r>
    </w:p>
    <w:p w14:paraId="6B936DE5" w14:textId="77777777" w:rsidR="00E37A05" w:rsidRPr="007C6B34" w:rsidRDefault="00E37A05">
      <w:pPr>
        <w:pStyle w:val="BodyText"/>
        <w:spacing w:before="34"/>
        <w:rPr>
          <w:rFonts w:ascii="Candara" w:hAnsi="Candara"/>
          <w:sz w:val="24"/>
          <w:szCs w:val="24"/>
        </w:rPr>
      </w:pPr>
    </w:p>
    <w:p w14:paraId="11EBE048" w14:textId="025DFDB1" w:rsidR="00E37A05" w:rsidRPr="007C6B34" w:rsidRDefault="00A609EA">
      <w:pPr>
        <w:pStyle w:val="ListParagraph"/>
        <w:numPr>
          <w:ilvl w:val="1"/>
          <w:numId w:val="11"/>
        </w:numPr>
        <w:tabs>
          <w:tab w:val="left" w:pos="2861"/>
        </w:tabs>
        <w:spacing w:before="1"/>
        <w:rPr>
          <w:rFonts w:ascii="Candara" w:hAnsi="Candara"/>
          <w:sz w:val="24"/>
          <w:szCs w:val="24"/>
        </w:rPr>
      </w:pPr>
      <w:r w:rsidRPr="007C6B34">
        <w:rPr>
          <w:rFonts w:ascii="Candara" w:hAnsi="Candara"/>
          <w:w w:val="110"/>
          <w:sz w:val="24"/>
          <w:szCs w:val="24"/>
        </w:rPr>
        <w:t>Growth</w:t>
      </w:r>
      <w:r w:rsidRPr="007C6B34">
        <w:rPr>
          <w:rFonts w:ascii="Candara" w:hAnsi="Candara"/>
          <w:spacing w:val="1"/>
          <w:w w:val="110"/>
          <w:sz w:val="24"/>
          <w:szCs w:val="24"/>
        </w:rPr>
        <w:t xml:space="preserve"> </w:t>
      </w:r>
      <w:r w:rsidRPr="007C6B34">
        <w:rPr>
          <w:rFonts w:ascii="Candara" w:hAnsi="Candara"/>
          <w:w w:val="110"/>
          <w:sz w:val="24"/>
          <w:szCs w:val="24"/>
        </w:rPr>
        <w:t>in</w:t>
      </w:r>
      <w:r w:rsidRPr="007C6B34">
        <w:rPr>
          <w:rFonts w:ascii="Candara" w:hAnsi="Candara"/>
          <w:spacing w:val="2"/>
          <w:w w:val="110"/>
          <w:sz w:val="24"/>
          <w:szCs w:val="24"/>
        </w:rPr>
        <w:t xml:space="preserve"> </w:t>
      </w:r>
      <w:r w:rsidRPr="007C6B34">
        <w:rPr>
          <w:rFonts w:ascii="Candara" w:hAnsi="Candara"/>
          <w:w w:val="110"/>
          <w:sz w:val="24"/>
          <w:szCs w:val="24"/>
        </w:rPr>
        <w:t>non-oil</w:t>
      </w:r>
      <w:r w:rsidRPr="007C6B34">
        <w:rPr>
          <w:rFonts w:ascii="Candara" w:hAnsi="Candara"/>
          <w:spacing w:val="2"/>
          <w:w w:val="110"/>
          <w:sz w:val="24"/>
          <w:szCs w:val="24"/>
        </w:rPr>
        <w:t xml:space="preserve"> </w:t>
      </w:r>
      <w:r w:rsidRPr="007C6B34">
        <w:rPr>
          <w:rFonts w:ascii="Candara" w:hAnsi="Candara"/>
          <w:w w:val="110"/>
          <w:sz w:val="24"/>
          <w:szCs w:val="24"/>
        </w:rPr>
        <w:t>export</w:t>
      </w:r>
      <w:r w:rsidRPr="007C6B34">
        <w:rPr>
          <w:rFonts w:ascii="Candara" w:hAnsi="Candara"/>
          <w:spacing w:val="4"/>
          <w:w w:val="110"/>
          <w:sz w:val="24"/>
          <w:szCs w:val="24"/>
        </w:rPr>
        <w:t xml:space="preserve"> </w:t>
      </w:r>
      <w:r w:rsidRPr="007C6B34">
        <w:rPr>
          <w:rFonts w:ascii="Candara" w:hAnsi="Candara"/>
          <w:w w:val="110"/>
          <w:sz w:val="24"/>
          <w:szCs w:val="24"/>
        </w:rPr>
        <w:t>earnings</w:t>
      </w:r>
      <w:r w:rsidRPr="007C6B34">
        <w:rPr>
          <w:rFonts w:ascii="Candara" w:hAnsi="Candara"/>
          <w:spacing w:val="7"/>
          <w:w w:val="110"/>
          <w:sz w:val="24"/>
          <w:szCs w:val="24"/>
        </w:rPr>
        <w:t xml:space="preserve"> </w:t>
      </w:r>
    </w:p>
    <w:p w14:paraId="2107E7D3" w14:textId="77777777" w:rsidR="00E37A05" w:rsidRPr="007C6B34" w:rsidRDefault="00A609EA">
      <w:pPr>
        <w:pStyle w:val="ListParagraph"/>
        <w:numPr>
          <w:ilvl w:val="1"/>
          <w:numId w:val="11"/>
        </w:numPr>
        <w:tabs>
          <w:tab w:val="left" w:pos="2861"/>
        </w:tabs>
        <w:spacing w:before="23"/>
        <w:rPr>
          <w:rFonts w:ascii="Candara" w:hAnsi="Candara"/>
          <w:sz w:val="24"/>
          <w:szCs w:val="24"/>
        </w:rPr>
      </w:pPr>
      <w:r w:rsidRPr="007C6B34">
        <w:rPr>
          <w:rFonts w:ascii="Candara" w:hAnsi="Candara"/>
          <w:w w:val="110"/>
          <w:sz w:val="24"/>
          <w:szCs w:val="24"/>
        </w:rPr>
        <w:t>Share</w:t>
      </w:r>
      <w:r w:rsidRPr="007C6B34">
        <w:rPr>
          <w:rFonts w:ascii="Candara" w:hAnsi="Candara"/>
          <w:spacing w:val="6"/>
          <w:w w:val="110"/>
          <w:sz w:val="24"/>
          <w:szCs w:val="24"/>
        </w:rPr>
        <w:t xml:space="preserve"> </w:t>
      </w:r>
      <w:r w:rsidRPr="007C6B34">
        <w:rPr>
          <w:rFonts w:ascii="Candara" w:hAnsi="Candara"/>
          <w:w w:val="110"/>
          <w:sz w:val="24"/>
          <w:szCs w:val="24"/>
        </w:rPr>
        <w:t>of</w:t>
      </w:r>
      <w:r w:rsidRPr="007C6B34">
        <w:rPr>
          <w:rFonts w:ascii="Candara" w:hAnsi="Candara"/>
          <w:spacing w:val="7"/>
          <w:w w:val="110"/>
          <w:sz w:val="24"/>
          <w:szCs w:val="24"/>
        </w:rPr>
        <w:t xml:space="preserve"> </w:t>
      </w:r>
      <w:r w:rsidRPr="007C6B34">
        <w:rPr>
          <w:rFonts w:ascii="Candara" w:hAnsi="Candara"/>
          <w:w w:val="110"/>
          <w:sz w:val="24"/>
          <w:szCs w:val="24"/>
        </w:rPr>
        <w:t>GDP</w:t>
      </w:r>
      <w:r w:rsidRPr="007C6B34">
        <w:rPr>
          <w:rFonts w:ascii="Candara" w:hAnsi="Candara"/>
          <w:spacing w:val="8"/>
          <w:w w:val="110"/>
          <w:sz w:val="24"/>
          <w:szCs w:val="24"/>
        </w:rPr>
        <w:t xml:space="preserve"> </w:t>
      </w:r>
      <w:r w:rsidRPr="007C6B34">
        <w:rPr>
          <w:rFonts w:ascii="Candara" w:hAnsi="Candara"/>
          <w:w w:val="110"/>
          <w:sz w:val="24"/>
          <w:szCs w:val="24"/>
        </w:rPr>
        <w:t>from</w:t>
      </w:r>
      <w:r w:rsidRPr="007C6B34">
        <w:rPr>
          <w:rFonts w:ascii="Candara" w:hAnsi="Candara"/>
          <w:spacing w:val="5"/>
          <w:w w:val="110"/>
          <w:sz w:val="24"/>
          <w:szCs w:val="24"/>
        </w:rPr>
        <w:t xml:space="preserve"> </w:t>
      </w:r>
      <w:r w:rsidRPr="007C6B34">
        <w:rPr>
          <w:rFonts w:ascii="Candara" w:hAnsi="Candara"/>
          <w:w w:val="110"/>
          <w:sz w:val="24"/>
          <w:szCs w:val="24"/>
        </w:rPr>
        <w:t>prioritized</w:t>
      </w:r>
      <w:r w:rsidRPr="007C6B34">
        <w:rPr>
          <w:rFonts w:ascii="Candara" w:hAnsi="Candara"/>
          <w:spacing w:val="4"/>
          <w:w w:val="110"/>
          <w:sz w:val="24"/>
          <w:szCs w:val="24"/>
        </w:rPr>
        <w:t xml:space="preserve"> </w:t>
      </w:r>
      <w:r w:rsidRPr="007C6B34">
        <w:rPr>
          <w:rFonts w:ascii="Candara" w:hAnsi="Candara"/>
          <w:spacing w:val="-2"/>
          <w:w w:val="110"/>
          <w:sz w:val="24"/>
          <w:szCs w:val="24"/>
        </w:rPr>
        <w:t>sectors.</w:t>
      </w:r>
    </w:p>
    <w:p w14:paraId="47554FEF" w14:textId="77777777" w:rsidR="00E37A05" w:rsidRPr="007C6B34" w:rsidRDefault="00E37A05">
      <w:pPr>
        <w:pStyle w:val="BodyText"/>
        <w:spacing w:before="72"/>
        <w:rPr>
          <w:rFonts w:ascii="Candara" w:hAnsi="Candara"/>
          <w:sz w:val="24"/>
          <w:szCs w:val="24"/>
        </w:rPr>
      </w:pPr>
    </w:p>
    <w:p w14:paraId="2EE86C33" w14:textId="77777777" w:rsidR="00E37A05" w:rsidRPr="007C6B34" w:rsidRDefault="00A609EA">
      <w:pPr>
        <w:pStyle w:val="BodyText"/>
        <w:spacing w:before="1"/>
        <w:ind w:left="2141"/>
        <w:rPr>
          <w:rFonts w:ascii="Candara" w:hAnsi="Candara"/>
          <w:sz w:val="24"/>
          <w:szCs w:val="24"/>
        </w:rPr>
      </w:pPr>
      <w:r w:rsidRPr="007C6B34">
        <w:rPr>
          <w:rFonts w:ascii="Candara" w:hAnsi="Candara"/>
          <w:w w:val="115"/>
          <w:sz w:val="24"/>
          <w:szCs w:val="24"/>
        </w:rPr>
        <w:t>Environmental</w:t>
      </w:r>
      <w:r w:rsidRPr="007C6B34">
        <w:rPr>
          <w:rFonts w:ascii="Candara" w:hAnsi="Candara"/>
          <w:spacing w:val="-16"/>
          <w:w w:val="115"/>
          <w:sz w:val="24"/>
          <w:szCs w:val="24"/>
        </w:rPr>
        <w:t xml:space="preserve"> </w:t>
      </w:r>
      <w:r w:rsidRPr="007C6B34">
        <w:rPr>
          <w:rFonts w:ascii="Candara" w:hAnsi="Candara"/>
          <w:w w:val="115"/>
          <w:sz w:val="24"/>
          <w:szCs w:val="24"/>
        </w:rPr>
        <w:t>Sustainability</w:t>
      </w:r>
      <w:r w:rsidRPr="007C6B34">
        <w:rPr>
          <w:rFonts w:ascii="Candara" w:hAnsi="Candara"/>
          <w:spacing w:val="-15"/>
          <w:w w:val="115"/>
          <w:sz w:val="24"/>
          <w:szCs w:val="24"/>
        </w:rPr>
        <w:t xml:space="preserve"> </w:t>
      </w:r>
      <w:r w:rsidRPr="007C6B34">
        <w:rPr>
          <w:rFonts w:ascii="Candara" w:hAnsi="Candara"/>
          <w:spacing w:val="-2"/>
          <w:w w:val="115"/>
          <w:sz w:val="24"/>
          <w:szCs w:val="24"/>
        </w:rPr>
        <w:t>Metrics</w:t>
      </w:r>
    </w:p>
    <w:p w14:paraId="258BBB58" w14:textId="77777777" w:rsidR="00E37A05" w:rsidRPr="007C6B34" w:rsidRDefault="00E37A05">
      <w:pPr>
        <w:pStyle w:val="BodyText"/>
        <w:spacing w:before="34"/>
        <w:rPr>
          <w:rFonts w:ascii="Candara" w:hAnsi="Candara"/>
          <w:sz w:val="24"/>
          <w:szCs w:val="24"/>
        </w:rPr>
      </w:pPr>
    </w:p>
    <w:p w14:paraId="7C9ED823" w14:textId="77777777" w:rsidR="00E37A05" w:rsidRPr="007C6B34" w:rsidRDefault="00A609EA">
      <w:pPr>
        <w:pStyle w:val="ListParagraph"/>
        <w:numPr>
          <w:ilvl w:val="1"/>
          <w:numId w:val="11"/>
        </w:numPr>
        <w:tabs>
          <w:tab w:val="left" w:pos="2861"/>
        </w:tabs>
        <w:rPr>
          <w:rFonts w:ascii="Candara" w:hAnsi="Candara"/>
          <w:sz w:val="24"/>
          <w:szCs w:val="24"/>
        </w:rPr>
      </w:pPr>
      <w:r w:rsidRPr="007C6B34">
        <w:rPr>
          <w:rFonts w:ascii="Candara" w:hAnsi="Candara"/>
          <w:w w:val="115"/>
          <w:sz w:val="24"/>
          <w:szCs w:val="24"/>
        </w:rPr>
        <w:t>Number</w:t>
      </w:r>
      <w:r w:rsidRPr="007C6B34">
        <w:rPr>
          <w:rFonts w:ascii="Candara" w:hAnsi="Candara"/>
          <w:spacing w:val="1"/>
          <w:w w:val="115"/>
          <w:sz w:val="24"/>
          <w:szCs w:val="24"/>
        </w:rPr>
        <w:t xml:space="preserve"> </w:t>
      </w:r>
      <w:r w:rsidRPr="007C6B34">
        <w:rPr>
          <w:rFonts w:ascii="Candara" w:hAnsi="Candara"/>
          <w:w w:val="115"/>
          <w:sz w:val="24"/>
          <w:szCs w:val="24"/>
        </w:rPr>
        <w:t>of climate-smart</w:t>
      </w:r>
      <w:r w:rsidRPr="007C6B34">
        <w:rPr>
          <w:rFonts w:ascii="Candara" w:hAnsi="Candara"/>
          <w:spacing w:val="-6"/>
          <w:w w:val="115"/>
          <w:sz w:val="24"/>
          <w:szCs w:val="24"/>
        </w:rPr>
        <w:t xml:space="preserve"> </w:t>
      </w:r>
      <w:r w:rsidRPr="007C6B34">
        <w:rPr>
          <w:rFonts w:ascii="Candara" w:hAnsi="Candara"/>
          <w:w w:val="115"/>
          <w:sz w:val="24"/>
          <w:szCs w:val="24"/>
        </w:rPr>
        <w:t>projects</w:t>
      </w:r>
      <w:r w:rsidRPr="007C6B34">
        <w:rPr>
          <w:rFonts w:ascii="Candara" w:hAnsi="Candara"/>
          <w:spacing w:val="4"/>
          <w:w w:val="115"/>
          <w:sz w:val="24"/>
          <w:szCs w:val="24"/>
        </w:rPr>
        <w:t xml:space="preserve"> </w:t>
      </w:r>
      <w:r w:rsidRPr="007C6B34">
        <w:rPr>
          <w:rFonts w:ascii="Candara" w:hAnsi="Candara"/>
          <w:spacing w:val="-2"/>
          <w:w w:val="115"/>
          <w:sz w:val="24"/>
          <w:szCs w:val="24"/>
        </w:rPr>
        <w:t>implemented.</w:t>
      </w:r>
    </w:p>
    <w:p w14:paraId="74D6A741" w14:textId="6C218DAB" w:rsidR="00E37A05" w:rsidRPr="007C6B34" w:rsidRDefault="00A609EA">
      <w:pPr>
        <w:pStyle w:val="ListParagraph"/>
        <w:numPr>
          <w:ilvl w:val="1"/>
          <w:numId w:val="11"/>
        </w:numPr>
        <w:tabs>
          <w:tab w:val="left" w:pos="2861"/>
        </w:tabs>
        <w:spacing w:before="24"/>
        <w:rPr>
          <w:rFonts w:ascii="Candara" w:hAnsi="Candara"/>
          <w:sz w:val="24"/>
          <w:szCs w:val="24"/>
        </w:rPr>
      </w:pPr>
      <w:r w:rsidRPr="007C6B34">
        <w:rPr>
          <w:rFonts w:ascii="Candara" w:hAnsi="Candara"/>
          <w:w w:val="115"/>
          <w:sz w:val="24"/>
          <w:szCs w:val="24"/>
        </w:rPr>
        <w:lastRenderedPageBreak/>
        <w:t>Reduction</w:t>
      </w:r>
      <w:r w:rsidRPr="007C6B34">
        <w:rPr>
          <w:rFonts w:ascii="Candara" w:hAnsi="Candara"/>
          <w:spacing w:val="4"/>
          <w:w w:val="115"/>
          <w:sz w:val="24"/>
          <w:szCs w:val="24"/>
        </w:rPr>
        <w:t xml:space="preserve"> </w:t>
      </w:r>
      <w:r w:rsidRPr="007C6B34">
        <w:rPr>
          <w:rFonts w:ascii="Candara" w:hAnsi="Candara"/>
          <w:w w:val="115"/>
          <w:sz w:val="24"/>
          <w:szCs w:val="24"/>
        </w:rPr>
        <w:t>in</w:t>
      </w:r>
      <w:r w:rsidRPr="007C6B34">
        <w:rPr>
          <w:rFonts w:ascii="Candara" w:hAnsi="Candara"/>
          <w:spacing w:val="4"/>
          <w:w w:val="115"/>
          <w:sz w:val="24"/>
          <w:szCs w:val="24"/>
        </w:rPr>
        <w:t xml:space="preserve"> </w:t>
      </w:r>
      <w:r w:rsidRPr="007C6B34">
        <w:rPr>
          <w:rFonts w:ascii="Candara" w:hAnsi="Candara"/>
          <w:w w:val="115"/>
          <w:sz w:val="24"/>
          <w:szCs w:val="24"/>
        </w:rPr>
        <w:t>environmental</w:t>
      </w:r>
      <w:r w:rsidRPr="007C6B34">
        <w:rPr>
          <w:rFonts w:ascii="Candara" w:hAnsi="Candara"/>
          <w:spacing w:val="-1"/>
          <w:w w:val="115"/>
          <w:sz w:val="24"/>
          <w:szCs w:val="24"/>
        </w:rPr>
        <w:t xml:space="preserve"> </w:t>
      </w:r>
      <w:r w:rsidRPr="007C6B34">
        <w:rPr>
          <w:rFonts w:ascii="Candara" w:hAnsi="Candara"/>
          <w:w w:val="115"/>
          <w:sz w:val="24"/>
          <w:szCs w:val="24"/>
        </w:rPr>
        <w:t>degradation</w:t>
      </w:r>
      <w:r w:rsidRPr="007C6B34">
        <w:rPr>
          <w:rFonts w:ascii="Candara" w:hAnsi="Candara"/>
          <w:spacing w:val="4"/>
          <w:w w:val="115"/>
          <w:sz w:val="24"/>
          <w:szCs w:val="24"/>
        </w:rPr>
        <w:t xml:space="preserve"> </w:t>
      </w:r>
      <w:r w:rsidRPr="007C6B34">
        <w:rPr>
          <w:rFonts w:ascii="Candara" w:hAnsi="Candara"/>
          <w:w w:val="115"/>
          <w:sz w:val="24"/>
          <w:szCs w:val="24"/>
        </w:rPr>
        <w:t>from</w:t>
      </w:r>
      <w:r w:rsidRPr="007C6B34">
        <w:rPr>
          <w:rFonts w:ascii="Candara" w:hAnsi="Candara"/>
          <w:spacing w:val="7"/>
          <w:w w:val="115"/>
          <w:sz w:val="24"/>
          <w:szCs w:val="24"/>
        </w:rPr>
        <w:t xml:space="preserve"> </w:t>
      </w:r>
      <w:r w:rsidRPr="007C6B34">
        <w:rPr>
          <w:rFonts w:ascii="Candara" w:hAnsi="Candara"/>
          <w:spacing w:val="-2"/>
          <w:w w:val="115"/>
          <w:sz w:val="24"/>
          <w:szCs w:val="24"/>
        </w:rPr>
        <w:t>industries.</w:t>
      </w:r>
    </w:p>
    <w:p w14:paraId="69DB6212" w14:textId="77777777" w:rsidR="00E37A05" w:rsidRPr="007C6B34" w:rsidRDefault="00E37A05">
      <w:pPr>
        <w:pStyle w:val="ListParagraph"/>
        <w:rPr>
          <w:rFonts w:ascii="Candara" w:hAnsi="Candara"/>
          <w:sz w:val="24"/>
          <w:szCs w:val="24"/>
        </w:rPr>
        <w:sectPr w:rsidR="00E37A05" w:rsidRPr="007C6B34">
          <w:pgSz w:w="11910" w:h="16840"/>
          <w:pgMar w:top="1240" w:right="0" w:bottom="1140" w:left="0" w:header="751" w:footer="940" w:gutter="0"/>
          <w:cols w:space="720"/>
        </w:sectPr>
      </w:pPr>
    </w:p>
    <w:p w14:paraId="204E3750" w14:textId="77777777" w:rsidR="00E37A05" w:rsidRPr="007C6B34" w:rsidRDefault="00A609EA">
      <w:pPr>
        <w:pStyle w:val="Heading2"/>
        <w:numPr>
          <w:ilvl w:val="0"/>
          <w:numId w:val="12"/>
        </w:numPr>
        <w:tabs>
          <w:tab w:val="left" w:pos="1401"/>
        </w:tabs>
        <w:spacing w:before="97"/>
        <w:ind w:left="1401" w:hanging="292"/>
        <w:jc w:val="left"/>
        <w:rPr>
          <w:rFonts w:ascii="Candara" w:hAnsi="Candara"/>
          <w:sz w:val="24"/>
          <w:szCs w:val="24"/>
        </w:rPr>
      </w:pPr>
      <w:r w:rsidRPr="007C6B34">
        <w:rPr>
          <w:rFonts w:ascii="Candara" w:hAnsi="Candara"/>
          <w:w w:val="110"/>
          <w:sz w:val="24"/>
          <w:szCs w:val="24"/>
        </w:rPr>
        <w:lastRenderedPageBreak/>
        <w:t>Financial</w:t>
      </w:r>
      <w:r w:rsidRPr="007C6B34">
        <w:rPr>
          <w:rFonts w:ascii="Candara" w:hAnsi="Candara"/>
          <w:spacing w:val="11"/>
          <w:w w:val="115"/>
          <w:sz w:val="24"/>
          <w:szCs w:val="24"/>
        </w:rPr>
        <w:t xml:space="preserve"> </w:t>
      </w:r>
      <w:r w:rsidRPr="007C6B34">
        <w:rPr>
          <w:rFonts w:ascii="Candara" w:hAnsi="Candara"/>
          <w:spacing w:val="-2"/>
          <w:w w:val="115"/>
          <w:sz w:val="24"/>
          <w:szCs w:val="24"/>
        </w:rPr>
        <w:t>Summary</w:t>
      </w:r>
    </w:p>
    <w:p w14:paraId="73ACCBAE" w14:textId="77777777" w:rsidR="00E37A05" w:rsidRPr="007C6B34" w:rsidRDefault="00E37A05">
      <w:pPr>
        <w:pStyle w:val="BodyText"/>
        <w:spacing w:before="35"/>
        <w:rPr>
          <w:rFonts w:ascii="Candara" w:hAnsi="Candara"/>
          <w:sz w:val="24"/>
          <w:szCs w:val="24"/>
        </w:rPr>
      </w:pPr>
    </w:p>
    <w:p w14:paraId="470EC753" w14:textId="77777777" w:rsidR="00E37A05" w:rsidRPr="007C6B34" w:rsidRDefault="00A609EA">
      <w:pPr>
        <w:pStyle w:val="BodyText"/>
        <w:spacing w:line="264" w:lineRule="auto"/>
        <w:ind w:left="1118" w:right="1861" w:firstLine="797"/>
        <w:jc w:val="both"/>
        <w:rPr>
          <w:rFonts w:ascii="Candara" w:hAnsi="Candara"/>
          <w:sz w:val="24"/>
          <w:szCs w:val="24"/>
        </w:rPr>
      </w:pPr>
      <w:r w:rsidRPr="007C6B34">
        <w:rPr>
          <w:rFonts w:ascii="Candara" w:hAnsi="Candara"/>
          <w:w w:val="115"/>
          <w:sz w:val="24"/>
          <w:szCs w:val="24"/>
        </w:rPr>
        <w:t>The</w:t>
      </w:r>
      <w:r w:rsidRPr="007C6B34">
        <w:rPr>
          <w:rFonts w:ascii="Candara" w:hAnsi="Candara"/>
          <w:spacing w:val="-3"/>
          <w:w w:val="115"/>
          <w:sz w:val="24"/>
          <w:szCs w:val="24"/>
        </w:rPr>
        <w:t xml:space="preserve"> </w:t>
      </w:r>
      <w:r w:rsidRPr="007C6B34">
        <w:rPr>
          <w:rFonts w:ascii="Candara" w:hAnsi="Candara"/>
          <w:w w:val="115"/>
          <w:sz w:val="24"/>
          <w:szCs w:val="24"/>
        </w:rPr>
        <w:t>financial</w:t>
      </w:r>
      <w:r w:rsidRPr="007C6B34">
        <w:rPr>
          <w:rFonts w:ascii="Candara" w:hAnsi="Candara"/>
          <w:spacing w:val="-2"/>
          <w:w w:val="115"/>
          <w:sz w:val="24"/>
          <w:szCs w:val="24"/>
        </w:rPr>
        <w:t xml:space="preserve"> </w:t>
      </w:r>
      <w:r w:rsidRPr="007C6B34">
        <w:rPr>
          <w:rFonts w:ascii="Candara" w:hAnsi="Candara"/>
          <w:w w:val="115"/>
          <w:sz w:val="24"/>
          <w:szCs w:val="24"/>
        </w:rPr>
        <w:t>implication</w:t>
      </w:r>
      <w:r w:rsidRPr="007C6B34">
        <w:rPr>
          <w:rFonts w:ascii="Candara" w:hAnsi="Candara"/>
          <w:spacing w:val="-3"/>
          <w:w w:val="115"/>
          <w:sz w:val="24"/>
          <w:szCs w:val="24"/>
        </w:rPr>
        <w:t xml:space="preserve"> </w:t>
      </w:r>
      <w:r w:rsidRPr="007C6B34">
        <w:rPr>
          <w:rFonts w:ascii="Candara" w:hAnsi="Candara"/>
          <w:w w:val="115"/>
          <w:sz w:val="24"/>
          <w:szCs w:val="24"/>
        </w:rPr>
        <w:t>for</w:t>
      </w:r>
      <w:r w:rsidRPr="007C6B34">
        <w:rPr>
          <w:rFonts w:ascii="Candara" w:hAnsi="Candara"/>
          <w:spacing w:val="-5"/>
          <w:w w:val="115"/>
          <w:sz w:val="24"/>
          <w:szCs w:val="24"/>
        </w:rPr>
        <w:t xml:space="preserve"> </w:t>
      </w:r>
      <w:r w:rsidRPr="007C6B34">
        <w:rPr>
          <w:rFonts w:ascii="Candara" w:hAnsi="Candara"/>
          <w:w w:val="115"/>
          <w:sz w:val="24"/>
          <w:szCs w:val="24"/>
        </w:rPr>
        <w:t>the strategic</w:t>
      </w:r>
      <w:r w:rsidRPr="007C6B34">
        <w:rPr>
          <w:rFonts w:ascii="Candara" w:hAnsi="Candara"/>
          <w:spacing w:val="-4"/>
          <w:w w:val="115"/>
          <w:sz w:val="24"/>
          <w:szCs w:val="24"/>
        </w:rPr>
        <w:t xml:space="preserve"> </w:t>
      </w:r>
      <w:r w:rsidRPr="007C6B34">
        <w:rPr>
          <w:rFonts w:ascii="Candara" w:hAnsi="Candara"/>
          <w:w w:val="115"/>
          <w:sz w:val="24"/>
          <w:szCs w:val="24"/>
        </w:rPr>
        <w:t>plan</w:t>
      </w:r>
      <w:r w:rsidRPr="007C6B34">
        <w:rPr>
          <w:rFonts w:ascii="Candara" w:hAnsi="Candara"/>
          <w:spacing w:val="-3"/>
          <w:w w:val="115"/>
          <w:sz w:val="24"/>
          <w:szCs w:val="24"/>
        </w:rPr>
        <w:t xml:space="preserve"> </w:t>
      </w:r>
      <w:r w:rsidRPr="007C6B34">
        <w:rPr>
          <w:rFonts w:ascii="Candara" w:hAnsi="Candara"/>
          <w:w w:val="115"/>
          <w:sz w:val="24"/>
          <w:szCs w:val="24"/>
        </w:rPr>
        <w:t>is</w:t>
      </w:r>
      <w:r w:rsidRPr="007C6B34">
        <w:rPr>
          <w:rFonts w:ascii="Candara" w:hAnsi="Candara"/>
          <w:spacing w:val="-3"/>
          <w:w w:val="115"/>
          <w:sz w:val="24"/>
          <w:szCs w:val="24"/>
        </w:rPr>
        <w:t xml:space="preserve"> </w:t>
      </w:r>
      <w:r w:rsidRPr="007C6B34">
        <w:rPr>
          <w:rFonts w:ascii="Candara" w:hAnsi="Candara"/>
          <w:w w:val="115"/>
          <w:sz w:val="24"/>
          <w:szCs w:val="24"/>
        </w:rPr>
        <w:t>built</w:t>
      </w:r>
      <w:r w:rsidRPr="007C6B34">
        <w:rPr>
          <w:rFonts w:ascii="Candara" w:hAnsi="Candara"/>
          <w:spacing w:val="-1"/>
          <w:w w:val="115"/>
          <w:sz w:val="24"/>
          <w:szCs w:val="24"/>
        </w:rPr>
        <w:t xml:space="preserve"> </w:t>
      </w:r>
      <w:r w:rsidRPr="007C6B34">
        <w:rPr>
          <w:rFonts w:ascii="Candara" w:hAnsi="Candara"/>
          <w:w w:val="115"/>
          <w:sz w:val="24"/>
          <w:szCs w:val="24"/>
        </w:rPr>
        <w:t>on</w:t>
      </w:r>
      <w:r w:rsidRPr="007C6B34">
        <w:rPr>
          <w:rFonts w:ascii="Candara" w:hAnsi="Candara"/>
          <w:spacing w:val="-3"/>
          <w:w w:val="115"/>
          <w:sz w:val="24"/>
          <w:szCs w:val="24"/>
        </w:rPr>
        <w:t xml:space="preserve"> </w:t>
      </w:r>
      <w:r w:rsidRPr="007C6B34">
        <w:rPr>
          <w:rFonts w:ascii="Candara" w:hAnsi="Candara"/>
          <w:w w:val="115"/>
          <w:sz w:val="24"/>
          <w:szCs w:val="24"/>
        </w:rPr>
        <w:t>a</w:t>
      </w:r>
      <w:r w:rsidRPr="007C6B34">
        <w:rPr>
          <w:rFonts w:ascii="Candara" w:hAnsi="Candara"/>
          <w:spacing w:val="-5"/>
          <w:w w:val="115"/>
          <w:sz w:val="24"/>
          <w:szCs w:val="24"/>
        </w:rPr>
        <w:t xml:space="preserve"> </w:t>
      </w:r>
      <w:r w:rsidRPr="007C6B34">
        <w:rPr>
          <w:rFonts w:ascii="Candara" w:hAnsi="Candara"/>
          <w:w w:val="115"/>
          <w:sz w:val="24"/>
          <w:szCs w:val="24"/>
        </w:rPr>
        <w:t>conservative</w:t>
      </w:r>
      <w:r w:rsidRPr="007C6B34">
        <w:rPr>
          <w:rFonts w:ascii="Candara" w:hAnsi="Candara"/>
          <w:spacing w:val="-3"/>
          <w:w w:val="115"/>
          <w:sz w:val="24"/>
          <w:szCs w:val="24"/>
        </w:rPr>
        <w:t xml:space="preserve"> </w:t>
      </w:r>
      <w:r w:rsidRPr="007C6B34">
        <w:rPr>
          <w:rFonts w:ascii="Candara" w:hAnsi="Candara"/>
          <w:w w:val="115"/>
          <w:sz w:val="24"/>
          <w:szCs w:val="24"/>
        </w:rPr>
        <w:t xml:space="preserve">scenario over a 5-year period, from Q2 2024 to Q1 2026. Details of the financial implication </w:t>
      </w:r>
      <w:proofErr w:type="gramStart"/>
      <w:r w:rsidRPr="007C6B34">
        <w:rPr>
          <w:rFonts w:ascii="Candara" w:hAnsi="Candara"/>
          <w:w w:val="115"/>
          <w:sz w:val="24"/>
          <w:szCs w:val="24"/>
        </w:rPr>
        <w:t>comprises</w:t>
      </w:r>
      <w:proofErr w:type="gramEnd"/>
      <w:r w:rsidRPr="007C6B34">
        <w:rPr>
          <w:rFonts w:ascii="Candara" w:hAnsi="Candara"/>
          <w:w w:val="115"/>
          <w:sz w:val="24"/>
          <w:szCs w:val="24"/>
        </w:rPr>
        <w:t xml:space="preserve"> of the following:</w:t>
      </w:r>
    </w:p>
    <w:p w14:paraId="1D019166" w14:textId="77777777" w:rsidR="00E37A05" w:rsidRPr="007C6B34" w:rsidRDefault="00E37A05">
      <w:pPr>
        <w:pStyle w:val="BodyText"/>
        <w:spacing w:before="49"/>
        <w:rPr>
          <w:rFonts w:ascii="Candara" w:hAnsi="Candara"/>
          <w:sz w:val="24"/>
          <w:szCs w:val="24"/>
        </w:rPr>
      </w:pPr>
    </w:p>
    <w:p w14:paraId="6033AC27" w14:textId="77777777" w:rsidR="00E37A05" w:rsidRPr="007C6B34" w:rsidRDefault="00A609EA">
      <w:pPr>
        <w:pStyle w:val="ListParagraph"/>
        <w:numPr>
          <w:ilvl w:val="1"/>
          <w:numId w:val="12"/>
        </w:numPr>
        <w:tabs>
          <w:tab w:val="left" w:pos="1829"/>
        </w:tabs>
        <w:rPr>
          <w:rFonts w:ascii="Candara" w:hAnsi="Candara"/>
          <w:sz w:val="24"/>
          <w:szCs w:val="24"/>
        </w:rPr>
      </w:pPr>
      <w:r w:rsidRPr="007C6B34">
        <w:rPr>
          <w:rFonts w:ascii="Candara" w:hAnsi="Candara"/>
          <w:w w:val="110"/>
          <w:sz w:val="24"/>
          <w:szCs w:val="24"/>
        </w:rPr>
        <w:t>General</w:t>
      </w:r>
      <w:r w:rsidRPr="007C6B34">
        <w:rPr>
          <w:rFonts w:ascii="Candara" w:hAnsi="Candara"/>
          <w:spacing w:val="-12"/>
          <w:w w:val="110"/>
          <w:sz w:val="24"/>
          <w:szCs w:val="24"/>
        </w:rPr>
        <w:t xml:space="preserve"> </w:t>
      </w:r>
      <w:r w:rsidRPr="007C6B34">
        <w:rPr>
          <w:rFonts w:ascii="Candara" w:hAnsi="Candara"/>
          <w:spacing w:val="-2"/>
          <w:w w:val="115"/>
          <w:sz w:val="24"/>
          <w:szCs w:val="24"/>
        </w:rPr>
        <w:t>Assumptions</w:t>
      </w:r>
    </w:p>
    <w:p w14:paraId="3960338D" w14:textId="77777777" w:rsidR="00E37A05" w:rsidRPr="007C6B34" w:rsidRDefault="00A609EA">
      <w:pPr>
        <w:pStyle w:val="ListParagraph"/>
        <w:numPr>
          <w:ilvl w:val="1"/>
          <w:numId w:val="12"/>
        </w:numPr>
        <w:tabs>
          <w:tab w:val="left" w:pos="1829"/>
        </w:tabs>
        <w:spacing w:before="52"/>
        <w:rPr>
          <w:rFonts w:ascii="Candara" w:hAnsi="Candara"/>
          <w:sz w:val="24"/>
          <w:szCs w:val="24"/>
        </w:rPr>
      </w:pPr>
      <w:r w:rsidRPr="007C6B34">
        <w:rPr>
          <w:rFonts w:ascii="Candara" w:hAnsi="Candara"/>
          <w:w w:val="115"/>
          <w:sz w:val="24"/>
          <w:szCs w:val="24"/>
        </w:rPr>
        <w:t>Projected</w:t>
      </w:r>
      <w:r w:rsidRPr="007C6B34">
        <w:rPr>
          <w:rFonts w:ascii="Candara" w:hAnsi="Candara"/>
          <w:spacing w:val="-12"/>
          <w:w w:val="115"/>
          <w:sz w:val="24"/>
          <w:szCs w:val="24"/>
        </w:rPr>
        <w:t xml:space="preserve"> </w:t>
      </w:r>
      <w:r w:rsidRPr="007C6B34">
        <w:rPr>
          <w:rFonts w:ascii="Candara" w:hAnsi="Candara"/>
          <w:spacing w:val="-2"/>
          <w:w w:val="115"/>
          <w:sz w:val="24"/>
          <w:szCs w:val="24"/>
        </w:rPr>
        <w:t>Expenditure</w:t>
      </w:r>
    </w:p>
    <w:p w14:paraId="3AA68AD4" w14:textId="77777777" w:rsidR="00E37A05" w:rsidRPr="007C6B34" w:rsidRDefault="00E37A05">
      <w:pPr>
        <w:pStyle w:val="BodyText"/>
        <w:spacing w:before="101"/>
        <w:rPr>
          <w:rFonts w:ascii="Candara" w:hAnsi="Candara"/>
          <w:sz w:val="24"/>
          <w:szCs w:val="24"/>
        </w:rPr>
      </w:pPr>
    </w:p>
    <w:p w14:paraId="2228C25B" w14:textId="77777777" w:rsidR="00E37A05" w:rsidRPr="007C6B34" w:rsidRDefault="00A609EA">
      <w:pPr>
        <w:pStyle w:val="BodyText"/>
        <w:ind w:left="1162"/>
        <w:rPr>
          <w:rFonts w:ascii="Candara" w:hAnsi="Candara"/>
          <w:sz w:val="24"/>
          <w:szCs w:val="24"/>
        </w:rPr>
      </w:pPr>
      <w:r w:rsidRPr="007C6B34">
        <w:rPr>
          <w:rFonts w:ascii="Candara" w:hAnsi="Candara"/>
          <w:w w:val="110"/>
          <w:sz w:val="24"/>
          <w:szCs w:val="24"/>
        </w:rPr>
        <w:t>General</w:t>
      </w:r>
      <w:r w:rsidRPr="007C6B34">
        <w:rPr>
          <w:rFonts w:ascii="Candara" w:hAnsi="Candara"/>
          <w:spacing w:val="5"/>
          <w:w w:val="110"/>
          <w:sz w:val="24"/>
          <w:szCs w:val="24"/>
        </w:rPr>
        <w:t xml:space="preserve"> </w:t>
      </w:r>
      <w:r w:rsidRPr="007C6B34">
        <w:rPr>
          <w:rFonts w:ascii="Candara" w:hAnsi="Candara"/>
          <w:w w:val="110"/>
          <w:sz w:val="24"/>
          <w:szCs w:val="24"/>
        </w:rPr>
        <w:t>Assumptions</w:t>
      </w:r>
      <w:r w:rsidRPr="007C6B34">
        <w:rPr>
          <w:rFonts w:ascii="Candara" w:hAnsi="Candara"/>
          <w:spacing w:val="11"/>
          <w:w w:val="110"/>
          <w:sz w:val="24"/>
          <w:szCs w:val="24"/>
        </w:rPr>
        <w:t xml:space="preserve"> </w:t>
      </w:r>
      <w:r w:rsidRPr="007C6B34">
        <w:rPr>
          <w:rFonts w:ascii="Candara" w:hAnsi="Candara"/>
          <w:w w:val="110"/>
          <w:sz w:val="24"/>
          <w:szCs w:val="24"/>
        </w:rPr>
        <w:t>for</w:t>
      </w:r>
      <w:r w:rsidRPr="007C6B34">
        <w:rPr>
          <w:rFonts w:ascii="Candara" w:hAnsi="Candara"/>
          <w:spacing w:val="8"/>
          <w:w w:val="110"/>
          <w:sz w:val="24"/>
          <w:szCs w:val="24"/>
        </w:rPr>
        <w:t xml:space="preserve"> </w:t>
      </w:r>
      <w:r w:rsidRPr="007C6B34">
        <w:rPr>
          <w:rFonts w:ascii="Candara" w:hAnsi="Candara"/>
          <w:w w:val="110"/>
          <w:sz w:val="24"/>
          <w:szCs w:val="24"/>
        </w:rPr>
        <w:t>the</w:t>
      </w:r>
      <w:r w:rsidRPr="007C6B34">
        <w:rPr>
          <w:rFonts w:ascii="Candara" w:hAnsi="Candara"/>
          <w:spacing w:val="5"/>
          <w:w w:val="110"/>
          <w:sz w:val="24"/>
          <w:szCs w:val="24"/>
        </w:rPr>
        <w:t xml:space="preserve"> </w:t>
      </w:r>
      <w:r w:rsidRPr="007C6B34">
        <w:rPr>
          <w:rFonts w:ascii="Candara" w:hAnsi="Candara"/>
          <w:w w:val="110"/>
          <w:sz w:val="24"/>
          <w:szCs w:val="24"/>
        </w:rPr>
        <w:t>5-year</w:t>
      </w:r>
      <w:r w:rsidRPr="007C6B34">
        <w:rPr>
          <w:rFonts w:ascii="Candara" w:hAnsi="Candara"/>
          <w:spacing w:val="8"/>
          <w:w w:val="110"/>
          <w:sz w:val="24"/>
          <w:szCs w:val="24"/>
        </w:rPr>
        <w:t xml:space="preserve"> </w:t>
      </w:r>
      <w:r w:rsidRPr="007C6B34">
        <w:rPr>
          <w:rFonts w:ascii="Candara" w:hAnsi="Candara"/>
          <w:w w:val="110"/>
          <w:sz w:val="24"/>
          <w:szCs w:val="24"/>
        </w:rPr>
        <w:t>Strategic</w:t>
      </w:r>
      <w:r w:rsidRPr="007C6B34">
        <w:rPr>
          <w:rFonts w:ascii="Candara" w:hAnsi="Candara"/>
          <w:spacing w:val="10"/>
          <w:w w:val="110"/>
          <w:sz w:val="24"/>
          <w:szCs w:val="24"/>
        </w:rPr>
        <w:t xml:space="preserve"> </w:t>
      </w:r>
      <w:r w:rsidRPr="007C6B34">
        <w:rPr>
          <w:rFonts w:ascii="Candara" w:hAnsi="Candara"/>
          <w:spacing w:val="-4"/>
          <w:w w:val="110"/>
          <w:sz w:val="24"/>
          <w:szCs w:val="24"/>
        </w:rPr>
        <w:t>Plan</w:t>
      </w:r>
    </w:p>
    <w:p w14:paraId="10B4E0A6" w14:textId="77777777" w:rsidR="00E37A05" w:rsidRPr="007C6B34" w:rsidRDefault="00E37A05">
      <w:pPr>
        <w:pStyle w:val="BodyText"/>
        <w:spacing w:before="97"/>
        <w:rPr>
          <w:rFonts w:ascii="Candara" w:hAnsi="Candara"/>
          <w:sz w:val="24"/>
          <w:szCs w:val="24"/>
        </w:rPr>
      </w:pPr>
    </w:p>
    <w:p w14:paraId="061AEDA4" w14:textId="09454828" w:rsidR="00E37A05" w:rsidRPr="007C6B34" w:rsidRDefault="00A609EA" w:rsidP="007264B7">
      <w:pPr>
        <w:pStyle w:val="BodyText"/>
        <w:spacing w:line="266" w:lineRule="auto"/>
        <w:ind w:left="1118" w:right="1860"/>
        <w:jc w:val="both"/>
        <w:rPr>
          <w:rFonts w:ascii="Candara" w:hAnsi="Candara"/>
          <w:sz w:val="24"/>
          <w:szCs w:val="24"/>
        </w:rPr>
      </w:pPr>
      <w:r w:rsidRPr="007C6B34">
        <w:rPr>
          <w:rFonts w:ascii="Candara" w:hAnsi="Candara"/>
          <w:w w:val="115"/>
          <w:sz w:val="24"/>
          <w:szCs w:val="24"/>
        </w:rPr>
        <w:t xml:space="preserve">The Strategic Plan outlines the imperatives required to enable </w:t>
      </w:r>
      <w:r w:rsidR="004E244C">
        <w:rPr>
          <w:rFonts w:ascii="Candara" w:hAnsi="Candara"/>
          <w:w w:val="115"/>
          <w:sz w:val="24"/>
          <w:szCs w:val="24"/>
        </w:rPr>
        <w:t>AKICORP</w:t>
      </w:r>
      <w:r w:rsidRPr="007C6B34">
        <w:rPr>
          <w:rFonts w:ascii="Candara" w:hAnsi="Candara"/>
          <w:w w:val="115"/>
          <w:sz w:val="24"/>
          <w:szCs w:val="24"/>
        </w:rPr>
        <w:t xml:space="preserve"> </w:t>
      </w:r>
      <w:r w:rsidR="001960AF" w:rsidRPr="007C6B34">
        <w:rPr>
          <w:rFonts w:ascii="Candara" w:hAnsi="Candara"/>
          <w:w w:val="115"/>
          <w:sz w:val="24"/>
          <w:szCs w:val="24"/>
        </w:rPr>
        <w:t>to achieve</w:t>
      </w:r>
      <w:r w:rsidRPr="007C6B34">
        <w:rPr>
          <w:rFonts w:ascii="Candara" w:hAnsi="Candara"/>
          <w:w w:val="115"/>
          <w:sz w:val="24"/>
          <w:szCs w:val="24"/>
        </w:rPr>
        <w:t xml:space="preserve"> </w:t>
      </w:r>
      <w:r w:rsidR="00CC01B6" w:rsidRPr="007C6B34">
        <w:rPr>
          <w:rFonts w:ascii="Candara" w:hAnsi="Candara"/>
          <w:w w:val="115"/>
          <w:sz w:val="24"/>
          <w:szCs w:val="24"/>
        </w:rPr>
        <w:t>its</w:t>
      </w:r>
      <w:r w:rsidRPr="007C6B34">
        <w:rPr>
          <w:rFonts w:ascii="Candara" w:hAnsi="Candara"/>
          <w:w w:val="115"/>
          <w:sz w:val="24"/>
          <w:szCs w:val="24"/>
        </w:rPr>
        <w:t xml:space="preserve"> targets and objectives within the five-year period from 202</w:t>
      </w:r>
      <w:r w:rsidR="009428BF">
        <w:rPr>
          <w:rFonts w:ascii="Candara" w:hAnsi="Candara"/>
          <w:w w:val="115"/>
          <w:sz w:val="24"/>
          <w:szCs w:val="24"/>
        </w:rPr>
        <w:t>4</w:t>
      </w:r>
      <w:r w:rsidRPr="007C6B34">
        <w:rPr>
          <w:rFonts w:ascii="Candara" w:hAnsi="Candara"/>
          <w:w w:val="115"/>
          <w:sz w:val="24"/>
          <w:szCs w:val="24"/>
        </w:rPr>
        <w:t xml:space="preserve"> - 202</w:t>
      </w:r>
      <w:r w:rsidR="009428BF">
        <w:rPr>
          <w:rFonts w:ascii="Candara" w:hAnsi="Candara"/>
          <w:w w:val="115"/>
          <w:sz w:val="24"/>
          <w:szCs w:val="24"/>
        </w:rPr>
        <w:t>8</w:t>
      </w:r>
      <w:r w:rsidRPr="007C6B34">
        <w:rPr>
          <w:rFonts w:ascii="Candara" w:hAnsi="Candara"/>
          <w:w w:val="115"/>
          <w:sz w:val="24"/>
          <w:szCs w:val="24"/>
        </w:rPr>
        <w:t>. The underlying assumptions for the Plan include the following:</w:t>
      </w:r>
    </w:p>
    <w:p w14:paraId="521B5BEF" w14:textId="77777777" w:rsidR="00E37A05" w:rsidRPr="007C6B34" w:rsidRDefault="00E37A05">
      <w:pPr>
        <w:pStyle w:val="BodyText"/>
        <w:spacing w:before="22"/>
        <w:rPr>
          <w:rFonts w:ascii="Candara" w:hAnsi="Candara"/>
          <w:sz w:val="24"/>
          <w:szCs w:val="24"/>
        </w:rPr>
      </w:pPr>
    </w:p>
    <w:p w14:paraId="7EA2B1DE" w14:textId="77777777" w:rsidR="00E37A05" w:rsidRPr="007C6B34" w:rsidRDefault="00A609EA">
      <w:pPr>
        <w:pStyle w:val="Heading5"/>
        <w:jc w:val="both"/>
        <w:rPr>
          <w:rFonts w:ascii="Candara" w:hAnsi="Candara"/>
          <w:sz w:val="24"/>
          <w:szCs w:val="24"/>
        </w:rPr>
      </w:pPr>
      <w:r w:rsidRPr="007C6B34">
        <w:rPr>
          <w:rFonts w:ascii="Candara" w:hAnsi="Candara"/>
          <w:w w:val="110"/>
          <w:sz w:val="24"/>
          <w:szCs w:val="24"/>
        </w:rPr>
        <w:t>Human</w:t>
      </w:r>
      <w:r w:rsidRPr="007C6B34">
        <w:rPr>
          <w:rFonts w:ascii="Candara" w:hAnsi="Candara"/>
          <w:spacing w:val="5"/>
          <w:w w:val="110"/>
          <w:sz w:val="24"/>
          <w:szCs w:val="24"/>
        </w:rPr>
        <w:t xml:space="preserve"> </w:t>
      </w:r>
      <w:r w:rsidRPr="007C6B34">
        <w:rPr>
          <w:rFonts w:ascii="Candara" w:hAnsi="Candara"/>
          <w:spacing w:val="-2"/>
          <w:w w:val="110"/>
          <w:sz w:val="24"/>
          <w:szCs w:val="24"/>
        </w:rPr>
        <w:t>Resource</w:t>
      </w:r>
    </w:p>
    <w:p w14:paraId="428E8DE1" w14:textId="666CA52A" w:rsidR="00E37A05" w:rsidRPr="007C6B34" w:rsidRDefault="00A609EA">
      <w:pPr>
        <w:pStyle w:val="ListParagraph"/>
        <w:numPr>
          <w:ilvl w:val="2"/>
          <w:numId w:val="12"/>
        </w:numPr>
        <w:tabs>
          <w:tab w:val="left" w:pos="2549"/>
        </w:tabs>
        <w:spacing w:before="37" w:line="264" w:lineRule="auto"/>
        <w:ind w:right="1861"/>
        <w:jc w:val="both"/>
        <w:rPr>
          <w:rFonts w:ascii="Candara" w:hAnsi="Candara"/>
          <w:sz w:val="24"/>
          <w:szCs w:val="24"/>
        </w:rPr>
      </w:pPr>
      <w:r w:rsidRPr="007C6B34">
        <w:rPr>
          <w:rFonts w:ascii="Candara" w:hAnsi="Candara"/>
          <w:i/>
          <w:w w:val="110"/>
          <w:sz w:val="24"/>
          <w:szCs w:val="24"/>
          <w:u w:val="single"/>
        </w:rPr>
        <w:t>Full</w:t>
      </w:r>
      <w:r w:rsidRPr="007C6B34">
        <w:rPr>
          <w:rFonts w:ascii="Candara" w:hAnsi="Candara"/>
          <w:i/>
          <w:spacing w:val="-1"/>
          <w:w w:val="110"/>
          <w:sz w:val="24"/>
          <w:szCs w:val="24"/>
          <w:u w:val="single"/>
        </w:rPr>
        <w:t xml:space="preserve"> </w:t>
      </w:r>
      <w:r w:rsidRPr="007C6B34">
        <w:rPr>
          <w:rFonts w:ascii="Candara" w:hAnsi="Candara"/>
          <w:i/>
          <w:w w:val="110"/>
          <w:sz w:val="24"/>
          <w:szCs w:val="24"/>
          <w:u w:val="single"/>
        </w:rPr>
        <w:t>Time</w:t>
      </w:r>
      <w:r w:rsidRPr="007C6B34">
        <w:rPr>
          <w:rFonts w:ascii="Candara" w:hAnsi="Candara"/>
          <w:i/>
          <w:spacing w:val="-2"/>
          <w:w w:val="110"/>
          <w:sz w:val="24"/>
          <w:szCs w:val="24"/>
          <w:u w:val="single"/>
        </w:rPr>
        <w:t xml:space="preserve"> </w:t>
      </w:r>
      <w:r w:rsidRPr="007C6B34">
        <w:rPr>
          <w:rFonts w:ascii="Candara" w:hAnsi="Candara"/>
          <w:i/>
          <w:w w:val="110"/>
          <w:sz w:val="24"/>
          <w:szCs w:val="24"/>
          <w:u w:val="single"/>
        </w:rPr>
        <w:t>Employees</w:t>
      </w:r>
      <w:r w:rsidRPr="007C6B34">
        <w:rPr>
          <w:rFonts w:ascii="Candara" w:hAnsi="Candara"/>
          <w:w w:val="110"/>
          <w:sz w:val="24"/>
          <w:szCs w:val="24"/>
        </w:rPr>
        <w:t>: The</w:t>
      </w:r>
      <w:r w:rsidRPr="007C6B34">
        <w:rPr>
          <w:rFonts w:ascii="Candara" w:hAnsi="Candara"/>
          <w:spacing w:val="-5"/>
          <w:w w:val="110"/>
          <w:sz w:val="24"/>
          <w:szCs w:val="24"/>
        </w:rPr>
        <w:t xml:space="preserve"> </w:t>
      </w:r>
      <w:r w:rsidRPr="007C6B34">
        <w:rPr>
          <w:rFonts w:ascii="Candara" w:hAnsi="Candara"/>
          <w:w w:val="110"/>
          <w:sz w:val="24"/>
          <w:szCs w:val="24"/>
        </w:rPr>
        <w:t xml:space="preserve">salaries of full-time employees are not taken into </w:t>
      </w:r>
      <w:r w:rsidRPr="007C6B34">
        <w:rPr>
          <w:rFonts w:ascii="Candara" w:hAnsi="Candara"/>
          <w:w w:val="115"/>
          <w:sz w:val="24"/>
          <w:szCs w:val="24"/>
        </w:rPr>
        <w:t>consideration in this plan as it is seen to be part of the operational and running</w:t>
      </w:r>
      <w:r w:rsidRPr="007C6B34">
        <w:rPr>
          <w:rFonts w:ascii="Candara" w:hAnsi="Candara"/>
          <w:spacing w:val="-14"/>
          <w:w w:val="115"/>
          <w:sz w:val="24"/>
          <w:szCs w:val="24"/>
        </w:rPr>
        <w:t xml:space="preserve"> </w:t>
      </w:r>
      <w:r w:rsidRPr="007C6B34">
        <w:rPr>
          <w:rFonts w:ascii="Candara" w:hAnsi="Candara"/>
          <w:w w:val="115"/>
          <w:sz w:val="24"/>
          <w:szCs w:val="24"/>
        </w:rPr>
        <w:t>cost</w:t>
      </w:r>
      <w:r w:rsidRPr="007C6B34">
        <w:rPr>
          <w:rFonts w:ascii="Candara" w:hAnsi="Candara"/>
          <w:spacing w:val="-13"/>
          <w:w w:val="115"/>
          <w:sz w:val="24"/>
          <w:szCs w:val="24"/>
        </w:rPr>
        <w:t xml:space="preserve"> </w:t>
      </w:r>
      <w:r w:rsidRPr="007C6B34">
        <w:rPr>
          <w:rFonts w:ascii="Candara" w:hAnsi="Candara"/>
          <w:w w:val="115"/>
          <w:sz w:val="24"/>
          <w:szCs w:val="24"/>
        </w:rPr>
        <w:t>of</w:t>
      </w:r>
      <w:r w:rsidRPr="007C6B34">
        <w:rPr>
          <w:rFonts w:ascii="Candara" w:hAnsi="Candara"/>
          <w:spacing w:val="-14"/>
          <w:w w:val="115"/>
          <w:sz w:val="24"/>
          <w:szCs w:val="24"/>
        </w:rPr>
        <w:t xml:space="preserve"> </w:t>
      </w:r>
      <w:r w:rsidRPr="007C6B34">
        <w:rPr>
          <w:rFonts w:ascii="Candara" w:hAnsi="Candara"/>
          <w:w w:val="115"/>
          <w:sz w:val="24"/>
          <w:szCs w:val="24"/>
        </w:rPr>
        <w:t>the</w:t>
      </w:r>
      <w:r w:rsidRPr="007C6B34">
        <w:rPr>
          <w:rFonts w:ascii="Candara" w:hAnsi="Candara"/>
          <w:spacing w:val="-15"/>
          <w:w w:val="115"/>
          <w:sz w:val="24"/>
          <w:szCs w:val="24"/>
        </w:rPr>
        <w:t xml:space="preserve"> </w:t>
      </w:r>
      <w:r w:rsidR="00CC01B6">
        <w:rPr>
          <w:rFonts w:ascii="Candara" w:hAnsi="Candara"/>
          <w:w w:val="115"/>
          <w:sz w:val="24"/>
          <w:szCs w:val="24"/>
        </w:rPr>
        <w:t>Corporation</w:t>
      </w:r>
      <w:r w:rsidRPr="007C6B34">
        <w:rPr>
          <w:rFonts w:ascii="Candara" w:hAnsi="Candara"/>
          <w:w w:val="115"/>
          <w:sz w:val="24"/>
          <w:szCs w:val="24"/>
        </w:rPr>
        <w:t>.</w:t>
      </w:r>
      <w:r w:rsidRPr="007C6B34">
        <w:rPr>
          <w:rFonts w:ascii="Candara" w:hAnsi="Candara"/>
          <w:spacing w:val="-13"/>
          <w:w w:val="115"/>
          <w:sz w:val="24"/>
          <w:szCs w:val="24"/>
        </w:rPr>
        <w:t xml:space="preserve"> </w:t>
      </w:r>
      <w:r w:rsidRPr="007C6B34">
        <w:rPr>
          <w:rFonts w:ascii="Candara" w:hAnsi="Candara"/>
          <w:w w:val="115"/>
          <w:sz w:val="24"/>
          <w:szCs w:val="24"/>
        </w:rPr>
        <w:t>It</w:t>
      </w:r>
      <w:r w:rsidRPr="007C6B34">
        <w:rPr>
          <w:rFonts w:ascii="Candara" w:hAnsi="Candara"/>
          <w:spacing w:val="-16"/>
          <w:w w:val="115"/>
          <w:sz w:val="24"/>
          <w:szCs w:val="24"/>
        </w:rPr>
        <w:t xml:space="preserve"> </w:t>
      </w:r>
      <w:r w:rsidRPr="007C6B34">
        <w:rPr>
          <w:rFonts w:ascii="Candara" w:hAnsi="Candara"/>
          <w:w w:val="115"/>
          <w:sz w:val="24"/>
          <w:szCs w:val="24"/>
        </w:rPr>
        <w:t>therefore</w:t>
      </w:r>
      <w:r w:rsidRPr="007C6B34">
        <w:rPr>
          <w:rFonts w:ascii="Candara" w:hAnsi="Candara"/>
          <w:spacing w:val="-15"/>
          <w:w w:val="115"/>
          <w:sz w:val="24"/>
          <w:szCs w:val="24"/>
        </w:rPr>
        <w:t xml:space="preserve"> </w:t>
      </w:r>
      <w:r w:rsidRPr="007C6B34">
        <w:rPr>
          <w:rFonts w:ascii="Candara" w:hAnsi="Candara"/>
          <w:w w:val="115"/>
          <w:sz w:val="24"/>
          <w:szCs w:val="24"/>
        </w:rPr>
        <w:t>does</w:t>
      </w:r>
      <w:r w:rsidRPr="007C6B34">
        <w:rPr>
          <w:rFonts w:ascii="Candara" w:hAnsi="Candara"/>
          <w:spacing w:val="-11"/>
          <w:w w:val="115"/>
          <w:sz w:val="24"/>
          <w:szCs w:val="24"/>
        </w:rPr>
        <w:t xml:space="preserve"> </w:t>
      </w:r>
      <w:r w:rsidR="00CC01B6" w:rsidRPr="007C6B34">
        <w:rPr>
          <w:rFonts w:ascii="Candara" w:hAnsi="Candara"/>
          <w:w w:val="115"/>
          <w:sz w:val="24"/>
          <w:szCs w:val="24"/>
        </w:rPr>
        <w:t>recognize</w:t>
      </w:r>
      <w:r w:rsidRPr="007C6B34">
        <w:rPr>
          <w:rFonts w:ascii="Candara" w:hAnsi="Candara"/>
          <w:spacing w:val="-15"/>
          <w:w w:val="115"/>
          <w:sz w:val="24"/>
          <w:szCs w:val="24"/>
        </w:rPr>
        <w:t xml:space="preserve"> </w:t>
      </w:r>
      <w:r w:rsidRPr="007C6B34">
        <w:rPr>
          <w:rFonts w:ascii="Candara" w:hAnsi="Candara"/>
          <w:w w:val="115"/>
          <w:sz w:val="24"/>
          <w:szCs w:val="24"/>
        </w:rPr>
        <w:t>the</w:t>
      </w:r>
      <w:r w:rsidRPr="007C6B34">
        <w:rPr>
          <w:rFonts w:ascii="Candara" w:hAnsi="Candara"/>
          <w:spacing w:val="-15"/>
          <w:w w:val="115"/>
          <w:sz w:val="24"/>
          <w:szCs w:val="24"/>
        </w:rPr>
        <w:t xml:space="preserve"> </w:t>
      </w:r>
      <w:r w:rsidRPr="007C6B34">
        <w:rPr>
          <w:rFonts w:ascii="Candara" w:hAnsi="Candara"/>
          <w:w w:val="115"/>
          <w:sz w:val="24"/>
          <w:szCs w:val="24"/>
        </w:rPr>
        <w:t>means</w:t>
      </w:r>
      <w:r w:rsidRPr="007C6B34">
        <w:rPr>
          <w:rFonts w:ascii="Candara" w:hAnsi="Candara"/>
          <w:spacing w:val="-11"/>
          <w:w w:val="115"/>
          <w:sz w:val="24"/>
          <w:szCs w:val="24"/>
        </w:rPr>
        <w:t xml:space="preserve"> </w:t>
      </w:r>
      <w:r w:rsidRPr="007C6B34">
        <w:rPr>
          <w:rFonts w:ascii="Candara" w:hAnsi="Candara"/>
          <w:w w:val="115"/>
          <w:sz w:val="24"/>
          <w:szCs w:val="24"/>
        </w:rPr>
        <w:t>in</w:t>
      </w:r>
      <w:r w:rsidRPr="007C6B34">
        <w:rPr>
          <w:rFonts w:ascii="Candara" w:hAnsi="Candara"/>
          <w:spacing w:val="-15"/>
          <w:w w:val="115"/>
          <w:sz w:val="24"/>
          <w:szCs w:val="24"/>
        </w:rPr>
        <w:t xml:space="preserve"> </w:t>
      </w:r>
      <w:r w:rsidRPr="007C6B34">
        <w:rPr>
          <w:rFonts w:ascii="Candara" w:hAnsi="Candara"/>
          <w:w w:val="115"/>
          <w:sz w:val="24"/>
          <w:szCs w:val="24"/>
        </w:rPr>
        <w:t>which the</w:t>
      </w:r>
      <w:r w:rsidRPr="007C6B34">
        <w:rPr>
          <w:rFonts w:ascii="Candara" w:hAnsi="Candara"/>
          <w:spacing w:val="-10"/>
          <w:w w:val="115"/>
          <w:sz w:val="24"/>
          <w:szCs w:val="24"/>
        </w:rPr>
        <w:t xml:space="preserve"> </w:t>
      </w:r>
      <w:r w:rsidRPr="007C6B34">
        <w:rPr>
          <w:rFonts w:ascii="Candara" w:hAnsi="Candara"/>
          <w:w w:val="115"/>
          <w:sz w:val="24"/>
          <w:szCs w:val="24"/>
        </w:rPr>
        <w:t>required</w:t>
      </w:r>
      <w:r w:rsidRPr="007C6B34">
        <w:rPr>
          <w:rFonts w:ascii="Candara" w:hAnsi="Candara"/>
          <w:spacing w:val="-6"/>
          <w:w w:val="115"/>
          <w:sz w:val="24"/>
          <w:szCs w:val="24"/>
        </w:rPr>
        <w:t xml:space="preserve"> </w:t>
      </w:r>
      <w:r w:rsidRPr="007C6B34">
        <w:rPr>
          <w:rFonts w:ascii="Candara" w:hAnsi="Candara"/>
          <w:w w:val="115"/>
          <w:sz w:val="24"/>
          <w:szCs w:val="24"/>
        </w:rPr>
        <w:t>skills,</w:t>
      </w:r>
      <w:r w:rsidRPr="007C6B34">
        <w:rPr>
          <w:rFonts w:ascii="Candara" w:hAnsi="Candara"/>
          <w:spacing w:val="-8"/>
          <w:w w:val="115"/>
          <w:sz w:val="24"/>
          <w:szCs w:val="24"/>
        </w:rPr>
        <w:t xml:space="preserve"> </w:t>
      </w:r>
      <w:r w:rsidRPr="007C6B34">
        <w:rPr>
          <w:rFonts w:ascii="Candara" w:hAnsi="Candara"/>
          <w:w w:val="115"/>
          <w:sz w:val="24"/>
          <w:szCs w:val="24"/>
        </w:rPr>
        <w:t>experiences</w:t>
      </w:r>
      <w:r w:rsidRPr="007C6B34">
        <w:rPr>
          <w:rFonts w:ascii="Candara" w:hAnsi="Candara"/>
          <w:spacing w:val="-10"/>
          <w:w w:val="115"/>
          <w:sz w:val="24"/>
          <w:szCs w:val="24"/>
        </w:rPr>
        <w:t xml:space="preserve"> </w:t>
      </w:r>
      <w:r w:rsidRPr="007C6B34">
        <w:rPr>
          <w:rFonts w:ascii="Candara" w:hAnsi="Candara"/>
          <w:w w:val="115"/>
          <w:sz w:val="24"/>
          <w:szCs w:val="24"/>
        </w:rPr>
        <w:t>and</w:t>
      </w:r>
      <w:r w:rsidRPr="007C6B34">
        <w:rPr>
          <w:rFonts w:ascii="Candara" w:hAnsi="Candara"/>
          <w:spacing w:val="-10"/>
          <w:w w:val="115"/>
          <w:sz w:val="24"/>
          <w:szCs w:val="24"/>
        </w:rPr>
        <w:t xml:space="preserve"> </w:t>
      </w:r>
      <w:r w:rsidRPr="007C6B34">
        <w:rPr>
          <w:rFonts w:ascii="Candara" w:hAnsi="Candara"/>
          <w:w w:val="115"/>
          <w:sz w:val="24"/>
          <w:szCs w:val="24"/>
        </w:rPr>
        <w:t>competencies</w:t>
      </w:r>
      <w:r w:rsidRPr="007C6B34">
        <w:rPr>
          <w:rFonts w:ascii="Candara" w:hAnsi="Candara"/>
          <w:spacing w:val="-1"/>
          <w:w w:val="115"/>
          <w:sz w:val="24"/>
          <w:szCs w:val="24"/>
        </w:rPr>
        <w:t xml:space="preserve"> </w:t>
      </w:r>
      <w:r w:rsidRPr="007C6B34">
        <w:rPr>
          <w:rFonts w:ascii="Candara" w:hAnsi="Candara"/>
          <w:w w:val="115"/>
          <w:sz w:val="24"/>
          <w:szCs w:val="24"/>
        </w:rPr>
        <w:t>are</w:t>
      </w:r>
      <w:r w:rsidRPr="007C6B34">
        <w:rPr>
          <w:rFonts w:ascii="Candara" w:hAnsi="Candara"/>
          <w:spacing w:val="-13"/>
          <w:w w:val="115"/>
          <w:sz w:val="24"/>
          <w:szCs w:val="24"/>
        </w:rPr>
        <w:t xml:space="preserve"> </w:t>
      </w:r>
      <w:r w:rsidRPr="007C6B34">
        <w:rPr>
          <w:rFonts w:ascii="Candara" w:hAnsi="Candara"/>
          <w:w w:val="115"/>
          <w:sz w:val="24"/>
          <w:szCs w:val="24"/>
        </w:rPr>
        <w:t>sourced</w:t>
      </w:r>
      <w:r w:rsidRPr="007C6B34">
        <w:rPr>
          <w:rFonts w:ascii="Candara" w:hAnsi="Candara"/>
          <w:spacing w:val="-6"/>
          <w:w w:val="115"/>
          <w:sz w:val="24"/>
          <w:szCs w:val="24"/>
        </w:rPr>
        <w:t xml:space="preserve"> </w:t>
      </w:r>
      <w:r w:rsidRPr="007C6B34">
        <w:rPr>
          <w:rFonts w:ascii="Candara" w:hAnsi="Candara"/>
          <w:w w:val="115"/>
          <w:sz w:val="24"/>
          <w:szCs w:val="24"/>
        </w:rPr>
        <w:t>i.e.,</w:t>
      </w:r>
      <w:r w:rsidRPr="007C6B34">
        <w:rPr>
          <w:rFonts w:ascii="Candara" w:hAnsi="Candara"/>
          <w:spacing w:val="-11"/>
          <w:w w:val="115"/>
          <w:sz w:val="24"/>
          <w:szCs w:val="24"/>
        </w:rPr>
        <w:t xml:space="preserve"> </w:t>
      </w:r>
      <w:r w:rsidRPr="007C6B34">
        <w:rPr>
          <w:rFonts w:ascii="Candara" w:hAnsi="Candara"/>
          <w:w w:val="115"/>
          <w:sz w:val="24"/>
          <w:szCs w:val="24"/>
        </w:rPr>
        <w:t>cost</w:t>
      </w:r>
      <w:r w:rsidRPr="007C6B34">
        <w:rPr>
          <w:rFonts w:ascii="Candara" w:hAnsi="Candara"/>
          <w:spacing w:val="-12"/>
          <w:w w:val="115"/>
          <w:sz w:val="24"/>
          <w:szCs w:val="24"/>
        </w:rPr>
        <w:t xml:space="preserve"> </w:t>
      </w:r>
      <w:r w:rsidRPr="007C6B34">
        <w:rPr>
          <w:rFonts w:ascii="Candara" w:hAnsi="Candara"/>
          <w:w w:val="115"/>
          <w:sz w:val="24"/>
          <w:szCs w:val="24"/>
        </w:rPr>
        <w:t>of recruitment</w:t>
      </w:r>
      <w:r w:rsidRPr="007C6B34">
        <w:rPr>
          <w:rFonts w:ascii="Candara" w:hAnsi="Candara"/>
          <w:spacing w:val="-16"/>
          <w:w w:val="115"/>
          <w:sz w:val="24"/>
          <w:szCs w:val="24"/>
        </w:rPr>
        <w:t xml:space="preserve"> </w:t>
      </w:r>
      <w:r w:rsidRPr="007C6B34">
        <w:rPr>
          <w:rFonts w:ascii="Candara" w:hAnsi="Candara"/>
          <w:w w:val="115"/>
          <w:sz w:val="24"/>
          <w:szCs w:val="24"/>
        </w:rPr>
        <w:t>such</w:t>
      </w:r>
      <w:r w:rsidRPr="007C6B34">
        <w:rPr>
          <w:rFonts w:ascii="Candara" w:hAnsi="Candara"/>
          <w:spacing w:val="-16"/>
          <w:w w:val="115"/>
          <w:sz w:val="24"/>
          <w:szCs w:val="24"/>
        </w:rPr>
        <w:t xml:space="preserve"> </w:t>
      </w:r>
      <w:r w:rsidRPr="007C6B34">
        <w:rPr>
          <w:rFonts w:ascii="Candara" w:hAnsi="Candara"/>
          <w:w w:val="115"/>
          <w:sz w:val="24"/>
          <w:szCs w:val="24"/>
        </w:rPr>
        <w:t>as</w:t>
      </w:r>
      <w:r w:rsidRPr="007C6B34">
        <w:rPr>
          <w:rFonts w:ascii="Candara" w:hAnsi="Candara"/>
          <w:spacing w:val="-16"/>
          <w:w w:val="115"/>
          <w:sz w:val="24"/>
          <w:szCs w:val="24"/>
        </w:rPr>
        <w:t xml:space="preserve"> </w:t>
      </w:r>
      <w:proofErr w:type="gramStart"/>
      <w:r w:rsidRPr="007C6B34">
        <w:rPr>
          <w:rFonts w:ascii="Candara" w:hAnsi="Candara"/>
          <w:w w:val="115"/>
          <w:sz w:val="24"/>
          <w:szCs w:val="24"/>
        </w:rPr>
        <w:t>advert</w:t>
      </w:r>
      <w:proofErr w:type="gramEnd"/>
      <w:r w:rsidRPr="007C6B34">
        <w:rPr>
          <w:rFonts w:ascii="Candara" w:hAnsi="Candara"/>
          <w:spacing w:val="-16"/>
          <w:w w:val="115"/>
          <w:sz w:val="24"/>
          <w:szCs w:val="24"/>
        </w:rPr>
        <w:t xml:space="preserve"> </w:t>
      </w:r>
      <w:r w:rsidRPr="007C6B34">
        <w:rPr>
          <w:rFonts w:ascii="Candara" w:hAnsi="Candara"/>
          <w:w w:val="115"/>
          <w:sz w:val="24"/>
          <w:szCs w:val="24"/>
        </w:rPr>
        <w:t>placement,</w:t>
      </w:r>
      <w:r w:rsidRPr="007C6B34">
        <w:rPr>
          <w:rFonts w:ascii="Candara" w:hAnsi="Candara"/>
          <w:spacing w:val="-16"/>
          <w:w w:val="115"/>
          <w:sz w:val="24"/>
          <w:szCs w:val="24"/>
        </w:rPr>
        <w:t xml:space="preserve"> </w:t>
      </w:r>
      <w:r w:rsidRPr="007C6B34">
        <w:rPr>
          <w:rFonts w:ascii="Candara" w:hAnsi="Candara"/>
          <w:w w:val="115"/>
          <w:sz w:val="24"/>
          <w:szCs w:val="24"/>
        </w:rPr>
        <w:t>professional</w:t>
      </w:r>
      <w:r w:rsidRPr="007C6B34">
        <w:rPr>
          <w:rFonts w:ascii="Candara" w:hAnsi="Candara"/>
          <w:spacing w:val="-16"/>
          <w:w w:val="115"/>
          <w:sz w:val="24"/>
          <w:szCs w:val="24"/>
        </w:rPr>
        <w:t xml:space="preserve"> </w:t>
      </w:r>
      <w:r w:rsidRPr="007C6B34">
        <w:rPr>
          <w:rFonts w:ascii="Candara" w:hAnsi="Candara"/>
          <w:w w:val="115"/>
          <w:sz w:val="24"/>
          <w:szCs w:val="24"/>
        </w:rPr>
        <w:t>sourcing</w:t>
      </w:r>
      <w:r w:rsidRPr="007C6B34">
        <w:rPr>
          <w:rFonts w:ascii="Candara" w:hAnsi="Candara"/>
          <w:spacing w:val="-16"/>
          <w:w w:val="115"/>
          <w:sz w:val="24"/>
          <w:szCs w:val="24"/>
        </w:rPr>
        <w:t xml:space="preserve"> </w:t>
      </w:r>
      <w:r w:rsidRPr="007C6B34">
        <w:rPr>
          <w:rFonts w:ascii="Candara" w:hAnsi="Candara"/>
          <w:w w:val="115"/>
          <w:sz w:val="24"/>
          <w:szCs w:val="24"/>
        </w:rPr>
        <w:t>and</w:t>
      </w:r>
      <w:r w:rsidRPr="007C6B34">
        <w:rPr>
          <w:rFonts w:ascii="Candara" w:hAnsi="Candara"/>
          <w:spacing w:val="-16"/>
          <w:w w:val="115"/>
          <w:sz w:val="24"/>
          <w:szCs w:val="24"/>
        </w:rPr>
        <w:t xml:space="preserve"> </w:t>
      </w:r>
      <w:r w:rsidRPr="007C6B34">
        <w:rPr>
          <w:rFonts w:ascii="Candara" w:hAnsi="Candara"/>
          <w:w w:val="115"/>
          <w:sz w:val="24"/>
          <w:szCs w:val="24"/>
        </w:rPr>
        <w:t xml:space="preserve">headhunt fees, etc. These are part of the initiatives of the plan and captured accordingly. Upon engagement, </w:t>
      </w:r>
      <w:r w:rsidR="004E244C">
        <w:rPr>
          <w:rFonts w:ascii="Candara" w:hAnsi="Candara"/>
          <w:w w:val="115"/>
          <w:sz w:val="24"/>
          <w:szCs w:val="24"/>
        </w:rPr>
        <w:t>AKICORP</w:t>
      </w:r>
      <w:r w:rsidRPr="007C6B34">
        <w:rPr>
          <w:rFonts w:ascii="Candara" w:hAnsi="Candara"/>
          <w:w w:val="115"/>
          <w:sz w:val="24"/>
          <w:szCs w:val="24"/>
        </w:rPr>
        <w:t xml:space="preserve"> shall make the required provision for their salaries in its annual budget.</w:t>
      </w:r>
    </w:p>
    <w:p w14:paraId="71E5D0B8" w14:textId="2DC4AE49" w:rsidR="00E37A05" w:rsidRPr="007C6B34" w:rsidRDefault="00A609EA">
      <w:pPr>
        <w:pStyle w:val="ListParagraph"/>
        <w:numPr>
          <w:ilvl w:val="2"/>
          <w:numId w:val="12"/>
        </w:numPr>
        <w:tabs>
          <w:tab w:val="left" w:pos="2549"/>
        </w:tabs>
        <w:spacing w:line="264" w:lineRule="auto"/>
        <w:ind w:right="1859"/>
        <w:jc w:val="both"/>
        <w:rPr>
          <w:rFonts w:ascii="Candara" w:hAnsi="Candara"/>
          <w:sz w:val="24"/>
          <w:szCs w:val="24"/>
        </w:rPr>
      </w:pPr>
      <w:r w:rsidRPr="007C6B34">
        <w:rPr>
          <w:rFonts w:ascii="Candara" w:hAnsi="Candara"/>
          <w:i/>
          <w:spacing w:val="-2"/>
          <w:w w:val="115"/>
          <w:sz w:val="24"/>
          <w:szCs w:val="24"/>
          <w:u w:val="single"/>
        </w:rPr>
        <w:t>Contracted</w:t>
      </w:r>
      <w:r w:rsidRPr="007C6B34">
        <w:rPr>
          <w:rFonts w:ascii="Candara" w:hAnsi="Candara"/>
          <w:i/>
          <w:spacing w:val="-11"/>
          <w:w w:val="115"/>
          <w:sz w:val="24"/>
          <w:szCs w:val="24"/>
          <w:u w:val="single"/>
        </w:rPr>
        <w:t xml:space="preserve"> </w:t>
      </w:r>
      <w:r w:rsidRPr="007C6B34">
        <w:rPr>
          <w:rFonts w:ascii="Candara" w:hAnsi="Candara"/>
          <w:i/>
          <w:spacing w:val="-2"/>
          <w:w w:val="115"/>
          <w:sz w:val="24"/>
          <w:szCs w:val="24"/>
          <w:u w:val="single"/>
        </w:rPr>
        <w:t>Experts</w:t>
      </w:r>
      <w:r w:rsidRPr="007C6B34">
        <w:rPr>
          <w:rFonts w:ascii="Candara" w:hAnsi="Candara"/>
          <w:spacing w:val="-2"/>
          <w:w w:val="115"/>
          <w:sz w:val="24"/>
          <w:szCs w:val="24"/>
        </w:rPr>
        <w:t>:</w:t>
      </w:r>
      <w:r w:rsidRPr="007C6B34">
        <w:rPr>
          <w:rFonts w:ascii="Candara" w:hAnsi="Candara"/>
          <w:spacing w:val="-10"/>
          <w:w w:val="115"/>
          <w:sz w:val="24"/>
          <w:szCs w:val="24"/>
        </w:rPr>
        <w:t xml:space="preserve"> </w:t>
      </w:r>
      <w:r w:rsidRPr="007C6B34">
        <w:rPr>
          <w:rFonts w:ascii="Candara" w:hAnsi="Candara"/>
          <w:spacing w:val="-2"/>
          <w:w w:val="115"/>
          <w:sz w:val="24"/>
          <w:szCs w:val="24"/>
        </w:rPr>
        <w:t>The</w:t>
      </w:r>
      <w:r w:rsidRPr="007C6B34">
        <w:rPr>
          <w:rFonts w:ascii="Candara" w:hAnsi="Candara"/>
          <w:spacing w:val="-11"/>
          <w:w w:val="115"/>
          <w:sz w:val="24"/>
          <w:szCs w:val="24"/>
        </w:rPr>
        <w:t xml:space="preserve"> </w:t>
      </w:r>
      <w:r w:rsidRPr="007C6B34">
        <w:rPr>
          <w:rFonts w:ascii="Candara" w:hAnsi="Candara"/>
          <w:spacing w:val="-2"/>
          <w:w w:val="115"/>
          <w:sz w:val="24"/>
          <w:szCs w:val="24"/>
        </w:rPr>
        <w:t>cost</w:t>
      </w:r>
      <w:r w:rsidRPr="007C6B34">
        <w:rPr>
          <w:rFonts w:ascii="Candara" w:hAnsi="Candara"/>
          <w:spacing w:val="-11"/>
          <w:w w:val="115"/>
          <w:sz w:val="24"/>
          <w:szCs w:val="24"/>
        </w:rPr>
        <w:t xml:space="preserve"> </w:t>
      </w:r>
      <w:r w:rsidRPr="007C6B34">
        <w:rPr>
          <w:rFonts w:ascii="Candara" w:hAnsi="Candara"/>
          <w:spacing w:val="-2"/>
          <w:w w:val="115"/>
          <w:sz w:val="24"/>
          <w:szCs w:val="24"/>
        </w:rPr>
        <w:t>of</w:t>
      </w:r>
      <w:r w:rsidRPr="007C6B34">
        <w:rPr>
          <w:rFonts w:ascii="Candara" w:hAnsi="Candara"/>
          <w:spacing w:val="-11"/>
          <w:w w:val="115"/>
          <w:sz w:val="24"/>
          <w:szCs w:val="24"/>
        </w:rPr>
        <w:t xml:space="preserve"> </w:t>
      </w:r>
      <w:r w:rsidRPr="007C6B34">
        <w:rPr>
          <w:rFonts w:ascii="Candara" w:hAnsi="Candara"/>
          <w:spacing w:val="-2"/>
          <w:w w:val="115"/>
          <w:sz w:val="24"/>
          <w:szCs w:val="24"/>
        </w:rPr>
        <w:t>engagement</w:t>
      </w:r>
      <w:r w:rsidRPr="007C6B34">
        <w:rPr>
          <w:rFonts w:ascii="Candara" w:hAnsi="Candara"/>
          <w:spacing w:val="-11"/>
          <w:w w:val="115"/>
          <w:sz w:val="24"/>
          <w:szCs w:val="24"/>
        </w:rPr>
        <w:t xml:space="preserve"> </w:t>
      </w:r>
      <w:r w:rsidRPr="007C6B34">
        <w:rPr>
          <w:rFonts w:ascii="Candara" w:hAnsi="Candara"/>
          <w:spacing w:val="-2"/>
          <w:w w:val="115"/>
          <w:sz w:val="24"/>
          <w:szCs w:val="24"/>
        </w:rPr>
        <w:t>of</w:t>
      </w:r>
      <w:r w:rsidRPr="007C6B34">
        <w:rPr>
          <w:rFonts w:ascii="Candara" w:hAnsi="Candara"/>
          <w:spacing w:val="-11"/>
          <w:w w:val="115"/>
          <w:sz w:val="24"/>
          <w:szCs w:val="24"/>
        </w:rPr>
        <w:t xml:space="preserve"> </w:t>
      </w:r>
      <w:r w:rsidRPr="007C6B34">
        <w:rPr>
          <w:rFonts w:ascii="Candara" w:hAnsi="Candara"/>
          <w:spacing w:val="-2"/>
          <w:w w:val="115"/>
          <w:sz w:val="24"/>
          <w:szCs w:val="24"/>
        </w:rPr>
        <w:t>experts</w:t>
      </w:r>
      <w:r w:rsidRPr="007C6B34">
        <w:rPr>
          <w:rFonts w:ascii="Candara" w:hAnsi="Candara"/>
          <w:spacing w:val="-9"/>
          <w:w w:val="115"/>
          <w:sz w:val="24"/>
          <w:szCs w:val="24"/>
        </w:rPr>
        <w:t xml:space="preserve"> </w:t>
      </w:r>
      <w:r w:rsidRPr="007C6B34">
        <w:rPr>
          <w:rFonts w:ascii="Candara" w:hAnsi="Candara"/>
          <w:spacing w:val="-2"/>
          <w:w w:val="115"/>
          <w:sz w:val="24"/>
          <w:szCs w:val="24"/>
        </w:rPr>
        <w:t>whose</w:t>
      </w:r>
      <w:r w:rsidRPr="007C6B34">
        <w:rPr>
          <w:rFonts w:ascii="Candara" w:hAnsi="Candara"/>
          <w:spacing w:val="-11"/>
          <w:w w:val="115"/>
          <w:sz w:val="24"/>
          <w:szCs w:val="24"/>
        </w:rPr>
        <w:t xml:space="preserve"> </w:t>
      </w:r>
      <w:r w:rsidRPr="007C6B34">
        <w:rPr>
          <w:rFonts w:ascii="Candara" w:hAnsi="Candara"/>
          <w:spacing w:val="-2"/>
          <w:w w:val="115"/>
          <w:sz w:val="24"/>
          <w:szCs w:val="24"/>
        </w:rPr>
        <w:t xml:space="preserve">capabilities </w:t>
      </w:r>
      <w:r w:rsidRPr="007C6B34">
        <w:rPr>
          <w:rFonts w:ascii="Candara" w:hAnsi="Candara"/>
          <w:w w:val="115"/>
          <w:sz w:val="24"/>
          <w:szCs w:val="24"/>
        </w:rPr>
        <w:t>are</w:t>
      </w:r>
      <w:r w:rsidRPr="007C6B34">
        <w:rPr>
          <w:rFonts w:ascii="Candara" w:hAnsi="Candara"/>
          <w:spacing w:val="-8"/>
          <w:w w:val="115"/>
          <w:sz w:val="24"/>
          <w:szCs w:val="24"/>
        </w:rPr>
        <w:t xml:space="preserve"> </w:t>
      </w:r>
      <w:r w:rsidRPr="007C6B34">
        <w:rPr>
          <w:rFonts w:ascii="Candara" w:hAnsi="Candara"/>
          <w:w w:val="115"/>
          <w:sz w:val="24"/>
          <w:szCs w:val="24"/>
        </w:rPr>
        <w:t>desired</w:t>
      </w:r>
      <w:r w:rsidRPr="007C6B34">
        <w:rPr>
          <w:rFonts w:ascii="Candara" w:hAnsi="Candara"/>
          <w:spacing w:val="-4"/>
          <w:w w:val="115"/>
          <w:sz w:val="24"/>
          <w:szCs w:val="24"/>
        </w:rPr>
        <w:t xml:space="preserve"> </w:t>
      </w:r>
      <w:r w:rsidRPr="007C6B34">
        <w:rPr>
          <w:rFonts w:ascii="Candara" w:hAnsi="Candara"/>
          <w:w w:val="115"/>
          <w:sz w:val="24"/>
          <w:szCs w:val="24"/>
        </w:rPr>
        <w:t>on</w:t>
      </w:r>
      <w:r w:rsidRPr="007C6B34">
        <w:rPr>
          <w:rFonts w:ascii="Candara" w:hAnsi="Candara"/>
          <w:spacing w:val="-12"/>
          <w:w w:val="115"/>
          <w:sz w:val="24"/>
          <w:szCs w:val="24"/>
        </w:rPr>
        <w:t xml:space="preserve"> </w:t>
      </w:r>
      <w:r w:rsidRPr="007C6B34">
        <w:rPr>
          <w:rFonts w:ascii="Candara" w:hAnsi="Candara"/>
          <w:w w:val="115"/>
          <w:sz w:val="24"/>
          <w:szCs w:val="24"/>
        </w:rPr>
        <w:t>a</w:t>
      </w:r>
      <w:r w:rsidRPr="007C6B34">
        <w:rPr>
          <w:rFonts w:ascii="Candara" w:hAnsi="Candara"/>
          <w:spacing w:val="-5"/>
          <w:w w:val="115"/>
          <w:sz w:val="24"/>
          <w:szCs w:val="24"/>
        </w:rPr>
        <w:t xml:space="preserve"> </w:t>
      </w:r>
      <w:r w:rsidRPr="007C6B34">
        <w:rPr>
          <w:rFonts w:ascii="Candara" w:hAnsi="Candara"/>
          <w:w w:val="115"/>
          <w:sz w:val="24"/>
          <w:szCs w:val="24"/>
        </w:rPr>
        <w:t>case-by-case</w:t>
      </w:r>
      <w:r w:rsidRPr="007C6B34">
        <w:rPr>
          <w:rFonts w:ascii="Candara" w:hAnsi="Candara"/>
          <w:spacing w:val="-11"/>
          <w:w w:val="115"/>
          <w:sz w:val="24"/>
          <w:szCs w:val="24"/>
        </w:rPr>
        <w:t xml:space="preserve"> </w:t>
      </w:r>
      <w:r w:rsidRPr="007C6B34">
        <w:rPr>
          <w:rFonts w:ascii="Candara" w:hAnsi="Candara"/>
          <w:w w:val="115"/>
          <w:sz w:val="24"/>
          <w:szCs w:val="24"/>
        </w:rPr>
        <w:t>basis</w:t>
      </w:r>
      <w:r w:rsidRPr="007C6B34">
        <w:rPr>
          <w:rFonts w:ascii="Candara" w:hAnsi="Candara"/>
          <w:spacing w:val="-4"/>
          <w:w w:val="115"/>
          <w:sz w:val="24"/>
          <w:szCs w:val="24"/>
        </w:rPr>
        <w:t xml:space="preserve"> </w:t>
      </w:r>
      <w:r w:rsidRPr="007C6B34">
        <w:rPr>
          <w:rFonts w:ascii="Candara" w:hAnsi="Candara"/>
          <w:w w:val="115"/>
          <w:sz w:val="24"/>
          <w:szCs w:val="24"/>
        </w:rPr>
        <w:t>will</w:t>
      </w:r>
      <w:r w:rsidRPr="007C6B34">
        <w:rPr>
          <w:rFonts w:ascii="Candara" w:hAnsi="Candara"/>
          <w:spacing w:val="-11"/>
          <w:w w:val="115"/>
          <w:sz w:val="24"/>
          <w:szCs w:val="24"/>
        </w:rPr>
        <w:t xml:space="preserve"> </w:t>
      </w:r>
      <w:r w:rsidRPr="007C6B34">
        <w:rPr>
          <w:rFonts w:ascii="Candara" w:hAnsi="Candara"/>
          <w:w w:val="115"/>
          <w:sz w:val="24"/>
          <w:szCs w:val="24"/>
        </w:rPr>
        <w:t>be</w:t>
      </w:r>
      <w:r w:rsidRPr="007C6B34">
        <w:rPr>
          <w:rFonts w:ascii="Candara" w:hAnsi="Candara"/>
          <w:spacing w:val="-8"/>
          <w:w w:val="115"/>
          <w:sz w:val="24"/>
          <w:szCs w:val="24"/>
        </w:rPr>
        <w:t xml:space="preserve"> </w:t>
      </w:r>
      <w:r w:rsidRPr="007C6B34">
        <w:rPr>
          <w:rFonts w:ascii="Candara" w:hAnsi="Candara"/>
          <w:w w:val="115"/>
          <w:sz w:val="24"/>
          <w:szCs w:val="24"/>
        </w:rPr>
        <w:t>incurred</w:t>
      </w:r>
      <w:r w:rsidRPr="007C6B34">
        <w:rPr>
          <w:rFonts w:ascii="Candara" w:hAnsi="Candara"/>
          <w:spacing w:val="-8"/>
          <w:w w:val="115"/>
          <w:sz w:val="24"/>
          <w:szCs w:val="24"/>
        </w:rPr>
        <w:t xml:space="preserve"> </w:t>
      </w:r>
      <w:r w:rsidRPr="007C6B34">
        <w:rPr>
          <w:rFonts w:ascii="Candara" w:hAnsi="Candara"/>
          <w:w w:val="115"/>
          <w:sz w:val="24"/>
          <w:szCs w:val="24"/>
        </w:rPr>
        <w:t>by</w:t>
      </w:r>
      <w:r w:rsidRPr="007C6B34">
        <w:rPr>
          <w:rFonts w:ascii="Candara" w:hAnsi="Candara"/>
          <w:spacing w:val="-5"/>
          <w:w w:val="115"/>
          <w:sz w:val="24"/>
          <w:szCs w:val="24"/>
        </w:rPr>
        <w:t xml:space="preserve"> </w:t>
      </w:r>
      <w:r w:rsidRPr="007C6B34">
        <w:rPr>
          <w:rFonts w:ascii="Candara" w:hAnsi="Candara"/>
          <w:w w:val="115"/>
          <w:sz w:val="24"/>
          <w:szCs w:val="24"/>
        </w:rPr>
        <w:t>way</w:t>
      </w:r>
      <w:r w:rsidRPr="007C6B34">
        <w:rPr>
          <w:rFonts w:ascii="Candara" w:hAnsi="Candara"/>
          <w:spacing w:val="-5"/>
          <w:w w:val="115"/>
          <w:sz w:val="24"/>
          <w:szCs w:val="24"/>
        </w:rPr>
        <w:t xml:space="preserve"> </w:t>
      </w:r>
      <w:r w:rsidRPr="007C6B34">
        <w:rPr>
          <w:rFonts w:ascii="Candara" w:hAnsi="Candara"/>
          <w:w w:val="115"/>
          <w:sz w:val="24"/>
          <w:szCs w:val="24"/>
        </w:rPr>
        <w:t>of</w:t>
      </w:r>
      <w:r w:rsidRPr="007C6B34">
        <w:rPr>
          <w:rFonts w:ascii="Candara" w:hAnsi="Candara"/>
          <w:spacing w:val="-7"/>
          <w:w w:val="115"/>
          <w:sz w:val="24"/>
          <w:szCs w:val="24"/>
        </w:rPr>
        <w:t xml:space="preserve"> </w:t>
      </w:r>
      <w:r w:rsidRPr="007C6B34">
        <w:rPr>
          <w:rFonts w:ascii="Candara" w:hAnsi="Candara"/>
          <w:w w:val="115"/>
          <w:sz w:val="24"/>
          <w:szCs w:val="24"/>
        </w:rPr>
        <w:t>time-bound contracts.</w:t>
      </w:r>
      <w:r w:rsidRPr="007C6B34">
        <w:rPr>
          <w:rFonts w:ascii="Candara" w:hAnsi="Candara"/>
          <w:spacing w:val="-6"/>
          <w:w w:val="115"/>
          <w:sz w:val="24"/>
          <w:szCs w:val="24"/>
        </w:rPr>
        <w:t xml:space="preserve"> </w:t>
      </w:r>
      <w:r w:rsidRPr="007C6B34">
        <w:rPr>
          <w:rFonts w:ascii="Candara" w:hAnsi="Candara"/>
          <w:w w:val="115"/>
          <w:sz w:val="24"/>
          <w:szCs w:val="24"/>
        </w:rPr>
        <w:t>A</w:t>
      </w:r>
      <w:r w:rsidRPr="007C6B34">
        <w:rPr>
          <w:rFonts w:ascii="Candara" w:hAnsi="Candara"/>
          <w:spacing w:val="-11"/>
          <w:w w:val="115"/>
          <w:sz w:val="24"/>
          <w:szCs w:val="24"/>
        </w:rPr>
        <w:t xml:space="preserve"> </w:t>
      </w:r>
      <w:proofErr w:type="gramStart"/>
      <w:r w:rsidRPr="007C6B34">
        <w:rPr>
          <w:rFonts w:ascii="Candara" w:hAnsi="Candara"/>
          <w:w w:val="115"/>
          <w:sz w:val="24"/>
          <w:szCs w:val="24"/>
        </w:rPr>
        <w:t>clear</w:t>
      </w:r>
      <w:r w:rsidRPr="007C6B34">
        <w:rPr>
          <w:rFonts w:ascii="Candara" w:hAnsi="Candara"/>
          <w:spacing w:val="-6"/>
          <w:w w:val="115"/>
          <w:sz w:val="24"/>
          <w:szCs w:val="24"/>
        </w:rPr>
        <w:t xml:space="preserve"> </w:t>
      </w:r>
      <w:r w:rsidRPr="007C6B34">
        <w:rPr>
          <w:rFonts w:ascii="Candara" w:hAnsi="Candara"/>
          <w:w w:val="115"/>
          <w:sz w:val="24"/>
          <w:szCs w:val="24"/>
        </w:rPr>
        <w:t>terms</w:t>
      </w:r>
      <w:r w:rsidRPr="007C6B34">
        <w:rPr>
          <w:rFonts w:ascii="Candara" w:hAnsi="Candara"/>
          <w:spacing w:val="-5"/>
          <w:w w:val="115"/>
          <w:sz w:val="24"/>
          <w:szCs w:val="24"/>
        </w:rPr>
        <w:t xml:space="preserve"> </w:t>
      </w:r>
      <w:r w:rsidRPr="007C6B34">
        <w:rPr>
          <w:rFonts w:ascii="Candara" w:hAnsi="Candara"/>
          <w:w w:val="115"/>
          <w:sz w:val="24"/>
          <w:szCs w:val="24"/>
        </w:rPr>
        <w:t>of</w:t>
      </w:r>
      <w:r w:rsidRPr="007C6B34">
        <w:rPr>
          <w:rFonts w:ascii="Candara" w:hAnsi="Candara"/>
          <w:spacing w:val="-8"/>
          <w:w w:val="115"/>
          <w:sz w:val="24"/>
          <w:szCs w:val="24"/>
        </w:rPr>
        <w:t xml:space="preserve"> </w:t>
      </w:r>
      <w:r w:rsidRPr="007C6B34">
        <w:rPr>
          <w:rFonts w:ascii="Candara" w:hAnsi="Candara"/>
          <w:w w:val="115"/>
          <w:sz w:val="24"/>
          <w:szCs w:val="24"/>
        </w:rPr>
        <w:t>reference</w:t>
      </w:r>
      <w:proofErr w:type="gramEnd"/>
      <w:r w:rsidRPr="007C6B34">
        <w:rPr>
          <w:rFonts w:ascii="Candara" w:hAnsi="Candara"/>
          <w:spacing w:val="-8"/>
          <w:w w:val="115"/>
          <w:sz w:val="24"/>
          <w:szCs w:val="24"/>
        </w:rPr>
        <w:t xml:space="preserve"> </w:t>
      </w:r>
      <w:r w:rsidRPr="007C6B34">
        <w:rPr>
          <w:rFonts w:ascii="Candara" w:hAnsi="Candara"/>
          <w:w w:val="115"/>
          <w:sz w:val="24"/>
          <w:szCs w:val="24"/>
        </w:rPr>
        <w:t>will</w:t>
      </w:r>
      <w:r w:rsidRPr="007C6B34">
        <w:rPr>
          <w:rFonts w:ascii="Candara" w:hAnsi="Candara"/>
          <w:spacing w:val="-8"/>
          <w:w w:val="115"/>
          <w:sz w:val="24"/>
          <w:szCs w:val="24"/>
        </w:rPr>
        <w:t xml:space="preserve"> </w:t>
      </w:r>
      <w:r w:rsidRPr="007C6B34">
        <w:rPr>
          <w:rFonts w:ascii="Candara" w:hAnsi="Candara"/>
          <w:w w:val="115"/>
          <w:sz w:val="24"/>
          <w:szCs w:val="24"/>
        </w:rPr>
        <w:t>be</w:t>
      </w:r>
      <w:r w:rsidRPr="007C6B34">
        <w:rPr>
          <w:rFonts w:ascii="Candara" w:hAnsi="Candara"/>
          <w:spacing w:val="-8"/>
          <w:w w:val="115"/>
          <w:sz w:val="24"/>
          <w:szCs w:val="24"/>
        </w:rPr>
        <w:t xml:space="preserve"> </w:t>
      </w:r>
      <w:r w:rsidRPr="007C6B34">
        <w:rPr>
          <w:rFonts w:ascii="Candara" w:hAnsi="Candara"/>
          <w:w w:val="115"/>
          <w:sz w:val="24"/>
          <w:szCs w:val="24"/>
        </w:rPr>
        <w:t>used</w:t>
      </w:r>
      <w:r w:rsidRPr="007C6B34">
        <w:rPr>
          <w:rFonts w:ascii="Candara" w:hAnsi="Candara"/>
          <w:spacing w:val="-9"/>
          <w:w w:val="115"/>
          <w:sz w:val="24"/>
          <w:szCs w:val="24"/>
        </w:rPr>
        <w:t xml:space="preserve"> </w:t>
      </w:r>
      <w:r w:rsidRPr="007C6B34">
        <w:rPr>
          <w:rFonts w:ascii="Candara" w:hAnsi="Candara"/>
          <w:w w:val="115"/>
          <w:sz w:val="24"/>
          <w:szCs w:val="24"/>
        </w:rPr>
        <w:t>to</w:t>
      </w:r>
      <w:r w:rsidRPr="007C6B34">
        <w:rPr>
          <w:rFonts w:ascii="Candara" w:hAnsi="Candara"/>
          <w:spacing w:val="-8"/>
          <w:w w:val="115"/>
          <w:sz w:val="24"/>
          <w:szCs w:val="24"/>
        </w:rPr>
        <w:t xml:space="preserve"> </w:t>
      </w:r>
      <w:r w:rsidRPr="007C6B34">
        <w:rPr>
          <w:rFonts w:ascii="Candara" w:hAnsi="Candara"/>
          <w:w w:val="115"/>
          <w:sz w:val="24"/>
          <w:szCs w:val="24"/>
        </w:rPr>
        <w:t>provide</w:t>
      </w:r>
      <w:r w:rsidRPr="007C6B34">
        <w:rPr>
          <w:rFonts w:ascii="Candara" w:hAnsi="Candara"/>
          <w:spacing w:val="-8"/>
          <w:w w:val="115"/>
          <w:sz w:val="24"/>
          <w:szCs w:val="24"/>
        </w:rPr>
        <w:t xml:space="preserve"> </w:t>
      </w:r>
      <w:r w:rsidRPr="007C6B34">
        <w:rPr>
          <w:rFonts w:ascii="Candara" w:hAnsi="Candara"/>
          <w:w w:val="115"/>
          <w:sz w:val="24"/>
          <w:szCs w:val="24"/>
        </w:rPr>
        <w:t>the</w:t>
      </w:r>
      <w:r w:rsidRPr="007C6B34">
        <w:rPr>
          <w:rFonts w:ascii="Candara" w:hAnsi="Candara"/>
          <w:spacing w:val="-8"/>
          <w:w w:val="115"/>
          <w:sz w:val="24"/>
          <w:szCs w:val="24"/>
        </w:rPr>
        <w:t xml:space="preserve"> </w:t>
      </w:r>
      <w:r w:rsidRPr="007C6B34">
        <w:rPr>
          <w:rFonts w:ascii="Candara" w:hAnsi="Candara"/>
          <w:w w:val="115"/>
          <w:sz w:val="24"/>
          <w:szCs w:val="24"/>
        </w:rPr>
        <w:t>scope</w:t>
      </w:r>
      <w:r w:rsidRPr="007C6B34">
        <w:rPr>
          <w:rFonts w:ascii="Candara" w:hAnsi="Candara"/>
          <w:spacing w:val="-8"/>
          <w:w w:val="115"/>
          <w:sz w:val="24"/>
          <w:szCs w:val="24"/>
        </w:rPr>
        <w:t xml:space="preserve"> </w:t>
      </w:r>
      <w:r w:rsidRPr="007C6B34">
        <w:rPr>
          <w:rFonts w:ascii="Candara" w:hAnsi="Candara"/>
          <w:w w:val="115"/>
          <w:sz w:val="24"/>
          <w:szCs w:val="24"/>
        </w:rPr>
        <w:t>and other</w:t>
      </w:r>
      <w:r w:rsidRPr="007C6B34">
        <w:rPr>
          <w:rFonts w:ascii="Candara" w:hAnsi="Candara"/>
          <w:spacing w:val="-1"/>
          <w:w w:val="115"/>
          <w:sz w:val="24"/>
          <w:szCs w:val="24"/>
        </w:rPr>
        <w:t xml:space="preserve"> </w:t>
      </w:r>
      <w:r w:rsidRPr="007C6B34">
        <w:rPr>
          <w:rFonts w:ascii="Candara" w:hAnsi="Candara"/>
          <w:w w:val="115"/>
          <w:sz w:val="24"/>
          <w:szCs w:val="24"/>
        </w:rPr>
        <w:t>details.</w:t>
      </w:r>
      <w:r w:rsidRPr="007C6B34">
        <w:rPr>
          <w:rFonts w:ascii="Candara" w:hAnsi="Candara"/>
          <w:spacing w:val="-1"/>
          <w:w w:val="115"/>
          <w:sz w:val="24"/>
          <w:szCs w:val="24"/>
        </w:rPr>
        <w:t xml:space="preserve"> </w:t>
      </w:r>
      <w:r w:rsidRPr="007C6B34">
        <w:rPr>
          <w:rFonts w:ascii="Candara" w:hAnsi="Candara"/>
          <w:w w:val="115"/>
          <w:sz w:val="24"/>
          <w:szCs w:val="24"/>
        </w:rPr>
        <w:t>This</w:t>
      </w:r>
      <w:r w:rsidRPr="007C6B34">
        <w:rPr>
          <w:rFonts w:ascii="Candara" w:hAnsi="Candara"/>
          <w:spacing w:val="-4"/>
          <w:w w:val="115"/>
          <w:sz w:val="24"/>
          <w:szCs w:val="24"/>
        </w:rPr>
        <w:t xml:space="preserve"> </w:t>
      </w:r>
      <w:r w:rsidRPr="007C6B34">
        <w:rPr>
          <w:rFonts w:ascii="Candara" w:hAnsi="Candara"/>
          <w:w w:val="115"/>
          <w:sz w:val="24"/>
          <w:szCs w:val="24"/>
        </w:rPr>
        <w:t>shall</w:t>
      </w:r>
      <w:r w:rsidRPr="007C6B34">
        <w:rPr>
          <w:rFonts w:ascii="Candara" w:hAnsi="Candara"/>
          <w:spacing w:val="-3"/>
          <w:w w:val="115"/>
          <w:sz w:val="24"/>
          <w:szCs w:val="24"/>
        </w:rPr>
        <w:t xml:space="preserve"> </w:t>
      </w:r>
      <w:r w:rsidRPr="007C6B34">
        <w:rPr>
          <w:rFonts w:ascii="Candara" w:hAnsi="Candara"/>
          <w:w w:val="115"/>
          <w:sz w:val="24"/>
          <w:szCs w:val="24"/>
        </w:rPr>
        <w:t>be</w:t>
      </w:r>
      <w:r w:rsidRPr="007C6B34">
        <w:rPr>
          <w:rFonts w:ascii="Candara" w:hAnsi="Candara"/>
          <w:spacing w:val="-3"/>
          <w:w w:val="115"/>
          <w:sz w:val="24"/>
          <w:szCs w:val="24"/>
        </w:rPr>
        <w:t xml:space="preserve"> </w:t>
      </w:r>
      <w:r w:rsidRPr="007C6B34">
        <w:rPr>
          <w:rFonts w:ascii="Candara" w:hAnsi="Candara"/>
          <w:w w:val="115"/>
          <w:sz w:val="24"/>
          <w:szCs w:val="24"/>
        </w:rPr>
        <w:t>in</w:t>
      </w:r>
      <w:r w:rsidRPr="007C6B34">
        <w:rPr>
          <w:rFonts w:ascii="Candara" w:hAnsi="Candara"/>
          <w:spacing w:val="-4"/>
          <w:w w:val="115"/>
          <w:sz w:val="24"/>
          <w:szCs w:val="24"/>
        </w:rPr>
        <w:t xml:space="preserve"> </w:t>
      </w:r>
      <w:r w:rsidRPr="007C6B34">
        <w:rPr>
          <w:rFonts w:ascii="Candara" w:hAnsi="Candara"/>
          <w:w w:val="115"/>
          <w:sz w:val="24"/>
          <w:szCs w:val="24"/>
        </w:rPr>
        <w:t>alignment</w:t>
      </w:r>
      <w:r w:rsidRPr="007C6B34">
        <w:rPr>
          <w:rFonts w:ascii="Candara" w:hAnsi="Candara"/>
          <w:spacing w:val="-2"/>
          <w:w w:val="115"/>
          <w:sz w:val="24"/>
          <w:szCs w:val="24"/>
        </w:rPr>
        <w:t xml:space="preserve"> </w:t>
      </w:r>
      <w:r w:rsidRPr="007C6B34">
        <w:rPr>
          <w:rFonts w:ascii="Candara" w:hAnsi="Candara"/>
          <w:w w:val="115"/>
          <w:sz w:val="24"/>
          <w:szCs w:val="24"/>
        </w:rPr>
        <w:t>with</w:t>
      </w:r>
      <w:r w:rsidRPr="007C6B34">
        <w:rPr>
          <w:rFonts w:ascii="Candara" w:hAnsi="Candara"/>
          <w:spacing w:val="-4"/>
          <w:w w:val="115"/>
          <w:sz w:val="24"/>
          <w:szCs w:val="24"/>
        </w:rPr>
        <w:t xml:space="preserve"> </w:t>
      </w:r>
      <w:r w:rsidRPr="007C6B34">
        <w:rPr>
          <w:rFonts w:ascii="Candara" w:hAnsi="Candara"/>
          <w:w w:val="115"/>
          <w:sz w:val="24"/>
          <w:szCs w:val="24"/>
        </w:rPr>
        <w:t>the specified allocation</w:t>
      </w:r>
      <w:r w:rsidRPr="007C6B34">
        <w:rPr>
          <w:rFonts w:ascii="Candara" w:hAnsi="Candara"/>
          <w:spacing w:val="-4"/>
          <w:w w:val="115"/>
          <w:sz w:val="24"/>
          <w:szCs w:val="24"/>
        </w:rPr>
        <w:t xml:space="preserve"> </w:t>
      </w:r>
      <w:r w:rsidRPr="007C6B34">
        <w:rPr>
          <w:rFonts w:ascii="Candara" w:hAnsi="Candara"/>
          <w:w w:val="115"/>
          <w:sz w:val="24"/>
          <w:szCs w:val="24"/>
        </w:rPr>
        <w:t>made for</w:t>
      </w:r>
      <w:r w:rsidRPr="007C6B34">
        <w:rPr>
          <w:rFonts w:ascii="Candara" w:hAnsi="Candara"/>
          <w:spacing w:val="-2"/>
          <w:w w:val="115"/>
          <w:sz w:val="24"/>
          <w:szCs w:val="24"/>
        </w:rPr>
        <w:t xml:space="preserve"> </w:t>
      </w:r>
      <w:r w:rsidRPr="007C6B34">
        <w:rPr>
          <w:rFonts w:ascii="Candara" w:hAnsi="Candara"/>
          <w:w w:val="115"/>
          <w:sz w:val="24"/>
          <w:szCs w:val="24"/>
        </w:rPr>
        <w:t>the</w:t>
      </w:r>
      <w:r w:rsidRPr="007C6B34">
        <w:rPr>
          <w:rFonts w:ascii="Candara" w:hAnsi="Candara"/>
          <w:spacing w:val="-3"/>
          <w:w w:val="115"/>
          <w:sz w:val="24"/>
          <w:szCs w:val="24"/>
        </w:rPr>
        <w:t xml:space="preserve"> </w:t>
      </w:r>
      <w:proofErr w:type="gramStart"/>
      <w:r w:rsidRPr="007C6B34">
        <w:rPr>
          <w:rFonts w:ascii="Candara" w:hAnsi="Candara"/>
          <w:w w:val="115"/>
          <w:sz w:val="24"/>
          <w:szCs w:val="24"/>
        </w:rPr>
        <w:t>initiatives</w:t>
      </w:r>
      <w:proofErr w:type="gramEnd"/>
      <w:r w:rsidRPr="007C6B34">
        <w:rPr>
          <w:rFonts w:ascii="Candara" w:hAnsi="Candara"/>
          <w:w w:val="115"/>
          <w:sz w:val="24"/>
          <w:szCs w:val="24"/>
        </w:rPr>
        <w:t xml:space="preserve"> or</w:t>
      </w:r>
      <w:r w:rsidRPr="007C6B34">
        <w:rPr>
          <w:rFonts w:ascii="Candara" w:hAnsi="Candara"/>
          <w:spacing w:val="-2"/>
          <w:w w:val="115"/>
          <w:sz w:val="24"/>
          <w:szCs w:val="24"/>
        </w:rPr>
        <w:t xml:space="preserve"> </w:t>
      </w:r>
      <w:r w:rsidRPr="007C6B34">
        <w:rPr>
          <w:rFonts w:ascii="Candara" w:hAnsi="Candara"/>
          <w:w w:val="115"/>
          <w:sz w:val="24"/>
          <w:szCs w:val="24"/>
        </w:rPr>
        <w:t xml:space="preserve">transactions. </w:t>
      </w:r>
      <w:r w:rsidR="004E244C">
        <w:rPr>
          <w:rFonts w:ascii="Candara" w:hAnsi="Candara"/>
          <w:w w:val="115"/>
          <w:sz w:val="24"/>
          <w:szCs w:val="24"/>
        </w:rPr>
        <w:t>AKICORP</w:t>
      </w:r>
      <w:r w:rsidRPr="007C6B34">
        <w:rPr>
          <w:rFonts w:ascii="Candara" w:hAnsi="Candara"/>
          <w:spacing w:val="-5"/>
          <w:w w:val="115"/>
          <w:sz w:val="24"/>
          <w:szCs w:val="24"/>
        </w:rPr>
        <w:t xml:space="preserve"> </w:t>
      </w:r>
      <w:r w:rsidRPr="007C6B34">
        <w:rPr>
          <w:rFonts w:ascii="Candara" w:hAnsi="Candara"/>
          <w:w w:val="115"/>
          <w:sz w:val="24"/>
          <w:szCs w:val="24"/>
        </w:rPr>
        <w:t>will</w:t>
      </w:r>
      <w:r w:rsidRPr="007C6B34">
        <w:rPr>
          <w:rFonts w:ascii="Candara" w:hAnsi="Candara"/>
          <w:spacing w:val="-3"/>
          <w:w w:val="115"/>
          <w:sz w:val="24"/>
          <w:szCs w:val="24"/>
        </w:rPr>
        <w:t xml:space="preserve"> </w:t>
      </w:r>
      <w:r w:rsidRPr="007C6B34">
        <w:rPr>
          <w:rFonts w:ascii="Candara" w:hAnsi="Candara"/>
          <w:w w:val="115"/>
          <w:sz w:val="24"/>
          <w:szCs w:val="24"/>
        </w:rPr>
        <w:t>develop a</w:t>
      </w:r>
      <w:r w:rsidRPr="007C6B34">
        <w:rPr>
          <w:rFonts w:ascii="Candara" w:hAnsi="Candara"/>
          <w:spacing w:val="-5"/>
          <w:w w:val="115"/>
          <w:sz w:val="24"/>
          <w:szCs w:val="24"/>
        </w:rPr>
        <w:t xml:space="preserve"> </w:t>
      </w:r>
      <w:r w:rsidRPr="007C6B34">
        <w:rPr>
          <w:rFonts w:ascii="Candara" w:hAnsi="Candara"/>
          <w:w w:val="115"/>
          <w:sz w:val="24"/>
          <w:szCs w:val="24"/>
        </w:rPr>
        <w:t>procedure</w:t>
      </w:r>
      <w:r w:rsidRPr="007C6B34">
        <w:rPr>
          <w:rFonts w:ascii="Candara" w:hAnsi="Candara"/>
          <w:spacing w:val="-3"/>
          <w:w w:val="115"/>
          <w:sz w:val="24"/>
          <w:szCs w:val="24"/>
        </w:rPr>
        <w:t xml:space="preserve"> </w:t>
      </w:r>
      <w:r w:rsidRPr="007C6B34">
        <w:rPr>
          <w:rFonts w:ascii="Candara" w:hAnsi="Candara"/>
          <w:w w:val="115"/>
          <w:sz w:val="24"/>
          <w:szCs w:val="24"/>
        </w:rPr>
        <w:t>to formally</w:t>
      </w:r>
      <w:r w:rsidRPr="007C6B34">
        <w:rPr>
          <w:rFonts w:ascii="Candara" w:hAnsi="Candara"/>
          <w:spacing w:val="-10"/>
          <w:w w:val="115"/>
          <w:sz w:val="24"/>
          <w:szCs w:val="24"/>
        </w:rPr>
        <w:t xml:space="preserve"> </w:t>
      </w:r>
      <w:r w:rsidRPr="007C6B34">
        <w:rPr>
          <w:rFonts w:ascii="Candara" w:hAnsi="Candara"/>
          <w:w w:val="115"/>
          <w:sz w:val="24"/>
          <w:szCs w:val="24"/>
        </w:rPr>
        <w:t>engage</w:t>
      </w:r>
      <w:r w:rsidRPr="007C6B34">
        <w:rPr>
          <w:rFonts w:ascii="Candara" w:hAnsi="Candara"/>
          <w:spacing w:val="-16"/>
          <w:w w:val="115"/>
          <w:sz w:val="24"/>
          <w:szCs w:val="24"/>
        </w:rPr>
        <w:t xml:space="preserve"> </w:t>
      </w:r>
      <w:r w:rsidRPr="007C6B34">
        <w:rPr>
          <w:rFonts w:ascii="Candara" w:hAnsi="Candara"/>
          <w:w w:val="115"/>
          <w:sz w:val="24"/>
          <w:szCs w:val="24"/>
        </w:rPr>
        <w:t>these</w:t>
      </w:r>
      <w:r w:rsidRPr="007C6B34">
        <w:rPr>
          <w:rFonts w:ascii="Candara" w:hAnsi="Candara"/>
          <w:spacing w:val="-12"/>
          <w:w w:val="115"/>
          <w:sz w:val="24"/>
          <w:szCs w:val="24"/>
        </w:rPr>
        <w:t xml:space="preserve"> </w:t>
      </w:r>
      <w:r w:rsidRPr="007C6B34">
        <w:rPr>
          <w:rFonts w:ascii="Candara" w:hAnsi="Candara"/>
          <w:w w:val="115"/>
          <w:sz w:val="24"/>
          <w:szCs w:val="24"/>
        </w:rPr>
        <w:t>types</w:t>
      </w:r>
      <w:r w:rsidRPr="007C6B34">
        <w:rPr>
          <w:rFonts w:ascii="Candara" w:hAnsi="Candara"/>
          <w:spacing w:val="-8"/>
          <w:w w:val="115"/>
          <w:sz w:val="24"/>
          <w:szCs w:val="24"/>
        </w:rPr>
        <w:t xml:space="preserve"> </w:t>
      </w:r>
      <w:r w:rsidRPr="007C6B34">
        <w:rPr>
          <w:rFonts w:ascii="Candara" w:hAnsi="Candara"/>
          <w:w w:val="115"/>
          <w:sz w:val="24"/>
          <w:szCs w:val="24"/>
        </w:rPr>
        <w:t>of</w:t>
      </w:r>
      <w:r w:rsidRPr="007C6B34">
        <w:rPr>
          <w:rFonts w:ascii="Candara" w:hAnsi="Candara"/>
          <w:spacing w:val="-11"/>
          <w:w w:val="115"/>
          <w:sz w:val="24"/>
          <w:szCs w:val="24"/>
        </w:rPr>
        <w:t xml:space="preserve"> </w:t>
      </w:r>
      <w:r w:rsidRPr="007C6B34">
        <w:rPr>
          <w:rFonts w:ascii="Candara" w:hAnsi="Candara"/>
          <w:w w:val="115"/>
          <w:sz w:val="24"/>
          <w:szCs w:val="24"/>
        </w:rPr>
        <w:t>resources</w:t>
      </w:r>
      <w:r w:rsidRPr="007C6B34">
        <w:rPr>
          <w:rFonts w:ascii="Candara" w:hAnsi="Candara"/>
          <w:spacing w:val="-8"/>
          <w:w w:val="115"/>
          <w:sz w:val="24"/>
          <w:szCs w:val="24"/>
        </w:rPr>
        <w:t xml:space="preserve"> </w:t>
      </w:r>
      <w:r w:rsidRPr="007C6B34">
        <w:rPr>
          <w:rFonts w:ascii="Candara" w:hAnsi="Candara"/>
          <w:w w:val="115"/>
          <w:sz w:val="24"/>
          <w:szCs w:val="24"/>
        </w:rPr>
        <w:t>which</w:t>
      </w:r>
      <w:r w:rsidRPr="007C6B34">
        <w:rPr>
          <w:rFonts w:ascii="Candara" w:hAnsi="Candara"/>
          <w:spacing w:val="-16"/>
          <w:w w:val="115"/>
          <w:sz w:val="24"/>
          <w:szCs w:val="24"/>
        </w:rPr>
        <w:t xml:space="preserve"> </w:t>
      </w:r>
      <w:r w:rsidRPr="007C6B34">
        <w:rPr>
          <w:rFonts w:ascii="Candara" w:hAnsi="Candara"/>
          <w:w w:val="115"/>
          <w:sz w:val="24"/>
          <w:szCs w:val="24"/>
        </w:rPr>
        <w:t>are</w:t>
      </w:r>
      <w:r w:rsidRPr="007C6B34">
        <w:rPr>
          <w:rFonts w:ascii="Candara" w:hAnsi="Candara"/>
          <w:spacing w:val="-12"/>
          <w:w w:val="115"/>
          <w:sz w:val="24"/>
          <w:szCs w:val="24"/>
        </w:rPr>
        <w:t xml:space="preserve"> </w:t>
      </w:r>
      <w:r w:rsidRPr="007C6B34">
        <w:rPr>
          <w:rFonts w:ascii="Candara" w:hAnsi="Candara"/>
          <w:w w:val="115"/>
          <w:sz w:val="24"/>
          <w:szCs w:val="24"/>
        </w:rPr>
        <w:t>typically</w:t>
      </w:r>
      <w:r w:rsidRPr="007C6B34">
        <w:rPr>
          <w:rFonts w:ascii="Candara" w:hAnsi="Candara"/>
          <w:spacing w:val="-9"/>
          <w:w w:val="115"/>
          <w:sz w:val="24"/>
          <w:szCs w:val="24"/>
        </w:rPr>
        <w:t xml:space="preserve"> </w:t>
      </w:r>
      <w:r w:rsidRPr="007C6B34">
        <w:rPr>
          <w:rFonts w:ascii="Candara" w:hAnsi="Candara"/>
          <w:w w:val="115"/>
          <w:sz w:val="24"/>
          <w:szCs w:val="24"/>
        </w:rPr>
        <w:t>high</w:t>
      </w:r>
      <w:r w:rsidRPr="007C6B34">
        <w:rPr>
          <w:rFonts w:ascii="Candara" w:hAnsi="Candara"/>
          <w:spacing w:val="-16"/>
          <w:w w:val="115"/>
          <w:sz w:val="24"/>
          <w:szCs w:val="24"/>
        </w:rPr>
        <w:t xml:space="preserve"> </w:t>
      </w:r>
      <w:r w:rsidRPr="007C6B34">
        <w:rPr>
          <w:rFonts w:ascii="Candara" w:hAnsi="Candara"/>
          <w:w w:val="115"/>
          <w:sz w:val="24"/>
          <w:szCs w:val="24"/>
        </w:rPr>
        <w:t>priced</w:t>
      </w:r>
      <w:r w:rsidRPr="007C6B34">
        <w:rPr>
          <w:rFonts w:ascii="Candara" w:hAnsi="Candara"/>
          <w:spacing w:val="-8"/>
          <w:w w:val="115"/>
          <w:sz w:val="24"/>
          <w:szCs w:val="24"/>
        </w:rPr>
        <w:t xml:space="preserve"> </w:t>
      </w:r>
      <w:r w:rsidRPr="007C6B34">
        <w:rPr>
          <w:rFonts w:ascii="Candara" w:hAnsi="Candara"/>
          <w:w w:val="115"/>
          <w:sz w:val="24"/>
          <w:szCs w:val="24"/>
        </w:rPr>
        <w:t xml:space="preserve">to keep on the operational books of the </w:t>
      </w:r>
      <w:r w:rsidR="00D629C5">
        <w:rPr>
          <w:rFonts w:ascii="Candara" w:hAnsi="Candara"/>
          <w:w w:val="115"/>
          <w:sz w:val="24"/>
          <w:szCs w:val="24"/>
        </w:rPr>
        <w:t>Corporation</w:t>
      </w:r>
      <w:r w:rsidRPr="007C6B34">
        <w:rPr>
          <w:rFonts w:ascii="Candara" w:hAnsi="Candara"/>
          <w:w w:val="115"/>
          <w:sz w:val="24"/>
          <w:szCs w:val="24"/>
        </w:rPr>
        <w:t>. This is because the remuneration</w:t>
      </w:r>
      <w:r w:rsidRPr="007C6B34">
        <w:rPr>
          <w:rFonts w:ascii="Candara" w:hAnsi="Candara"/>
          <w:spacing w:val="-10"/>
          <w:w w:val="115"/>
          <w:sz w:val="24"/>
          <w:szCs w:val="24"/>
        </w:rPr>
        <w:t xml:space="preserve"> </w:t>
      </w:r>
      <w:r w:rsidRPr="007C6B34">
        <w:rPr>
          <w:rFonts w:ascii="Candara" w:hAnsi="Candara"/>
          <w:w w:val="115"/>
          <w:sz w:val="24"/>
          <w:szCs w:val="24"/>
        </w:rPr>
        <w:t>of</w:t>
      </w:r>
      <w:r w:rsidRPr="007C6B34">
        <w:rPr>
          <w:rFonts w:ascii="Candara" w:hAnsi="Candara"/>
          <w:spacing w:val="-15"/>
          <w:w w:val="115"/>
          <w:sz w:val="24"/>
          <w:szCs w:val="24"/>
        </w:rPr>
        <w:t xml:space="preserve"> </w:t>
      </w:r>
      <w:r w:rsidRPr="007C6B34">
        <w:rPr>
          <w:rFonts w:ascii="Candara" w:hAnsi="Candara"/>
          <w:w w:val="115"/>
          <w:sz w:val="24"/>
          <w:szCs w:val="24"/>
        </w:rPr>
        <w:t>public</w:t>
      </w:r>
      <w:r w:rsidRPr="007C6B34">
        <w:rPr>
          <w:rFonts w:ascii="Candara" w:hAnsi="Candara"/>
          <w:spacing w:val="-13"/>
          <w:w w:val="115"/>
          <w:sz w:val="24"/>
          <w:szCs w:val="24"/>
        </w:rPr>
        <w:t xml:space="preserve"> </w:t>
      </w:r>
      <w:r w:rsidRPr="007C6B34">
        <w:rPr>
          <w:rFonts w:ascii="Candara" w:hAnsi="Candara"/>
          <w:w w:val="115"/>
          <w:sz w:val="24"/>
          <w:szCs w:val="24"/>
        </w:rPr>
        <w:t>sector</w:t>
      </w:r>
      <w:r w:rsidRPr="007C6B34">
        <w:rPr>
          <w:rFonts w:ascii="Candara" w:hAnsi="Candara"/>
          <w:spacing w:val="-7"/>
          <w:w w:val="115"/>
          <w:sz w:val="24"/>
          <w:szCs w:val="24"/>
        </w:rPr>
        <w:t xml:space="preserve"> </w:t>
      </w:r>
      <w:r w:rsidRPr="007C6B34">
        <w:rPr>
          <w:rFonts w:ascii="Candara" w:hAnsi="Candara"/>
          <w:w w:val="115"/>
          <w:sz w:val="24"/>
          <w:szCs w:val="24"/>
        </w:rPr>
        <w:t>entities</w:t>
      </w:r>
      <w:r w:rsidRPr="007C6B34">
        <w:rPr>
          <w:rFonts w:ascii="Candara" w:hAnsi="Candara"/>
          <w:spacing w:val="-12"/>
          <w:w w:val="115"/>
          <w:sz w:val="24"/>
          <w:szCs w:val="24"/>
        </w:rPr>
        <w:t xml:space="preserve"> </w:t>
      </w:r>
      <w:proofErr w:type="gramStart"/>
      <w:r w:rsidRPr="007C6B34">
        <w:rPr>
          <w:rFonts w:ascii="Candara" w:hAnsi="Candara"/>
          <w:w w:val="115"/>
          <w:sz w:val="24"/>
          <w:szCs w:val="24"/>
        </w:rPr>
        <w:t>are</w:t>
      </w:r>
      <w:proofErr w:type="gramEnd"/>
      <w:r w:rsidRPr="007C6B34">
        <w:rPr>
          <w:rFonts w:ascii="Candara" w:hAnsi="Candara"/>
          <w:spacing w:val="-10"/>
          <w:w w:val="115"/>
          <w:sz w:val="24"/>
          <w:szCs w:val="24"/>
        </w:rPr>
        <w:t xml:space="preserve"> </w:t>
      </w:r>
      <w:r w:rsidRPr="007C6B34">
        <w:rPr>
          <w:rFonts w:ascii="Candara" w:hAnsi="Candara"/>
          <w:w w:val="115"/>
          <w:sz w:val="24"/>
          <w:szCs w:val="24"/>
        </w:rPr>
        <w:t>not</w:t>
      </w:r>
      <w:r w:rsidRPr="007C6B34">
        <w:rPr>
          <w:rFonts w:ascii="Candara" w:hAnsi="Candara"/>
          <w:spacing w:val="-14"/>
          <w:w w:val="115"/>
          <w:sz w:val="24"/>
          <w:szCs w:val="24"/>
        </w:rPr>
        <w:t xml:space="preserve"> </w:t>
      </w:r>
      <w:r w:rsidRPr="007C6B34">
        <w:rPr>
          <w:rFonts w:ascii="Candara" w:hAnsi="Candara"/>
          <w:w w:val="115"/>
          <w:sz w:val="24"/>
          <w:szCs w:val="24"/>
        </w:rPr>
        <w:t>as</w:t>
      </w:r>
      <w:r w:rsidRPr="007C6B34">
        <w:rPr>
          <w:rFonts w:ascii="Candara" w:hAnsi="Candara"/>
          <w:spacing w:val="-12"/>
          <w:w w:val="115"/>
          <w:sz w:val="24"/>
          <w:szCs w:val="24"/>
        </w:rPr>
        <w:t xml:space="preserve"> </w:t>
      </w:r>
      <w:r w:rsidRPr="007C6B34">
        <w:rPr>
          <w:rFonts w:ascii="Candara" w:hAnsi="Candara"/>
          <w:w w:val="115"/>
          <w:sz w:val="24"/>
          <w:szCs w:val="24"/>
        </w:rPr>
        <w:t>attractive</w:t>
      </w:r>
      <w:r w:rsidRPr="007C6B34">
        <w:rPr>
          <w:rFonts w:ascii="Candara" w:hAnsi="Candara"/>
          <w:spacing w:val="-16"/>
          <w:w w:val="115"/>
          <w:sz w:val="24"/>
          <w:szCs w:val="24"/>
        </w:rPr>
        <w:t xml:space="preserve"> </w:t>
      </w:r>
      <w:r w:rsidRPr="007C6B34">
        <w:rPr>
          <w:rFonts w:ascii="Candara" w:hAnsi="Candara"/>
          <w:w w:val="115"/>
          <w:sz w:val="24"/>
          <w:szCs w:val="24"/>
        </w:rPr>
        <w:t>as</w:t>
      </w:r>
      <w:r w:rsidRPr="007C6B34">
        <w:rPr>
          <w:rFonts w:ascii="Candara" w:hAnsi="Candara"/>
          <w:spacing w:val="-12"/>
          <w:w w:val="115"/>
          <w:sz w:val="24"/>
          <w:szCs w:val="24"/>
        </w:rPr>
        <w:t xml:space="preserve"> </w:t>
      </w:r>
      <w:r w:rsidRPr="007C6B34">
        <w:rPr>
          <w:rFonts w:ascii="Candara" w:hAnsi="Candara"/>
          <w:w w:val="115"/>
          <w:sz w:val="24"/>
          <w:szCs w:val="24"/>
        </w:rPr>
        <w:t>that</w:t>
      </w:r>
      <w:r w:rsidRPr="007C6B34">
        <w:rPr>
          <w:rFonts w:ascii="Candara" w:hAnsi="Candara"/>
          <w:spacing w:val="-14"/>
          <w:w w:val="115"/>
          <w:sz w:val="24"/>
          <w:szCs w:val="24"/>
        </w:rPr>
        <w:t xml:space="preserve"> </w:t>
      </w:r>
      <w:r w:rsidRPr="007C6B34">
        <w:rPr>
          <w:rFonts w:ascii="Candara" w:hAnsi="Candara"/>
          <w:w w:val="115"/>
          <w:sz w:val="24"/>
          <w:szCs w:val="24"/>
        </w:rPr>
        <w:t>of</w:t>
      </w:r>
      <w:r w:rsidRPr="007C6B34">
        <w:rPr>
          <w:rFonts w:ascii="Candara" w:hAnsi="Candara"/>
          <w:spacing w:val="-15"/>
          <w:w w:val="115"/>
          <w:sz w:val="24"/>
          <w:szCs w:val="24"/>
        </w:rPr>
        <w:t xml:space="preserve"> </w:t>
      </w:r>
      <w:r w:rsidRPr="007C6B34">
        <w:rPr>
          <w:rFonts w:ascii="Candara" w:hAnsi="Candara"/>
          <w:w w:val="115"/>
          <w:sz w:val="24"/>
          <w:szCs w:val="24"/>
        </w:rPr>
        <w:t>private sector</w:t>
      </w:r>
      <w:r w:rsidRPr="007C6B34">
        <w:rPr>
          <w:rFonts w:ascii="Candara" w:hAnsi="Candara"/>
          <w:spacing w:val="-16"/>
          <w:w w:val="115"/>
          <w:sz w:val="24"/>
          <w:szCs w:val="24"/>
        </w:rPr>
        <w:t xml:space="preserve"> </w:t>
      </w:r>
      <w:r w:rsidRPr="007C6B34">
        <w:rPr>
          <w:rFonts w:ascii="Candara" w:hAnsi="Candara"/>
          <w:w w:val="115"/>
          <w:sz w:val="24"/>
          <w:szCs w:val="24"/>
        </w:rPr>
        <w:t>and</w:t>
      </w:r>
      <w:r w:rsidRPr="007C6B34">
        <w:rPr>
          <w:rFonts w:ascii="Candara" w:hAnsi="Candara"/>
          <w:spacing w:val="-12"/>
          <w:w w:val="115"/>
          <w:sz w:val="24"/>
          <w:szCs w:val="24"/>
        </w:rPr>
        <w:t xml:space="preserve"> </w:t>
      </w:r>
      <w:r w:rsidRPr="007C6B34">
        <w:rPr>
          <w:rFonts w:ascii="Candara" w:hAnsi="Candara"/>
          <w:w w:val="115"/>
          <w:sz w:val="24"/>
          <w:szCs w:val="24"/>
        </w:rPr>
        <w:t>there</w:t>
      </w:r>
      <w:r w:rsidRPr="007C6B34">
        <w:rPr>
          <w:rFonts w:ascii="Candara" w:hAnsi="Candara"/>
          <w:spacing w:val="-12"/>
          <w:w w:val="115"/>
          <w:sz w:val="24"/>
          <w:szCs w:val="24"/>
        </w:rPr>
        <w:t xml:space="preserve"> </w:t>
      </w:r>
      <w:r w:rsidRPr="007C6B34">
        <w:rPr>
          <w:rFonts w:ascii="Candara" w:hAnsi="Candara"/>
          <w:w w:val="115"/>
          <w:sz w:val="24"/>
          <w:szCs w:val="24"/>
        </w:rPr>
        <w:t>is</w:t>
      </w:r>
      <w:r w:rsidRPr="007C6B34">
        <w:rPr>
          <w:rFonts w:ascii="Candara" w:hAnsi="Candara"/>
          <w:spacing w:val="-13"/>
          <w:w w:val="115"/>
          <w:sz w:val="24"/>
          <w:szCs w:val="24"/>
        </w:rPr>
        <w:t xml:space="preserve"> </w:t>
      </w:r>
      <w:r w:rsidRPr="007C6B34">
        <w:rPr>
          <w:rFonts w:ascii="Candara" w:hAnsi="Candara"/>
          <w:w w:val="115"/>
          <w:sz w:val="24"/>
          <w:szCs w:val="24"/>
        </w:rPr>
        <w:t>also</w:t>
      </w:r>
      <w:r w:rsidRPr="007C6B34">
        <w:rPr>
          <w:rFonts w:ascii="Candara" w:hAnsi="Candara"/>
          <w:spacing w:val="-12"/>
          <w:w w:val="115"/>
          <w:sz w:val="24"/>
          <w:szCs w:val="24"/>
        </w:rPr>
        <w:t xml:space="preserve"> </w:t>
      </w:r>
      <w:r w:rsidRPr="007C6B34">
        <w:rPr>
          <w:rFonts w:ascii="Candara" w:hAnsi="Candara"/>
          <w:w w:val="115"/>
          <w:sz w:val="24"/>
          <w:szCs w:val="24"/>
        </w:rPr>
        <w:t>the</w:t>
      </w:r>
      <w:r w:rsidRPr="007C6B34">
        <w:rPr>
          <w:rFonts w:ascii="Candara" w:hAnsi="Candara"/>
          <w:spacing w:val="-16"/>
          <w:w w:val="115"/>
          <w:sz w:val="24"/>
          <w:szCs w:val="24"/>
        </w:rPr>
        <w:t xml:space="preserve"> </w:t>
      </w:r>
      <w:r w:rsidRPr="007C6B34">
        <w:rPr>
          <w:rFonts w:ascii="Candara" w:hAnsi="Candara"/>
          <w:w w:val="115"/>
          <w:sz w:val="24"/>
          <w:szCs w:val="24"/>
        </w:rPr>
        <w:t>possibility</w:t>
      </w:r>
      <w:r w:rsidRPr="007C6B34">
        <w:rPr>
          <w:rFonts w:ascii="Candara" w:hAnsi="Candara"/>
          <w:spacing w:val="-10"/>
          <w:w w:val="115"/>
          <w:sz w:val="24"/>
          <w:szCs w:val="24"/>
        </w:rPr>
        <w:t xml:space="preserve"> </w:t>
      </w:r>
      <w:r w:rsidRPr="007C6B34">
        <w:rPr>
          <w:rFonts w:ascii="Candara" w:hAnsi="Candara"/>
          <w:w w:val="115"/>
          <w:sz w:val="24"/>
          <w:szCs w:val="24"/>
        </w:rPr>
        <w:t>of</w:t>
      </w:r>
      <w:r w:rsidRPr="007C6B34">
        <w:rPr>
          <w:rFonts w:ascii="Candara" w:hAnsi="Candara"/>
          <w:spacing w:val="-11"/>
          <w:w w:val="115"/>
          <w:sz w:val="24"/>
          <w:szCs w:val="24"/>
        </w:rPr>
        <w:t xml:space="preserve"> </w:t>
      </w:r>
      <w:r w:rsidRPr="007C6B34">
        <w:rPr>
          <w:rFonts w:ascii="Candara" w:hAnsi="Candara"/>
          <w:w w:val="115"/>
          <w:sz w:val="24"/>
          <w:szCs w:val="24"/>
        </w:rPr>
        <w:t>idle</w:t>
      </w:r>
      <w:r w:rsidRPr="007C6B34">
        <w:rPr>
          <w:rFonts w:ascii="Candara" w:hAnsi="Candara"/>
          <w:spacing w:val="-16"/>
          <w:w w:val="115"/>
          <w:sz w:val="24"/>
          <w:szCs w:val="24"/>
        </w:rPr>
        <w:t xml:space="preserve"> </w:t>
      </w:r>
      <w:r w:rsidRPr="007C6B34">
        <w:rPr>
          <w:rFonts w:ascii="Candara" w:hAnsi="Candara"/>
          <w:w w:val="115"/>
          <w:sz w:val="24"/>
          <w:szCs w:val="24"/>
        </w:rPr>
        <w:t>capacity</w:t>
      </w:r>
      <w:r w:rsidRPr="007C6B34">
        <w:rPr>
          <w:rFonts w:ascii="Candara" w:hAnsi="Candara"/>
          <w:spacing w:val="-14"/>
          <w:w w:val="115"/>
          <w:sz w:val="24"/>
          <w:szCs w:val="24"/>
        </w:rPr>
        <w:t xml:space="preserve"> </w:t>
      </w:r>
      <w:r w:rsidRPr="007C6B34">
        <w:rPr>
          <w:rFonts w:ascii="Candara" w:hAnsi="Candara"/>
          <w:w w:val="115"/>
          <w:sz w:val="24"/>
          <w:szCs w:val="24"/>
        </w:rPr>
        <w:t>considering</w:t>
      </w:r>
      <w:r w:rsidRPr="007C6B34">
        <w:rPr>
          <w:rFonts w:ascii="Candara" w:hAnsi="Candara"/>
          <w:spacing w:val="-10"/>
          <w:w w:val="115"/>
          <w:sz w:val="24"/>
          <w:szCs w:val="24"/>
        </w:rPr>
        <w:t xml:space="preserve"> </w:t>
      </w:r>
      <w:r w:rsidR="00DC23E0" w:rsidRPr="007C6B34">
        <w:rPr>
          <w:rFonts w:ascii="Candara" w:hAnsi="Candara"/>
          <w:w w:val="115"/>
          <w:sz w:val="24"/>
          <w:szCs w:val="24"/>
        </w:rPr>
        <w:t>it’s</w:t>
      </w:r>
      <w:r w:rsidRPr="007C6B34">
        <w:rPr>
          <w:rFonts w:ascii="Candara" w:hAnsi="Candara"/>
          <w:spacing w:val="-8"/>
          <w:w w:val="115"/>
          <w:sz w:val="24"/>
          <w:szCs w:val="24"/>
        </w:rPr>
        <w:t xml:space="preserve"> </w:t>
      </w:r>
      <w:r w:rsidRPr="007C6B34">
        <w:rPr>
          <w:rFonts w:ascii="Candara" w:hAnsi="Candara"/>
          <w:w w:val="115"/>
          <w:sz w:val="24"/>
          <w:szCs w:val="24"/>
        </w:rPr>
        <w:t>not</w:t>
      </w:r>
      <w:r w:rsidRPr="007C6B34">
        <w:rPr>
          <w:rFonts w:ascii="Candara" w:hAnsi="Candara"/>
          <w:spacing w:val="-10"/>
          <w:w w:val="115"/>
          <w:sz w:val="24"/>
          <w:szCs w:val="24"/>
        </w:rPr>
        <w:t xml:space="preserve"> </w:t>
      </w:r>
      <w:r w:rsidRPr="007C6B34">
        <w:rPr>
          <w:rFonts w:ascii="Candara" w:hAnsi="Candara"/>
          <w:w w:val="115"/>
          <w:sz w:val="24"/>
          <w:szCs w:val="24"/>
        </w:rPr>
        <w:t xml:space="preserve">all the time such technical skills might be </w:t>
      </w:r>
      <w:r w:rsidR="00D629C5" w:rsidRPr="007C6B34">
        <w:rPr>
          <w:rFonts w:ascii="Candara" w:hAnsi="Candara"/>
          <w:w w:val="115"/>
          <w:sz w:val="24"/>
          <w:szCs w:val="24"/>
        </w:rPr>
        <w:t>utilized</w:t>
      </w:r>
      <w:r w:rsidRPr="007C6B34">
        <w:rPr>
          <w:rFonts w:ascii="Candara" w:hAnsi="Candara"/>
          <w:w w:val="115"/>
          <w:sz w:val="24"/>
          <w:szCs w:val="24"/>
        </w:rPr>
        <w:t xml:space="preserve"> e.g., </w:t>
      </w:r>
      <w:r w:rsidR="00D629C5" w:rsidRPr="007C6B34">
        <w:rPr>
          <w:rFonts w:ascii="Candara" w:hAnsi="Candara"/>
          <w:w w:val="115"/>
          <w:sz w:val="24"/>
          <w:szCs w:val="24"/>
        </w:rPr>
        <w:t>Specialized</w:t>
      </w:r>
      <w:r w:rsidRPr="007C6B34">
        <w:rPr>
          <w:rFonts w:ascii="Candara" w:hAnsi="Candara"/>
          <w:w w:val="115"/>
          <w:sz w:val="24"/>
          <w:szCs w:val="24"/>
        </w:rPr>
        <w:t xml:space="preserve"> PPP Transaction Expert, etc.</w:t>
      </w:r>
    </w:p>
    <w:p w14:paraId="188516D6" w14:textId="42CD32DF" w:rsidR="00E37A05" w:rsidRPr="007C6B34" w:rsidRDefault="00A609EA">
      <w:pPr>
        <w:pStyle w:val="ListParagraph"/>
        <w:numPr>
          <w:ilvl w:val="2"/>
          <w:numId w:val="12"/>
        </w:numPr>
        <w:tabs>
          <w:tab w:val="left" w:pos="2549"/>
        </w:tabs>
        <w:spacing w:line="264" w:lineRule="auto"/>
        <w:ind w:right="1862"/>
        <w:jc w:val="both"/>
        <w:rPr>
          <w:rFonts w:ascii="Candara" w:hAnsi="Candara"/>
          <w:sz w:val="24"/>
          <w:szCs w:val="24"/>
        </w:rPr>
      </w:pPr>
      <w:r w:rsidRPr="007C6B34">
        <w:rPr>
          <w:rFonts w:ascii="Candara" w:hAnsi="Candara"/>
          <w:i/>
          <w:w w:val="115"/>
          <w:sz w:val="24"/>
          <w:szCs w:val="24"/>
          <w:u w:val="single"/>
        </w:rPr>
        <w:t>Cost</w:t>
      </w:r>
      <w:r w:rsidRPr="007C6B34">
        <w:rPr>
          <w:rFonts w:ascii="Candara" w:hAnsi="Candara"/>
          <w:i/>
          <w:spacing w:val="-17"/>
          <w:w w:val="115"/>
          <w:sz w:val="24"/>
          <w:szCs w:val="24"/>
          <w:u w:val="single"/>
        </w:rPr>
        <w:t xml:space="preserve"> </w:t>
      </w:r>
      <w:r w:rsidRPr="007C6B34">
        <w:rPr>
          <w:rFonts w:ascii="Candara" w:hAnsi="Candara"/>
          <w:i/>
          <w:w w:val="115"/>
          <w:sz w:val="24"/>
          <w:szCs w:val="24"/>
          <w:u w:val="single"/>
        </w:rPr>
        <w:t>of</w:t>
      </w:r>
      <w:r w:rsidRPr="007C6B34">
        <w:rPr>
          <w:rFonts w:ascii="Candara" w:hAnsi="Candara"/>
          <w:i/>
          <w:spacing w:val="-17"/>
          <w:w w:val="115"/>
          <w:sz w:val="24"/>
          <w:szCs w:val="24"/>
          <w:u w:val="single"/>
        </w:rPr>
        <w:t xml:space="preserve"> </w:t>
      </w:r>
      <w:r w:rsidRPr="007C6B34">
        <w:rPr>
          <w:rFonts w:ascii="Candara" w:hAnsi="Candara"/>
          <w:i/>
          <w:w w:val="115"/>
          <w:sz w:val="24"/>
          <w:szCs w:val="24"/>
          <w:u w:val="single"/>
        </w:rPr>
        <w:t>Initiatives:</w:t>
      </w:r>
      <w:r w:rsidRPr="007C6B34">
        <w:rPr>
          <w:rFonts w:ascii="Candara" w:hAnsi="Candara"/>
          <w:i/>
          <w:spacing w:val="-17"/>
          <w:w w:val="115"/>
          <w:sz w:val="24"/>
          <w:szCs w:val="24"/>
        </w:rPr>
        <w:t xml:space="preserve"> </w:t>
      </w:r>
      <w:r w:rsidRPr="007C6B34">
        <w:rPr>
          <w:rFonts w:ascii="Candara" w:hAnsi="Candara"/>
          <w:w w:val="115"/>
          <w:sz w:val="24"/>
          <w:szCs w:val="24"/>
        </w:rPr>
        <w:t>As</w:t>
      </w:r>
      <w:r w:rsidRPr="007C6B34">
        <w:rPr>
          <w:rFonts w:ascii="Candara" w:hAnsi="Candara"/>
          <w:spacing w:val="-12"/>
          <w:w w:val="115"/>
          <w:sz w:val="24"/>
          <w:szCs w:val="24"/>
        </w:rPr>
        <w:t xml:space="preserve"> </w:t>
      </w:r>
      <w:r w:rsidRPr="007C6B34">
        <w:rPr>
          <w:rFonts w:ascii="Candara" w:hAnsi="Candara"/>
          <w:w w:val="115"/>
          <w:sz w:val="24"/>
          <w:szCs w:val="24"/>
        </w:rPr>
        <w:t>a</w:t>
      </w:r>
      <w:r w:rsidRPr="007C6B34">
        <w:rPr>
          <w:rFonts w:ascii="Candara" w:hAnsi="Candara"/>
          <w:spacing w:val="-16"/>
          <w:w w:val="115"/>
          <w:sz w:val="24"/>
          <w:szCs w:val="24"/>
        </w:rPr>
        <w:t xml:space="preserve"> </w:t>
      </w:r>
      <w:r w:rsidRPr="007C6B34">
        <w:rPr>
          <w:rFonts w:ascii="Candara" w:hAnsi="Candara"/>
          <w:w w:val="115"/>
          <w:sz w:val="24"/>
          <w:szCs w:val="24"/>
        </w:rPr>
        <w:t>staff</w:t>
      </w:r>
      <w:r w:rsidRPr="007C6B34">
        <w:rPr>
          <w:rFonts w:ascii="Candara" w:hAnsi="Candara"/>
          <w:spacing w:val="-15"/>
          <w:w w:val="115"/>
          <w:sz w:val="24"/>
          <w:szCs w:val="24"/>
        </w:rPr>
        <w:t xml:space="preserve"> </w:t>
      </w:r>
      <w:r w:rsidRPr="007C6B34">
        <w:rPr>
          <w:rFonts w:ascii="Candara" w:hAnsi="Candara"/>
          <w:w w:val="115"/>
          <w:sz w:val="24"/>
          <w:szCs w:val="24"/>
        </w:rPr>
        <w:t>of</w:t>
      </w:r>
      <w:r w:rsidRPr="007C6B34">
        <w:rPr>
          <w:rFonts w:ascii="Candara" w:hAnsi="Candara"/>
          <w:spacing w:val="-15"/>
          <w:w w:val="115"/>
          <w:sz w:val="24"/>
          <w:szCs w:val="24"/>
        </w:rPr>
        <w:t xml:space="preserve"> </w:t>
      </w:r>
      <w:r w:rsidRPr="007C6B34">
        <w:rPr>
          <w:rFonts w:ascii="Candara" w:hAnsi="Candara"/>
          <w:w w:val="115"/>
          <w:sz w:val="24"/>
          <w:szCs w:val="24"/>
        </w:rPr>
        <w:t>the</w:t>
      </w:r>
      <w:r w:rsidRPr="007C6B34">
        <w:rPr>
          <w:rFonts w:ascii="Candara" w:hAnsi="Candara"/>
          <w:spacing w:val="-15"/>
          <w:w w:val="115"/>
          <w:sz w:val="24"/>
          <w:szCs w:val="24"/>
        </w:rPr>
        <w:t xml:space="preserve"> </w:t>
      </w:r>
      <w:r w:rsidR="00DC23E0">
        <w:rPr>
          <w:rFonts w:ascii="Candara" w:hAnsi="Candara"/>
          <w:w w:val="115"/>
          <w:sz w:val="24"/>
          <w:szCs w:val="24"/>
        </w:rPr>
        <w:t>Corporation</w:t>
      </w:r>
      <w:r w:rsidRPr="007C6B34">
        <w:rPr>
          <w:rFonts w:ascii="Candara" w:hAnsi="Candara"/>
          <w:w w:val="115"/>
          <w:sz w:val="24"/>
          <w:szCs w:val="24"/>
        </w:rPr>
        <w:t>,</w:t>
      </w:r>
      <w:r w:rsidRPr="007C6B34">
        <w:rPr>
          <w:rFonts w:ascii="Candara" w:hAnsi="Candara"/>
          <w:spacing w:val="-14"/>
          <w:w w:val="115"/>
          <w:sz w:val="24"/>
          <w:szCs w:val="24"/>
        </w:rPr>
        <w:t xml:space="preserve"> </w:t>
      </w:r>
      <w:r w:rsidRPr="007C6B34">
        <w:rPr>
          <w:rFonts w:ascii="Candara" w:hAnsi="Candara"/>
          <w:w w:val="115"/>
          <w:sz w:val="24"/>
          <w:szCs w:val="24"/>
        </w:rPr>
        <w:t>it</w:t>
      </w:r>
      <w:r w:rsidRPr="007C6B34">
        <w:rPr>
          <w:rFonts w:ascii="Candara" w:hAnsi="Candara"/>
          <w:spacing w:val="-14"/>
          <w:w w:val="115"/>
          <w:sz w:val="24"/>
          <w:szCs w:val="24"/>
        </w:rPr>
        <w:t xml:space="preserve"> </w:t>
      </w:r>
      <w:r w:rsidRPr="007C6B34">
        <w:rPr>
          <w:rFonts w:ascii="Candara" w:hAnsi="Candara"/>
          <w:w w:val="115"/>
          <w:sz w:val="24"/>
          <w:szCs w:val="24"/>
        </w:rPr>
        <w:t>is</w:t>
      </w:r>
      <w:r w:rsidRPr="007C6B34">
        <w:rPr>
          <w:rFonts w:ascii="Candara" w:hAnsi="Candara"/>
          <w:spacing w:val="-13"/>
          <w:w w:val="115"/>
          <w:sz w:val="24"/>
          <w:szCs w:val="24"/>
        </w:rPr>
        <w:t xml:space="preserve"> </w:t>
      </w:r>
      <w:r w:rsidRPr="007C6B34">
        <w:rPr>
          <w:rFonts w:ascii="Candara" w:hAnsi="Candara"/>
          <w:w w:val="115"/>
          <w:sz w:val="24"/>
          <w:szCs w:val="24"/>
        </w:rPr>
        <w:t>expected</w:t>
      </w:r>
      <w:r w:rsidRPr="007C6B34">
        <w:rPr>
          <w:rFonts w:ascii="Candara" w:hAnsi="Candara"/>
          <w:spacing w:val="-12"/>
          <w:w w:val="115"/>
          <w:sz w:val="24"/>
          <w:szCs w:val="24"/>
        </w:rPr>
        <w:t xml:space="preserve"> </w:t>
      </w:r>
      <w:r w:rsidRPr="007C6B34">
        <w:rPr>
          <w:rFonts w:ascii="Candara" w:hAnsi="Candara"/>
          <w:w w:val="115"/>
          <w:sz w:val="24"/>
          <w:szCs w:val="24"/>
        </w:rPr>
        <w:t>that</w:t>
      </w:r>
      <w:r w:rsidRPr="007C6B34">
        <w:rPr>
          <w:rFonts w:ascii="Candara" w:hAnsi="Candara"/>
          <w:spacing w:val="-14"/>
          <w:w w:val="115"/>
          <w:sz w:val="24"/>
          <w:szCs w:val="24"/>
        </w:rPr>
        <w:t xml:space="preserve"> </w:t>
      </w:r>
      <w:r w:rsidR="00DC23E0" w:rsidRPr="007C6B34">
        <w:rPr>
          <w:rFonts w:ascii="Candara" w:hAnsi="Candara"/>
          <w:w w:val="115"/>
          <w:sz w:val="24"/>
          <w:szCs w:val="24"/>
        </w:rPr>
        <w:t>utilization</w:t>
      </w:r>
      <w:r w:rsidRPr="007C6B34">
        <w:rPr>
          <w:rFonts w:ascii="Candara" w:hAnsi="Candara"/>
          <w:spacing w:val="-16"/>
          <w:w w:val="115"/>
          <w:sz w:val="24"/>
          <w:szCs w:val="24"/>
        </w:rPr>
        <w:t xml:space="preserve"> </w:t>
      </w:r>
      <w:proofErr w:type="gramStart"/>
      <w:r w:rsidRPr="007C6B34">
        <w:rPr>
          <w:rFonts w:ascii="Candara" w:hAnsi="Candara"/>
          <w:w w:val="115"/>
          <w:sz w:val="24"/>
          <w:szCs w:val="24"/>
        </w:rPr>
        <w:t>on</w:t>
      </w:r>
      <w:proofErr w:type="gramEnd"/>
      <w:r w:rsidRPr="007C6B34">
        <w:rPr>
          <w:rFonts w:ascii="Candara" w:hAnsi="Candara"/>
          <w:w w:val="115"/>
          <w:sz w:val="24"/>
          <w:szCs w:val="24"/>
        </w:rPr>
        <w:t xml:space="preserve"> the</w:t>
      </w:r>
      <w:r w:rsidRPr="007C6B34">
        <w:rPr>
          <w:rFonts w:ascii="Candara" w:hAnsi="Candara"/>
          <w:spacing w:val="-7"/>
          <w:w w:val="115"/>
          <w:sz w:val="24"/>
          <w:szCs w:val="24"/>
        </w:rPr>
        <w:t xml:space="preserve"> </w:t>
      </w:r>
      <w:r w:rsidRPr="007C6B34">
        <w:rPr>
          <w:rFonts w:ascii="Candara" w:hAnsi="Candara"/>
          <w:w w:val="115"/>
          <w:sz w:val="24"/>
          <w:szCs w:val="24"/>
        </w:rPr>
        <w:t>delivery</w:t>
      </w:r>
      <w:r w:rsidRPr="007C6B34">
        <w:rPr>
          <w:rFonts w:ascii="Candara" w:hAnsi="Candara"/>
          <w:spacing w:val="-4"/>
          <w:w w:val="115"/>
          <w:sz w:val="24"/>
          <w:szCs w:val="24"/>
        </w:rPr>
        <w:t xml:space="preserve"> </w:t>
      </w:r>
      <w:r w:rsidRPr="007C6B34">
        <w:rPr>
          <w:rFonts w:ascii="Candara" w:hAnsi="Candara"/>
          <w:w w:val="115"/>
          <w:sz w:val="24"/>
          <w:szCs w:val="24"/>
        </w:rPr>
        <w:t>of</w:t>
      </w:r>
      <w:r w:rsidRPr="007C6B34">
        <w:rPr>
          <w:rFonts w:ascii="Candara" w:hAnsi="Candara"/>
          <w:spacing w:val="-6"/>
          <w:w w:val="115"/>
          <w:sz w:val="24"/>
          <w:szCs w:val="24"/>
        </w:rPr>
        <w:t xml:space="preserve"> </w:t>
      </w:r>
      <w:r w:rsidRPr="007C6B34">
        <w:rPr>
          <w:rFonts w:ascii="Candara" w:hAnsi="Candara"/>
          <w:w w:val="115"/>
          <w:sz w:val="24"/>
          <w:szCs w:val="24"/>
        </w:rPr>
        <w:t>the</w:t>
      </w:r>
      <w:r w:rsidRPr="007C6B34">
        <w:rPr>
          <w:rFonts w:ascii="Candara" w:hAnsi="Candara"/>
          <w:spacing w:val="-7"/>
          <w:w w:val="115"/>
          <w:sz w:val="24"/>
          <w:szCs w:val="24"/>
        </w:rPr>
        <w:t xml:space="preserve"> </w:t>
      </w:r>
      <w:r w:rsidRPr="007C6B34">
        <w:rPr>
          <w:rFonts w:ascii="Candara" w:hAnsi="Candara"/>
          <w:w w:val="115"/>
          <w:sz w:val="24"/>
          <w:szCs w:val="24"/>
        </w:rPr>
        <w:t>compendium</w:t>
      </w:r>
      <w:r w:rsidRPr="007C6B34">
        <w:rPr>
          <w:rFonts w:ascii="Candara" w:hAnsi="Candara"/>
          <w:spacing w:val="-2"/>
          <w:w w:val="115"/>
          <w:sz w:val="24"/>
          <w:szCs w:val="24"/>
        </w:rPr>
        <w:t xml:space="preserve"> </w:t>
      </w:r>
      <w:r w:rsidRPr="007C6B34">
        <w:rPr>
          <w:rFonts w:ascii="Candara" w:hAnsi="Candara"/>
          <w:w w:val="115"/>
          <w:sz w:val="24"/>
          <w:szCs w:val="24"/>
        </w:rPr>
        <w:t>of</w:t>
      </w:r>
      <w:r w:rsidRPr="007C6B34">
        <w:rPr>
          <w:rFonts w:ascii="Candara" w:hAnsi="Candara"/>
          <w:spacing w:val="-6"/>
          <w:w w:val="115"/>
          <w:sz w:val="24"/>
          <w:szCs w:val="24"/>
        </w:rPr>
        <w:t xml:space="preserve"> </w:t>
      </w:r>
      <w:r w:rsidRPr="007C6B34">
        <w:rPr>
          <w:rFonts w:ascii="Candara" w:hAnsi="Candara"/>
          <w:w w:val="115"/>
          <w:sz w:val="24"/>
          <w:szCs w:val="24"/>
        </w:rPr>
        <w:t>initiatives</w:t>
      </w:r>
      <w:r w:rsidRPr="007C6B34">
        <w:rPr>
          <w:rFonts w:ascii="Candara" w:hAnsi="Candara"/>
          <w:spacing w:val="-2"/>
          <w:w w:val="115"/>
          <w:sz w:val="24"/>
          <w:szCs w:val="24"/>
        </w:rPr>
        <w:t xml:space="preserve"> </w:t>
      </w:r>
      <w:r w:rsidRPr="007C6B34">
        <w:rPr>
          <w:rFonts w:ascii="Candara" w:hAnsi="Candara"/>
          <w:w w:val="115"/>
          <w:sz w:val="24"/>
          <w:szCs w:val="24"/>
        </w:rPr>
        <w:t>will</w:t>
      </w:r>
      <w:r w:rsidRPr="007C6B34">
        <w:rPr>
          <w:rFonts w:ascii="Candara" w:hAnsi="Candara"/>
          <w:spacing w:val="-12"/>
          <w:w w:val="115"/>
          <w:sz w:val="24"/>
          <w:szCs w:val="24"/>
        </w:rPr>
        <w:t xml:space="preserve"> </w:t>
      </w:r>
      <w:r w:rsidRPr="007C6B34">
        <w:rPr>
          <w:rFonts w:ascii="Candara" w:hAnsi="Candara"/>
          <w:w w:val="115"/>
          <w:sz w:val="24"/>
          <w:szCs w:val="24"/>
        </w:rPr>
        <w:t>be</w:t>
      </w:r>
      <w:r w:rsidRPr="007C6B34">
        <w:rPr>
          <w:rFonts w:ascii="Candara" w:hAnsi="Candara"/>
          <w:spacing w:val="-7"/>
          <w:w w:val="115"/>
          <w:sz w:val="24"/>
          <w:szCs w:val="24"/>
        </w:rPr>
        <w:t xml:space="preserve"> </w:t>
      </w:r>
      <w:r w:rsidRPr="007C6B34">
        <w:rPr>
          <w:rFonts w:ascii="Candara" w:hAnsi="Candara"/>
          <w:w w:val="115"/>
          <w:sz w:val="24"/>
          <w:szCs w:val="24"/>
        </w:rPr>
        <w:t>at</w:t>
      </w:r>
      <w:r w:rsidRPr="007C6B34">
        <w:rPr>
          <w:rFonts w:ascii="Candara" w:hAnsi="Candara"/>
          <w:spacing w:val="-5"/>
          <w:w w:val="115"/>
          <w:sz w:val="24"/>
          <w:szCs w:val="24"/>
        </w:rPr>
        <w:t xml:space="preserve"> </w:t>
      </w:r>
      <w:r w:rsidRPr="007C6B34">
        <w:rPr>
          <w:rFonts w:ascii="Candara" w:hAnsi="Candara"/>
          <w:w w:val="115"/>
          <w:sz w:val="24"/>
          <w:szCs w:val="24"/>
        </w:rPr>
        <w:t>no</w:t>
      </w:r>
      <w:r w:rsidRPr="007C6B34">
        <w:rPr>
          <w:rFonts w:ascii="Candara" w:hAnsi="Candara"/>
          <w:spacing w:val="-7"/>
          <w:w w:val="115"/>
          <w:sz w:val="24"/>
          <w:szCs w:val="24"/>
        </w:rPr>
        <w:t xml:space="preserve"> </w:t>
      </w:r>
      <w:r w:rsidRPr="007C6B34">
        <w:rPr>
          <w:rFonts w:ascii="Candara" w:hAnsi="Candara"/>
          <w:w w:val="115"/>
          <w:sz w:val="24"/>
          <w:szCs w:val="24"/>
        </w:rPr>
        <w:t>additional</w:t>
      </w:r>
      <w:r w:rsidRPr="007C6B34">
        <w:rPr>
          <w:rFonts w:ascii="Candara" w:hAnsi="Candara"/>
          <w:spacing w:val="-6"/>
          <w:w w:val="115"/>
          <w:sz w:val="24"/>
          <w:szCs w:val="24"/>
        </w:rPr>
        <w:t xml:space="preserve"> </w:t>
      </w:r>
      <w:r w:rsidRPr="007C6B34">
        <w:rPr>
          <w:rFonts w:ascii="Candara" w:hAnsi="Candara"/>
          <w:w w:val="115"/>
          <w:sz w:val="24"/>
          <w:szCs w:val="24"/>
        </w:rPr>
        <w:t>cost</w:t>
      </w:r>
      <w:r w:rsidRPr="007C6B34">
        <w:rPr>
          <w:rFonts w:ascii="Candara" w:hAnsi="Candara"/>
          <w:spacing w:val="-5"/>
          <w:w w:val="115"/>
          <w:sz w:val="24"/>
          <w:szCs w:val="24"/>
        </w:rPr>
        <w:t xml:space="preserve"> </w:t>
      </w:r>
      <w:r w:rsidRPr="007C6B34">
        <w:rPr>
          <w:rFonts w:ascii="Candara" w:hAnsi="Candara"/>
          <w:w w:val="115"/>
          <w:sz w:val="24"/>
          <w:szCs w:val="24"/>
        </w:rPr>
        <w:t xml:space="preserve">to </w:t>
      </w:r>
      <w:r w:rsidR="004E244C">
        <w:rPr>
          <w:rFonts w:ascii="Candara" w:hAnsi="Candara"/>
          <w:w w:val="115"/>
          <w:sz w:val="24"/>
          <w:szCs w:val="24"/>
        </w:rPr>
        <w:t>AKICORP</w:t>
      </w:r>
      <w:r w:rsidRPr="007C6B34">
        <w:rPr>
          <w:rFonts w:ascii="Candara" w:hAnsi="Candara"/>
          <w:spacing w:val="-6"/>
          <w:w w:val="115"/>
          <w:sz w:val="24"/>
          <w:szCs w:val="24"/>
        </w:rPr>
        <w:t xml:space="preserve"> </w:t>
      </w:r>
      <w:r w:rsidRPr="007C6B34">
        <w:rPr>
          <w:rFonts w:ascii="Candara" w:hAnsi="Candara"/>
          <w:w w:val="115"/>
          <w:sz w:val="24"/>
          <w:szCs w:val="24"/>
        </w:rPr>
        <w:t>but</w:t>
      </w:r>
      <w:r w:rsidRPr="007C6B34">
        <w:rPr>
          <w:rFonts w:ascii="Candara" w:hAnsi="Candara"/>
          <w:spacing w:val="-7"/>
          <w:w w:val="115"/>
          <w:sz w:val="24"/>
          <w:szCs w:val="24"/>
        </w:rPr>
        <w:t xml:space="preserve"> </w:t>
      </w:r>
      <w:r w:rsidRPr="007C6B34">
        <w:rPr>
          <w:rFonts w:ascii="Candara" w:hAnsi="Candara"/>
          <w:w w:val="115"/>
          <w:sz w:val="24"/>
          <w:szCs w:val="24"/>
        </w:rPr>
        <w:t>seen</w:t>
      </w:r>
      <w:r w:rsidRPr="007C6B34">
        <w:rPr>
          <w:rFonts w:ascii="Candara" w:hAnsi="Candara"/>
          <w:spacing w:val="-4"/>
          <w:w w:val="115"/>
          <w:sz w:val="24"/>
          <w:szCs w:val="24"/>
        </w:rPr>
        <w:t xml:space="preserve"> </w:t>
      </w:r>
      <w:r w:rsidRPr="007C6B34">
        <w:rPr>
          <w:rFonts w:ascii="Candara" w:hAnsi="Candara"/>
          <w:w w:val="115"/>
          <w:sz w:val="24"/>
          <w:szCs w:val="24"/>
        </w:rPr>
        <w:t>as</w:t>
      </w:r>
      <w:r w:rsidRPr="007C6B34">
        <w:rPr>
          <w:rFonts w:ascii="Candara" w:hAnsi="Candara"/>
          <w:spacing w:val="-5"/>
          <w:w w:val="115"/>
          <w:sz w:val="24"/>
          <w:szCs w:val="24"/>
        </w:rPr>
        <w:t xml:space="preserve"> </w:t>
      </w:r>
      <w:r w:rsidRPr="007C6B34">
        <w:rPr>
          <w:rFonts w:ascii="Candara" w:hAnsi="Candara"/>
          <w:w w:val="115"/>
          <w:sz w:val="24"/>
          <w:szCs w:val="24"/>
        </w:rPr>
        <w:t>staff</w:t>
      </w:r>
      <w:r w:rsidRPr="007C6B34">
        <w:rPr>
          <w:rFonts w:ascii="Candara" w:hAnsi="Candara"/>
          <w:spacing w:val="-8"/>
          <w:w w:val="115"/>
          <w:sz w:val="24"/>
          <w:szCs w:val="24"/>
        </w:rPr>
        <w:t xml:space="preserve"> </w:t>
      </w:r>
      <w:r w:rsidRPr="007C6B34">
        <w:rPr>
          <w:rFonts w:ascii="Candara" w:hAnsi="Candara"/>
          <w:w w:val="115"/>
          <w:sz w:val="24"/>
          <w:szCs w:val="24"/>
        </w:rPr>
        <w:t>working</w:t>
      </w:r>
      <w:r w:rsidRPr="007C6B34">
        <w:rPr>
          <w:rFonts w:ascii="Candara" w:hAnsi="Candara"/>
          <w:spacing w:val="-3"/>
          <w:w w:val="115"/>
          <w:sz w:val="24"/>
          <w:szCs w:val="24"/>
        </w:rPr>
        <w:t xml:space="preserve"> </w:t>
      </w:r>
      <w:r w:rsidRPr="007C6B34">
        <w:rPr>
          <w:rFonts w:ascii="Candara" w:hAnsi="Candara"/>
          <w:w w:val="115"/>
          <w:sz w:val="24"/>
          <w:szCs w:val="24"/>
        </w:rPr>
        <w:t>hours.</w:t>
      </w:r>
      <w:r w:rsidRPr="007C6B34">
        <w:rPr>
          <w:rFonts w:ascii="Candara" w:hAnsi="Candara"/>
          <w:spacing w:val="-3"/>
          <w:w w:val="115"/>
          <w:sz w:val="24"/>
          <w:szCs w:val="24"/>
        </w:rPr>
        <w:t xml:space="preserve"> </w:t>
      </w:r>
      <w:r w:rsidRPr="007C6B34">
        <w:rPr>
          <w:rFonts w:ascii="Candara" w:hAnsi="Candara"/>
          <w:w w:val="115"/>
          <w:sz w:val="24"/>
          <w:szCs w:val="24"/>
        </w:rPr>
        <w:t>On</w:t>
      </w:r>
      <w:r w:rsidRPr="007C6B34">
        <w:rPr>
          <w:rFonts w:ascii="Candara" w:hAnsi="Candara"/>
          <w:spacing w:val="-4"/>
          <w:w w:val="115"/>
          <w:sz w:val="24"/>
          <w:szCs w:val="24"/>
        </w:rPr>
        <w:t xml:space="preserve"> </w:t>
      </w:r>
      <w:r w:rsidRPr="007C6B34">
        <w:rPr>
          <w:rFonts w:ascii="Candara" w:hAnsi="Candara"/>
          <w:w w:val="115"/>
          <w:sz w:val="24"/>
          <w:szCs w:val="24"/>
        </w:rPr>
        <w:t>no</w:t>
      </w:r>
      <w:r w:rsidRPr="007C6B34">
        <w:rPr>
          <w:rFonts w:ascii="Candara" w:hAnsi="Candara"/>
          <w:spacing w:val="-4"/>
          <w:w w:val="115"/>
          <w:sz w:val="24"/>
          <w:szCs w:val="24"/>
        </w:rPr>
        <w:t xml:space="preserve"> </w:t>
      </w:r>
      <w:r w:rsidRPr="007C6B34">
        <w:rPr>
          <w:rFonts w:ascii="Candara" w:hAnsi="Candara"/>
          <w:w w:val="115"/>
          <w:sz w:val="24"/>
          <w:szCs w:val="24"/>
        </w:rPr>
        <w:t>occasion</w:t>
      </w:r>
      <w:r w:rsidRPr="007C6B34">
        <w:rPr>
          <w:rFonts w:ascii="Candara" w:hAnsi="Candara"/>
          <w:spacing w:val="-9"/>
          <w:w w:val="115"/>
          <w:sz w:val="24"/>
          <w:szCs w:val="24"/>
        </w:rPr>
        <w:t xml:space="preserve"> </w:t>
      </w:r>
      <w:r w:rsidRPr="007C6B34">
        <w:rPr>
          <w:rFonts w:ascii="Candara" w:hAnsi="Candara"/>
          <w:w w:val="115"/>
          <w:sz w:val="24"/>
          <w:szCs w:val="24"/>
        </w:rPr>
        <w:t>shall</w:t>
      </w:r>
      <w:r w:rsidRPr="007C6B34">
        <w:rPr>
          <w:rFonts w:ascii="Candara" w:hAnsi="Candara"/>
          <w:spacing w:val="-4"/>
          <w:w w:val="115"/>
          <w:sz w:val="24"/>
          <w:szCs w:val="24"/>
        </w:rPr>
        <w:t xml:space="preserve"> </w:t>
      </w:r>
      <w:r w:rsidRPr="007C6B34">
        <w:rPr>
          <w:rFonts w:ascii="Candara" w:hAnsi="Candara"/>
          <w:w w:val="115"/>
          <w:sz w:val="24"/>
          <w:szCs w:val="24"/>
        </w:rPr>
        <w:t>a</w:t>
      </w:r>
      <w:r w:rsidRPr="007C6B34">
        <w:rPr>
          <w:rFonts w:ascii="Candara" w:hAnsi="Candara"/>
          <w:spacing w:val="-6"/>
          <w:w w:val="115"/>
          <w:sz w:val="24"/>
          <w:szCs w:val="24"/>
        </w:rPr>
        <w:t xml:space="preserve"> </w:t>
      </w:r>
      <w:r w:rsidRPr="007C6B34">
        <w:rPr>
          <w:rFonts w:ascii="Candara" w:hAnsi="Candara"/>
          <w:w w:val="115"/>
          <w:sz w:val="24"/>
          <w:szCs w:val="24"/>
        </w:rPr>
        <w:t xml:space="preserve">staff member be engaged as a consultant or given fees allotted for the </w:t>
      </w:r>
      <w:r w:rsidRPr="007C6B34">
        <w:rPr>
          <w:rFonts w:ascii="Candara" w:hAnsi="Candara"/>
          <w:spacing w:val="-2"/>
          <w:w w:val="115"/>
          <w:sz w:val="24"/>
          <w:szCs w:val="24"/>
        </w:rPr>
        <w:t>engagement</w:t>
      </w:r>
      <w:r w:rsidRPr="007C6B34">
        <w:rPr>
          <w:rFonts w:ascii="Candara" w:hAnsi="Candara"/>
          <w:spacing w:val="-8"/>
          <w:w w:val="115"/>
          <w:sz w:val="24"/>
          <w:szCs w:val="24"/>
        </w:rPr>
        <w:t xml:space="preserve"> </w:t>
      </w:r>
      <w:r w:rsidRPr="007C6B34">
        <w:rPr>
          <w:rFonts w:ascii="Candara" w:hAnsi="Candara"/>
          <w:spacing w:val="-2"/>
          <w:w w:val="115"/>
          <w:sz w:val="24"/>
          <w:szCs w:val="24"/>
        </w:rPr>
        <w:t>of</w:t>
      </w:r>
      <w:r w:rsidRPr="007C6B34">
        <w:rPr>
          <w:rFonts w:ascii="Candara" w:hAnsi="Candara"/>
          <w:spacing w:val="-9"/>
          <w:w w:val="115"/>
          <w:sz w:val="24"/>
          <w:szCs w:val="24"/>
        </w:rPr>
        <w:t xml:space="preserve"> </w:t>
      </w:r>
      <w:r w:rsidRPr="007C6B34">
        <w:rPr>
          <w:rFonts w:ascii="Candara" w:hAnsi="Candara"/>
          <w:spacing w:val="-2"/>
          <w:w w:val="115"/>
          <w:sz w:val="24"/>
          <w:szCs w:val="24"/>
        </w:rPr>
        <w:t>third-party</w:t>
      </w:r>
      <w:r w:rsidRPr="007C6B34">
        <w:rPr>
          <w:rFonts w:ascii="Candara" w:hAnsi="Candara"/>
          <w:spacing w:val="-6"/>
          <w:w w:val="115"/>
          <w:sz w:val="24"/>
          <w:szCs w:val="24"/>
        </w:rPr>
        <w:t xml:space="preserve"> </w:t>
      </w:r>
      <w:r w:rsidRPr="007C6B34">
        <w:rPr>
          <w:rFonts w:ascii="Candara" w:hAnsi="Candara"/>
          <w:spacing w:val="-2"/>
          <w:w w:val="115"/>
          <w:sz w:val="24"/>
          <w:szCs w:val="24"/>
        </w:rPr>
        <w:t>entities</w:t>
      </w:r>
      <w:r w:rsidRPr="007C6B34">
        <w:rPr>
          <w:rFonts w:ascii="Candara" w:hAnsi="Candara"/>
          <w:spacing w:val="-5"/>
          <w:w w:val="115"/>
          <w:sz w:val="24"/>
          <w:szCs w:val="24"/>
        </w:rPr>
        <w:t xml:space="preserve"> </w:t>
      </w:r>
      <w:r w:rsidRPr="007C6B34">
        <w:rPr>
          <w:rFonts w:ascii="Candara" w:hAnsi="Candara"/>
          <w:spacing w:val="-2"/>
          <w:w w:val="115"/>
          <w:sz w:val="24"/>
          <w:szCs w:val="24"/>
        </w:rPr>
        <w:t>or</w:t>
      </w:r>
      <w:r w:rsidRPr="007C6B34">
        <w:rPr>
          <w:rFonts w:ascii="Candara" w:hAnsi="Candara"/>
          <w:spacing w:val="-6"/>
          <w:w w:val="115"/>
          <w:sz w:val="24"/>
          <w:szCs w:val="24"/>
        </w:rPr>
        <w:t xml:space="preserve"> </w:t>
      </w:r>
      <w:r w:rsidRPr="007C6B34">
        <w:rPr>
          <w:rFonts w:ascii="Candara" w:hAnsi="Candara"/>
          <w:spacing w:val="-2"/>
          <w:w w:val="115"/>
          <w:sz w:val="24"/>
          <w:szCs w:val="24"/>
        </w:rPr>
        <w:t>consultants</w:t>
      </w:r>
      <w:r w:rsidRPr="007C6B34">
        <w:rPr>
          <w:rFonts w:ascii="Candara" w:hAnsi="Candara"/>
          <w:spacing w:val="-5"/>
          <w:w w:val="115"/>
          <w:sz w:val="24"/>
          <w:szCs w:val="24"/>
        </w:rPr>
        <w:t xml:space="preserve"> </w:t>
      </w:r>
      <w:r w:rsidRPr="007C6B34">
        <w:rPr>
          <w:rFonts w:ascii="Candara" w:hAnsi="Candara"/>
          <w:spacing w:val="-2"/>
          <w:w w:val="115"/>
          <w:sz w:val="24"/>
          <w:szCs w:val="24"/>
        </w:rPr>
        <w:t>to</w:t>
      </w:r>
      <w:r w:rsidRPr="007C6B34">
        <w:rPr>
          <w:rFonts w:ascii="Candara" w:hAnsi="Candara"/>
          <w:spacing w:val="-11"/>
          <w:w w:val="115"/>
          <w:sz w:val="24"/>
          <w:szCs w:val="24"/>
        </w:rPr>
        <w:t xml:space="preserve"> </w:t>
      </w:r>
      <w:r w:rsidRPr="007C6B34">
        <w:rPr>
          <w:rFonts w:ascii="Candara" w:hAnsi="Candara"/>
          <w:spacing w:val="-2"/>
          <w:w w:val="115"/>
          <w:sz w:val="24"/>
          <w:szCs w:val="24"/>
        </w:rPr>
        <w:t>deliver</w:t>
      </w:r>
      <w:r w:rsidRPr="007C6B34">
        <w:rPr>
          <w:rFonts w:ascii="Candara" w:hAnsi="Candara"/>
          <w:spacing w:val="-6"/>
          <w:w w:val="115"/>
          <w:sz w:val="24"/>
          <w:szCs w:val="24"/>
        </w:rPr>
        <w:t xml:space="preserve"> </w:t>
      </w:r>
      <w:r w:rsidRPr="007C6B34">
        <w:rPr>
          <w:rFonts w:ascii="Candara" w:hAnsi="Candara"/>
          <w:spacing w:val="-2"/>
          <w:w w:val="115"/>
          <w:sz w:val="24"/>
          <w:szCs w:val="24"/>
        </w:rPr>
        <w:t>a</w:t>
      </w:r>
      <w:r w:rsidRPr="007C6B34">
        <w:rPr>
          <w:rFonts w:ascii="Candara" w:hAnsi="Candara"/>
          <w:spacing w:val="-6"/>
          <w:w w:val="115"/>
          <w:sz w:val="24"/>
          <w:szCs w:val="24"/>
        </w:rPr>
        <w:t xml:space="preserve"> </w:t>
      </w:r>
      <w:r w:rsidRPr="007C6B34">
        <w:rPr>
          <w:rFonts w:ascii="Candara" w:hAnsi="Candara"/>
          <w:spacing w:val="-2"/>
          <w:w w:val="115"/>
          <w:sz w:val="24"/>
          <w:szCs w:val="24"/>
        </w:rPr>
        <w:t>service,</w:t>
      </w:r>
      <w:r w:rsidRPr="007C6B34">
        <w:rPr>
          <w:rFonts w:ascii="Candara" w:hAnsi="Candara"/>
          <w:spacing w:val="-6"/>
          <w:w w:val="115"/>
          <w:sz w:val="24"/>
          <w:szCs w:val="24"/>
        </w:rPr>
        <w:t xml:space="preserve"> </w:t>
      </w:r>
      <w:r w:rsidRPr="007C6B34">
        <w:rPr>
          <w:rFonts w:ascii="Candara" w:hAnsi="Candara"/>
          <w:spacing w:val="-2"/>
          <w:w w:val="115"/>
          <w:sz w:val="24"/>
          <w:szCs w:val="24"/>
        </w:rPr>
        <w:t xml:space="preserve">where </w:t>
      </w:r>
      <w:r w:rsidRPr="007C6B34">
        <w:rPr>
          <w:rFonts w:ascii="Candara" w:hAnsi="Candara"/>
          <w:w w:val="115"/>
          <w:sz w:val="24"/>
          <w:szCs w:val="24"/>
        </w:rPr>
        <w:t>the</w:t>
      </w:r>
      <w:r w:rsidRPr="007C6B34">
        <w:rPr>
          <w:rFonts w:ascii="Candara" w:hAnsi="Candara"/>
          <w:spacing w:val="-16"/>
          <w:w w:val="115"/>
          <w:sz w:val="24"/>
          <w:szCs w:val="24"/>
        </w:rPr>
        <w:t xml:space="preserve"> </w:t>
      </w:r>
      <w:r w:rsidRPr="007C6B34">
        <w:rPr>
          <w:rFonts w:ascii="Candara" w:hAnsi="Candara"/>
          <w:w w:val="115"/>
          <w:sz w:val="24"/>
          <w:szCs w:val="24"/>
        </w:rPr>
        <w:t>staff</w:t>
      </w:r>
      <w:r w:rsidRPr="007C6B34">
        <w:rPr>
          <w:rFonts w:ascii="Candara" w:hAnsi="Candara"/>
          <w:spacing w:val="-14"/>
          <w:w w:val="115"/>
          <w:sz w:val="24"/>
          <w:szCs w:val="24"/>
        </w:rPr>
        <w:t xml:space="preserve"> </w:t>
      </w:r>
      <w:r w:rsidRPr="007C6B34">
        <w:rPr>
          <w:rFonts w:ascii="Candara" w:hAnsi="Candara"/>
          <w:w w:val="115"/>
          <w:sz w:val="24"/>
          <w:szCs w:val="24"/>
        </w:rPr>
        <w:t>has</w:t>
      </w:r>
      <w:r w:rsidRPr="007C6B34">
        <w:rPr>
          <w:rFonts w:ascii="Candara" w:hAnsi="Candara"/>
          <w:spacing w:val="-14"/>
          <w:w w:val="115"/>
          <w:sz w:val="24"/>
          <w:szCs w:val="24"/>
        </w:rPr>
        <w:t xml:space="preserve"> </w:t>
      </w:r>
      <w:r w:rsidRPr="007C6B34">
        <w:rPr>
          <w:rFonts w:ascii="Candara" w:hAnsi="Candara"/>
          <w:w w:val="115"/>
          <w:sz w:val="24"/>
          <w:szCs w:val="24"/>
        </w:rPr>
        <w:t>the</w:t>
      </w:r>
      <w:r w:rsidRPr="007C6B34">
        <w:rPr>
          <w:rFonts w:ascii="Candara" w:hAnsi="Candara"/>
          <w:spacing w:val="-14"/>
          <w:w w:val="115"/>
          <w:sz w:val="24"/>
          <w:szCs w:val="24"/>
        </w:rPr>
        <w:t xml:space="preserve"> </w:t>
      </w:r>
      <w:r w:rsidRPr="007C6B34">
        <w:rPr>
          <w:rFonts w:ascii="Candara" w:hAnsi="Candara"/>
          <w:w w:val="115"/>
          <w:sz w:val="24"/>
          <w:szCs w:val="24"/>
        </w:rPr>
        <w:t>requisite</w:t>
      </w:r>
      <w:r w:rsidRPr="007C6B34">
        <w:rPr>
          <w:rFonts w:ascii="Candara" w:hAnsi="Candara"/>
          <w:spacing w:val="-16"/>
          <w:w w:val="115"/>
          <w:sz w:val="24"/>
          <w:szCs w:val="24"/>
        </w:rPr>
        <w:t xml:space="preserve"> </w:t>
      </w:r>
      <w:r w:rsidRPr="007C6B34">
        <w:rPr>
          <w:rFonts w:ascii="Candara" w:hAnsi="Candara"/>
          <w:w w:val="115"/>
          <w:sz w:val="24"/>
          <w:szCs w:val="24"/>
        </w:rPr>
        <w:t>skills.</w:t>
      </w:r>
      <w:r w:rsidRPr="007C6B34">
        <w:rPr>
          <w:rFonts w:ascii="Candara" w:hAnsi="Candara"/>
          <w:spacing w:val="-12"/>
          <w:w w:val="115"/>
          <w:sz w:val="24"/>
          <w:szCs w:val="24"/>
        </w:rPr>
        <w:t xml:space="preserve"> </w:t>
      </w:r>
      <w:r w:rsidRPr="007C6B34">
        <w:rPr>
          <w:rFonts w:ascii="Candara" w:hAnsi="Candara"/>
          <w:w w:val="115"/>
          <w:sz w:val="24"/>
          <w:szCs w:val="24"/>
        </w:rPr>
        <w:t>It</w:t>
      </w:r>
      <w:r w:rsidRPr="007C6B34">
        <w:rPr>
          <w:rFonts w:ascii="Candara" w:hAnsi="Candara"/>
          <w:spacing w:val="-16"/>
          <w:w w:val="115"/>
          <w:sz w:val="24"/>
          <w:szCs w:val="24"/>
        </w:rPr>
        <w:t xml:space="preserve"> </w:t>
      </w:r>
      <w:r w:rsidRPr="007C6B34">
        <w:rPr>
          <w:rFonts w:ascii="Candara" w:hAnsi="Candara"/>
          <w:w w:val="115"/>
          <w:sz w:val="24"/>
          <w:szCs w:val="24"/>
        </w:rPr>
        <w:t>shall</w:t>
      </w:r>
      <w:r w:rsidRPr="007C6B34">
        <w:rPr>
          <w:rFonts w:ascii="Candara" w:hAnsi="Candara"/>
          <w:spacing w:val="-16"/>
          <w:w w:val="115"/>
          <w:sz w:val="24"/>
          <w:szCs w:val="24"/>
        </w:rPr>
        <w:t xml:space="preserve"> </w:t>
      </w:r>
      <w:r w:rsidRPr="007C6B34">
        <w:rPr>
          <w:rFonts w:ascii="Candara" w:hAnsi="Candara"/>
          <w:w w:val="115"/>
          <w:sz w:val="24"/>
          <w:szCs w:val="24"/>
        </w:rPr>
        <w:t>be</w:t>
      </w:r>
      <w:r w:rsidRPr="007C6B34">
        <w:rPr>
          <w:rFonts w:ascii="Candara" w:hAnsi="Candara"/>
          <w:spacing w:val="-13"/>
          <w:w w:val="115"/>
          <w:sz w:val="24"/>
          <w:szCs w:val="24"/>
        </w:rPr>
        <w:t xml:space="preserve"> </w:t>
      </w:r>
      <w:r w:rsidRPr="007C6B34">
        <w:rPr>
          <w:rFonts w:ascii="Candara" w:hAnsi="Candara"/>
          <w:w w:val="115"/>
          <w:sz w:val="24"/>
          <w:szCs w:val="24"/>
        </w:rPr>
        <w:t>the</w:t>
      </w:r>
      <w:r w:rsidRPr="007C6B34">
        <w:rPr>
          <w:rFonts w:ascii="Candara" w:hAnsi="Candara"/>
          <w:spacing w:val="-14"/>
          <w:w w:val="115"/>
          <w:sz w:val="24"/>
          <w:szCs w:val="24"/>
        </w:rPr>
        <w:t xml:space="preserve"> </w:t>
      </w:r>
      <w:r w:rsidRPr="007C6B34">
        <w:rPr>
          <w:rFonts w:ascii="Candara" w:hAnsi="Candara"/>
          <w:w w:val="115"/>
          <w:sz w:val="24"/>
          <w:szCs w:val="24"/>
        </w:rPr>
        <w:t>staff’s</w:t>
      </w:r>
      <w:r w:rsidRPr="007C6B34">
        <w:rPr>
          <w:rFonts w:ascii="Candara" w:hAnsi="Candara"/>
          <w:spacing w:val="-10"/>
          <w:w w:val="115"/>
          <w:sz w:val="24"/>
          <w:szCs w:val="24"/>
        </w:rPr>
        <w:t xml:space="preserve"> </w:t>
      </w:r>
      <w:r w:rsidRPr="007C6B34">
        <w:rPr>
          <w:rFonts w:ascii="Candara" w:hAnsi="Candara"/>
          <w:w w:val="115"/>
          <w:sz w:val="24"/>
          <w:szCs w:val="24"/>
        </w:rPr>
        <w:t>work.</w:t>
      </w:r>
      <w:r w:rsidRPr="007C6B34">
        <w:rPr>
          <w:rFonts w:ascii="Candara" w:hAnsi="Candara"/>
          <w:spacing w:val="-12"/>
          <w:w w:val="115"/>
          <w:sz w:val="24"/>
          <w:szCs w:val="24"/>
        </w:rPr>
        <w:t xml:space="preserve"> </w:t>
      </w:r>
      <w:r w:rsidRPr="007C6B34">
        <w:rPr>
          <w:rFonts w:ascii="Candara" w:hAnsi="Candara"/>
          <w:w w:val="115"/>
          <w:sz w:val="24"/>
          <w:szCs w:val="24"/>
        </w:rPr>
        <w:t>However,</w:t>
      </w:r>
      <w:r w:rsidRPr="007C6B34">
        <w:rPr>
          <w:rFonts w:ascii="Candara" w:hAnsi="Candara"/>
          <w:spacing w:val="-12"/>
          <w:w w:val="115"/>
          <w:sz w:val="24"/>
          <w:szCs w:val="24"/>
        </w:rPr>
        <w:t xml:space="preserve"> </w:t>
      </w:r>
      <w:r w:rsidRPr="007C6B34">
        <w:rPr>
          <w:rFonts w:ascii="Candara" w:hAnsi="Candara"/>
          <w:w w:val="115"/>
          <w:sz w:val="24"/>
          <w:szCs w:val="24"/>
        </w:rPr>
        <w:t xml:space="preserve">where applicable, </w:t>
      </w:r>
      <w:r w:rsidRPr="007C6B34">
        <w:rPr>
          <w:rFonts w:ascii="Candara" w:hAnsi="Candara"/>
          <w:w w:val="115"/>
          <w:sz w:val="24"/>
          <w:szCs w:val="24"/>
        </w:rPr>
        <w:lastRenderedPageBreak/>
        <w:t>logistical</w:t>
      </w:r>
      <w:r w:rsidRPr="007C6B34">
        <w:rPr>
          <w:rFonts w:ascii="Candara" w:hAnsi="Candara"/>
          <w:spacing w:val="-1"/>
          <w:w w:val="115"/>
          <w:sz w:val="24"/>
          <w:szCs w:val="24"/>
        </w:rPr>
        <w:t xml:space="preserve"> </w:t>
      </w:r>
      <w:r w:rsidRPr="007C6B34">
        <w:rPr>
          <w:rFonts w:ascii="Candara" w:hAnsi="Candara"/>
          <w:w w:val="115"/>
          <w:sz w:val="24"/>
          <w:szCs w:val="24"/>
        </w:rPr>
        <w:t>needs</w:t>
      </w:r>
      <w:r w:rsidRPr="007C6B34">
        <w:rPr>
          <w:rFonts w:ascii="Candara" w:hAnsi="Candara"/>
          <w:spacing w:val="-3"/>
          <w:w w:val="115"/>
          <w:sz w:val="24"/>
          <w:szCs w:val="24"/>
        </w:rPr>
        <w:t xml:space="preserve"> </w:t>
      </w:r>
      <w:r w:rsidRPr="007C6B34">
        <w:rPr>
          <w:rFonts w:ascii="Candara" w:hAnsi="Candara"/>
          <w:w w:val="115"/>
          <w:sz w:val="24"/>
          <w:szCs w:val="24"/>
        </w:rPr>
        <w:t>shall</w:t>
      </w:r>
      <w:r w:rsidRPr="007C6B34">
        <w:rPr>
          <w:rFonts w:ascii="Candara" w:hAnsi="Candara"/>
          <w:spacing w:val="-6"/>
          <w:w w:val="115"/>
          <w:sz w:val="24"/>
          <w:szCs w:val="24"/>
        </w:rPr>
        <w:t xml:space="preserve"> </w:t>
      </w:r>
      <w:r w:rsidRPr="007C6B34">
        <w:rPr>
          <w:rFonts w:ascii="Candara" w:hAnsi="Candara"/>
          <w:w w:val="115"/>
          <w:sz w:val="24"/>
          <w:szCs w:val="24"/>
        </w:rPr>
        <w:t>be</w:t>
      </w:r>
      <w:r w:rsidRPr="007C6B34">
        <w:rPr>
          <w:rFonts w:ascii="Candara" w:hAnsi="Candara"/>
          <w:spacing w:val="-1"/>
          <w:w w:val="115"/>
          <w:sz w:val="24"/>
          <w:szCs w:val="24"/>
        </w:rPr>
        <w:t xml:space="preserve"> </w:t>
      </w:r>
      <w:r w:rsidRPr="007C6B34">
        <w:rPr>
          <w:rFonts w:ascii="Candara" w:hAnsi="Candara"/>
          <w:w w:val="115"/>
          <w:sz w:val="24"/>
          <w:szCs w:val="24"/>
        </w:rPr>
        <w:t>taken</w:t>
      </w:r>
      <w:r w:rsidRPr="007C6B34">
        <w:rPr>
          <w:rFonts w:ascii="Candara" w:hAnsi="Candara"/>
          <w:spacing w:val="-1"/>
          <w:w w:val="115"/>
          <w:sz w:val="24"/>
          <w:szCs w:val="24"/>
        </w:rPr>
        <w:t xml:space="preserve"> </w:t>
      </w:r>
      <w:r w:rsidRPr="007C6B34">
        <w:rPr>
          <w:rFonts w:ascii="Candara" w:hAnsi="Candara"/>
          <w:w w:val="115"/>
          <w:sz w:val="24"/>
          <w:szCs w:val="24"/>
        </w:rPr>
        <w:t>care</w:t>
      </w:r>
      <w:r w:rsidRPr="007C6B34">
        <w:rPr>
          <w:rFonts w:ascii="Candara" w:hAnsi="Candara"/>
          <w:spacing w:val="-1"/>
          <w:w w:val="115"/>
          <w:sz w:val="24"/>
          <w:szCs w:val="24"/>
        </w:rPr>
        <w:t xml:space="preserve"> </w:t>
      </w:r>
      <w:r w:rsidRPr="007C6B34">
        <w:rPr>
          <w:rFonts w:ascii="Candara" w:hAnsi="Candara"/>
          <w:w w:val="115"/>
          <w:sz w:val="24"/>
          <w:szCs w:val="24"/>
        </w:rPr>
        <w:t>of.</w:t>
      </w:r>
    </w:p>
    <w:p w14:paraId="44C9CA1D" w14:textId="733DD3DD" w:rsidR="00E37A05" w:rsidRPr="007C6B34" w:rsidRDefault="00A609EA">
      <w:pPr>
        <w:pStyle w:val="ListParagraph"/>
        <w:numPr>
          <w:ilvl w:val="2"/>
          <w:numId w:val="12"/>
        </w:numPr>
        <w:tabs>
          <w:tab w:val="left" w:pos="2549"/>
        </w:tabs>
        <w:spacing w:line="264" w:lineRule="auto"/>
        <w:ind w:right="1860"/>
        <w:jc w:val="both"/>
        <w:rPr>
          <w:rFonts w:ascii="Candara" w:hAnsi="Candara"/>
          <w:sz w:val="24"/>
          <w:szCs w:val="24"/>
        </w:rPr>
      </w:pPr>
      <w:r w:rsidRPr="007C6B34">
        <w:rPr>
          <w:rFonts w:ascii="Candara" w:hAnsi="Candara"/>
          <w:i/>
          <w:w w:val="120"/>
          <w:sz w:val="24"/>
          <w:szCs w:val="24"/>
          <w:u w:val="single"/>
        </w:rPr>
        <w:t>Staff Remuneration:</w:t>
      </w:r>
      <w:r w:rsidRPr="007C6B34">
        <w:rPr>
          <w:rFonts w:ascii="Candara" w:hAnsi="Candara"/>
          <w:i/>
          <w:w w:val="120"/>
          <w:sz w:val="24"/>
          <w:szCs w:val="24"/>
        </w:rPr>
        <w:t xml:space="preserve"> </w:t>
      </w:r>
      <w:r w:rsidR="004E244C">
        <w:rPr>
          <w:rFonts w:ascii="Candara" w:hAnsi="Candara"/>
          <w:w w:val="120"/>
          <w:sz w:val="24"/>
          <w:szCs w:val="24"/>
        </w:rPr>
        <w:t>AKICORP</w:t>
      </w:r>
      <w:r w:rsidRPr="007C6B34">
        <w:rPr>
          <w:rFonts w:ascii="Candara" w:hAnsi="Candara"/>
          <w:w w:val="120"/>
          <w:sz w:val="24"/>
          <w:szCs w:val="24"/>
        </w:rPr>
        <w:t xml:space="preserve"> as part of its implementation of the proposed structure shall engage the </w:t>
      </w:r>
      <w:r w:rsidR="00D62BD1">
        <w:rPr>
          <w:rFonts w:ascii="Candara" w:hAnsi="Candara"/>
          <w:w w:val="120"/>
          <w:sz w:val="24"/>
          <w:szCs w:val="24"/>
        </w:rPr>
        <w:t>Board</w:t>
      </w:r>
      <w:r w:rsidRPr="007C6B34">
        <w:rPr>
          <w:rFonts w:ascii="Candara" w:hAnsi="Candara"/>
          <w:w w:val="120"/>
          <w:sz w:val="24"/>
          <w:szCs w:val="24"/>
        </w:rPr>
        <w:t xml:space="preserve"> to obtain </w:t>
      </w:r>
      <w:proofErr w:type="gramStart"/>
      <w:r w:rsidRPr="007C6B34">
        <w:rPr>
          <w:rFonts w:ascii="Candara" w:hAnsi="Candara"/>
          <w:w w:val="120"/>
          <w:sz w:val="24"/>
          <w:szCs w:val="24"/>
        </w:rPr>
        <w:t>its</w:t>
      </w:r>
      <w:proofErr w:type="gramEnd"/>
      <w:r w:rsidRPr="007C6B34">
        <w:rPr>
          <w:rFonts w:ascii="Candara" w:hAnsi="Candara"/>
          <w:w w:val="120"/>
          <w:sz w:val="24"/>
          <w:szCs w:val="24"/>
        </w:rPr>
        <w:t xml:space="preserve"> </w:t>
      </w:r>
      <w:r w:rsidRPr="007C6B34">
        <w:rPr>
          <w:rFonts w:ascii="Candara" w:hAnsi="Candara"/>
          <w:w w:val="110"/>
          <w:sz w:val="24"/>
          <w:szCs w:val="24"/>
        </w:rPr>
        <w:t>approval</w:t>
      </w:r>
      <w:r w:rsidRPr="007C6B34">
        <w:rPr>
          <w:rFonts w:ascii="Candara" w:hAnsi="Candara"/>
          <w:spacing w:val="-4"/>
          <w:w w:val="110"/>
          <w:sz w:val="24"/>
          <w:szCs w:val="24"/>
        </w:rPr>
        <w:t xml:space="preserve"> </w:t>
      </w:r>
      <w:r w:rsidRPr="007C6B34">
        <w:rPr>
          <w:rFonts w:ascii="Candara" w:hAnsi="Candara"/>
          <w:w w:val="110"/>
          <w:sz w:val="24"/>
          <w:szCs w:val="24"/>
        </w:rPr>
        <w:t>and accent</w:t>
      </w:r>
      <w:r w:rsidRPr="007C6B34">
        <w:rPr>
          <w:rFonts w:ascii="Candara" w:hAnsi="Candara"/>
          <w:spacing w:val="-2"/>
          <w:w w:val="110"/>
          <w:sz w:val="24"/>
          <w:szCs w:val="24"/>
        </w:rPr>
        <w:t xml:space="preserve"> </w:t>
      </w:r>
      <w:r w:rsidRPr="007C6B34">
        <w:rPr>
          <w:rFonts w:ascii="Candara" w:hAnsi="Candara"/>
          <w:w w:val="110"/>
          <w:sz w:val="24"/>
          <w:szCs w:val="24"/>
        </w:rPr>
        <w:t>of</w:t>
      </w:r>
      <w:r w:rsidRPr="007C6B34">
        <w:rPr>
          <w:rFonts w:ascii="Candara" w:hAnsi="Candara"/>
          <w:spacing w:val="-4"/>
          <w:w w:val="110"/>
          <w:sz w:val="24"/>
          <w:szCs w:val="24"/>
        </w:rPr>
        <w:t xml:space="preserve"> </w:t>
      </w:r>
      <w:r w:rsidRPr="007C6B34">
        <w:rPr>
          <w:rFonts w:ascii="Candara" w:hAnsi="Candara"/>
          <w:w w:val="110"/>
          <w:sz w:val="24"/>
          <w:szCs w:val="24"/>
        </w:rPr>
        <w:t>the</w:t>
      </w:r>
      <w:r w:rsidRPr="007C6B34">
        <w:rPr>
          <w:rFonts w:ascii="Candara" w:hAnsi="Candara"/>
          <w:spacing w:val="-5"/>
          <w:w w:val="110"/>
          <w:sz w:val="24"/>
          <w:szCs w:val="24"/>
        </w:rPr>
        <w:t xml:space="preserve"> </w:t>
      </w:r>
      <w:r w:rsidRPr="007C6B34">
        <w:rPr>
          <w:rFonts w:ascii="Candara" w:hAnsi="Candara"/>
          <w:w w:val="110"/>
          <w:sz w:val="24"/>
          <w:szCs w:val="24"/>
        </w:rPr>
        <w:t>Governor (or as specified by the</w:t>
      </w:r>
      <w:r w:rsidRPr="007C6B34">
        <w:rPr>
          <w:rFonts w:ascii="Candara" w:hAnsi="Candara"/>
          <w:spacing w:val="-5"/>
          <w:w w:val="110"/>
          <w:sz w:val="24"/>
          <w:szCs w:val="24"/>
        </w:rPr>
        <w:t xml:space="preserve"> </w:t>
      </w:r>
      <w:r w:rsidRPr="007C6B34">
        <w:rPr>
          <w:rFonts w:ascii="Candara" w:hAnsi="Candara"/>
          <w:w w:val="110"/>
          <w:sz w:val="24"/>
          <w:szCs w:val="24"/>
        </w:rPr>
        <w:t xml:space="preserve">establishing law) </w:t>
      </w:r>
      <w:r w:rsidRPr="007C6B34">
        <w:rPr>
          <w:rFonts w:ascii="Candara" w:hAnsi="Candara"/>
          <w:w w:val="115"/>
          <w:sz w:val="24"/>
          <w:szCs w:val="24"/>
        </w:rPr>
        <w:t>with</w:t>
      </w:r>
      <w:r w:rsidRPr="007C6B34">
        <w:rPr>
          <w:rFonts w:ascii="Candara" w:hAnsi="Candara"/>
          <w:spacing w:val="-6"/>
          <w:w w:val="115"/>
          <w:sz w:val="24"/>
          <w:szCs w:val="24"/>
        </w:rPr>
        <w:t xml:space="preserve"> </w:t>
      </w:r>
      <w:r w:rsidRPr="007C6B34">
        <w:rPr>
          <w:rFonts w:ascii="Candara" w:hAnsi="Candara"/>
          <w:w w:val="115"/>
          <w:sz w:val="24"/>
          <w:szCs w:val="24"/>
        </w:rPr>
        <w:t>regards</w:t>
      </w:r>
      <w:r w:rsidRPr="007C6B34">
        <w:rPr>
          <w:rFonts w:ascii="Candara" w:hAnsi="Candara"/>
          <w:spacing w:val="-1"/>
          <w:w w:val="115"/>
          <w:sz w:val="24"/>
          <w:szCs w:val="24"/>
        </w:rPr>
        <w:t xml:space="preserve"> </w:t>
      </w:r>
      <w:r w:rsidRPr="007C6B34">
        <w:rPr>
          <w:rFonts w:ascii="Candara" w:hAnsi="Candara"/>
          <w:w w:val="115"/>
          <w:sz w:val="24"/>
          <w:szCs w:val="24"/>
        </w:rPr>
        <w:t>to</w:t>
      </w:r>
      <w:r w:rsidRPr="007C6B34">
        <w:rPr>
          <w:rFonts w:ascii="Candara" w:hAnsi="Candara"/>
          <w:spacing w:val="-13"/>
          <w:w w:val="115"/>
          <w:sz w:val="24"/>
          <w:szCs w:val="24"/>
        </w:rPr>
        <w:t xml:space="preserve"> </w:t>
      </w:r>
      <w:r w:rsidRPr="007C6B34">
        <w:rPr>
          <w:rFonts w:ascii="Candara" w:hAnsi="Candara"/>
          <w:w w:val="115"/>
          <w:sz w:val="24"/>
          <w:szCs w:val="24"/>
        </w:rPr>
        <w:t>an</w:t>
      </w:r>
      <w:r w:rsidRPr="007C6B34">
        <w:rPr>
          <w:rFonts w:ascii="Candara" w:hAnsi="Candara"/>
          <w:spacing w:val="-13"/>
          <w:w w:val="115"/>
          <w:sz w:val="24"/>
          <w:szCs w:val="24"/>
        </w:rPr>
        <w:t xml:space="preserve"> </w:t>
      </w:r>
      <w:r w:rsidRPr="007C6B34">
        <w:rPr>
          <w:rFonts w:ascii="Candara" w:hAnsi="Candara"/>
          <w:w w:val="115"/>
          <w:sz w:val="24"/>
          <w:szCs w:val="24"/>
        </w:rPr>
        <w:t>appropriate</w:t>
      </w:r>
      <w:r w:rsidRPr="007C6B34">
        <w:rPr>
          <w:rFonts w:ascii="Candara" w:hAnsi="Candara"/>
          <w:spacing w:val="-6"/>
          <w:w w:val="115"/>
          <w:sz w:val="24"/>
          <w:szCs w:val="24"/>
        </w:rPr>
        <w:t xml:space="preserve"> </w:t>
      </w:r>
      <w:r w:rsidRPr="007C6B34">
        <w:rPr>
          <w:rFonts w:ascii="Candara" w:hAnsi="Candara"/>
          <w:w w:val="115"/>
          <w:sz w:val="24"/>
          <w:szCs w:val="24"/>
        </w:rPr>
        <w:t>remuneration</w:t>
      </w:r>
      <w:r w:rsidRPr="007C6B34">
        <w:rPr>
          <w:rFonts w:ascii="Candara" w:hAnsi="Candara"/>
          <w:spacing w:val="-13"/>
          <w:w w:val="115"/>
          <w:sz w:val="24"/>
          <w:szCs w:val="24"/>
        </w:rPr>
        <w:t xml:space="preserve"> </w:t>
      </w:r>
      <w:r w:rsidRPr="007C6B34">
        <w:rPr>
          <w:rFonts w:ascii="Candara" w:hAnsi="Candara"/>
          <w:w w:val="115"/>
          <w:sz w:val="24"/>
          <w:szCs w:val="24"/>
        </w:rPr>
        <w:t>suitable</w:t>
      </w:r>
      <w:r w:rsidRPr="007C6B34">
        <w:rPr>
          <w:rFonts w:ascii="Candara" w:hAnsi="Candara"/>
          <w:spacing w:val="-6"/>
          <w:w w:val="115"/>
          <w:sz w:val="24"/>
          <w:szCs w:val="24"/>
        </w:rPr>
        <w:t xml:space="preserve"> </w:t>
      </w:r>
      <w:r w:rsidRPr="007C6B34">
        <w:rPr>
          <w:rFonts w:ascii="Candara" w:hAnsi="Candara"/>
          <w:w w:val="115"/>
          <w:sz w:val="24"/>
          <w:szCs w:val="24"/>
        </w:rPr>
        <w:t>for</w:t>
      </w:r>
      <w:r w:rsidRPr="007C6B34">
        <w:rPr>
          <w:rFonts w:ascii="Candara" w:hAnsi="Candara"/>
          <w:spacing w:val="-9"/>
          <w:w w:val="115"/>
          <w:sz w:val="24"/>
          <w:szCs w:val="24"/>
        </w:rPr>
        <w:t xml:space="preserve"> </w:t>
      </w:r>
      <w:r w:rsidRPr="007C6B34">
        <w:rPr>
          <w:rFonts w:ascii="Candara" w:hAnsi="Candara"/>
          <w:w w:val="115"/>
          <w:sz w:val="24"/>
          <w:szCs w:val="24"/>
        </w:rPr>
        <w:t>the</w:t>
      </w:r>
      <w:r w:rsidRPr="007C6B34">
        <w:rPr>
          <w:rFonts w:ascii="Candara" w:hAnsi="Candara"/>
          <w:spacing w:val="-6"/>
          <w:w w:val="115"/>
          <w:sz w:val="24"/>
          <w:szCs w:val="24"/>
        </w:rPr>
        <w:t xml:space="preserve"> </w:t>
      </w:r>
      <w:r w:rsidRPr="007C6B34">
        <w:rPr>
          <w:rFonts w:ascii="Candara" w:hAnsi="Candara"/>
          <w:w w:val="115"/>
          <w:sz w:val="24"/>
          <w:szCs w:val="24"/>
        </w:rPr>
        <w:t>quality</w:t>
      </w:r>
      <w:r w:rsidRPr="007C6B34">
        <w:rPr>
          <w:rFonts w:ascii="Candara" w:hAnsi="Candara"/>
          <w:spacing w:val="-2"/>
          <w:w w:val="115"/>
          <w:sz w:val="24"/>
          <w:szCs w:val="24"/>
        </w:rPr>
        <w:t xml:space="preserve"> </w:t>
      </w:r>
      <w:r w:rsidRPr="007C6B34">
        <w:rPr>
          <w:rFonts w:ascii="Candara" w:hAnsi="Candara"/>
          <w:w w:val="115"/>
          <w:sz w:val="24"/>
          <w:szCs w:val="24"/>
        </w:rPr>
        <w:t>of</w:t>
      </w:r>
      <w:r w:rsidRPr="007C6B34">
        <w:rPr>
          <w:rFonts w:ascii="Candara" w:hAnsi="Candara"/>
          <w:spacing w:val="-1"/>
          <w:w w:val="115"/>
          <w:sz w:val="24"/>
          <w:szCs w:val="24"/>
        </w:rPr>
        <w:t xml:space="preserve"> </w:t>
      </w:r>
      <w:r w:rsidRPr="007C6B34">
        <w:rPr>
          <w:rFonts w:ascii="Candara" w:hAnsi="Candara"/>
          <w:w w:val="115"/>
          <w:sz w:val="24"/>
          <w:szCs w:val="24"/>
        </w:rPr>
        <w:t xml:space="preserve">staff </w:t>
      </w:r>
      <w:r w:rsidRPr="007C6B34">
        <w:rPr>
          <w:rFonts w:ascii="Candara" w:hAnsi="Candara"/>
          <w:w w:val="120"/>
          <w:sz w:val="24"/>
          <w:szCs w:val="24"/>
        </w:rPr>
        <w:t>required to deliver on its mandate. This shall be professionally</w:t>
      </w:r>
      <w:r w:rsidRPr="007C6B34">
        <w:rPr>
          <w:rFonts w:ascii="Candara" w:hAnsi="Candara"/>
          <w:spacing w:val="-2"/>
          <w:w w:val="120"/>
          <w:sz w:val="24"/>
          <w:szCs w:val="24"/>
        </w:rPr>
        <w:t xml:space="preserve"> </w:t>
      </w:r>
      <w:r w:rsidRPr="007C6B34">
        <w:rPr>
          <w:rFonts w:ascii="Candara" w:hAnsi="Candara"/>
          <w:w w:val="120"/>
          <w:sz w:val="24"/>
          <w:szCs w:val="24"/>
        </w:rPr>
        <w:t>done to ensure</w:t>
      </w:r>
      <w:r w:rsidRPr="007C6B34">
        <w:rPr>
          <w:rFonts w:ascii="Candara" w:hAnsi="Candara"/>
          <w:spacing w:val="-14"/>
          <w:w w:val="120"/>
          <w:sz w:val="24"/>
          <w:szCs w:val="24"/>
        </w:rPr>
        <w:t xml:space="preserve"> </w:t>
      </w:r>
      <w:r w:rsidRPr="007C6B34">
        <w:rPr>
          <w:rFonts w:ascii="Candara" w:hAnsi="Candara"/>
          <w:w w:val="120"/>
          <w:sz w:val="24"/>
          <w:szCs w:val="24"/>
        </w:rPr>
        <w:t>it</w:t>
      </w:r>
      <w:r w:rsidRPr="007C6B34">
        <w:rPr>
          <w:rFonts w:ascii="Candara" w:hAnsi="Candara"/>
          <w:spacing w:val="-12"/>
          <w:w w:val="120"/>
          <w:sz w:val="24"/>
          <w:szCs w:val="24"/>
        </w:rPr>
        <w:t xml:space="preserve"> </w:t>
      </w:r>
      <w:r w:rsidRPr="007C6B34">
        <w:rPr>
          <w:rFonts w:ascii="Candara" w:hAnsi="Candara"/>
          <w:w w:val="120"/>
          <w:sz w:val="24"/>
          <w:szCs w:val="24"/>
        </w:rPr>
        <w:t>is</w:t>
      </w:r>
      <w:r w:rsidRPr="007C6B34">
        <w:rPr>
          <w:rFonts w:ascii="Candara" w:hAnsi="Candara"/>
          <w:spacing w:val="-9"/>
          <w:w w:val="120"/>
          <w:sz w:val="24"/>
          <w:szCs w:val="24"/>
        </w:rPr>
        <w:t xml:space="preserve"> </w:t>
      </w:r>
      <w:r w:rsidRPr="007C6B34">
        <w:rPr>
          <w:rFonts w:ascii="Candara" w:hAnsi="Candara"/>
          <w:w w:val="120"/>
          <w:sz w:val="24"/>
          <w:szCs w:val="24"/>
        </w:rPr>
        <w:t>competitive</w:t>
      </w:r>
      <w:r w:rsidRPr="007C6B34">
        <w:rPr>
          <w:rFonts w:ascii="Candara" w:hAnsi="Candara"/>
          <w:spacing w:val="-14"/>
          <w:w w:val="120"/>
          <w:sz w:val="24"/>
          <w:szCs w:val="24"/>
        </w:rPr>
        <w:t xml:space="preserve"> </w:t>
      </w:r>
      <w:r w:rsidRPr="007C6B34">
        <w:rPr>
          <w:rFonts w:ascii="Candara" w:hAnsi="Candara"/>
          <w:w w:val="120"/>
          <w:sz w:val="24"/>
          <w:szCs w:val="24"/>
        </w:rPr>
        <w:t>and</w:t>
      </w:r>
      <w:r w:rsidRPr="007C6B34">
        <w:rPr>
          <w:rFonts w:ascii="Candara" w:hAnsi="Candara"/>
          <w:spacing w:val="-15"/>
          <w:w w:val="120"/>
          <w:sz w:val="24"/>
          <w:szCs w:val="24"/>
        </w:rPr>
        <w:t xml:space="preserve"> </w:t>
      </w:r>
      <w:r w:rsidRPr="007C6B34">
        <w:rPr>
          <w:rFonts w:ascii="Candara" w:hAnsi="Candara"/>
          <w:w w:val="120"/>
          <w:sz w:val="24"/>
          <w:szCs w:val="24"/>
        </w:rPr>
        <w:t>balanced.</w:t>
      </w:r>
    </w:p>
    <w:p w14:paraId="0C5B811F" w14:textId="3D5D5982" w:rsidR="00E37A05" w:rsidRPr="007C6B34" w:rsidRDefault="00A609EA">
      <w:pPr>
        <w:pStyle w:val="ListParagraph"/>
        <w:numPr>
          <w:ilvl w:val="2"/>
          <w:numId w:val="12"/>
        </w:numPr>
        <w:tabs>
          <w:tab w:val="left" w:pos="2549"/>
        </w:tabs>
        <w:spacing w:line="264" w:lineRule="auto"/>
        <w:ind w:right="1861"/>
        <w:jc w:val="both"/>
        <w:rPr>
          <w:rFonts w:ascii="Candara" w:hAnsi="Candara"/>
          <w:sz w:val="24"/>
          <w:szCs w:val="24"/>
        </w:rPr>
      </w:pPr>
      <w:r w:rsidRPr="007C6B34">
        <w:rPr>
          <w:rFonts w:ascii="Candara" w:hAnsi="Candara"/>
          <w:i/>
          <w:spacing w:val="-2"/>
          <w:w w:val="115"/>
          <w:sz w:val="24"/>
          <w:szCs w:val="24"/>
          <w:u w:val="single"/>
        </w:rPr>
        <w:t>Training:</w:t>
      </w:r>
      <w:r w:rsidRPr="007C6B34">
        <w:rPr>
          <w:rFonts w:ascii="Candara" w:hAnsi="Candara"/>
          <w:i/>
          <w:spacing w:val="-5"/>
          <w:w w:val="115"/>
          <w:sz w:val="24"/>
          <w:szCs w:val="24"/>
        </w:rPr>
        <w:t xml:space="preserve"> </w:t>
      </w:r>
      <w:r w:rsidRPr="007C6B34">
        <w:rPr>
          <w:rFonts w:ascii="Candara" w:hAnsi="Candara"/>
          <w:spacing w:val="-2"/>
          <w:w w:val="115"/>
          <w:sz w:val="24"/>
          <w:szCs w:val="24"/>
        </w:rPr>
        <w:t>The</w:t>
      </w:r>
      <w:r w:rsidRPr="007C6B34">
        <w:rPr>
          <w:rFonts w:ascii="Candara" w:hAnsi="Candara"/>
          <w:spacing w:val="-12"/>
          <w:w w:val="115"/>
          <w:sz w:val="24"/>
          <w:szCs w:val="24"/>
        </w:rPr>
        <w:t xml:space="preserve"> </w:t>
      </w:r>
      <w:r w:rsidRPr="007C6B34">
        <w:rPr>
          <w:rFonts w:ascii="Candara" w:hAnsi="Candara"/>
          <w:spacing w:val="-2"/>
          <w:w w:val="115"/>
          <w:sz w:val="24"/>
          <w:szCs w:val="24"/>
        </w:rPr>
        <w:t>training of</w:t>
      </w:r>
      <w:r w:rsidRPr="007C6B34">
        <w:rPr>
          <w:rFonts w:ascii="Candara" w:hAnsi="Candara"/>
          <w:spacing w:val="-11"/>
          <w:w w:val="115"/>
          <w:sz w:val="24"/>
          <w:szCs w:val="24"/>
        </w:rPr>
        <w:t xml:space="preserve"> </w:t>
      </w:r>
      <w:r w:rsidRPr="007C6B34">
        <w:rPr>
          <w:rFonts w:ascii="Candara" w:hAnsi="Candara"/>
          <w:spacing w:val="-2"/>
          <w:w w:val="115"/>
          <w:sz w:val="24"/>
          <w:szCs w:val="24"/>
        </w:rPr>
        <w:t>the</w:t>
      </w:r>
      <w:r w:rsidRPr="007C6B34">
        <w:rPr>
          <w:rFonts w:ascii="Candara" w:hAnsi="Candara"/>
          <w:spacing w:val="-6"/>
          <w:w w:val="115"/>
          <w:sz w:val="24"/>
          <w:szCs w:val="24"/>
        </w:rPr>
        <w:t xml:space="preserve"> </w:t>
      </w:r>
      <w:r w:rsidR="00D62BD1">
        <w:rPr>
          <w:rFonts w:ascii="Candara" w:hAnsi="Candara"/>
          <w:spacing w:val="-2"/>
          <w:w w:val="115"/>
          <w:sz w:val="24"/>
          <w:szCs w:val="24"/>
        </w:rPr>
        <w:t>Corporation</w:t>
      </w:r>
      <w:r w:rsidRPr="007C6B34">
        <w:rPr>
          <w:rFonts w:ascii="Candara" w:hAnsi="Candara"/>
          <w:spacing w:val="-2"/>
          <w:w w:val="115"/>
          <w:sz w:val="24"/>
          <w:szCs w:val="24"/>
        </w:rPr>
        <w:t>’s</w:t>
      </w:r>
      <w:r w:rsidRPr="007C6B34">
        <w:rPr>
          <w:rFonts w:ascii="Candara" w:hAnsi="Candara"/>
          <w:spacing w:val="-7"/>
          <w:w w:val="115"/>
          <w:sz w:val="24"/>
          <w:szCs w:val="24"/>
        </w:rPr>
        <w:t xml:space="preserve"> </w:t>
      </w:r>
      <w:r w:rsidRPr="007C6B34">
        <w:rPr>
          <w:rFonts w:ascii="Candara" w:hAnsi="Candara"/>
          <w:spacing w:val="-2"/>
          <w:w w:val="115"/>
          <w:sz w:val="24"/>
          <w:szCs w:val="24"/>
        </w:rPr>
        <w:t>staff</w:t>
      </w:r>
      <w:r w:rsidRPr="007C6B34">
        <w:rPr>
          <w:rFonts w:ascii="Candara" w:hAnsi="Candara"/>
          <w:spacing w:val="-4"/>
          <w:w w:val="115"/>
          <w:sz w:val="24"/>
          <w:szCs w:val="24"/>
        </w:rPr>
        <w:t xml:space="preserve"> </w:t>
      </w:r>
      <w:r w:rsidRPr="007C6B34">
        <w:rPr>
          <w:rFonts w:ascii="Candara" w:hAnsi="Candara"/>
          <w:spacing w:val="-2"/>
          <w:w w:val="115"/>
          <w:sz w:val="24"/>
          <w:szCs w:val="24"/>
        </w:rPr>
        <w:t>will</w:t>
      </w:r>
      <w:r w:rsidRPr="007C6B34">
        <w:rPr>
          <w:rFonts w:ascii="Candara" w:hAnsi="Candara"/>
          <w:spacing w:val="-11"/>
          <w:w w:val="115"/>
          <w:sz w:val="24"/>
          <w:szCs w:val="24"/>
        </w:rPr>
        <w:t xml:space="preserve"> </w:t>
      </w:r>
      <w:r w:rsidRPr="007C6B34">
        <w:rPr>
          <w:rFonts w:ascii="Candara" w:hAnsi="Candara"/>
          <w:spacing w:val="-2"/>
          <w:w w:val="115"/>
          <w:sz w:val="24"/>
          <w:szCs w:val="24"/>
        </w:rPr>
        <w:t>be</w:t>
      </w:r>
      <w:r w:rsidRPr="007C6B34">
        <w:rPr>
          <w:rFonts w:ascii="Candara" w:hAnsi="Candara"/>
          <w:spacing w:val="-12"/>
          <w:w w:val="115"/>
          <w:sz w:val="24"/>
          <w:szCs w:val="24"/>
        </w:rPr>
        <w:t xml:space="preserve"> </w:t>
      </w:r>
      <w:r w:rsidRPr="007C6B34">
        <w:rPr>
          <w:rFonts w:ascii="Candara" w:hAnsi="Candara"/>
          <w:spacing w:val="-2"/>
          <w:w w:val="115"/>
          <w:sz w:val="24"/>
          <w:szCs w:val="24"/>
        </w:rPr>
        <w:t>supported</w:t>
      </w:r>
      <w:r w:rsidRPr="007C6B34">
        <w:rPr>
          <w:rFonts w:ascii="Candara" w:hAnsi="Candara"/>
          <w:spacing w:val="-6"/>
          <w:w w:val="115"/>
          <w:sz w:val="24"/>
          <w:szCs w:val="24"/>
        </w:rPr>
        <w:t xml:space="preserve"> </w:t>
      </w:r>
      <w:r w:rsidRPr="007C6B34">
        <w:rPr>
          <w:rFonts w:ascii="Candara" w:hAnsi="Candara"/>
          <w:spacing w:val="-2"/>
          <w:w w:val="115"/>
          <w:sz w:val="24"/>
          <w:szCs w:val="24"/>
        </w:rPr>
        <w:t xml:space="preserve">by institutional </w:t>
      </w:r>
      <w:r w:rsidRPr="007C6B34">
        <w:rPr>
          <w:rFonts w:ascii="Candara" w:hAnsi="Candara"/>
          <w:w w:val="120"/>
          <w:sz w:val="24"/>
          <w:szCs w:val="24"/>
        </w:rPr>
        <w:t>development partners such as the Foreign Commonwealth and Development</w:t>
      </w:r>
      <w:r w:rsidRPr="007C6B34">
        <w:rPr>
          <w:rFonts w:ascii="Candara" w:hAnsi="Candara"/>
          <w:spacing w:val="-17"/>
          <w:w w:val="120"/>
          <w:sz w:val="24"/>
          <w:szCs w:val="24"/>
        </w:rPr>
        <w:t xml:space="preserve"> </w:t>
      </w:r>
      <w:r w:rsidRPr="007C6B34">
        <w:rPr>
          <w:rFonts w:ascii="Candara" w:hAnsi="Candara"/>
          <w:w w:val="120"/>
          <w:sz w:val="24"/>
          <w:szCs w:val="24"/>
        </w:rPr>
        <w:t>Office,</w:t>
      </w:r>
      <w:r w:rsidRPr="007C6B34">
        <w:rPr>
          <w:rFonts w:ascii="Candara" w:hAnsi="Candara"/>
          <w:spacing w:val="-17"/>
          <w:w w:val="120"/>
          <w:sz w:val="24"/>
          <w:szCs w:val="24"/>
        </w:rPr>
        <w:t xml:space="preserve"> </w:t>
      </w:r>
      <w:r w:rsidRPr="007C6B34">
        <w:rPr>
          <w:rFonts w:ascii="Candara" w:hAnsi="Candara"/>
          <w:w w:val="120"/>
          <w:sz w:val="24"/>
          <w:szCs w:val="24"/>
        </w:rPr>
        <w:t>World</w:t>
      </w:r>
      <w:r w:rsidRPr="007C6B34">
        <w:rPr>
          <w:rFonts w:ascii="Candara" w:hAnsi="Candara"/>
          <w:spacing w:val="-16"/>
          <w:w w:val="120"/>
          <w:sz w:val="24"/>
          <w:szCs w:val="24"/>
        </w:rPr>
        <w:t xml:space="preserve"> </w:t>
      </w:r>
      <w:r w:rsidRPr="007C6B34">
        <w:rPr>
          <w:rFonts w:ascii="Candara" w:hAnsi="Candara"/>
          <w:w w:val="120"/>
          <w:sz w:val="24"/>
          <w:szCs w:val="24"/>
        </w:rPr>
        <w:t>Bank,</w:t>
      </w:r>
      <w:r w:rsidRPr="007C6B34">
        <w:rPr>
          <w:rFonts w:ascii="Candara" w:hAnsi="Candara"/>
          <w:spacing w:val="-17"/>
          <w:w w:val="120"/>
          <w:sz w:val="24"/>
          <w:szCs w:val="24"/>
        </w:rPr>
        <w:t xml:space="preserve"> </w:t>
      </w:r>
      <w:r w:rsidRPr="007C6B34">
        <w:rPr>
          <w:rFonts w:ascii="Candara" w:hAnsi="Candara"/>
          <w:w w:val="120"/>
          <w:sz w:val="24"/>
          <w:szCs w:val="24"/>
        </w:rPr>
        <w:t>UNIDO,</w:t>
      </w:r>
      <w:r w:rsidRPr="007C6B34">
        <w:rPr>
          <w:rFonts w:ascii="Candara" w:hAnsi="Candara"/>
          <w:spacing w:val="-17"/>
          <w:w w:val="120"/>
          <w:sz w:val="24"/>
          <w:szCs w:val="24"/>
        </w:rPr>
        <w:t xml:space="preserve"> </w:t>
      </w:r>
      <w:r w:rsidRPr="007C6B34">
        <w:rPr>
          <w:rFonts w:ascii="Candara" w:hAnsi="Candara"/>
          <w:w w:val="120"/>
          <w:sz w:val="24"/>
          <w:szCs w:val="24"/>
        </w:rPr>
        <w:t>etc.,</w:t>
      </w:r>
      <w:r w:rsidRPr="007C6B34">
        <w:rPr>
          <w:rFonts w:ascii="Candara" w:hAnsi="Candara"/>
          <w:spacing w:val="-17"/>
          <w:w w:val="120"/>
          <w:sz w:val="24"/>
          <w:szCs w:val="24"/>
        </w:rPr>
        <w:t xml:space="preserve"> </w:t>
      </w:r>
      <w:r w:rsidRPr="007C6B34">
        <w:rPr>
          <w:rFonts w:ascii="Candara" w:hAnsi="Candara"/>
          <w:w w:val="120"/>
          <w:sz w:val="24"/>
          <w:szCs w:val="24"/>
        </w:rPr>
        <w:t>who</w:t>
      </w:r>
      <w:r w:rsidRPr="007C6B34">
        <w:rPr>
          <w:rFonts w:ascii="Candara" w:hAnsi="Candara"/>
          <w:spacing w:val="-16"/>
          <w:w w:val="120"/>
          <w:sz w:val="24"/>
          <w:szCs w:val="24"/>
        </w:rPr>
        <w:t xml:space="preserve"> </w:t>
      </w:r>
      <w:r w:rsidRPr="007C6B34">
        <w:rPr>
          <w:rFonts w:ascii="Candara" w:hAnsi="Candara"/>
          <w:w w:val="120"/>
          <w:sz w:val="24"/>
          <w:szCs w:val="24"/>
        </w:rPr>
        <w:t>periodically</w:t>
      </w:r>
      <w:r w:rsidRPr="007C6B34">
        <w:rPr>
          <w:rFonts w:ascii="Candara" w:hAnsi="Candara"/>
          <w:spacing w:val="-17"/>
          <w:w w:val="120"/>
          <w:sz w:val="24"/>
          <w:szCs w:val="24"/>
        </w:rPr>
        <w:t xml:space="preserve"> </w:t>
      </w:r>
      <w:r w:rsidRPr="007C6B34">
        <w:rPr>
          <w:rFonts w:ascii="Candara" w:hAnsi="Candara"/>
          <w:w w:val="120"/>
          <w:sz w:val="24"/>
          <w:szCs w:val="24"/>
        </w:rPr>
        <w:t xml:space="preserve">provide </w:t>
      </w:r>
      <w:r w:rsidRPr="007C6B34">
        <w:rPr>
          <w:rFonts w:ascii="Candara" w:hAnsi="Candara"/>
          <w:w w:val="115"/>
          <w:sz w:val="24"/>
          <w:szCs w:val="24"/>
        </w:rPr>
        <w:t>technical</w:t>
      </w:r>
      <w:r w:rsidRPr="007C6B34">
        <w:rPr>
          <w:rFonts w:ascii="Candara" w:hAnsi="Candara"/>
          <w:spacing w:val="-8"/>
          <w:w w:val="115"/>
          <w:sz w:val="24"/>
          <w:szCs w:val="24"/>
        </w:rPr>
        <w:t xml:space="preserve"> </w:t>
      </w:r>
      <w:r w:rsidRPr="007C6B34">
        <w:rPr>
          <w:rFonts w:ascii="Candara" w:hAnsi="Candara"/>
          <w:w w:val="115"/>
          <w:sz w:val="24"/>
          <w:szCs w:val="24"/>
        </w:rPr>
        <w:t>training</w:t>
      </w:r>
      <w:r w:rsidRPr="007C6B34">
        <w:rPr>
          <w:rFonts w:ascii="Candara" w:hAnsi="Candara"/>
          <w:spacing w:val="-5"/>
          <w:w w:val="115"/>
          <w:sz w:val="24"/>
          <w:szCs w:val="24"/>
        </w:rPr>
        <w:t xml:space="preserve"> </w:t>
      </w:r>
      <w:r w:rsidRPr="007C6B34">
        <w:rPr>
          <w:rFonts w:ascii="Candara" w:hAnsi="Candara"/>
          <w:w w:val="115"/>
          <w:sz w:val="24"/>
          <w:szCs w:val="24"/>
        </w:rPr>
        <w:t>and</w:t>
      </w:r>
      <w:r w:rsidRPr="007C6B34">
        <w:rPr>
          <w:rFonts w:ascii="Candara" w:hAnsi="Candara"/>
          <w:spacing w:val="-4"/>
          <w:w w:val="115"/>
          <w:sz w:val="24"/>
          <w:szCs w:val="24"/>
        </w:rPr>
        <w:t xml:space="preserve"> </w:t>
      </w:r>
      <w:r w:rsidRPr="007C6B34">
        <w:rPr>
          <w:rFonts w:ascii="Candara" w:hAnsi="Candara"/>
          <w:w w:val="115"/>
          <w:sz w:val="24"/>
          <w:szCs w:val="24"/>
        </w:rPr>
        <w:t>support.</w:t>
      </w:r>
      <w:r w:rsidRPr="007C6B34">
        <w:rPr>
          <w:rFonts w:ascii="Candara" w:hAnsi="Candara"/>
          <w:spacing w:val="-12"/>
          <w:w w:val="115"/>
          <w:sz w:val="24"/>
          <w:szCs w:val="24"/>
        </w:rPr>
        <w:t xml:space="preserve"> </w:t>
      </w:r>
      <w:r w:rsidRPr="007C6B34">
        <w:rPr>
          <w:rFonts w:ascii="Candara" w:hAnsi="Candara"/>
          <w:w w:val="115"/>
          <w:sz w:val="24"/>
          <w:szCs w:val="24"/>
        </w:rPr>
        <w:t>It</w:t>
      </w:r>
      <w:r w:rsidRPr="007C6B34">
        <w:rPr>
          <w:rFonts w:ascii="Candara" w:hAnsi="Candara"/>
          <w:spacing w:val="-7"/>
          <w:w w:val="115"/>
          <w:sz w:val="24"/>
          <w:szCs w:val="24"/>
        </w:rPr>
        <w:t xml:space="preserve"> </w:t>
      </w:r>
      <w:r w:rsidRPr="007C6B34">
        <w:rPr>
          <w:rFonts w:ascii="Candara" w:hAnsi="Candara"/>
          <w:w w:val="115"/>
          <w:sz w:val="24"/>
          <w:szCs w:val="24"/>
        </w:rPr>
        <w:t>will</w:t>
      </w:r>
      <w:r w:rsidRPr="007C6B34">
        <w:rPr>
          <w:rFonts w:ascii="Candara" w:hAnsi="Candara"/>
          <w:spacing w:val="-8"/>
          <w:w w:val="115"/>
          <w:sz w:val="24"/>
          <w:szCs w:val="24"/>
        </w:rPr>
        <w:t xml:space="preserve"> </w:t>
      </w:r>
      <w:r w:rsidRPr="007C6B34">
        <w:rPr>
          <w:rFonts w:ascii="Candara" w:hAnsi="Candara"/>
          <w:w w:val="115"/>
          <w:sz w:val="24"/>
          <w:szCs w:val="24"/>
        </w:rPr>
        <w:t>also</w:t>
      </w:r>
      <w:r w:rsidRPr="007C6B34">
        <w:rPr>
          <w:rFonts w:ascii="Candara" w:hAnsi="Candara"/>
          <w:spacing w:val="-15"/>
          <w:w w:val="115"/>
          <w:sz w:val="24"/>
          <w:szCs w:val="24"/>
        </w:rPr>
        <w:t xml:space="preserve"> </w:t>
      </w:r>
      <w:r w:rsidRPr="007C6B34">
        <w:rPr>
          <w:rFonts w:ascii="Candara" w:hAnsi="Candara"/>
          <w:w w:val="115"/>
          <w:sz w:val="24"/>
          <w:szCs w:val="24"/>
        </w:rPr>
        <w:t>be</w:t>
      </w:r>
      <w:r w:rsidRPr="007C6B34">
        <w:rPr>
          <w:rFonts w:ascii="Candara" w:hAnsi="Candara"/>
          <w:spacing w:val="-9"/>
          <w:w w:val="115"/>
          <w:sz w:val="24"/>
          <w:szCs w:val="24"/>
        </w:rPr>
        <w:t xml:space="preserve"> </w:t>
      </w:r>
      <w:r w:rsidRPr="007C6B34">
        <w:rPr>
          <w:rFonts w:ascii="Candara" w:hAnsi="Candara"/>
          <w:w w:val="115"/>
          <w:sz w:val="24"/>
          <w:szCs w:val="24"/>
        </w:rPr>
        <w:t>handled</w:t>
      </w:r>
      <w:r w:rsidRPr="007C6B34">
        <w:rPr>
          <w:rFonts w:ascii="Candara" w:hAnsi="Candara"/>
          <w:spacing w:val="-4"/>
          <w:w w:val="115"/>
          <w:sz w:val="24"/>
          <w:szCs w:val="24"/>
        </w:rPr>
        <w:t xml:space="preserve"> </w:t>
      </w:r>
      <w:proofErr w:type="gramStart"/>
      <w:r w:rsidRPr="007C6B34">
        <w:rPr>
          <w:rFonts w:ascii="Candara" w:hAnsi="Candara"/>
          <w:w w:val="115"/>
          <w:sz w:val="24"/>
          <w:szCs w:val="24"/>
        </w:rPr>
        <w:t>within</w:t>
      </w:r>
      <w:proofErr w:type="gramEnd"/>
      <w:r w:rsidRPr="007C6B34">
        <w:rPr>
          <w:rFonts w:ascii="Candara" w:hAnsi="Candara"/>
          <w:spacing w:val="-9"/>
          <w:w w:val="115"/>
          <w:sz w:val="24"/>
          <w:szCs w:val="24"/>
        </w:rPr>
        <w:t xml:space="preserve"> </w:t>
      </w:r>
      <w:r w:rsidRPr="007C6B34">
        <w:rPr>
          <w:rFonts w:ascii="Candara" w:hAnsi="Candara"/>
          <w:w w:val="115"/>
          <w:sz w:val="24"/>
          <w:szCs w:val="24"/>
        </w:rPr>
        <w:t>the</w:t>
      </w:r>
      <w:r w:rsidRPr="007C6B34">
        <w:rPr>
          <w:rFonts w:ascii="Candara" w:hAnsi="Candara"/>
          <w:spacing w:val="-9"/>
          <w:w w:val="115"/>
          <w:sz w:val="24"/>
          <w:szCs w:val="24"/>
        </w:rPr>
        <w:t xml:space="preserve"> </w:t>
      </w:r>
      <w:r w:rsidRPr="007C6B34">
        <w:rPr>
          <w:rFonts w:ascii="Candara" w:hAnsi="Candara"/>
          <w:w w:val="115"/>
          <w:sz w:val="24"/>
          <w:szCs w:val="24"/>
        </w:rPr>
        <w:t xml:space="preserve">subvention </w:t>
      </w:r>
      <w:r w:rsidRPr="007C6B34">
        <w:rPr>
          <w:rFonts w:ascii="Candara" w:hAnsi="Candara"/>
          <w:w w:val="120"/>
          <w:sz w:val="24"/>
          <w:szCs w:val="24"/>
        </w:rPr>
        <w:t>received</w:t>
      </w:r>
      <w:r w:rsidRPr="007C6B34">
        <w:rPr>
          <w:rFonts w:ascii="Candara" w:hAnsi="Candara"/>
          <w:spacing w:val="-4"/>
          <w:w w:val="120"/>
          <w:sz w:val="24"/>
          <w:szCs w:val="24"/>
        </w:rPr>
        <w:t xml:space="preserve"> </w:t>
      </w:r>
      <w:r w:rsidRPr="007C6B34">
        <w:rPr>
          <w:rFonts w:ascii="Candara" w:hAnsi="Candara"/>
          <w:w w:val="120"/>
          <w:sz w:val="24"/>
          <w:szCs w:val="24"/>
        </w:rPr>
        <w:t>from</w:t>
      </w:r>
      <w:r w:rsidRPr="007C6B34">
        <w:rPr>
          <w:rFonts w:ascii="Candara" w:hAnsi="Candara"/>
          <w:spacing w:val="-4"/>
          <w:w w:val="120"/>
          <w:sz w:val="24"/>
          <w:szCs w:val="24"/>
        </w:rPr>
        <w:t xml:space="preserve"> </w:t>
      </w:r>
      <w:r w:rsidRPr="007C6B34">
        <w:rPr>
          <w:rFonts w:ascii="Candara" w:hAnsi="Candara"/>
          <w:w w:val="120"/>
          <w:sz w:val="24"/>
          <w:szCs w:val="24"/>
        </w:rPr>
        <w:t>the</w:t>
      </w:r>
      <w:r w:rsidRPr="007C6B34">
        <w:rPr>
          <w:rFonts w:ascii="Candara" w:hAnsi="Candara"/>
          <w:spacing w:val="-15"/>
          <w:w w:val="120"/>
          <w:sz w:val="24"/>
          <w:szCs w:val="24"/>
        </w:rPr>
        <w:t xml:space="preserve"> </w:t>
      </w:r>
      <w:r w:rsidRPr="007C6B34">
        <w:rPr>
          <w:rFonts w:ascii="Candara" w:hAnsi="Candara"/>
          <w:w w:val="120"/>
          <w:sz w:val="24"/>
          <w:szCs w:val="24"/>
        </w:rPr>
        <w:t>State</w:t>
      </w:r>
      <w:r w:rsidRPr="007C6B34">
        <w:rPr>
          <w:rFonts w:ascii="Candara" w:hAnsi="Candara"/>
          <w:spacing w:val="-15"/>
          <w:w w:val="120"/>
          <w:sz w:val="24"/>
          <w:szCs w:val="24"/>
        </w:rPr>
        <w:t xml:space="preserve"> </w:t>
      </w:r>
      <w:r w:rsidRPr="007C6B34">
        <w:rPr>
          <w:rFonts w:ascii="Candara" w:hAnsi="Candara"/>
          <w:w w:val="120"/>
          <w:sz w:val="24"/>
          <w:szCs w:val="24"/>
        </w:rPr>
        <w:t>Government</w:t>
      </w:r>
    </w:p>
    <w:p w14:paraId="2D7539C9" w14:textId="77777777" w:rsidR="00E37A05" w:rsidRPr="007C6B34" w:rsidRDefault="00E37A05">
      <w:pPr>
        <w:pStyle w:val="ListParagraph"/>
        <w:spacing w:line="264" w:lineRule="auto"/>
        <w:jc w:val="both"/>
        <w:rPr>
          <w:rFonts w:ascii="Candara" w:hAnsi="Candara"/>
          <w:sz w:val="24"/>
          <w:szCs w:val="24"/>
        </w:rPr>
        <w:sectPr w:rsidR="00E37A05" w:rsidRPr="007C6B34">
          <w:pgSz w:w="11910" w:h="16840"/>
          <w:pgMar w:top="1240" w:right="0" w:bottom="1140" w:left="0" w:header="751" w:footer="940" w:gutter="0"/>
          <w:cols w:space="720"/>
        </w:sectPr>
      </w:pPr>
    </w:p>
    <w:p w14:paraId="05369E5A" w14:textId="77777777" w:rsidR="00E37A05" w:rsidRPr="007C6B34" w:rsidRDefault="00E37A05">
      <w:pPr>
        <w:pStyle w:val="BodyText"/>
        <w:spacing w:before="103"/>
        <w:rPr>
          <w:rFonts w:ascii="Candara" w:hAnsi="Candara"/>
          <w:sz w:val="24"/>
          <w:szCs w:val="24"/>
        </w:rPr>
      </w:pPr>
    </w:p>
    <w:p w14:paraId="1B659D5E" w14:textId="77777777" w:rsidR="00E37A05" w:rsidRPr="007C6B34" w:rsidRDefault="00A609EA">
      <w:pPr>
        <w:pStyle w:val="Heading5"/>
        <w:rPr>
          <w:rFonts w:ascii="Candara" w:hAnsi="Candara"/>
          <w:sz w:val="24"/>
          <w:szCs w:val="24"/>
        </w:rPr>
      </w:pPr>
      <w:r w:rsidRPr="007C6B34">
        <w:rPr>
          <w:rFonts w:ascii="Candara" w:hAnsi="Candara"/>
          <w:spacing w:val="-2"/>
          <w:w w:val="115"/>
          <w:sz w:val="24"/>
          <w:szCs w:val="24"/>
        </w:rPr>
        <w:t>Funding</w:t>
      </w:r>
    </w:p>
    <w:p w14:paraId="2452DB3E" w14:textId="03FCCDC3" w:rsidR="00E37A05" w:rsidRPr="007C6B34" w:rsidRDefault="00A609EA">
      <w:pPr>
        <w:pStyle w:val="ListParagraph"/>
        <w:numPr>
          <w:ilvl w:val="3"/>
          <w:numId w:val="12"/>
        </w:numPr>
        <w:tabs>
          <w:tab w:val="left" w:pos="2547"/>
          <w:tab w:val="left" w:pos="2549"/>
        </w:tabs>
        <w:spacing w:before="37" w:line="264" w:lineRule="auto"/>
        <w:ind w:right="1861"/>
        <w:jc w:val="both"/>
        <w:rPr>
          <w:rFonts w:ascii="Candara" w:hAnsi="Candara"/>
          <w:sz w:val="24"/>
          <w:szCs w:val="24"/>
        </w:rPr>
      </w:pPr>
      <w:r w:rsidRPr="007C6B34">
        <w:rPr>
          <w:rFonts w:ascii="Candara" w:hAnsi="Candara"/>
          <w:i/>
          <w:w w:val="115"/>
          <w:sz w:val="24"/>
          <w:szCs w:val="24"/>
          <w:u w:val="single"/>
        </w:rPr>
        <w:t>Government</w:t>
      </w:r>
      <w:r w:rsidRPr="007C6B34">
        <w:rPr>
          <w:rFonts w:ascii="Candara" w:hAnsi="Candara"/>
          <w:i/>
          <w:spacing w:val="-10"/>
          <w:w w:val="115"/>
          <w:sz w:val="24"/>
          <w:szCs w:val="24"/>
          <w:u w:val="single"/>
        </w:rPr>
        <w:t xml:space="preserve"> </w:t>
      </w:r>
      <w:r w:rsidRPr="007C6B34">
        <w:rPr>
          <w:rFonts w:ascii="Candara" w:hAnsi="Candara"/>
          <w:i/>
          <w:w w:val="115"/>
          <w:sz w:val="24"/>
          <w:szCs w:val="24"/>
          <w:u w:val="single"/>
        </w:rPr>
        <w:t>Subvention</w:t>
      </w:r>
      <w:r w:rsidRPr="007C6B34">
        <w:rPr>
          <w:rFonts w:ascii="Candara" w:hAnsi="Candara"/>
          <w:w w:val="115"/>
          <w:sz w:val="24"/>
          <w:szCs w:val="24"/>
        </w:rPr>
        <w:t>:</w:t>
      </w:r>
      <w:r w:rsidRPr="007C6B34">
        <w:rPr>
          <w:rFonts w:ascii="Candara" w:hAnsi="Candara"/>
          <w:spacing w:val="-7"/>
          <w:w w:val="115"/>
          <w:sz w:val="24"/>
          <w:szCs w:val="24"/>
        </w:rPr>
        <w:t xml:space="preserve"> </w:t>
      </w:r>
      <w:r w:rsidRPr="007C6B34">
        <w:rPr>
          <w:rFonts w:ascii="Candara" w:hAnsi="Candara"/>
          <w:w w:val="115"/>
          <w:sz w:val="24"/>
          <w:szCs w:val="24"/>
        </w:rPr>
        <w:t>The</w:t>
      </w:r>
      <w:r w:rsidRPr="007C6B34">
        <w:rPr>
          <w:rFonts w:ascii="Candara" w:hAnsi="Candara"/>
          <w:spacing w:val="-13"/>
          <w:w w:val="115"/>
          <w:sz w:val="24"/>
          <w:szCs w:val="24"/>
        </w:rPr>
        <w:t xml:space="preserve"> </w:t>
      </w:r>
      <w:r w:rsidRPr="007C6B34">
        <w:rPr>
          <w:rFonts w:ascii="Candara" w:hAnsi="Candara"/>
          <w:w w:val="115"/>
          <w:sz w:val="24"/>
          <w:szCs w:val="24"/>
        </w:rPr>
        <w:t>primary</w:t>
      </w:r>
      <w:r w:rsidRPr="007C6B34">
        <w:rPr>
          <w:rFonts w:ascii="Candara" w:hAnsi="Candara"/>
          <w:spacing w:val="-10"/>
          <w:w w:val="115"/>
          <w:sz w:val="24"/>
          <w:szCs w:val="24"/>
        </w:rPr>
        <w:t xml:space="preserve"> </w:t>
      </w:r>
      <w:r w:rsidRPr="007C6B34">
        <w:rPr>
          <w:rFonts w:ascii="Candara" w:hAnsi="Candara"/>
          <w:w w:val="115"/>
          <w:sz w:val="24"/>
          <w:szCs w:val="24"/>
        </w:rPr>
        <w:t>source</w:t>
      </w:r>
      <w:r w:rsidRPr="007C6B34">
        <w:rPr>
          <w:rFonts w:ascii="Candara" w:hAnsi="Candara"/>
          <w:spacing w:val="-9"/>
          <w:w w:val="115"/>
          <w:sz w:val="24"/>
          <w:szCs w:val="24"/>
        </w:rPr>
        <w:t xml:space="preserve"> </w:t>
      </w:r>
      <w:r w:rsidRPr="007C6B34">
        <w:rPr>
          <w:rFonts w:ascii="Candara" w:hAnsi="Candara"/>
          <w:w w:val="115"/>
          <w:sz w:val="24"/>
          <w:szCs w:val="24"/>
        </w:rPr>
        <w:t>of</w:t>
      </w:r>
      <w:r w:rsidRPr="007C6B34">
        <w:rPr>
          <w:rFonts w:ascii="Candara" w:hAnsi="Candara"/>
          <w:spacing w:val="-12"/>
          <w:w w:val="115"/>
          <w:sz w:val="24"/>
          <w:szCs w:val="24"/>
        </w:rPr>
        <w:t xml:space="preserve"> </w:t>
      </w:r>
      <w:r w:rsidRPr="007C6B34">
        <w:rPr>
          <w:rFonts w:ascii="Candara" w:hAnsi="Candara"/>
          <w:w w:val="115"/>
          <w:sz w:val="24"/>
          <w:szCs w:val="24"/>
        </w:rPr>
        <w:t>funding</w:t>
      </w:r>
      <w:r w:rsidRPr="007C6B34">
        <w:rPr>
          <w:rFonts w:ascii="Candara" w:hAnsi="Candara"/>
          <w:spacing w:val="-3"/>
          <w:w w:val="115"/>
          <w:sz w:val="24"/>
          <w:szCs w:val="24"/>
        </w:rPr>
        <w:t xml:space="preserve"> </w:t>
      </w:r>
      <w:r w:rsidRPr="007C6B34">
        <w:rPr>
          <w:rFonts w:ascii="Candara" w:hAnsi="Candara"/>
          <w:w w:val="115"/>
          <w:sz w:val="24"/>
          <w:szCs w:val="24"/>
        </w:rPr>
        <w:t>shall</w:t>
      </w:r>
      <w:r w:rsidRPr="007C6B34">
        <w:rPr>
          <w:rFonts w:ascii="Candara" w:hAnsi="Candara"/>
          <w:spacing w:val="-9"/>
          <w:w w:val="115"/>
          <w:sz w:val="24"/>
          <w:szCs w:val="24"/>
        </w:rPr>
        <w:t xml:space="preserve"> </w:t>
      </w:r>
      <w:r w:rsidRPr="007C6B34">
        <w:rPr>
          <w:rFonts w:ascii="Candara" w:hAnsi="Candara"/>
          <w:w w:val="115"/>
          <w:sz w:val="24"/>
          <w:szCs w:val="24"/>
        </w:rPr>
        <w:t>be</w:t>
      </w:r>
      <w:r w:rsidRPr="007C6B34">
        <w:rPr>
          <w:rFonts w:ascii="Candara" w:hAnsi="Candara"/>
          <w:spacing w:val="-13"/>
          <w:w w:val="115"/>
          <w:sz w:val="24"/>
          <w:szCs w:val="24"/>
        </w:rPr>
        <w:t xml:space="preserve"> </w:t>
      </w:r>
      <w:r w:rsidRPr="007C6B34">
        <w:rPr>
          <w:rFonts w:ascii="Candara" w:hAnsi="Candara"/>
          <w:w w:val="115"/>
          <w:sz w:val="24"/>
          <w:szCs w:val="24"/>
        </w:rPr>
        <w:t>from</w:t>
      </w:r>
      <w:r w:rsidRPr="007C6B34">
        <w:rPr>
          <w:rFonts w:ascii="Candara" w:hAnsi="Candara"/>
          <w:spacing w:val="-9"/>
          <w:w w:val="115"/>
          <w:sz w:val="24"/>
          <w:szCs w:val="24"/>
        </w:rPr>
        <w:t xml:space="preserve"> </w:t>
      </w:r>
      <w:r w:rsidRPr="007C6B34">
        <w:rPr>
          <w:rFonts w:ascii="Candara" w:hAnsi="Candara"/>
          <w:w w:val="115"/>
          <w:sz w:val="24"/>
          <w:szCs w:val="24"/>
        </w:rPr>
        <w:t xml:space="preserve">the </w:t>
      </w:r>
      <w:r w:rsidRPr="007C6B34">
        <w:rPr>
          <w:rFonts w:ascii="Candara" w:hAnsi="Candara"/>
          <w:w w:val="120"/>
          <w:sz w:val="24"/>
          <w:szCs w:val="24"/>
        </w:rPr>
        <w:t xml:space="preserve">allocation to the </w:t>
      </w:r>
      <w:r w:rsidR="005C377E">
        <w:rPr>
          <w:rFonts w:ascii="Candara" w:hAnsi="Candara"/>
          <w:w w:val="120"/>
          <w:sz w:val="24"/>
          <w:szCs w:val="24"/>
        </w:rPr>
        <w:t>Corporation</w:t>
      </w:r>
      <w:r w:rsidRPr="007C6B34">
        <w:rPr>
          <w:rFonts w:ascii="Candara" w:hAnsi="Candara"/>
          <w:w w:val="120"/>
          <w:sz w:val="24"/>
          <w:szCs w:val="24"/>
        </w:rPr>
        <w:t xml:space="preserve"> from the State’s budget. As an institution </w:t>
      </w:r>
      <w:r w:rsidRPr="007C6B34">
        <w:rPr>
          <w:rFonts w:ascii="Candara" w:hAnsi="Candara"/>
          <w:w w:val="115"/>
          <w:sz w:val="24"/>
          <w:szCs w:val="24"/>
        </w:rPr>
        <w:t>supported</w:t>
      </w:r>
      <w:r w:rsidRPr="007C6B34">
        <w:rPr>
          <w:rFonts w:ascii="Candara" w:hAnsi="Candara"/>
          <w:spacing w:val="-10"/>
          <w:w w:val="115"/>
          <w:sz w:val="24"/>
          <w:szCs w:val="24"/>
        </w:rPr>
        <w:t xml:space="preserve"> </w:t>
      </w:r>
      <w:r w:rsidRPr="007C6B34">
        <w:rPr>
          <w:rFonts w:ascii="Candara" w:hAnsi="Candara"/>
          <w:w w:val="115"/>
          <w:sz w:val="24"/>
          <w:szCs w:val="24"/>
        </w:rPr>
        <w:t>by</w:t>
      </w:r>
      <w:r w:rsidRPr="007C6B34">
        <w:rPr>
          <w:rFonts w:ascii="Candara" w:hAnsi="Candara"/>
          <w:spacing w:val="-7"/>
          <w:w w:val="115"/>
          <w:sz w:val="24"/>
          <w:szCs w:val="24"/>
        </w:rPr>
        <w:t xml:space="preserve"> </w:t>
      </w:r>
      <w:r w:rsidRPr="007C6B34">
        <w:rPr>
          <w:rFonts w:ascii="Candara" w:hAnsi="Candara"/>
          <w:w w:val="115"/>
          <w:sz w:val="24"/>
          <w:szCs w:val="24"/>
        </w:rPr>
        <w:t>the</w:t>
      </w:r>
      <w:r w:rsidRPr="007C6B34">
        <w:rPr>
          <w:rFonts w:ascii="Candara" w:hAnsi="Candara"/>
          <w:spacing w:val="-14"/>
          <w:w w:val="115"/>
          <w:sz w:val="24"/>
          <w:szCs w:val="24"/>
        </w:rPr>
        <w:t xml:space="preserve"> </w:t>
      </w:r>
      <w:r w:rsidRPr="007C6B34">
        <w:rPr>
          <w:rFonts w:ascii="Candara" w:hAnsi="Candara"/>
          <w:w w:val="115"/>
          <w:sz w:val="24"/>
          <w:szCs w:val="24"/>
        </w:rPr>
        <w:t>State,</w:t>
      </w:r>
      <w:r w:rsidRPr="007C6B34">
        <w:rPr>
          <w:rFonts w:ascii="Candara" w:hAnsi="Candara"/>
          <w:spacing w:val="-7"/>
          <w:w w:val="115"/>
          <w:sz w:val="24"/>
          <w:szCs w:val="24"/>
        </w:rPr>
        <w:t xml:space="preserve"> </w:t>
      </w:r>
      <w:r w:rsidRPr="007C6B34">
        <w:rPr>
          <w:rFonts w:ascii="Candara" w:hAnsi="Candara"/>
          <w:w w:val="115"/>
          <w:sz w:val="24"/>
          <w:szCs w:val="24"/>
        </w:rPr>
        <w:t>it</w:t>
      </w:r>
      <w:r w:rsidRPr="007C6B34">
        <w:rPr>
          <w:rFonts w:ascii="Candara" w:hAnsi="Candara"/>
          <w:spacing w:val="-12"/>
          <w:w w:val="115"/>
          <w:sz w:val="24"/>
          <w:szCs w:val="24"/>
        </w:rPr>
        <w:t xml:space="preserve"> </w:t>
      </w:r>
      <w:r w:rsidRPr="007C6B34">
        <w:rPr>
          <w:rFonts w:ascii="Candara" w:hAnsi="Candara"/>
          <w:w w:val="115"/>
          <w:sz w:val="24"/>
          <w:szCs w:val="24"/>
        </w:rPr>
        <w:t>will</w:t>
      </w:r>
      <w:r w:rsidRPr="007C6B34">
        <w:rPr>
          <w:rFonts w:ascii="Candara" w:hAnsi="Candara"/>
          <w:spacing w:val="-9"/>
          <w:w w:val="115"/>
          <w:sz w:val="24"/>
          <w:szCs w:val="24"/>
        </w:rPr>
        <w:t xml:space="preserve"> </w:t>
      </w:r>
      <w:r w:rsidRPr="007C6B34">
        <w:rPr>
          <w:rFonts w:ascii="Candara" w:hAnsi="Candara"/>
          <w:w w:val="115"/>
          <w:sz w:val="24"/>
          <w:szCs w:val="24"/>
        </w:rPr>
        <w:t>receive</w:t>
      </w:r>
      <w:r w:rsidRPr="007C6B34">
        <w:rPr>
          <w:rFonts w:ascii="Candara" w:hAnsi="Candara"/>
          <w:spacing w:val="-9"/>
          <w:w w:val="115"/>
          <w:sz w:val="24"/>
          <w:szCs w:val="24"/>
        </w:rPr>
        <w:t xml:space="preserve"> </w:t>
      </w:r>
      <w:r w:rsidRPr="007C6B34">
        <w:rPr>
          <w:rFonts w:ascii="Candara" w:hAnsi="Candara"/>
          <w:w w:val="115"/>
          <w:sz w:val="24"/>
          <w:szCs w:val="24"/>
        </w:rPr>
        <w:t>at</w:t>
      </w:r>
      <w:r w:rsidRPr="007C6B34">
        <w:rPr>
          <w:rFonts w:ascii="Candara" w:hAnsi="Candara"/>
          <w:spacing w:val="-8"/>
          <w:w w:val="115"/>
          <w:sz w:val="24"/>
          <w:szCs w:val="24"/>
        </w:rPr>
        <w:t xml:space="preserve"> </w:t>
      </w:r>
      <w:r w:rsidRPr="007C6B34">
        <w:rPr>
          <w:rFonts w:ascii="Candara" w:hAnsi="Candara"/>
          <w:w w:val="115"/>
          <w:sz w:val="24"/>
          <w:szCs w:val="24"/>
        </w:rPr>
        <w:t>least</w:t>
      </w:r>
      <w:r w:rsidRPr="007C6B34">
        <w:rPr>
          <w:rFonts w:ascii="Candara" w:hAnsi="Candara"/>
          <w:spacing w:val="-12"/>
          <w:w w:val="115"/>
          <w:sz w:val="24"/>
          <w:szCs w:val="24"/>
        </w:rPr>
        <w:t xml:space="preserve"> </w:t>
      </w:r>
      <w:r w:rsidRPr="007C6B34">
        <w:rPr>
          <w:rFonts w:ascii="Candara" w:hAnsi="Candara"/>
          <w:w w:val="115"/>
          <w:sz w:val="24"/>
          <w:szCs w:val="24"/>
        </w:rPr>
        <w:t>80–90%</w:t>
      </w:r>
      <w:r w:rsidRPr="007C6B34">
        <w:rPr>
          <w:rFonts w:ascii="Candara" w:hAnsi="Candara"/>
          <w:spacing w:val="-7"/>
          <w:w w:val="115"/>
          <w:sz w:val="24"/>
          <w:szCs w:val="24"/>
        </w:rPr>
        <w:t xml:space="preserve"> </w:t>
      </w:r>
      <w:r w:rsidRPr="007C6B34">
        <w:rPr>
          <w:rFonts w:ascii="Candara" w:hAnsi="Candara"/>
          <w:w w:val="115"/>
          <w:sz w:val="24"/>
          <w:szCs w:val="24"/>
        </w:rPr>
        <w:t>of</w:t>
      </w:r>
      <w:r w:rsidRPr="007C6B34">
        <w:rPr>
          <w:rFonts w:ascii="Candara" w:hAnsi="Candara"/>
          <w:spacing w:val="-9"/>
          <w:w w:val="115"/>
          <w:sz w:val="24"/>
          <w:szCs w:val="24"/>
        </w:rPr>
        <w:t xml:space="preserve"> </w:t>
      </w:r>
      <w:r w:rsidRPr="007C6B34">
        <w:rPr>
          <w:rFonts w:ascii="Candara" w:hAnsi="Candara"/>
          <w:w w:val="115"/>
          <w:sz w:val="24"/>
          <w:szCs w:val="24"/>
        </w:rPr>
        <w:t>its</w:t>
      </w:r>
      <w:r w:rsidRPr="007C6B34">
        <w:rPr>
          <w:rFonts w:ascii="Candara" w:hAnsi="Candara"/>
          <w:spacing w:val="-6"/>
          <w:w w:val="115"/>
          <w:sz w:val="24"/>
          <w:szCs w:val="24"/>
        </w:rPr>
        <w:t xml:space="preserve"> </w:t>
      </w:r>
      <w:r w:rsidRPr="007C6B34">
        <w:rPr>
          <w:rFonts w:ascii="Candara" w:hAnsi="Candara"/>
          <w:w w:val="115"/>
          <w:sz w:val="24"/>
          <w:szCs w:val="24"/>
        </w:rPr>
        <w:t>funds</w:t>
      </w:r>
      <w:r w:rsidRPr="007C6B34">
        <w:rPr>
          <w:rFonts w:ascii="Candara" w:hAnsi="Candara"/>
          <w:spacing w:val="-6"/>
          <w:w w:val="115"/>
          <w:sz w:val="24"/>
          <w:szCs w:val="24"/>
        </w:rPr>
        <w:t xml:space="preserve"> </w:t>
      </w:r>
      <w:r w:rsidRPr="007C6B34">
        <w:rPr>
          <w:rFonts w:ascii="Candara" w:hAnsi="Candara"/>
          <w:w w:val="115"/>
          <w:sz w:val="24"/>
          <w:szCs w:val="24"/>
        </w:rPr>
        <w:t>from</w:t>
      </w:r>
      <w:r w:rsidRPr="007C6B34">
        <w:rPr>
          <w:rFonts w:ascii="Candara" w:hAnsi="Candara"/>
          <w:spacing w:val="-6"/>
          <w:w w:val="115"/>
          <w:sz w:val="24"/>
          <w:szCs w:val="24"/>
        </w:rPr>
        <w:t xml:space="preserve"> </w:t>
      </w:r>
      <w:r w:rsidRPr="007C6B34">
        <w:rPr>
          <w:rFonts w:ascii="Candara" w:hAnsi="Candara"/>
          <w:w w:val="115"/>
          <w:sz w:val="24"/>
          <w:szCs w:val="24"/>
        </w:rPr>
        <w:t>this source</w:t>
      </w:r>
      <w:r w:rsidRPr="007C6B34">
        <w:rPr>
          <w:rFonts w:ascii="Candara" w:hAnsi="Candara"/>
          <w:spacing w:val="-7"/>
          <w:w w:val="115"/>
          <w:sz w:val="24"/>
          <w:szCs w:val="24"/>
        </w:rPr>
        <w:t xml:space="preserve"> </w:t>
      </w:r>
      <w:r w:rsidRPr="007C6B34">
        <w:rPr>
          <w:rFonts w:ascii="Candara" w:hAnsi="Candara"/>
          <w:w w:val="115"/>
          <w:sz w:val="24"/>
          <w:szCs w:val="24"/>
        </w:rPr>
        <w:t>within</w:t>
      </w:r>
      <w:r w:rsidRPr="007C6B34">
        <w:rPr>
          <w:rFonts w:ascii="Candara" w:hAnsi="Candara"/>
          <w:spacing w:val="-7"/>
          <w:w w:val="115"/>
          <w:sz w:val="24"/>
          <w:szCs w:val="24"/>
        </w:rPr>
        <w:t xml:space="preserve"> </w:t>
      </w:r>
      <w:r w:rsidRPr="007C6B34">
        <w:rPr>
          <w:rFonts w:ascii="Candara" w:hAnsi="Candara"/>
          <w:w w:val="115"/>
          <w:sz w:val="24"/>
          <w:szCs w:val="24"/>
        </w:rPr>
        <w:t>this</w:t>
      </w:r>
      <w:r w:rsidRPr="007C6B34">
        <w:rPr>
          <w:rFonts w:ascii="Candara" w:hAnsi="Candara"/>
          <w:spacing w:val="-2"/>
          <w:w w:val="115"/>
          <w:sz w:val="24"/>
          <w:szCs w:val="24"/>
        </w:rPr>
        <w:t xml:space="preserve"> </w:t>
      </w:r>
      <w:r w:rsidRPr="007C6B34">
        <w:rPr>
          <w:rFonts w:ascii="Candara" w:hAnsi="Candara"/>
          <w:w w:val="115"/>
          <w:sz w:val="24"/>
          <w:szCs w:val="24"/>
        </w:rPr>
        <w:t>period.</w:t>
      </w:r>
      <w:r w:rsidRPr="007C6B34">
        <w:rPr>
          <w:rFonts w:ascii="Candara" w:hAnsi="Candara"/>
          <w:spacing w:val="-5"/>
          <w:w w:val="115"/>
          <w:sz w:val="24"/>
          <w:szCs w:val="24"/>
        </w:rPr>
        <w:t xml:space="preserve"> </w:t>
      </w:r>
      <w:r w:rsidRPr="007C6B34">
        <w:rPr>
          <w:rFonts w:ascii="Candara" w:hAnsi="Candara"/>
          <w:w w:val="115"/>
          <w:sz w:val="24"/>
          <w:szCs w:val="24"/>
        </w:rPr>
        <w:t>As</w:t>
      </w:r>
      <w:r w:rsidRPr="007C6B34">
        <w:rPr>
          <w:rFonts w:ascii="Candara" w:hAnsi="Candara"/>
          <w:spacing w:val="-2"/>
          <w:w w:val="115"/>
          <w:sz w:val="24"/>
          <w:szCs w:val="24"/>
        </w:rPr>
        <w:t xml:space="preserve"> </w:t>
      </w:r>
      <w:r w:rsidRPr="007C6B34">
        <w:rPr>
          <w:rFonts w:ascii="Candara" w:hAnsi="Candara"/>
          <w:w w:val="115"/>
          <w:sz w:val="24"/>
          <w:szCs w:val="24"/>
        </w:rPr>
        <w:t>it</w:t>
      </w:r>
      <w:r w:rsidRPr="007C6B34">
        <w:rPr>
          <w:rFonts w:ascii="Candara" w:hAnsi="Candara"/>
          <w:spacing w:val="-5"/>
          <w:w w:val="115"/>
          <w:sz w:val="24"/>
          <w:szCs w:val="24"/>
        </w:rPr>
        <w:t xml:space="preserve"> </w:t>
      </w:r>
      <w:r w:rsidRPr="007C6B34">
        <w:rPr>
          <w:rFonts w:ascii="Candara" w:hAnsi="Candara"/>
          <w:w w:val="115"/>
          <w:sz w:val="24"/>
          <w:szCs w:val="24"/>
        </w:rPr>
        <w:t>matures</w:t>
      </w:r>
      <w:r w:rsidRPr="007C6B34">
        <w:rPr>
          <w:rFonts w:ascii="Candara" w:hAnsi="Candara"/>
          <w:spacing w:val="-2"/>
          <w:w w:val="115"/>
          <w:sz w:val="24"/>
          <w:szCs w:val="24"/>
        </w:rPr>
        <w:t xml:space="preserve"> </w:t>
      </w:r>
      <w:r w:rsidRPr="007C6B34">
        <w:rPr>
          <w:rFonts w:ascii="Candara" w:hAnsi="Candara"/>
          <w:w w:val="115"/>
          <w:sz w:val="24"/>
          <w:szCs w:val="24"/>
        </w:rPr>
        <w:t>in</w:t>
      </w:r>
      <w:r w:rsidRPr="007C6B34">
        <w:rPr>
          <w:rFonts w:ascii="Candara" w:hAnsi="Candara"/>
          <w:spacing w:val="-7"/>
          <w:w w:val="115"/>
          <w:sz w:val="24"/>
          <w:szCs w:val="24"/>
        </w:rPr>
        <w:t xml:space="preserve"> </w:t>
      </w:r>
      <w:r w:rsidRPr="007C6B34">
        <w:rPr>
          <w:rFonts w:ascii="Candara" w:hAnsi="Candara"/>
          <w:w w:val="115"/>
          <w:sz w:val="24"/>
          <w:szCs w:val="24"/>
        </w:rPr>
        <w:t>operations</w:t>
      </w:r>
      <w:r w:rsidRPr="007C6B34">
        <w:rPr>
          <w:rFonts w:ascii="Candara" w:hAnsi="Candara"/>
          <w:spacing w:val="-2"/>
          <w:w w:val="115"/>
          <w:sz w:val="24"/>
          <w:szCs w:val="24"/>
        </w:rPr>
        <w:t xml:space="preserve"> </w:t>
      </w:r>
      <w:r w:rsidRPr="007C6B34">
        <w:rPr>
          <w:rFonts w:ascii="Candara" w:hAnsi="Candara"/>
          <w:w w:val="115"/>
          <w:sz w:val="24"/>
          <w:szCs w:val="24"/>
        </w:rPr>
        <w:t>and</w:t>
      </w:r>
      <w:r w:rsidRPr="007C6B34">
        <w:rPr>
          <w:rFonts w:ascii="Candara" w:hAnsi="Candara"/>
          <w:spacing w:val="-2"/>
          <w:w w:val="115"/>
          <w:sz w:val="24"/>
          <w:szCs w:val="24"/>
        </w:rPr>
        <w:t xml:space="preserve"> </w:t>
      </w:r>
      <w:r w:rsidRPr="007C6B34">
        <w:rPr>
          <w:rFonts w:ascii="Candara" w:hAnsi="Candara"/>
          <w:w w:val="115"/>
          <w:sz w:val="24"/>
          <w:szCs w:val="24"/>
        </w:rPr>
        <w:t>gets</w:t>
      </w:r>
      <w:r w:rsidRPr="007C6B34">
        <w:rPr>
          <w:rFonts w:ascii="Candara" w:hAnsi="Candara"/>
          <w:spacing w:val="-2"/>
          <w:w w:val="115"/>
          <w:sz w:val="24"/>
          <w:szCs w:val="24"/>
        </w:rPr>
        <w:t xml:space="preserve"> </w:t>
      </w:r>
      <w:r w:rsidRPr="007C6B34">
        <w:rPr>
          <w:rFonts w:ascii="Candara" w:hAnsi="Candara"/>
          <w:w w:val="115"/>
          <w:sz w:val="24"/>
          <w:szCs w:val="24"/>
        </w:rPr>
        <w:t>the</w:t>
      </w:r>
      <w:r w:rsidRPr="007C6B34">
        <w:rPr>
          <w:rFonts w:ascii="Candara" w:hAnsi="Candara"/>
          <w:spacing w:val="-7"/>
          <w:w w:val="115"/>
          <w:sz w:val="24"/>
          <w:szCs w:val="24"/>
        </w:rPr>
        <w:t xml:space="preserve"> </w:t>
      </w:r>
      <w:r w:rsidRPr="007C6B34">
        <w:rPr>
          <w:rFonts w:ascii="Candara" w:hAnsi="Candara"/>
          <w:w w:val="115"/>
          <w:sz w:val="24"/>
          <w:szCs w:val="24"/>
        </w:rPr>
        <w:t>backing of</w:t>
      </w:r>
      <w:r w:rsidRPr="007C6B34">
        <w:rPr>
          <w:rFonts w:ascii="Candara" w:hAnsi="Candara"/>
          <w:spacing w:val="-6"/>
          <w:w w:val="115"/>
          <w:sz w:val="24"/>
          <w:szCs w:val="24"/>
        </w:rPr>
        <w:t xml:space="preserve"> </w:t>
      </w:r>
      <w:r w:rsidRPr="007C6B34">
        <w:rPr>
          <w:rFonts w:ascii="Candara" w:hAnsi="Candara"/>
          <w:w w:val="115"/>
          <w:sz w:val="24"/>
          <w:szCs w:val="24"/>
        </w:rPr>
        <w:t>the</w:t>
      </w:r>
      <w:r w:rsidRPr="007C6B34">
        <w:rPr>
          <w:rFonts w:ascii="Candara" w:hAnsi="Candara"/>
          <w:spacing w:val="-7"/>
          <w:w w:val="115"/>
          <w:sz w:val="24"/>
          <w:szCs w:val="24"/>
        </w:rPr>
        <w:t xml:space="preserve"> </w:t>
      </w:r>
      <w:r w:rsidRPr="007C6B34">
        <w:rPr>
          <w:rFonts w:ascii="Candara" w:hAnsi="Candara"/>
          <w:w w:val="115"/>
          <w:sz w:val="24"/>
          <w:szCs w:val="24"/>
        </w:rPr>
        <w:t>law</w:t>
      </w:r>
      <w:r w:rsidRPr="007C6B34">
        <w:rPr>
          <w:rFonts w:ascii="Candara" w:hAnsi="Candara"/>
          <w:spacing w:val="-4"/>
          <w:w w:val="115"/>
          <w:sz w:val="24"/>
          <w:szCs w:val="24"/>
        </w:rPr>
        <w:t xml:space="preserve"> </w:t>
      </w:r>
      <w:r w:rsidRPr="007C6B34">
        <w:rPr>
          <w:rFonts w:ascii="Candara" w:hAnsi="Candara"/>
          <w:w w:val="115"/>
          <w:sz w:val="24"/>
          <w:szCs w:val="24"/>
        </w:rPr>
        <w:t>to</w:t>
      </w:r>
      <w:r w:rsidRPr="007C6B34">
        <w:rPr>
          <w:rFonts w:ascii="Candara" w:hAnsi="Candara"/>
          <w:spacing w:val="-7"/>
          <w:w w:val="115"/>
          <w:sz w:val="24"/>
          <w:szCs w:val="24"/>
        </w:rPr>
        <w:t xml:space="preserve"> </w:t>
      </w:r>
      <w:r w:rsidRPr="007C6B34">
        <w:rPr>
          <w:rFonts w:ascii="Candara" w:hAnsi="Candara"/>
          <w:w w:val="115"/>
          <w:sz w:val="24"/>
          <w:szCs w:val="24"/>
        </w:rPr>
        <w:t>engage</w:t>
      </w:r>
      <w:r w:rsidRPr="007C6B34">
        <w:rPr>
          <w:rFonts w:ascii="Candara" w:hAnsi="Candara"/>
          <w:spacing w:val="-7"/>
          <w:w w:val="115"/>
          <w:sz w:val="24"/>
          <w:szCs w:val="24"/>
        </w:rPr>
        <w:t xml:space="preserve"> </w:t>
      </w:r>
      <w:r w:rsidRPr="007C6B34">
        <w:rPr>
          <w:rFonts w:ascii="Candara" w:hAnsi="Candara"/>
          <w:w w:val="115"/>
          <w:sz w:val="24"/>
          <w:szCs w:val="24"/>
        </w:rPr>
        <w:t>in</w:t>
      </w:r>
      <w:r w:rsidRPr="007C6B34">
        <w:rPr>
          <w:rFonts w:ascii="Candara" w:hAnsi="Candara"/>
          <w:spacing w:val="-7"/>
          <w:w w:val="115"/>
          <w:sz w:val="24"/>
          <w:szCs w:val="24"/>
        </w:rPr>
        <w:t xml:space="preserve"> </w:t>
      </w:r>
      <w:r w:rsidRPr="007C6B34">
        <w:rPr>
          <w:rFonts w:ascii="Candara" w:hAnsi="Candara"/>
          <w:w w:val="115"/>
          <w:sz w:val="24"/>
          <w:szCs w:val="24"/>
        </w:rPr>
        <w:t>commercial</w:t>
      </w:r>
      <w:r w:rsidRPr="007C6B34">
        <w:rPr>
          <w:rFonts w:ascii="Candara" w:hAnsi="Candara"/>
          <w:spacing w:val="-11"/>
          <w:w w:val="115"/>
          <w:sz w:val="24"/>
          <w:szCs w:val="24"/>
        </w:rPr>
        <w:t xml:space="preserve"> </w:t>
      </w:r>
      <w:r w:rsidRPr="007C6B34">
        <w:rPr>
          <w:rFonts w:ascii="Candara" w:hAnsi="Candara"/>
          <w:w w:val="115"/>
          <w:sz w:val="24"/>
          <w:szCs w:val="24"/>
        </w:rPr>
        <w:t>activities</w:t>
      </w:r>
      <w:r w:rsidRPr="007C6B34">
        <w:rPr>
          <w:rFonts w:ascii="Candara" w:hAnsi="Candara"/>
          <w:spacing w:val="-2"/>
          <w:w w:val="115"/>
          <w:sz w:val="24"/>
          <w:szCs w:val="24"/>
        </w:rPr>
        <w:t xml:space="preserve"> </w:t>
      </w:r>
      <w:r w:rsidRPr="007C6B34">
        <w:rPr>
          <w:rFonts w:ascii="Candara" w:hAnsi="Candara"/>
          <w:w w:val="115"/>
          <w:sz w:val="24"/>
          <w:szCs w:val="24"/>
        </w:rPr>
        <w:t>to</w:t>
      </w:r>
      <w:r w:rsidRPr="007C6B34">
        <w:rPr>
          <w:rFonts w:ascii="Candara" w:hAnsi="Candara"/>
          <w:spacing w:val="-7"/>
          <w:w w:val="115"/>
          <w:sz w:val="24"/>
          <w:szCs w:val="24"/>
        </w:rPr>
        <w:t xml:space="preserve"> </w:t>
      </w:r>
      <w:r w:rsidRPr="007C6B34">
        <w:rPr>
          <w:rFonts w:ascii="Candara" w:hAnsi="Candara"/>
          <w:w w:val="115"/>
          <w:sz w:val="24"/>
          <w:szCs w:val="24"/>
        </w:rPr>
        <w:t>raise</w:t>
      </w:r>
      <w:r w:rsidRPr="007C6B34">
        <w:rPr>
          <w:rFonts w:ascii="Candara" w:hAnsi="Candara"/>
          <w:spacing w:val="-7"/>
          <w:w w:val="115"/>
          <w:sz w:val="24"/>
          <w:szCs w:val="24"/>
        </w:rPr>
        <w:t xml:space="preserve"> </w:t>
      </w:r>
      <w:r w:rsidRPr="007C6B34">
        <w:rPr>
          <w:rFonts w:ascii="Candara" w:hAnsi="Candara"/>
          <w:w w:val="115"/>
          <w:sz w:val="24"/>
          <w:szCs w:val="24"/>
        </w:rPr>
        <w:t>funds,</w:t>
      </w:r>
      <w:r w:rsidRPr="007C6B34">
        <w:rPr>
          <w:rFonts w:ascii="Candara" w:hAnsi="Candara"/>
          <w:spacing w:val="-4"/>
          <w:w w:val="115"/>
          <w:sz w:val="24"/>
          <w:szCs w:val="24"/>
        </w:rPr>
        <w:t xml:space="preserve"> </w:t>
      </w:r>
      <w:r w:rsidRPr="007C6B34">
        <w:rPr>
          <w:rFonts w:ascii="Candara" w:hAnsi="Candara"/>
          <w:w w:val="115"/>
          <w:sz w:val="24"/>
          <w:szCs w:val="24"/>
        </w:rPr>
        <w:t>this</w:t>
      </w:r>
      <w:r w:rsidRPr="007C6B34">
        <w:rPr>
          <w:rFonts w:ascii="Candara" w:hAnsi="Candara"/>
          <w:spacing w:val="-8"/>
          <w:w w:val="115"/>
          <w:sz w:val="24"/>
          <w:szCs w:val="24"/>
        </w:rPr>
        <w:t xml:space="preserve"> </w:t>
      </w:r>
      <w:r w:rsidRPr="007C6B34">
        <w:rPr>
          <w:rFonts w:ascii="Candara" w:hAnsi="Candara"/>
          <w:w w:val="115"/>
          <w:sz w:val="24"/>
          <w:szCs w:val="24"/>
        </w:rPr>
        <w:t xml:space="preserve">proportion </w:t>
      </w:r>
      <w:r w:rsidRPr="007C6B34">
        <w:rPr>
          <w:rFonts w:ascii="Candara" w:hAnsi="Candara"/>
          <w:w w:val="120"/>
          <w:sz w:val="24"/>
          <w:szCs w:val="24"/>
        </w:rPr>
        <w:t>will</w:t>
      </w:r>
      <w:r w:rsidRPr="007C6B34">
        <w:rPr>
          <w:rFonts w:ascii="Candara" w:hAnsi="Candara"/>
          <w:spacing w:val="-6"/>
          <w:w w:val="120"/>
          <w:sz w:val="24"/>
          <w:szCs w:val="24"/>
        </w:rPr>
        <w:t xml:space="preserve"> </w:t>
      </w:r>
      <w:proofErr w:type="gramStart"/>
      <w:r w:rsidRPr="007C6B34">
        <w:rPr>
          <w:rFonts w:ascii="Candara" w:hAnsi="Candara"/>
          <w:w w:val="120"/>
          <w:sz w:val="24"/>
          <w:szCs w:val="24"/>
        </w:rPr>
        <w:t>reduce</w:t>
      </w:r>
      <w:proofErr w:type="gramEnd"/>
      <w:r w:rsidRPr="007C6B34">
        <w:rPr>
          <w:rFonts w:ascii="Candara" w:hAnsi="Candara"/>
          <w:w w:val="120"/>
          <w:sz w:val="24"/>
          <w:szCs w:val="24"/>
        </w:rPr>
        <w:t>.</w:t>
      </w:r>
    </w:p>
    <w:p w14:paraId="19B1A6ED" w14:textId="0BEF746F" w:rsidR="00E37A05" w:rsidRPr="007C6B34" w:rsidRDefault="00A609EA">
      <w:pPr>
        <w:pStyle w:val="ListParagraph"/>
        <w:numPr>
          <w:ilvl w:val="3"/>
          <w:numId w:val="12"/>
        </w:numPr>
        <w:tabs>
          <w:tab w:val="left" w:pos="2547"/>
          <w:tab w:val="left" w:pos="2549"/>
        </w:tabs>
        <w:spacing w:line="264" w:lineRule="auto"/>
        <w:ind w:right="1859"/>
        <w:jc w:val="both"/>
        <w:rPr>
          <w:rFonts w:ascii="Candara" w:hAnsi="Candara"/>
          <w:sz w:val="24"/>
          <w:szCs w:val="24"/>
        </w:rPr>
      </w:pPr>
      <w:r w:rsidRPr="007C6B34">
        <w:rPr>
          <w:rFonts w:ascii="Candara" w:hAnsi="Candara"/>
          <w:i/>
          <w:w w:val="120"/>
          <w:sz w:val="24"/>
          <w:szCs w:val="24"/>
          <w:u w:val="single"/>
        </w:rPr>
        <w:t>Grants</w:t>
      </w:r>
      <w:r w:rsidRPr="007C6B34">
        <w:rPr>
          <w:rFonts w:ascii="Candara" w:hAnsi="Candara"/>
          <w:w w:val="120"/>
          <w:sz w:val="24"/>
          <w:szCs w:val="24"/>
        </w:rPr>
        <w:t xml:space="preserve">: </w:t>
      </w:r>
      <w:r w:rsidR="004E244C">
        <w:rPr>
          <w:rFonts w:ascii="Candara" w:hAnsi="Candara"/>
          <w:w w:val="120"/>
          <w:sz w:val="24"/>
          <w:szCs w:val="24"/>
        </w:rPr>
        <w:t>AKICORP</w:t>
      </w:r>
      <w:r w:rsidRPr="007C6B34">
        <w:rPr>
          <w:rFonts w:ascii="Candara" w:hAnsi="Candara"/>
          <w:w w:val="120"/>
          <w:sz w:val="24"/>
          <w:szCs w:val="24"/>
        </w:rPr>
        <w:t xml:space="preserve"> shall also </w:t>
      </w:r>
      <w:r w:rsidR="00DC1C9C" w:rsidRPr="007C6B34">
        <w:rPr>
          <w:rFonts w:ascii="Candara" w:hAnsi="Candara"/>
          <w:w w:val="120"/>
          <w:sz w:val="24"/>
          <w:szCs w:val="24"/>
        </w:rPr>
        <w:t>recognize</w:t>
      </w:r>
      <w:r w:rsidRPr="007C6B34">
        <w:rPr>
          <w:rFonts w:ascii="Candara" w:hAnsi="Candara"/>
          <w:w w:val="120"/>
          <w:sz w:val="24"/>
          <w:szCs w:val="24"/>
        </w:rPr>
        <w:t xml:space="preserve"> grants without stringent obligations</w:t>
      </w:r>
      <w:r w:rsidRPr="007C6B34">
        <w:rPr>
          <w:rFonts w:ascii="Candara" w:hAnsi="Candara"/>
          <w:spacing w:val="-4"/>
          <w:w w:val="120"/>
          <w:sz w:val="24"/>
          <w:szCs w:val="24"/>
        </w:rPr>
        <w:t xml:space="preserve"> </w:t>
      </w:r>
      <w:r w:rsidRPr="007C6B34">
        <w:rPr>
          <w:rFonts w:ascii="Candara" w:hAnsi="Candara"/>
          <w:w w:val="120"/>
          <w:sz w:val="24"/>
          <w:szCs w:val="24"/>
        </w:rPr>
        <w:t>on</w:t>
      </w:r>
      <w:r w:rsidRPr="007C6B34">
        <w:rPr>
          <w:rFonts w:ascii="Candara" w:hAnsi="Candara"/>
          <w:spacing w:val="-7"/>
          <w:w w:val="120"/>
          <w:sz w:val="24"/>
          <w:szCs w:val="24"/>
        </w:rPr>
        <w:t xml:space="preserve"> </w:t>
      </w:r>
      <w:r w:rsidRPr="007C6B34">
        <w:rPr>
          <w:rFonts w:ascii="Candara" w:hAnsi="Candara"/>
          <w:w w:val="120"/>
          <w:sz w:val="24"/>
          <w:szCs w:val="24"/>
        </w:rPr>
        <w:t>the</w:t>
      </w:r>
      <w:r w:rsidRPr="007C6B34">
        <w:rPr>
          <w:rFonts w:ascii="Candara" w:hAnsi="Candara"/>
          <w:spacing w:val="-10"/>
          <w:w w:val="120"/>
          <w:sz w:val="24"/>
          <w:szCs w:val="24"/>
        </w:rPr>
        <w:t xml:space="preserve"> </w:t>
      </w:r>
      <w:r w:rsidRPr="007C6B34">
        <w:rPr>
          <w:rFonts w:ascii="Candara" w:hAnsi="Candara"/>
          <w:w w:val="120"/>
          <w:sz w:val="24"/>
          <w:szCs w:val="24"/>
        </w:rPr>
        <w:t>State</w:t>
      </w:r>
      <w:r w:rsidRPr="007C6B34">
        <w:rPr>
          <w:rFonts w:ascii="Candara" w:hAnsi="Candara"/>
          <w:spacing w:val="-10"/>
          <w:w w:val="120"/>
          <w:sz w:val="24"/>
          <w:szCs w:val="24"/>
        </w:rPr>
        <w:t xml:space="preserve"> </w:t>
      </w:r>
      <w:r w:rsidRPr="007C6B34">
        <w:rPr>
          <w:rFonts w:ascii="Candara" w:hAnsi="Candara"/>
          <w:w w:val="120"/>
          <w:sz w:val="24"/>
          <w:szCs w:val="24"/>
        </w:rPr>
        <w:t>as</w:t>
      </w:r>
      <w:r w:rsidRPr="007C6B34">
        <w:rPr>
          <w:rFonts w:ascii="Candara" w:hAnsi="Candara"/>
          <w:spacing w:val="-8"/>
          <w:w w:val="120"/>
          <w:sz w:val="24"/>
          <w:szCs w:val="24"/>
        </w:rPr>
        <w:t xml:space="preserve"> </w:t>
      </w:r>
      <w:r w:rsidRPr="007C6B34">
        <w:rPr>
          <w:rFonts w:ascii="Candara" w:hAnsi="Candara"/>
          <w:w w:val="120"/>
          <w:sz w:val="24"/>
          <w:szCs w:val="24"/>
        </w:rPr>
        <w:t>part</w:t>
      </w:r>
      <w:r w:rsidRPr="007C6B34">
        <w:rPr>
          <w:rFonts w:ascii="Candara" w:hAnsi="Candara"/>
          <w:spacing w:val="-6"/>
          <w:w w:val="120"/>
          <w:sz w:val="24"/>
          <w:szCs w:val="24"/>
        </w:rPr>
        <w:t xml:space="preserve"> </w:t>
      </w:r>
      <w:r w:rsidRPr="007C6B34">
        <w:rPr>
          <w:rFonts w:ascii="Candara" w:hAnsi="Candara"/>
          <w:w w:val="120"/>
          <w:sz w:val="24"/>
          <w:szCs w:val="24"/>
        </w:rPr>
        <w:t>of</w:t>
      </w:r>
      <w:r w:rsidRPr="007C6B34">
        <w:rPr>
          <w:rFonts w:ascii="Candara" w:hAnsi="Candara"/>
          <w:spacing w:val="-7"/>
          <w:w w:val="120"/>
          <w:sz w:val="24"/>
          <w:szCs w:val="24"/>
        </w:rPr>
        <w:t xml:space="preserve"> </w:t>
      </w:r>
      <w:r w:rsidRPr="007C6B34">
        <w:rPr>
          <w:rFonts w:ascii="Candara" w:hAnsi="Candara"/>
          <w:w w:val="120"/>
          <w:sz w:val="24"/>
          <w:szCs w:val="24"/>
        </w:rPr>
        <w:t>its</w:t>
      </w:r>
      <w:r w:rsidRPr="007C6B34">
        <w:rPr>
          <w:rFonts w:ascii="Candara" w:hAnsi="Candara"/>
          <w:spacing w:val="-8"/>
          <w:w w:val="120"/>
          <w:sz w:val="24"/>
          <w:szCs w:val="24"/>
        </w:rPr>
        <w:t xml:space="preserve"> </w:t>
      </w:r>
      <w:r w:rsidRPr="007C6B34">
        <w:rPr>
          <w:rFonts w:ascii="Candara" w:hAnsi="Candara"/>
          <w:w w:val="120"/>
          <w:sz w:val="24"/>
          <w:szCs w:val="24"/>
        </w:rPr>
        <w:t>sources</w:t>
      </w:r>
      <w:r w:rsidRPr="007C6B34">
        <w:rPr>
          <w:rFonts w:ascii="Candara" w:hAnsi="Candara"/>
          <w:spacing w:val="-8"/>
          <w:w w:val="120"/>
          <w:sz w:val="24"/>
          <w:szCs w:val="24"/>
        </w:rPr>
        <w:t xml:space="preserve"> </w:t>
      </w:r>
      <w:r w:rsidRPr="007C6B34">
        <w:rPr>
          <w:rFonts w:ascii="Candara" w:hAnsi="Candara"/>
          <w:w w:val="120"/>
          <w:sz w:val="24"/>
          <w:szCs w:val="24"/>
        </w:rPr>
        <w:t>of</w:t>
      </w:r>
      <w:r w:rsidRPr="007C6B34">
        <w:rPr>
          <w:rFonts w:ascii="Candara" w:hAnsi="Candara"/>
          <w:spacing w:val="-7"/>
          <w:w w:val="120"/>
          <w:sz w:val="24"/>
          <w:szCs w:val="24"/>
        </w:rPr>
        <w:t xml:space="preserve"> </w:t>
      </w:r>
      <w:r w:rsidRPr="007C6B34">
        <w:rPr>
          <w:rFonts w:ascii="Candara" w:hAnsi="Candara"/>
          <w:w w:val="120"/>
          <w:sz w:val="24"/>
          <w:szCs w:val="24"/>
        </w:rPr>
        <w:t>funds.</w:t>
      </w:r>
      <w:r w:rsidRPr="007C6B34">
        <w:rPr>
          <w:rFonts w:ascii="Candara" w:hAnsi="Candara"/>
          <w:spacing w:val="-5"/>
          <w:w w:val="120"/>
          <w:sz w:val="24"/>
          <w:szCs w:val="24"/>
        </w:rPr>
        <w:t xml:space="preserve"> </w:t>
      </w:r>
      <w:r w:rsidRPr="007C6B34">
        <w:rPr>
          <w:rFonts w:ascii="Candara" w:hAnsi="Candara"/>
          <w:w w:val="120"/>
          <w:sz w:val="24"/>
          <w:szCs w:val="24"/>
        </w:rPr>
        <w:t>The</w:t>
      </w:r>
      <w:r w:rsidRPr="007C6B34">
        <w:rPr>
          <w:rFonts w:ascii="Candara" w:hAnsi="Candara"/>
          <w:spacing w:val="-10"/>
          <w:w w:val="120"/>
          <w:sz w:val="24"/>
          <w:szCs w:val="24"/>
        </w:rPr>
        <w:t xml:space="preserve"> </w:t>
      </w:r>
      <w:r w:rsidR="00DC1C9C">
        <w:rPr>
          <w:rFonts w:ascii="Candara" w:hAnsi="Candara"/>
          <w:w w:val="120"/>
          <w:sz w:val="24"/>
          <w:szCs w:val="24"/>
        </w:rPr>
        <w:t>MD</w:t>
      </w:r>
      <w:r w:rsidRPr="007C6B34">
        <w:rPr>
          <w:rFonts w:ascii="Candara" w:hAnsi="Candara"/>
          <w:spacing w:val="-4"/>
          <w:w w:val="120"/>
          <w:sz w:val="24"/>
          <w:szCs w:val="24"/>
        </w:rPr>
        <w:t xml:space="preserve"> </w:t>
      </w:r>
      <w:r w:rsidRPr="007C6B34">
        <w:rPr>
          <w:rFonts w:ascii="Candara" w:hAnsi="Candara"/>
          <w:w w:val="120"/>
          <w:sz w:val="24"/>
          <w:szCs w:val="24"/>
        </w:rPr>
        <w:t>and</w:t>
      </w:r>
      <w:r w:rsidRPr="007C6B34">
        <w:rPr>
          <w:rFonts w:ascii="Candara" w:hAnsi="Candara"/>
          <w:spacing w:val="-4"/>
          <w:w w:val="120"/>
          <w:sz w:val="24"/>
          <w:szCs w:val="24"/>
        </w:rPr>
        <w:t xml:space="preserve"> </w:t>
      </w:r>
      <w:r w:rsidRPr="007C6B34">
        <w:rPr>
          <w:rFonts w:ascii="Candara" w:hAnsi="Candara"/>
          <w:w w:val="120"/>
          <w:sz w:val="24"/>
          <w:szCs w:val="24"/>
        </w:rPr>
        <w:t xml:space="preserve">the </w:t>
      </w:r>
      <w:r w:rsidR="00DC1C9C">
        <w:rPr>
          <w:rFonts w:ascii="Candara" w:hAnsi="Candara"/>
          <w:w w:val="120"/>
          <w:sz w:val="24"/>
          <w:szCs w:val="24"/>
        </w:rPr>
        <w:t>Board</w:t>
      </w:r>
      <w:r w:rsidRPr="007C6B34">
        <w:rPr>
          <w:rFonts w:ascii="Candara" w:hAnsi="Candara"/>
          <w:w w:val="120"/>
          <w:sz w:val="24"/>
          <w:szCs w:val="24"/>
        </w:rPr>
        <w:t xml:space="preserve"> shall leverage</w:t>
      </w:r>
      <w:r w:rsidRPr="007C6B34">
        <w:rPr>
          <w:rFonts w:ascii="Candara" w:hAnsi="Candara"/>
          <w:spacing w:val="-1"/>
          <w:w w:val="120"/>
          <w:sz w:val="24"/>
          <w:szCs w:val="24"/>
        </w:rPr>
        <w:t xml:space="preserve"> </w:t>
      </w:r>
      <w:r w:rsidRPr="007C6B34">
        <w:rPr>
          <w:rFonts w:ascii="Candara" w:hAnsi="Candara"/>
          <w:w w:val="120"/>
          <w:sz w:val="24"/>
          <w:szCs w:val="24"/>
        </w:rPr>
        <w:t>on</w:t>
      </w:r>
      <w:r w:rsidRPr="007C6B34">
        <w:rPr>
          <w:rFonts w:ascii="Candara" w:hAnsi="Candara"/>
          <w:spacing w:val="-1"/>
          <w:w w:val="120"/>
          <w:sz w:val="24"/>
          <w:szCs w:val="24"/>
        </w:rPr>
        <w:t xml:space="preserve"> </w:t>
      </w:r>
      <w:r w:rsidRPr="007C6B34">
        <w:rPr>
          <w:rFonts w:ascii="Candara" w:hAnsi="Candara"/>
          <w:w w:val="120"/>
          <w:sz w:val="24"/>
          <w:szCs w:val="24"/>
        </w:rPr>
        <w:t>their networks to</w:t>
      </w:r>
      <w:r w:rsidRPr="007C6B34">
        <w:rPr>
          <w:rFonts w:ascii="Candara" w:hAnsi="Candara"/>
          <w:spacing w:val="-4"/>
          <w:w w:val="120"/>
          <w:sz w:val="24"/>
          <w:szCs w:val="24"/>
        </w:rPr>
        <w:t xml:space="preserve"> </w:t>
      </w:r>
      <w:r w:rsidRPr="007C6B34">
        <w:rPr>
          <w:rFonts w:ascii="Candara" w:hAnsi="Candara"/>
          <w:w w:val="120"/>
          <w:sz w:val="24"/>
          <w:szCs w:val="24"/>
        </w:rPr>
        <w:t xml:space="preserve">seek funds from donor entities or well-meaning corporations to support initiatives and </w:t>
      </w:r>
      <w:r w:rsidRPr="007C6B34">
        <w:rPr>
          <w:rFonts w:ascii="Candara" w:hAnsi="Candara"/>
          <w:w w:val="115"/>
          <w:sz w:val="24"/>
          <w:szCs w:val="24"/>
        </w:rPr>
        <w:t>activities</w:t>
      </w:r>
      <w:r w:rsidRPr="007C6B34">
        <w:rPr>
          <w:rFonts w:ascii="Candara" w:hAnsi="Candara"/>
          <w:spacing w:val="-16"/>
          <w:w w:val="115"/>
          <w:sz w:val="24"/>
          <w:szCs w:val="24"/>
        </w:rPr>
        <w:t xml:space="preserve"> </w:t>
      </w:r>
      <w:r w:rsidRPr="007C6B34">
        <w:rPr>
          <w:rFonts w:ascii="Candara" w:hAnsi="Candara"/>
          <w:w w:val="115"/>
          <w:sz w:val="24"/>
          <w:szCs w:val="24"/>
        </w:rPr>
        <w:t>of</w:t>
      </w:r>
      <w:r w:rsidRPr="007C6B34">
        <w:rPr>
          <w:rFonts w:ascii="Candara" w:hAnsi="Candara"/>
          <w:spacing w:val="-16"/>
          <w:w w:val="115"/>
          <w:sz w:val="24"/>
          <w:szCs w:val="24"/>
        </w:rPr>
        <w:t xml:space="preserve"> </w:t>
      </w:r>
      <w:r w:rsidRPr="007C6B34">
        <w:rPr>
          <w:rFonts w:ascii="Candara" w:hAnsi="Candara"/>
          <w:w w:val="115"/>
          <w:sz w:val="24"/>
          <w:szCs w:val="24"/>
        </w:rPr>
        <w:t>the</w:t>
      </w:r>
      <w:r w:rsidRPr="007C6B34">
        <w:rPr>
          <w:rFonts w:ascii="Candara" w:hAnsi="Candara"/>
          <w:spacing w:val="-16"/>
          <w:w w:val="115"/>
          <w:sz w:val="24"/>
          <w:szCs w:val="24"/>
        </w:rPr>
        <w:t xml:space="preserve"> </w:t>
      </w:r>
      <w:r w:rsidRPr="007C6B34">
        <w:rPr>
          <w:rFonts w:ascii="Candara" w:hAnsi="Candara"/>
          <w:w w:val="115"/>
          <w:sz w:val="24"/>
          <w:szCs w:val="24"/>
        </w:rPr>
        <w:t>Agency.</w:t>
      </w:r>
      <w:r w:rsidRPr="007C6B34">
        <w:rPr>
          <w:rFonts w:ascii="Candara" w:hAnsi="Candara"/>
          <w:spacing w:val="-16"/>
          <w:w w:val="115"/>
          <w:sz w:val="24"/>
          <w:szCs w:val="24"/>
        </w:rPr>
        <w:t xml:space="preserve"> </w:t>
      </w:r>
      <w:r w:rsidRPr="007C6B34">
        <w:rPr>
          <w:rFonts w:ascii="Candara" w:hAnsi="Candara"/>
          <w:w w:val="115"/>
          <w:sz w:val="24"/>
          <w:szCs w:val="24"/>
        </w:rPr>
        <w:t>This</w:t>
      </w:r>
      <w:r w:rsidRPr="007C6B34">
        <w:rPr>
          <w:rFonts w:ascii="Candara" w:hAnsi="Candara"/>
          <w:spacing w:val="-16"/>
          <w:w w:val="115"/>
          <w:sz w:val="24"/>
          <w:szCs w:val="24"/>
        </w:rPr>
        <w:t xml:space="preserve"> </w:t>
      </w:r>
      <w:r w:rsidRPr="007C6B34">
        <w:rPr>
          <w:rFonts w:ascii="Candara" w:hAnsi="Candara"/>
          <w:w w:val="115"/>
          <w:sz w:val="24"/>
          <w:szCs w:val="24"/>
        </w:rPr>
        <w:t>shall</w:t>
      </w:r>
      <w:r w:rsidRPr="007C6B34">
        <w:rPr>
          <w:rFonts w:ascii="Candara" w:hAnsi="Candara"/>
          <w:spacing w:val="-16"/>
          <w:w w:val="115"/>
          <w:sz w:val="24"/>
          <w:szCs w:val="24"/>
        </w:rPr>
        <w:t xml:space="preserve"> </w:t>
      </w:r>
      <w:r w:rsidRPr="007C6B34">
        <w:rPr>
          <w:rFonts w:ascii="Candara" w:hAnsi="Candara"/>
          <w:w w:val="115"/>
          <w:sz w:val="24"/>
          <w:szCs w:val="24"/>
        </w:rPr>
        <w:t>be</w:t>
      </w:r>
      <w:r w:rsidRPr="007C6B34">
        <w:rPr>
          <w:rFonts w:ascii="Candara" w:hAnsi="Candara"/>
          <w:spacing w:val="-16"/>
          <w:w w:val="115"/>
          <w:sz w:val="24"/>
          <w:szCs w:val="24"/>
        </w:rPr>
        <w:t xml:space="preserve"> </w:t>
      </w:r>
      <w:r w:rsidRPr="007C6B34">
        <w:rPr>
          <w:rFonts w:ascii="Candara" w:hAnsi="Candara"/>
          <w:w w:val="115"/>
          <w:sz w:val="24"/>
          <w:szCs w:val="24"/>
        </w:rPr>
        <w:t>well</w:t>
      </w:r>
      <w:r w:rsidRPr="007C6B34">
        <w:rPr>
          <w:rFonts w:ascii="Candara" w:hAnsi="Candara"/>
          <w:spacing w:val="-16"/>
          <w:w w:val="115"/>
          <w:sz w:val="24"/>
          <w:szCs w:val="24"/>
        </w:rPr>
        <w:t xml:space="preserve"> </w:t>
      </w:r>
      <w:r w:rsidRPr="007C6B34">
        <w:rPr>
          <w:rFonts w:ascii="Candara" w:hAnsi="Candara"/>
          <w:w w:val="115"/>
          <w:sz w:val="24"/>
          <w:szCs w:val="24"/>
        </w:rPr>
        <w:t>structured</w:t>
      </w:r>
      <w:r w:rsidRPr="007C6B34">
        <w:rPr>
          <w:rFonts w:ascii="Candara" w:hAnsi="Candara"/>
          <w:spacing w:val="-16"/>
          <w:w w:val="115"/>
          <w:sz w:val="24"/>
          <w:szCs w:val="24"/>
        </w:rPr>
        <w:t xml:space="preserve"> </w:t>
      </w:r>
      <w:r w:rsidRPr="007C6B34">
        <w:rPr>
          <w:rFonts w:ascii="Candara" w:hAnsi="Candara"/>
          <w:w w:val="115"/>
          <w:sz w:val="24"/>
          <w:szCs w:val="24"/>
        </w:rPr>
        <w:t>such</w:t>
      </w:r>
      <w:r w:rsidRPr="007C6B34">
        <w:rPr>
          <w:rFonts w:ascii="Candara" w:hAnsi="Candara"/>
          <w:spacing w:val="-16"/>
          <w:w w:val="115"/>
          <w:sz w:val="24"/>
          <w:szCs w:val="24"/>
        </w:rPr>
        <w:t xml:space="preserve"> </w:t>
      </w:r>
      <w:r w:rsidRPr="007C6B34">
        <w:rPr>
          <w:rFonts w:ascii="Candara" w:hAnsi="Candara"/>
          <w:w w:val="115"/>
          <w:sz w:val="24"/>
          <w:szCs w:val="24"/>
        </w:rPr>
        <w:t>that</w:t>
      </w:r>
      <w:r w:rsidRPr="007C6B34">
        <w:rPr>
          <w:rFonts w:ascii="Candara" w:hAnsi="Candara"/>
          <w:spacing w:val="-16"/>
          <w:w w:val="115"/>
          <w:sz w:val="24"/>
          <w:szCs w:val="24"/>
        </w:rPr>
        <w:t xml:space="preserve"> </w:t>
      </w:r>
      <w:r w:rsidRPr="007C6B34">
        <w:rPr>
          <w:rFonts w:ascii="Candara" w:hAnsi="Candara"/>
          <w:w w:val="115"/>
          <w:sz w:val="24"/>
          <w:szCs w:val="24"/>
        </w:rPr>
        <w:t>all</w:t>
      </w:r>
      <w:r w:rsidRPr="007C6B34">
        <w:rPr>
          <w:rFonts w:ascii="Candara" w:hAnsi="Candara"/>
          <w:spacing w:val="-16"/>
          <w:w w:val="115"/>
          <w:sz w:val="24"/>
          <w:szCs w:val="24"/>
        </w:rPr>
        <w:t xml:space="preserve"> </w:t>
      </w:r>
      <w:r w:rsidRPr="007C6B34">
        <w:rPr>
          <w:rFonts w:ascii="Candara" w:hAnsi="Candara"/>
          <w:w w:val="115"/>
          <w:sz w:val="24"/>
          <w:szCs w:val="24"/>
        </w:rPr>
        <w:t>funds</w:t>
      </w:r>
      <w:r w:rsidRPr="007C6B34">
        <w:rPr>
          <w:rFonts w:ascii="Candara" w:hAnsi="Candara"/>
          <w:spacing w:val="-16"/>
          <w:w w:val="115"/>
          <w:sz w:val="24"/>
          <w:szCs w:val="24"/>
        </w:rPr>
        <w:t xml:space="preserve"> </w:t>
      </w:r>
      <w:r w:rsidRPr="007C6B34">
        <w:rPr>
          <w:rFonts w:ascii="Candara" w:hAnsi="Candara"/>
          <w:w w:val="115"/>
          <w:sz w:val="24"/>
          <w:szCs w:val="24"/>
        </w:rPr>
        <w:t>and their</w:t>
      </w:r>
      <w:r w:rsidRPr="007C6B34">
        <w:rPr>
          <w:rFonts w:ascii="Candara" w:hAnsi="Candara"/>
          <w:spacing w:val="-12"/>
          <w:w w:val="115"/>
          <w:sz w:val="24"/>
          <w:szCs w:val="24"/>
        </w:rPr>
        <w:t xml:space="preserve"> </w:t>
      </w:r>
      <w:r w:rsidRPr="007C6B34">
        <w:rPr>
          <w:rFonts w:ascii="Candara" w:hAnsi="Candara"/>
          <w:w w:val="115"/>
          <w:sz w:val="24"/>
          <w:szCs w:val="24"/>
        </w:rPr>
        <w:t>disbursement</w:t>
      </w:r>
      <w:r w:rsidRPr="007C6B34">
        <w:rPr>
          <w:rFonts w:ascii="Candara" w:hAnsi="Candara"/>
          <w:spacing w:val="-11"/>
          <w:w w:val="115"/>
          <w:sz w:val="24"/>
          <w:szCs w:val="24"/>
        </w:rPr>
        <w:t xml:space="preserve"> </w:t>
      </w:r>
      <w:r w:rsidRPr="007C6B34">
        <w:rPr>
          <w:rFonts w:ascii="Candara" w:hAnsi="Candara"/>
          <w:w w:val="115"/>
          <w:sz w:val="24"/>
          <w:szCs w:val="24"/>
        </w:rPr>
        <w:t>as</w:t>
      </w:r>
      <w:r w:rsidRPr="007C6B34">
        <w:rPr>
          <w:rFonts w:ascii="Candara" w:hAnsi="Candara"/>
          <w:spacing w:val="-14"/>
          <w:w w:val="115"/>
          <w:sz w:val="24"/>
          <w:szCs w:val="24"/>
        </w:rPr>
        <w:t xml:space="preserve"> </w:t>
      </w:r>
      <w:r w:rsidRPr="007C6B34">
        <w:rPr>
          <w:rFonts w:ascii="Candara" w:hAnsi="Candara"/>
          <w:w w:val="115"/>
          <w:sz w:val="24"/>
          <w:szCs w:val="24"/>
        </w:rPr>
        <w:t>accounted</w:t>
      </w:r>
      <w:r w:rsidRPr="007C6B34">
        <w:rPr>
          <w:rFonts w:ascii="Candara" w:hAnsi="Candara"/>
          <w:spacing w:val="-8"/>
          <w:w w:val="115"/>
          <w:sz w:val="24"/>
          <w:szCs w:val="24"/>
        </w:rPr>
        <w:t xml:space="preserve"> </w:t>
      </w:r>
      <w:r w:rsidRPr="007C6B34">
        <w:rPr>
          <w:rFonts w:ascii="Candara" w:hAnsi="Candara"/>
          <w:w w:val="115"/>
          <w:sz w:val="24"/>
          <w:szCs w:val="24"/>
        </w:rPr>
        <w:t>for</w:t>
      </w:r>
      <w:r w:rsidRPr="007C6B34">
        <w:rPr>
          <w:rFonts w:ascii="Candara" w:hAnsi="Candara"/>
          <w:spacing w:val="-15"/>
          <w:w w:val="115"/>
          <w:sz w:val="24"/>
          <w:szCs w:val="24"/>
        </w:rPr>
        <w:t xml:space="preserve"> </w:t>
      </w:r>
      <w:r w:rsidRPr="007C6B34">
        <w:rPr>
          <w:rFonts w:ascii="Candara" w:hAnsi="Candara"/>
          <w:w w:val="115"/>
          <w:sz w:val="24"/>
          <w:szCs w:val="24"/>
        </w:rPr>
        <w:t>and</w:t>
      </w:r>
      <w:r w:rsidRPr="007C6B34">
        <w:rPr>
          <w:rFonts w:ascii="Candara" w:hAnsi="Candara"/>
          <w:spacing w:val="-8"/>
          <w:w w:val="115"/>
          <w:sz w:val="24"/>
          <w:szCs w:val="24"/>
        </w:rPr>
        <w:t xml:space="preserve"> </w:t>
      </w:r>
      <w:r w:rsidRPr="007C6B34">
        <w:rPr>
          <w:rFonts w:ascii="Candara" w:hAnsi="Candara"/>
          <w:w w:val="115"/>
          <w:sz w:val="24"/>
          <w:szCs w:val="24"/>
        </w:rPr>
        <w:t>used</w:t>
      </w:r>
      <w:r w:rsidRPr="007C6B34">
        <w:rPr>
          <w:rFonts w:ascii="Candara" w:hAnsi="Candara"/>
          <w:spacing w:val="-13"/>
          <w:w w:val="115"/>
          <w:sz w:val="24"/>
          <w:szCs w:val="24"/>
        </w:rPr>
        <w:t xml:space="preserve"> </w:t>
      </w:r>
      <w:r w:rsidRPr="007C6B34">
        <w:rPr>
          <w:rFonts w:ascii="Candara" w:hAnsi="Candara"/>
          <w:w w:val="115"/>
          <w:sz w:val="24"/>
          <w:szCs w:val="24"/>
        </w:rPr>
        <w:t>according</w:t>
      </w:r>
      <w:r w:rsidRPr="007C6B34">
        <w:rPr>
          <w:rFonts w:ascii="Candara" w:hAnsi="Candara"/>
          <w:spacing w:val="-15"/>
          <w:w w:val="115"/>
          <w:sz w:val="24"/>
          <w:szCs w:val="24"/>
        </w:rPr>
        <w:t xml:space="preserve"> </w:t>
      </w:r>
      <w:r w:rsidRPr="007C6B34">
        <w:rPr>
          <w:rFonts w:ascii="Candara" w:hAnsi="Candara"/>
          <w:w w:val="115"/>
          <w:sz w:val="24"/>
          <w:szCs w:val="24"/>
        </w:rPr>
        <w:t>to</w:t>
      </w:r>
      <w:r w:rsidRPr="007C6B34">
        <w:rPr>
          <w:rFonts w:ascii="Candara" w:hAnsi="Candara"/>
          <w:spacing w:val="-13"/>
          <w:w w:val="115"/>
          <w:sz w:val="24"/>
          <w:szCs w:val="24"/>
        </w:rPr>
        <w:t xml:space="preserve"> </w:t>
      </w:r>
      <w:r w:rsidRPr="007C6B34">
        <w:rPr>
          <w:rFonts w:ascii="Candara" w:hAnsi="Candara"/>
          <w:w w:val="115"/>
          <w:sz w:val="24"/>
          <w:szCs w:val="24"/>
        </w:rPr>
        <w:t>the</w:t>
      </w:r>
      <w:r w:rsidRPr="007C6B34">
        <w:rPr>
          <w:rFonts w:ascii="Candara" w:hAnsi="Candara"/>
          <w:spacing w:val="-16"/>
          <w:w w:val="115"/>
          <w:sz w:val="24"/>
          <w:szCs w:val="24"/>
        </w:rPr>
        <w:t xml:space="preserve"> </w:t>
      </w:r>
      <w:r w:rsidRPr="007C6B34">
        <w:rPr>
          <w:rFonts w:ascii="Candara" w:hAnsi="Candara"/>
          <w:w w:val="115"/>
          <w:sz w:val="24"/>
          <w:szCs w:val="24"/>
        </w:rPr>
        <w:t>purpose</w:t>
      </w:r>
      <w:r w:rsidRPr="007C6B34">
        <w:rPr>
          <w:rFonts w:ascii="Candara" w:hAnsi="Candara"/>
          <w:spacing w:val="-13"/>
          <w:w w:val="115"/>
          <w:sz w:val="24"/>
          <w:szCs w:val="24"/>
        </w:rPr>
        <w:t xml:space="preserve"> </w:t>
      </w:r>
      <w:r w:rsidRPr="007C6B34">
        <w:rPr>
          <w:rFonts w:ascii="Candara" w:hAnsi="Candara"/>
          <w:w w:val="115"/>
          <w:sz w:val="24"/>
          <w:szCs w:val="24"/>
        </w:rPr>
        <w:t xml:space="preserve">for </w:t>
      </w:r>
      <w:r w:rsidRPr="007C6B34">
        <w:rPr>
          <w:rFonts w:ascii="Candara" w:hAnsi="Candara"/>
          <w:w w:val="120"/>
          <w:sz w:val="24"/>
          <w:szCs w:val="24"/>
        </w:rPr>
        <w:t>which they are granted.</w:t>
      </w:r>
    </w:p>
    <w:p w14:paraId="4F5D9DED" w14:textId="1A8026E4" w:rsidR="00E37A05" w:rsidRPr="007C6B34" w:rsidRDefault="00A609EA">
      <w:pPr>
        <w:pStyle w:val="ListParagraph"/>
        <w:numPr>
          <w:ilvl w:val="3"/>
          <w:numId w:val="12"/>
        </w:numPr>
        <w:tabs>
          <w:tab w:val="left" w:pos="2547"/>
          <w:tab w:val="left" w:pos="2549"/>
        </w:tabs>
        <w:spacing w:line="264" w:lineRule="auto"/>
        <w:ind w:right="1861"/>
        <w:jc w:val="both"/>
        <w:rPr>
          <w:rFonts w:ascii="Candara" w:hAnsi="Candara"/>
          <w:sz w:val="24"/>
          <w:szCs w:val="24"/>
        </w:rPr>
      </w:pPr>
      <w:r w:rsidRPr="007C6B34">
        <w:rPr>
          <w:rFonts w:ascii="Candara" w:hAnsi="Candara"/>
          <w:i/>
          <w:spacing w:val="-2"/>
          <w:w w:val="115"/>
          <w:sz w:val="24"/>
          <w:szCs w:val="24"/>
          <w:u w:val="single"/>
        </w:rPr>
        <w:t>Technical</w:t>
      </w:r>
      <w:r w:rsidRPr="007C6B34">
        <w:rPr>
          <w:rFonts w:ascii="Candara" w:hAnsi="Candara"/>
          <w:i/>
          <w:spacing w:val="-8"/>
          <w:w w:val="115"/>
          <w:sz w:val="24"/>
          <w:szCs w:val="24"/>
          <w:u w:val="single"/>
        </w:rPr>
        <w:t xml:space="preserve"> </w:t>
      </w:r>
      <w:r w:rsidRPr="007C6B34">
        <w:rPr>
          <w:rFonts w:ascii="Candara" w:hAnsi="Candara"/>
          <w:i/>
          <w:spacing w:val="-2"/>
          <w:w w:val="115"/>
          <w:sz w:val="24"/>
          <w:szCs w:val="24"/>
          <w:u w:val="single"/>
        </w:rPr>
        <w:t>(non-financial)</w:t>
      </w:r>
      <w:r w:rsidRPr="007C6B34">
        <w:rPr>
          <w:rFonts w:ascii="Candara" w:hAnsi="Candara"/>
          <w:spacing w:val="-2"/>
          <w:w w:val="115"/>
          <w:sz w:val="24"/>
          <w:szCs w:val="24"/>
        </w:rPr>
        <w:t>:</w:t>
      </w:r>
      <w:r w:rsidRPr="007C6B34">
        <w:rPr>
          <w:rFonts w:ascii="Candara" w:hAnsi="Candara"/>
          <w:spacing w:val="-3"/>
          <w:w w:val="115"/>
          <w:sz w:val="24"/>
          <w:szCs w:val="24"/>
        </w:rPr>
        <w:t xml:space="preserve"> </w:t>
      </w:r>
      <w:r w:rsidR="004E244C">
        <w:rPr>
          <w:rFonts w:ascii="Candara" w:hAnsi="Candara"/>
          <w:spacing w:val="-2"/>
          <w:w w:val="115"/>
          <w:sz w:val="24"/>
          <w:szCs w:val="24"/>
        </w:rPr>
        <w:t>AKICORP</w:t>
      </w:r>
      <w:r w:rsidRPr="007C6B34">
        <w:rPr>
          <w:rFonts w:ascii="Candara" w:hAnsi="Candara"/>
          <w:spacing w:val="-7"/>
          <w:w w:val="115"/>
          <w:sz w:val="24"/>
          <w:szCs w:val="24"/>
        </w:rPr>
        <w:t xml:space="preserve"> </w:t>
      </w:r>
      <w:r w:rsidRPr="007C6B34">
        <w:rPr>
          <w:rFonts w:ascii="Candara" w:hAnsi="Candara"/>
          <w:spacing w:val="-2"/>
          <w:w w:val="115"/>
          <w:sz w:val="24"/>
          <w:szCs w:val="24"/>
        </w:rPr>
        <w:t>shall</w:t>
      </w:r>
      <w:r w:rsidRPr="007C6B34">
        <w:rPr>
          <w:rFonts w:ascii="Candara" w:hAnsi="Candara"/>
          <w:spacing w:val="-5"/>
          <w:w w:val="115"/>
          <w:sz w:val="24"/>
          <w:szCs w:val="24"/>
        </w:rPr>
        <w:t xml:space="preserve"> </w:t>
      </w:r>
      <w:r w:rsidRPr="007C6B34">
        <w:rPr>
          <w:rFonts w:ascii="Candara" w:hAnsi="Candara"/>
          <w:spacing w:val="-2"/>
          <w:w w:val="115"/>
          <w:sz w:val="24"/>
          <w:szCs w:val="24"/>
        </w:rPr>
        <w:t>also</w:t>
      </w:r>
      <w:r w:rsidRPr="007C6B34">
        <w:rPr>
          <w:rFonts w:ascii="Candara" w:hAnsi="Candara"/>
          <w:spacing w:val="-8"/>
          <w:w w:val="115"/>
          <w:sz w:val="24"/>
          <w:szCs w:val="24"/>
        </w:rPr>
        <w:t xml:space="preserve"> </w:t>
      </w:r>
      <w:r w:rsidR="00DC1C9C" w:rsidRPr="007C6B34">
        <w:rPr>
          <w:rFonts w:ascii="Candara" w:hAnsi="Candara"/>
          <w:spacing w:val="-2"/>
          <w:w w:val="115"/>
          <w:sz w:val="24"/>
          <w:szCs w:val="24"/>
        </w:rPr>
        <w:t>recognize</w:t>
      </w:r>
      <w:r w:rsidRPr="007C6B34">
        <w:rPr>
          <w:rFonts w:ascii="Candara" w:hAnsi="Candara"/>
          <w:spacing w:val="-5"/>
          <w:w w:val="115"/>
          <w:sz w:val="24"/>
          <w:szCs w:val="24"/>
        </w:rPr>
        <w:t xml:space="preserve"> </w:t>
      </w:r>
      <w:r w:rsidRPr="007C6B34">
        <w:rPr>
          <w:rFonts w:ascii="Candara" w:hAnsi="Candara"/>
          <w:spacing w:val="-2"/>
          <w:w w:val="115"/>
          <w:sz w:val="24"/>
          <w:szCs w:val="24"/>
        </w:rPr>
        <w:t>the</w:t>
      </w:r>
      <w:r w:rsidRPr="007C6B34">
        <w:rPr>
          <w:rFonts w:ascii="Candara" w:hAnsi="Candara"/>
          <w:spacing w:val="-5"/>
          <w:w w:val="115"/>
          <w:sz w:val="24"/>
          <w:szCs w:val="24"/>
        </w:rPr>
        <w:t xml:space="preserve"> </w:t>
      </w:r>
      <w:r w:rsidRPr="007C6B34">
        <w:rPr>
          <w:rFonts w:ascii="Candara" w:hAnsi="Candara"/>
          <w:spacing w:val="-2"/>
          <w:w w:val="115"/>
          <w:sz w:val="24"/>
          <w:szCs w:val="24"/>
        </w:rPr>
        <w:t>support</w:t>
      </w:r>
      <w:r w:rsidRPr="007C6B34">
        <w:rPr>
          <w:rFonts w:ascii="Candara" w:hAnsi="Candara"/>
          <w:spacing w:val="-4"/>
          <w:w w:val="115"/>
          <w:sz w:val="24"/>
          <w:szCs w:val="24"/>
        </w:rPr>
        <w:t xml:space="preserve"> </w:t>
      </w:r>
      <w:r w:rsidRPr="007C6B34">
        <w:rPr>
          <w:rFonts w:ascii="Candara" w:hAnsi="Candara"/>
          <w:spacing w:val="-2"/>
          <w:w w:val="115"/>
          <w:sz w:val="24"/>
          <w:szCs w:val="24"/>
        </w:rPr>
        <w:t xml:space="preserve">of </w:t>
      </w:r>
      <w:r w:rsidRPr="007C6B34">
        <w:rPr>
          <w:rFonts w:ascii="Candara" w:hAnsi="Candara"/>
          <w:w w:val="120"/>
          <w:sz w:val="24"/>
          <w:szCs w:val="24"/>
        </w:rPr>
        <w:t>donor entities and development institutions, as financiers, whenever support has</w:t>
      </w:r>
      <w:r w:rsidRPr="007C6B34">
        <w:rPr>
          <w:rFonts w:ascii="Candara" w:hAnsi="Candara"/>
          <w:spacing w:val="-2"/>
          <w:w w:val="120"/>
          <w:sz w:val="24"/>
          <w:szCs w:val="24"/>
        </w:rPr>
        <w:t xml:space="preserve"> </w:t>
      </w:r>
      <w:r w:rsidRPr="007C6B34">
        <w:rPr>
          <w:rFonts w:ascii="Candara" w:hAnsi="Candara"/>
          <w:w w:val="120"/>
          <w:sz w:val="24"/>
          <w:szCs w:val="24"/>
        </w:rPr>
        <w:t>been provided in form of non-financial contributions to</w:t>
      </w:r>
      <w:r w:rsidRPr="007C6B34">
        <w:rPr>
          <w:rFonts w:ascii="Candara" w:hAnsi="Candara"/>
          <w:spacing w:val="-1"/>
          <w:w w:val="120"/>
          <w:sz w:val="24"/>
          <w:szCs w:val="24"/>
        </w:rPr>
        <w:t xml:space="preserve"> </w:t>
      </w:r>
      <w:r w:rsidRPr="007C6B34">
        <w:rPr>
          <w:rFonts w:ascii="Candara" w:hAnsi="Candara"/>
          <w:w w:val="120"/>
          <w:sz w:val="24"/>
          <w:szCs w:val="24"/>
        </w:rPr>
        <w:t xml:space="preserve">the </w:t>
      </w:r>
      <w:r w:rsidRPr="007C6B34">
        <w:rPr>
          <w:rFonts w:ascii="Candara" w:hAnsi="Candara"/>
          <w:w w:val="115"/>
          <w:sz w:val="24"/>
          <w:szCs w:val="24"/>
        </w:rPr>
        <w:t>achievement</w:t>
      </w:r>
      <w:r w:rsidRPr="007C6B34">
        <w:rPr>
          <w:rFonts w:ascii="Candara" w:hAnsi="Candara"/>
          <w:spacing w:val="-10"/>
          <w:w w:val="115"/>
          <w:sz w:val="24"/>
          <w:szCs w:val="24"/>
        </w:rPr>
        <w:t xml:space="preserve"> </w:t>
      </w:r>
      <w:r w:rsidRPr="007C6B34">
        <w:rPr>
          <w:rFonts w:ascii="Candara" w:hAnsi="Candara"/>
          <w:w w:val="115"/>
          <w:sz w:val="24"/>
          <w:szCs w:val="24"/>
        </w:rPr>
        <w:t>of</w:t>
      </w:r>
      <w:r w:rsidRPr="007C6B34">
        <w:rPr>
          <w:rFonts w:ascii="Candara" w:hAnsi="Candara"/>
          <w:spacing w:val="-11"/>
          <w:w w:val="115"/>
          <w:sz w:val="24"/>
          <w:szCs w:val="24"/>
        </w:rPr>
        <w:t xml:space="preserve"> </w:t>
      </w:r>
      <w:r w:rsidRPr="007C6B34">
        <w:rPr>
          <w:rFonts w:ascii="Candara" w:hAnsi="Candara"/>
          <w:w w:val="115"/>
          <w:sz w:val="24"/>
          <w:szCs w:val="24"/>
        </w:rPr>
        <w:t>initiatives.</w:t>
      </w:r>
      <w:r w:rsidRPr="007C6B34">
        <w:rPr>
          <w:rFonts w:ascii="Candara" w:hAnsi="Candara"/>
          <w:spacing w:val="-9"/>
          <w:w w:val="115"/>
          <w:sz w:val="24"/>
          <w:szCs w:val="24"/>
        </w:rPr>
        <w:t xml:space="preserve"> </w:t>
      </w:r>
      <w:r w:rsidR="00D9726E" w:rsidRPr="007C6B34">
        <w:rPr>
          <w:rFonts w:ascii="Candara" w:hAnsi="Candara"/>
          <w:w w:val="115"/>
          <w:sz w:val="24"/>
          <w:szCs w:val="24"/>
        </w:rPr>
        <w:t>That support</w:t>
      </w:r>
      <w:r w:rsidRPr="007C6B34">
        <w:rPr>
          <w:rFonts w:ascii="Candara" w:hAnsi="Candara"/>
          <w:spacing w:val="-14"/>
          <w:w w:val="115"/>
          <w:sz w:val="24"/>
          <w:szCs w:val="24"/>
        </w:rPr>
        <w:t xml:space="preserve"> </w:t>
      </w:r>
      <w:r w:rsidRPr="007C6B34">
        <w:rPr>
          <w:rFonts w:ascii="Candara" w:hAnsi="Candara"/>
          <w:w w:val="115"/>
          <w:sz w:val="24"/>
          <w:szCs w:val="24"/>
        </w:rPr>
        <w:t>shall</w:t>
      </w:r>
      <w:r w:rsidRPr="007C6B34">
        <w:rPr>
          <w:rFonts w:ascii="Candara" w:hAnsi="Candara"/>
          <w:spacing w:val="-15"/>
          <w:w w:val="115"/>
          <w:sz w:val="24"/>
          <w:szCs w:val="24"/>
        </w:rPr>
        <w:t xml:space="preserve"> </w:t>
      </w:r>
      <w:r w:rsidRPr="007C6B34">
        <w:rPr>
          <w:rFonts w:ascii="Candara" w:hAnsi="Candara"/>
          <w:w w:val="115"/>
          <w:sz w:val="24"/>
          <w:szCs w:val="24"/>
        </w:rPr>
        <w:t>be</w:t>
      </w:r>
      <w:r w:rsidRPr="007C6B34">
        <w:rPr>
          <w:rFonts w:ascii="Candara" w:hAnsi="Candara"/>
          <w:spacing w:val="-11"/>
          <w:w w:val="115"/>
          <w:sz w:val="24"/>
          <w:szCs w:val="24"/>
        </w:rPr>
        <w:t xml:space="preserve"> </w:t>
      </w:r>
      <w:r w:rsidRPr="007C6B34">
        <w:rPr>
          <w:rFonts w:ascii="Candara" w:hAnsi="Candara"/>
          <w:w w:val="115"/>
          <w:sz w:val="24"/>
          <w:szCs w:val="24"/>
        </w:rPr>
        <w:t>priced</w:t>
      </w:r>
      <w:r w:rsidRPr="007C6B34">
        <w:rPr>
          <w:rFonts w:ascii="Candara" w:hAnsi="Candara"/>
          <w:spacing w:val="-11"/>
          <w:w w:val="115"/>
          <w:sz w:val="24"/>
          <w:szCs w:val="24"/>
        </w:rPr>
        <w:t xml:space="preserve"> </w:t>
      </w:r>
      <w:r w:rsidRPr="007C6B34">
        <w:rPr>
          <w:rFonts w:ascii="Candara" w:hAnsi="Candara"/>
          <w:w w:val="115"/>
          <w:sz w:val="24"/>
          <w:szCs w:val="24"/>
        </w:rPr>
        <w:t>as</w:t>
      </w:r>
      <w:r w:rsidRPr="007C6B34">
        <w:rPr>
          <w:rFonts w:ascii="Candara" w:hAnsi="Candara"/>
          <w:spacing w:val="-11"/>
          <w:w w:val="115"/>
          <w:sz w:val="24"/>
          <w:szCs w:val="24"/>
        </w:rPr>
        <w:t xml:space="preserve"> </w:t>
      </w:r>
      <w:r w:rsidRPr="007C6B34">
        <w:rPr>
          <w:rFonts w:ascii="Candara" w:hAnsi="Candara"/>
          <w:w w:val="115"/>
          <w:sz w:val="24"/>
          <w:szCs w:val="24"/>
        </w:rPr>
        <w:t>such</w:t>
      </w:r>
      <w:r w:rsidRPr="007C6B34">
        <w:rPr>
          <w:rFonts w:ascii="Candara" w:hAnsi="Candara"/>
          <w:spacing w:val="-11"/>
          <w:w w:val="115"/>
          <w:sz w:val="24"/>
          <w:szCs w:val="24"/>
        </w:rPr>
        <w:t xml:space="preserve"> </w:t>
      </w:r>
      <w:r w:rsidRPr="007C6B34">
        <w:rPr>
          <w:rFonts w:ascii="Candara" w:hAnsi="Candara"/>
          <w:w w:val="115"/>
          <w:sz w:val="24"/>
          <w:szCs w:val="24"/>
        </w:rPr>
        <w:t>and</w:t>
      </w:r>
      <w:r w:rsidRPr="007C6B34">
        <w:rPr>
          <w:rFonts w:ascii="Candara" w:hAnsi="Candara"/>
          <w:spacing w:val="-11"/>
          <w:w w:val="115"/>
          <w:sz w:val="24"/>
          <w:szCs w:val="24"/>
        </w:rPr>
        <w:t xml:space="preserve"> </w:t>
      </w:r>
      <w:r w:rsidRPr="007C6B34">
        <w:rPr>
          <w:rFonts w:ascii="Candara" w:hAnsi="Candara"/>
          <w:w w:val="115"/>
          <w:sz w:val="24"/>
          <w:szCs w:val="24"/>
        </w:rPr>
        <w:t xml:space="preserve">seen </w:t>
      </w:r>
      <w:r w:rsidRPr="007C6B34">
        <w:rPr>
          <w:rFonts w:ascii="Candara" w:hAnsi="Candara"/>
          <w:spacing w:val="-2"/>
          <w:w w:val="120"/>
          <w:sz w:val="24"/>
          <w:szCs w:val="24"/>
        </w:rPr>
        <w:t>as</w:t>
      </w:r>
      <w:r w:rsidRPr="007C6B34">
        <w:rPr>
          <w:rFonts w:ascii="Candara" w:hAnsi="Candara"/>
          <w:spacing w:val="-10"/>
          <w:w w:val="120"/>
          <w:sz w:val="24"/>
          <w:szCs w:val="24"/>
        </w:rPr>
        <w:t xml:space="preserve"> </w:t>
      </w:r>
      <w:r w:rsidRPr="007C6B34">
        <w:rPr>
          <w:rFonts w:ascii="Candara" w:hAnsi="Candara"/>
          <w:spacing w:val="-2"/>
          <w:w w:val="120"/>
          <w:sz w:val="24"/>
          <w:szCs w:val="24"/>
        </w:rPr>
        <w:t>savings</w:t>
      </w:r>
      <w:r w:rsidRPr="007C6B34">
        <w:rPr>
          <w:rFonts w:ascii="Candara" w:hAnsi="Candara"/>
          <w:spacing w:val="-11"/>
          <w:w w:val="120"/>
          <w:sz w:val="24"/>
          <w:szCs w:val="24"/>
        </w:rPr>
        <w:t xml:space="preserve"> </w:t>
      </w:r>
      <w:r w:rsidRPr="007C6B34">
        <w:rPr>
          <w:rFonts w:ascii="Candara" w:hAnsi="Candara"/>
          <w:spacing w:val="-2"/>
          <w:w w:val="120"/>
          <w:sz w:val="24"/>
          <w:szCs w:val="24"/>
        </w:rPr>
        <w:t>to</w:t>
      </w:r>
      <w:r w:rsidRPr="007C6B34">
        <w:rPr>
          <w:rFonts w:ascii="Candara" w:hAnsi="Candara"/>
          <w:spacing w:val="-14"/>
          <w:w w:val="120"/>
          <w:sz w:val="24"/>
          <w:szCs w:val="24"/>
        </w:rPr>
        <w:t xml:space="preserve"> </w:t>
      </w:r>
      <w:r w:rsidRPr="007C6B34">
        <w:rPr>
          <w:rFonts w:ascii="Candara" w:hAnsi="Candara"/>
          <w:spacing w:val="-2"/>
          <w:w w:val="120"/>
          <w:sz w:val="24"/>
          <w:szCs w:val="24"/>
        </w:rPr>
        <w:t>the</w:t>
      </w:r>
      <w:r w:rsidRPr="007C6B34">
        <w:rPr>
          <w:rFonts w:ascii="Candara" w:hAnsi="Candara"/>
          <w:spacing w:val="-14"/>
          <w:w w:val="120"/>
          <w:sz w:val="24"/>
          <w:szCs w:val="24"/>
        </w:rPr>
        <w:t xml:space="preserve"> </w:t>
      </w:r>
      <w:r w:rsidR="00295602">
        <w:rPr>
          <w:rFonts w:ascii="Candara" w:hAnsi="Candara"/>
          <w:spacing w:val="-2"/>
          <w:w w:val="120"/>
          <w:sz w:val="24"/>
          <w:szCs w:val="24"/>
        </w:rPr>
        <w:t>Corporation</w:t>
      </w:r>
      <w:r w:rsidRPr="007C6B34">
        <w:rPr>
          <w:rFonts w:ascii="Candara" w:hAnsi="Candara"/>
          <w:spacing w:val="-2"/>
          <w:w w:val="120"/>
          <w:sz w:val="24"/>
          <w:szCs w:val="24"/>
        </w:rPr>
        <w:t>.</w:t>
      </w:r>
      <w:r w:rsidRPr="007C6B34">
        <w:rPr>
          <w:rFonts w:ascii="Candara" w:hAnsi="Candara"/>
          <w:spacing w:val="-12"/>
          <w:w w:val="120"/>
          <w:sz w:val="24"/>
          <w:szCs w:val="24"/>
        </w:rPr>
        <w:t xml:space="preserve"> </w:t>
      </w:r>
      <w:r w:rsidRPr="007C6B34">
        <w:rPr>
          <w:rFonts w:ascii="Candara" w:hAnsi="Candara"/>
          <w:spacing w:val="-2"/>
          <w:w w:val="120"/>
          <w:sz w:val="24"/>
          <w:szCs w:val="24"/>
        </w:rPr>
        <w:t>This</w:t>
      </w:r>
      <w:r w:rsidRPr="007C6B34">
        <w:rPr>
          <w:rFonts w:ascii="Candara" w:hAnsi="Candara"/>
          <w:spacing w:val="-15"/>
          <w:w w:val="120"/>
          <w:sz w:val="24"/>
          <w:szCs w:val="24"/>
        </w:rPr>
        <w:t xml:space="preserve"> </w:t>
      </w:r>
      <w:r w:rsidRPr="007C6B34">
        <w:rPr>
          <w:rFonts w:ascii="Candara" w:hAnsi="Candara"/>
          <w:spacing w:val="-2"/>
          <w:w w:val="120"/>
          <w:sz w:val="24"/>
          <w:szCs w:val="24"/>
        </w:rPr>
        <w:t>may</w:t>
      </w:r>
      <w:r w:rsidRPr="007C6B34">
        <w:rPr>
          <w:rFonts w:ascii="Candara" w:hAnsi="Candara"/>
          <w:spacing w:val="-11"/>
          <w:w w:val="120"/>
          <w:sz w:val="24"/>
          <w:szCs w:val="24"/>
        </w:rPr>
        <w:t xml:space="preserve"> </w:t>
      </w:r>
      <w:r w:rsidRPr="007C6B34">
        <w:rPr>
          <w:rFonts w:ascii="Candara" w:hAnsi="Candara"/>
          <w:spacing w:val="-2"/>
          <w:w w:val="120"/>
          <w:sz w:val="24"/>
          <w:szCs w:val="24"/>
        </w:rPr>
        <w:t>come</w:t>
      </w:r>
      <w:r w:rsidRPr="007C6B34">
        <w:rPr>
          <w:rFonts w:ascii="Candara" w:hAnsi="Candara"/>
          <w:spacing w:val="-14"/>
          <w:w w:val="120"/>
          <w:sz w:val="24"/>
          <w:szCs w:val="24"/>
        </w:rPr>
        <w:t xml:space="preserve"> </w:t>
      </w:r>
      <w:r w:rsidRPr="007C6B34">
        <w:rPr>
          <w:rFonts w:ascii="Candara" w:hAnsi="Candara"/>
          <w:spacing w:val="-2"/>
          <w:w w:val="120"/>
          <w:sz w:val="24"/>
          <w:szCs w:val="24"/>
        </w:rPr>
        <w:t>in</w:t>
      </w:r>
      <w:r w:rsidRPr="007C6B34">
        <w:rPr>
          <w:rFonts w:ascii="Candara" w:hAnsi="Candara"/>
          <w:spacing w:val="-14"/>
          <w:w w:val="120"/>
          <w:sz w:val="24"/>
          <w:szCs w:val="24"/>
        </w:rPr>
        <w:t xml:space="preserve"> </w:t>
      </w:r>
      <w:r w:rsidRPr="007C6B34">
        <w:rPr>
          <w:rFonts w:ascii="Candara" w:hAnsi="Candara"/>
          <w:spacing w:val="-2"/>
          <w:w w:val="120"/>
          <w:sz w:val="24"/>
          <w:szCs w:val="24"/>
        </w:rPr>
        <w:t>the</w:t>
      </w:r>
      <w:r w:rsidRPr="007C6B34">
        <w:rPr>
          <w:rFonts w:ascii="Candara" w:hAnsi="Candara"/>
          <w:spacing w:val="-14"/>
          <w:w w:val="120"/>
          <w:sz w:val="24"/>
          <w:szCs w:val="24"/>
        </w:rPr>
        <w:t xml:space="preserve"> </w:t>
      </w:r>
      <w:r w:rsidRPr="007C6B34">
        <w:rPr>
          <w:rFonts w:ascii="Candara" w:hAnsi="Candara"/>
          <w:spacing w:val="-2"/>
          <w:w w:val="120"/>
          <w:sz w:val="24"/>
          <w:szCs w:val="24"/>
        </w:rPr>
        <w:t>form</w:t>
      </w:r>
      <w:r w:rsidRPr="007C6B34">
        <w:rPr>
          <w:rFonts w:ascii="Candara" w:hAnsi="Candara"/>
          <w:spacing w:val="-11"/>
          <w:w w:val="120"/>
          <w:sz w:val="24"/>
          <w:szCs w:val="24"/>
        </w:rPr>
        <w:t xml:space="preserve"> </w:t>
      </w:r>
      <w:r w:rsidRPr="007C6B34">
        <w:rPr>
          <w:rFonts w:ascii="Candara" w:hAnsi="Candara"/>
          <w:spacing w:val="-2"/>
          <w:w w:val="120"/>
          <w:sz w:val="24"/>
          <w:szCs w:val="24"/>
        </w:rPr>
        <w:t>of</w:t>
      </w:r>
      <w:r w:rsidRPr="007C6B34">
        <w:rPr>
          <w:rFonts w:ascii="Candara" w:hAnsi="Candara"/>
          <w:spacing w:val="-13"/>
          <w:w w:val="120"/>
          <w:sz w:val="24"/>
          <w:szCs w:val="24"/>
        </w:rPr>
        <w:t xml:space="preserve"> </w:t>
      </w:r>
      <w:r w:rsidRPr="007C6B34">
        <w:rPr>
          <w:rFonts w:ascii="Candara" w:hAnsi="Candara"/>
          <w:spacing w:val="-2"/>
          <w:w w:val="120"/>
          <w:sz w:val="24"/>
          <w:szCs w:val="24"/>
        </w:rPr>
        <w:t>full</w:t>
      </w:r>
      <w:r w:rsidRPr="007C6B34">
        <w:rPr>
          <w:rFonts w:ascii="Candara" w:hAnsi="Candara"/>
          <w:spacing w:val="-14"/>
          <w:w w:val="120"/>
          <w:sz w:val="24"/>
          <w:szCs w:val="24"/>
        </w:rPr>
        <w:t xml:space="preserve"> </w:t>
      </w:r>
      <w:r w:rsidRPr="007C6B34">
        <w:rPr>
          <w:rFonts w:ascii="Candara" w:hAnsi="Candara"/>
          <w:spacing w:val="-2"/>
          <w:w w:val="120"/>
          <w:sz w:val="24"/>
          <w:szCs w:val="24"/>
        </w:rPr>
        <w:t>delivery</w:t>
      </w:r>
      <w:r w:rsidRPr="007C6B34">
        <w:rPr>
          <w:rFonts w:ascii="Candara" w:hAnsi="Candara"/>
          <w:spacing w:val="-12"/>
          <w:w w:val="120"/>
          <w:sz w:val="24"/>
          <w:szCs w:val="24"/>
        </w:rPr>
        <w:t xml:space="preserve"> </w:t>
      </w:r>
      <w:r w:rsidRPr="007C6B34">
        <w:rPr>
          <w:rFonts w:ascii="Candara" w:hAnsi="Candara"/>
          <w:spacing w:val="-2"/>
          <w:w w:val="120"/>
          <w:sz w:val="24"/>
          <w:szCs w:val="24"/>
        </w:rPr>
        <w:t>of</w:t>
      </w:r>
      <w:r w:rsidRPr="007C6B34">
        <w:rPr>
          <w:rFonts w:ascii="Candara" w:hAnsi="Candara"/>
          <w:spacing w:val="-13"/>
          <w:w w:val="120"/>
          <w:sz w:val="24"/>
          <w:szCs w:val="24"/>
        </w:rPr>
        <w:t xml:space="preserve"> </w:t>
      </w:r>
      <w:r w:rsidRPr="007C6B34">
        <w:rPr>
          <w:rFonts w:ascii="Candara" w:hAnsi="Candara"/>
          <w:spacing w:val="-2"/>
          <w:w w:val="120"/>
          <w:sz w:val="24"/>
          <w:szCs w:val="24"/>
        </w:rPr>
        <w:t xml:space="preserve">an </w:t>
      </w:r>
      <w:r w:rsidRPr="007C6B34">
        <w:rPr>
          <w:rFonts w:ascii="Candara" w:hAnsi="Candara"/>
          <w:w w:val="115"/>
          <w:sz w:val="24"/>
          <w:szCs w:val="24"/>
        </w:rPr>
        <w:t>initiative</w:t>
      </w:r>
      <w:r w:rsidRPr="007C6B34">
        <w:rPr>
          <w:rFonts w:ascii="Candara" w:hAnsi="Candara"/>
          <w:spacing w:val="-9"/>
          <w:w w:val="115"/>
          <w:sz w:val="24"/>
          <w:szCs w:val="24"/>
        </w:rPr>
        <w:t xml:space="preserve"> </w:t>
      </w:r>
      <w:r w:rsidRPr="007C6B34">
        <w:rPr>
          <w:rFonts w:ascii="Candara" w:hAnsi="Candara"/>
          <w:w w:val="115"/>
          <w:sz w:val="24"/>
          <w:szCs w:val="24"/>
        </w:rPr>
        <w:t>(like</w:t>
      </w:r>
      <w:r w:rsidRPr="007C6B34">
        <w:rPr>
          <w:rFonts w:ascii="Candara" w:hAnsi="Candara"/>
          <w:spacing w:val="-9"/>
          <w:w w:val="115"/>
          <w:sz w:val="24"/>
          <w:szCs w:val="24"/>
        </w:rPr>
        <w:t xml:space="preserve"> </w:t>
      </w:r>
      <w:r w:rsidRPr="007C6B34">
        <w:rPr>
          <w:rFonts w:ascii="Candara" w:hAnsi="Candara"/>
          <w:w w:val="115"/>
          <w:sz w:val="24"/>
          <w:szCs w:val="24"/>
        </w:rPr>
        <w:t>the</w:t>
      </w:r>
      <w:r w:rsidRPr="007C6B34">
        <w:rPr>
          <w:rFonts w:ascii="Candara" w:hAnsi="Candara"/>
          <w:spacing w:val="-9"/>
          <w:w w:val="115"/>
          <w:sz w:val="24"/>
          <w:szCs w:val="24"/>
        </w:rPr>
        <w:t xml:space="preserve"> </w:t>
      </w:r>
      <w:r w:rsidRPr="007C6B34">
        <w:rPr>
          <w:rFonts w:ascii="Candara" w:hAnsi="Candara"/>
          <w:w w:val="115"/>
          <w:sz w:val="24"/>
          <w:szCs w:val="24"/>
        </w:rPr>
        <w:t>support</w:t>
      </w:r>
      <w:r w:rsidRPr="007C6B34">
        <w:rPr>
          <w:rFonts w:ascii="Candara" w:hAnsi="Candara"/>
          <w:spacing w:val="-12"/>
          <w:w w:val="115"/>
          <w:sz w:val="24"/>
          <w:szCs w:val="24"/>
        </w:rPr>
        <w:t xml:space="preserve"> </w:t>
      </w:r>
      <w:r w:rsidRPr="007C6B34">
        <w:rPr>
          <w:rFonts w:ascii="Candara" w:hAnsi="Candara"/>
          <w:w w:val="115"/>
          <w:sz w:val="24"/>
          <w:szCs w:val="24"/>
        </w:rPr>
        <w:t>provided</w:t>
      </w:r>
      <w:r w:rsidRPr="007C6B34">
        <w:rPr>
          <w:rFonts w:ascii="Candara" w:hAnsi="Candara"/>
          <w:spacing w:val="-4"/>
          <w:w w:val="115"/>
          <w:sz w:val="24"/>
          <w:szCs w:val="24"/>
        </w:rPr>
        <w:t xml:space="preserve"> </w:t>
      </w:r>
      <w:r w:rsidRPr="007C6B34">
        <w:rPr>
          <w:rFonts w:ascii="Candara" w:hAnsi="Candara"/>
          <w:w w:val="115"/>
          <w:sz w:val="24"/>
          <w:szCs w:val="24"/>
        </w:rPr>
        <w:t>to</w:t>
      </w:r>
      <w:r w:rsidRPr="007C6B34">
        <w:rPr>
          <w:rFonts w:ascii="Candara" w:hAnsi="Candara"/>
          <w:spacing w:val="-9"/>
          <w:w w:val="115"/>
          <w:sz w:val="24"/>
          <w:szCs w:val="24"/>
        </w:rPr>
        <w:t xml:space="preserve"> </w:t>
      </w:r>
      <w:r w:rsidRPr="007C6B34">
        <w:rPr>
          <w:rFonts w:ascii="Candara" w:hAnsi="Candara"/>
          <w:w w:val="115"/>
          <w:sz w:val="24"/>
          <w:szCs w:val="24"/>
        </w:rPr>
        <w:t>develop</w:t>
      </w:r>
      <w:r w:rsidRPr="007C6B34">
        <w:rPr>
          <w:rFonts w:ascii="Candara" w:hAnsi="Candara"/>
          <w:spacing w:val="-4"/>
          <w:w w:val="115"/>
          <w:sz w:val="24"/>
          <w:szCs w:val="24"/>
        </w:rPr>
        <w:t xml:space="preserve"> </w:t>
      </w:r>
      <w:r w:rsidRPr="007C6B34">
        <w:rPr>
          <w:rFonts w:ascii="Candara" w:hAnsi="Candara"/>
          <w:w w:val="115"/>
          <w:sz w:val="24"/>
          <w:szCs w:val="24"/>
        </w:rPr>
        <w:t>this</w:t>
      </w:r>
      <w:r w:rsidRPr="007C6B34">
        <w:rPr>
          <w:rFonts w:ascii="Candara" w:hAnsi="Candara"/>
          <w:spacing w:val="-4"/>
          <w:w w:val="115"/>
          <w:sz w:val="24"/>
          <w:szCs w:val="24"/>
        </w:rPr>
        <w:t xml:space="preserve"> </w:t>
      </w:r>
      <w:r w:rsidRPr="007C6B34">
        <w:rPr>
          <w:rFonts w:ascii="Candara" w:hAnsi="Candara"/>
          <w:w w:val="115"/>
          <w:sz w:val="24"/>
          <w:szCs w:val="24"/>
        </w:rPr>
        <w:t>strategic</w:t>
      </w:r>
      <w:r w:rsidRPr="007C6B34">
        <w:rPr>
          <w:rFonts w:ascii="Candara" w:hAnsi="Candara"/>
          <w:spacing w:val="-11"/>
          <w:w w:val="115"/>
          <w:sz w:val="24"/>
          <w:szCs w:val="24"/>
        </w:rPr>
        <w:t xml:space="preserve"> </w:t>
      </w:r>
      <w:r w:rsidRPr="007C6B34">
        <w:rPr>
          <w:rFonts w:ascii="Candara" w:hAnsi="Candara"/>
          <w:w w:val="115"/>
          <w:sz w:val="24"/>
          <w:szCs w:val="24"/>
        </w:rPr>
        <w:t>plan),</w:t>
      </w:r>
      <w:r w:rsidRPr="007C6B34">
        <w:rPr>
          <w:rFonts w:ascii="Candara" w:hAnsi="Candara"/>
          <w:spacing w:val="-6"/>
          <w:w w:val="115"/>
          <w:sz w:val="24"/>
          <w:szCs w:val="24"/>
        </w:rPr>
        <w:t xml:space="preserve"> </w:t>
      </w:r>
      <w:r w:rsidR="00D9726E" w:rsidRPr="007C6B34">
        <w:rPr>
          <w:rFonts w:ascii="Candara" w:hAnsi="Candara"/>
          <w:w w:val="115"/>
          <w:sz w:val="24"/>
          <w:szCs w:val="24"/>
        </w:rPr>
        <w:t>handling</w:t>
      </w:r>
      <w:r w:rsidRPr="007C6B34">
        <w:rPr>
          <w:rFonts w:ascii="Candara" w:hAnsi="Candara"/>
          <w:w w:val="120"/>
          <w:sz w:val="24"/>
          <w:szCs w:val="24"/>
        </w:rPr>
        <w:t xml:space="preserve"> certain aspects of an entire initiative, technical support to the </w:t>
      </w:r>
      <w:r w:rsidR="00D9726E">
        <w:rPr>
          <w:rFonts w:ascii="Candara" w:hAnsi="Candara"/>
          <w:w w:val="120"/>
          <w:sz w:val="24"/>
          <w:szCs w:val="24"/>
        </w:rPr>
        <w:t>MD</w:t>
      </w:r>
      <w:r w:rsidRPr="007C6B34">
        <w:rPr>
          <w:rFonts w:ascii="Candara" w:hAnsi="Candara"/>
          <w:w w:val="120"/>
          <w:sz w:val="24"/>
          <w:szCs w:val="24"/>
        </w:rPr>
        <w:t>, development of literature materials, training of staff, training of entities within</w:t>
      </w:r>
      <w:r w:rsidRPr="007C6B34">
        <w:rPr>
          <w:rFonts w:ascii="Candara" w:hAnsi="Candara"/>
          <w:spacing w:val="-13"/>
          <w:w w:val="120"/>
          <w:sz w:val="24"/>
          <w:szCs w:val="24"/>
        </w:rPr>
        <w:t xml:space="preserve"> </w:t>
      </w:r>
      <w:r w:rsidRPr="007C6B34">
        <w:rPr>
          <w:rFonts w:ascii="Candara" w:hAnsi="Candara"/>
          <w:w w:val="120"/>
          <w:sz w:val="24"/>
          <w:szCs w:val="24"/>
        </w:rPr>
        <w:t>the</w:t>
      </w:r>
      <w:r w:rsidRPr="007C6B34">
        <w:rPr>
          <w:rFonts w:ascii="Candara" w:hAnsi="Candara"/>
          <w:spacing w:val="-13"/>
          <w:w w:val="120"/>
          <w:sz w:val="24"/>
          <w:szCs w:val="24"/>
        </w:rPr>
        <w:t xml:space="preserve"> </w:t>
      </w:r>
      <w:r w:rsidRPr="007C6B34">
        <w:rPr>
          <w:rFonts w:ascii="Candara" w:hAnsi="Candara"/>
          <w:w w:val="120"/>
          <w:sz w:val="24"/>
          <w:szCs w:val="24"/>
        </w:rPr>
        <w:t>state</w:t>
      </w:r>
      <w:r w:rsidRPr="007C6B34">
        <w:rPr>
          <w:rFonts w:ascii="Candara" w:hAnsi="Candara"/>
          <w:spacing w:val="-13"/>
          <w:w w:val="120"/>
          <w:sz w:val="24"/>
          <w:szCs w:val="24"/>
        </w:rPr>
        <w:t xml:space="preserve"> </w:t>
      </w:r>
      <w:r w:rsidRPr="007C6B34">
        <w:rPr>
          <w:rFonts w:ascii="Candara" w:hAnsi="Candara"/>
          <w:w w:val="120"/>
          <w:sz w:val="24"/>
          <w:szCs w:val="24"/>
        </w:rPr>
        <w:t>to</w:t>
      </w:r>
      <w:r w:rsidRPr="007C6B34">
        <w:rPr>
          <w:rFonts w:ascii="Candara" w:hAnsi="Candara"/>
          <w:spacing w:val="-13"/>
          <w:w w:val="120"/>
          <w:sz w:val="24"/>
          <w:szCs w:val="24"/>
        </w:rPr>
        <w:t xml:space="preserve"> </w:t>
      </w:r>
      <w:r w:rsidRPr="007C6B34">
        <w:rPr>
          <w:rFonts w:ascii="Candara" w:hAnsi="Candara"/>
          <w:w w:val="120"/>
          <w:sz w:val="24"/>
          <w:szCs w:val="24"/>
        </w:rPr>
        <w:t>further</w:t>
      </w:r>
      <w:r w:rsidRPr="007C6B34">
        <w:rPr>
          <w:rFonts w:ascii="Candara" w:hAnsi="Candara"/>
          <w:spacing w:val="-11"/>
          <w:w w:val="120"/>
          <w:sz w:val="24"/>
          <w:szCs w:val="24"/>
        </w:rPr>
        <w:t xml:space="preserve"> </w:t>
      </w:r>
      <w:r w:rsidRPr="007C6B34">
        <w:rPr>
          <w:rFonts w:ascii="Candara" w:hAnsi="Candara"/>
          <w:w w:val="120"/>
          <w:sz w:val="24"/>
          <w:szCs w:val="24"/>
        </w:rPr>
        <w:t>enhance</w:t>
      </w:r>
      <w:r w:rsidRPr="007C6B34">
        <w:rPr>
          <w:rFonts w:ascii="Candara" w:hAnsi="Candara"/>
          <w:spacing w:val="-13"/>
          <w:w w:val="120"/>
          <w:sz w:val="24"/>
          <w:szCs w:val="24"/>
        </w:rPr>
        <w:t xml:space="preserve"> </w:t>
      </w:r>
      <w:r w:rsidRPr="007C6B34">
        <w:rPr>
          <w:rFonts w:ascii="Candara" w:hAnsi="Candara"/>
          <w:w w:val="120"/>
          <w:sz w:val="24"/>
          <w:szCs w:val="24"/>
        </w:rPr>
        <w:t>their</w:t>
      </w:r>
      <w:r w:rsidRPr="007C6B34">
        <w:rPr>
          <w:rFonts w:ascii="Candara" w:hAnsi="Candara"/>
          <w:spacing w:val="-11"/>
          <w:w w:val="120"/>
          <w:sz w:val="24"/>
          <w:szCs w:val="24"/>
        </w:rPr>
        <w:t xml:space="preserve"> </w:t>
      </w:r>
      <w:r w:rsidRPr="007C6B34">
        <w:rPr>
          <w:rFonts w:ascii="Candara" w:hAnsi="Candara"/>
          <w:w w:val="120"/>
          <w:sz w:val="24"/>
          <w:szCs w:val="24"/>
        </w:rPr>
        <w:t>operations,</w:t>
      </w:r>
      <w:r w:rsidRPr="007C6B34">
        <w:rPr>
          <w:rFonts w:ascii="Candara" w:hAnsi="Candara"/>
          <w:spacing w:val="-11"/>
          <w:w w:val="120"/>
          <w:sz w:val="24"/>
          <w:szCs w:val="24"/>
        </w:rPr>
        <w:t xml:space="preserve"> </w:t>
      </w:r>
      <w:r w:rsidRPr="007C6B34">
        <w:rPr>
          <w:rFonts w:ascii="Candara" w:hAnsi="Candara"/>
          <w:w w:val="120"/>
          <w:sz w:val="24"/>
          <w:szCs w:val="24"/>
        </w:rPr>
        <w:t>etc.</w:t>
      </w:r>
    </w:p>
    <w:p w14:paraId="5580600B" w14:textId="3AE64666" w:rsidR="00E37A05" w:rsidRPr="007C6B34" w:rsidRDefault="00A609EA">
      <w:pPr>
        <w:pStyle w:val="ListParagraph"/>
        <w:numPr>
          <w:ilvl w:val="3"/>
          <w:numId w:val="12"/>
        </w:numPr>
        <w:tabs>
          <w:tab w:val="left" w:pos="2547"/>
          <w:tab w:val="left" w:pos="2549"/>
        </w:tabs>
        <w:spacing w:line="264" w:lineRule="auto"/>
        <w:ind w:right="1860"/>
        <w:jc w:val="both"/>
        <w:rPr>
          <w:rFonts w:ascii="Candara" w:hAnsi="Candara"/>
          <w:sz w:val="24"/>
          <w:szCs w:val="24"/>
        </w:rPr>
      </w:pPr>
      <w:r w:rsidRPr="007C6B34">
        <w:rPr>
          <w:rFonts w:ascii="Candara" w:hAnsi="Candara"/>
          <w:i/>
          <w:spacing w:val="-2"/>
          <w:w w:val="110"/>
          <w:sz w:val="24"/>
          <w:szCs w:val="24"/>
          <w:u w:val="single"/>
        </w:rPr>
        <w:t>Fee</w:t>
      </w:r>
      <w:r w:rsidRPr="007C6B34">
        <w:rPr>
          <w:rFonts w:ascii="Candara" w:hAnsi="Candara"/>
          <w:i/>
          <w:spacing w:val="-14"/>
          <w:w w:val="110"/>
          <w:sz w:val="24"/>
          <w:szCs w:val="24"/>
          <w:u w:val="single"/>
        </w:rPr>
        <w:t xml:space="preserve"> </w:t>
      </w:r>
      <w:r w:rsidRPr="007C6B34">
        <w:rPr>
          <w:rFonts w:ascii="Candara" w:hAnsi="Candara"/>
          <w:i/>
          <w:spacing w:val="-2"/>
          <w:w w:val="110"/>
          <w:sz w:val="24"/>
          <w:szCs w:val="24"/>
          <w:u w:val="single"/>
        </w:rPr>
        <w:t>Earning</w:t>
      </w:r>
      <w:r w:rsidRPr="007C6B34">
        <w:rPr>
          <w:rFonts w:ascii="Candara" w:hAnsi="Candara"/>
          <w:i/>
          <w:spacing w:val="-11"/>
          <w:w w:val="110"/>
          <w:sz w:val="24"/>
          <w:szCs w:val="24"/>
          <w:u w:val="single"/>
        </w:rPr>
        <w:t xml:space="preserve"> </w:t>
      </w:r>
      <w:r w:rsidRPr="007C6B34">
        <w:rPr>
          <w:rFonts w:ascii="Candara" w:hAnsi="Candara"/>
          <w:i/>
          <w:spacing w:val="-2"/>
          <w:w w:val="110"/>
          <w:sz w:val="24"/>
          <w:szCs w:val="24"/>
          <w:u w:val="single"/>
        </w:rPr>
        <w:t>Services</w:t>
      </w:r>
      <w:r w:rsidRPr="007C6B34">
        <w:rPr>
          <w:rFonts w:ascii="Candara" w:hAnsi="Candara"/>
          <w:spacing w:val="-2"/>
          <w:w w:val="110"/>
          <w:sz w:val="24"/>
          <w:szCs w:val="24"/>
        </w:rPr>
        <w:t>:</w:t>
      </w:r>
      <w:r w:rsidRPr="007C6B34">
        <w:rPr>
          <w:rFonts w:ascii="Candara" w:hAnsi="Candara"/>
          <w:spacing w:val="-7"/>
          <w:w w:val="110"/>
          <w:sz w:val="24"/>
          <w:szCs w:val="24"/>
        </w:rPr>
        <w:t xml:space="preserve"> </w:t>
      </w:r>
      <w:proofErr w:type="gramStart"/>
      <w:r w:rsidR="004E244C">
        <w:rPr>
          <w:rFonts w:ascii="Candara" w:hAnsi="Candara"/>
          <w:spacing w:val="-2"/>
          <w:w w:val="110"/>
          <w:sz w:val="24"/>
          <w:szCs w:val="24"/>
        </w:rPr>
        <w:t>AKICORP</w:t>
      </w:r>
      <w:proofErr w:type="gramEnd"/>
      <w:r w:rsidRPr="007C6B34">
        <w:rPr>
          <w:rFonts w:ascii="Candara" w:hAnsi="Candara"/>
          <w:spacing w:val="-14"/>
          <w:w w:val="110"/>
          <w:sz w:val="24"/>
          <w:szCs w:val="24"/>
        </w:rPr>
        <w:t xml:space="preserve"> </w:t>
      </w:r>
      <w:r w:rsidRPr="007C6B34">
        <w:rPr>
          <w:rFonts w:ascii="Candara" w:hAnsi="Candara"/>
          <w:spacing w:val="-2"/>
          <w:w w:val="110"/>
          <w:sz w:val="24"/>
          <w:szCs w:val="24"/>
        </w:rPr>
        <w:t>based</w:t>
      </w:r>
      <w:r w:rsidRPr="007C6B34">
        <w:rPr>
          <w:rFonts w:ascii="Candara" w:hAnsi="Candara"/>
          <w:spacing w:val="-5"/>
          <w:w w:val="110"/>
          <w:sz w:val="24"/>
          <w:szCs w:val="24"/>
        </w:rPr>
        <w:t xml:space="preserve"> </w:t>
      </w:r>
      <w:r w:rsidRPr="007C6B34">
        <w:rPr>
          <w:rFonts w:ascii="Candara" w:hAnsi="Candara"/>
          <w:spacing w:val="-2"/>
          <w:w w:val="110"/>
          <w:sz w:val="24"/>
          <w:szCs w:val="24"/>
        </w:rPr>
        <w:t>on</w:t>
      </w:r>
      <w:r w:rsidRPr="007C6B34">
        <w:rPr>
          <w:rFonts w:ascii="Candara" w:hAnsi="Candara"/>
          <w:spacing w:val="-11"/>
          <w:w w:val="110"/>
          <w:sz w:val="24"/>
          <w:szCs w:val="24"/>
        </w:rPr>
        <w:t xml:space="preserve"> </w:t>
      </w:r>
      <w:r w:rsidRPr="007C6B34">
        <w:rPr>
          <w:rFonts w:ascii="Candara" w:hAnsi="Candara"/>
          <w:spacing w:val="-2"/>
          <w:w w:val="110"/>
          <w:sz w:val="24"/>
          <w:szCs w:val="24"/>
        </w:rPr>
        <w:t>the</w:t>
      </w:r>
      <w:r w:rsidRPr="007C6B34">
        <w:rPr>
          <w:rFonts w:ascii="Candara" w:hAnsi="Candara"/>
          <w:spacing w:val="-11"/>
          <w:w w:val="110"/>
          <w:sz w:val="24"/>
          <w:szCs w:val="24"/>
        </w:rPr>
        <w:t xml:space="preserve"> </w:t>
      </w:r>
      <w:r w:rsidRPr="007C6B34">
        <w:rPr>
          <w:rFonts w:ascii="Candara" w:hAnsi="Candara"/>
          <w:spacing w:val="-2"/>
          <w:w w:val="110"/>
          <w:sz w:val="24"/>
          <w:szCs w:val="24"/>
        </w:rPr>
        <w:t>revision</w:t>
      </w:r>
      <w:r w:rsidRPr="007C6B34">
        <w:rPr>
          <w:rFonts w:ascii="Candara" w:hAnsi="Candara"/>
          <w:spacing w:val="-11"/>
          <w:w w:val="110"/>
          <w:sz w:val="24"/>
          <w:szCs w:val="24"/>
        </w:rPr>
        <w:t xml:space="preserve"> </w:t>
      </w:r>
      <w:r w:rsidRPr="007C6B34">
        <w:rPr>
          <w:rFonts w:ascii="Candara" w:hAnsi="Candara"/>
          <w:spacing w:val="-2"/>
          <w:w w:val="110"/>
          <w:sz w:val="24"/>
          <w:szCs w:val="24"/>
        </w:rPr>
        <w:t>of</w:t>
      </w:r>
      <w:r w:rsidRPr="007C6B34">
        <w:rPr>
          <w:rFonts w:ascii="Candara" w:hAnsi="Candara"/>
          <w:spacing w:val="-10"/>
          <w:w w:val="110"/>
          <w:sz w:val="24"/>
          <w:szCs w:val="24"/>
        </w:rPr>
        <w:t xml:space="preserve"> </w:t>
      </w:r>
      <w:r w:rsidRPr="007C6B34">
        <w:rPr>
          <w:rFonts w:ascii="Candara" w:hAnsi="Candara"/>
          <w:spacing w:val="-2"/>
          <w:w w:val="110"/>
          <w:sz w:val="24"/>
          <w:szCs w:val="24"/>
        </w:rPr>
        <w:t>its</w:t>
      </w:r>
      <w:r w:rsidRPr="007C6B34">
        <w:rPr>
          <w:rFonts w:ascii="Candara" w:hAnsi="Candara"/>
          <w:spacing w:val="-6"/>
          <w:w w:val="110"/>
          <w:sz w:val="24"/>
          <w:szCs w:val="24"/>
        </w:rPr>
        <w:t xml:space="preserve"> </w:t>
      </w:r>
      <w:r w:rsidRPr="007C6B34">
        <w:rPr>
          <w:rFonts w:ascii="Candara" w:hAnsi="Candara"/>
          <w:spacing w:val="-2"/>
          <w:w w:val="110"/>
          <w:sz w:val="24"/>
          <w:szCs w:val="24"/>
        </w:rPr>
        <w:t xml:space="preserve">establishment </w:t>
      </w:r>
      <w:proofErr w:type="gramStart"/>
      <w:r w:rsidRPr="007C6B34">
        <w:rPr>
          <w:rFonts w:ascii="Candara" w:hAnsi="Candara"/>
          <w:w w:val="115"/>
          <w:sz w:val="24"/>
          <w:szCs w:val="24"/>
        </w:rPr>
        <w:t>law</w:t>
      </w:r>
      <w:proofErr w:type="gramEnd"/>
      <w:r w:rsidRPr="007C6B34">
        <w:rPr>
          <w:rFonts w:ascii="Candara" w:hAnsi="Candara"/>
          <w:w w:val="115"/>
          <w:sz w:val="24"/>
          <w:szCs w:val="24"/>
        </w:rPr>
        <w:t xml:space="preserve"> shall be able to provide related services to earn fees towards the funding</w:t>
      </w:r>
      <w:r w:rsidRPr="007C6B34">
        <w:rPr>
          <w:rFonts w:ascii="Candara" w:hAnsi="Candara"/>
          <w:spacing w:val="-2"/>
          <w:w w:val="115"/>
          <w:sz w:val="24"/>
          <w:szCs w:val="24"/>
        </w:rPr>
        <w:t xml:space="preserve"> </w:t>
      </w:r>
      <w:r w:rsidRPr="007C6B34">
        <w:rPr>
          <w:rFonts w:ascii="Candara" w:hAnsi="Candara"/>
          <w:w w:val="115"/>
          <w:sz w:val="24"/>
          <w:szCs w:val="24"/>
        </w:rPr>
        <w:t>of</w:t>
      </w:r>
      <w:r w:rsidRPr="007C6B34">
        <w:rPr>
          <w:rFonts w:ascii="Candara" w:hAnsi="Candara"/>
          <w:spacing w:val="-4"/>
          <w:w w:val="115"/>
          <w:sz w:val="24"/>
          <w:szCs w:val="24"/>
        </w:rPr>
        <w:t xml:space="preserve"> </w:t>
      </w:r>
      <w:r w:rsidRPr="007C6B34">
        <w:rPr>
          <w:rFonts w:ascii="Candara" w:hAnsi="Candara"/>
          <w:w w:val="115"/>
          <w:sz w:val="24"/>
          <w:szCs w:val="24"/>
        </w:rPr>
        <w:t>its</w:t>
      </w:r>
      <w:r w:rsidRPr="007C6B34">
        <w:rPr>
          <w:rFonts w:ascii="Candara" w:hAnsi="Candara"/>
          <w:spacing w:val="-1"/>
          <w:w w:val="115"/>
          <w:sz w:val="24"/>
          <w:szCs w:val="24"/>
        </w:rPr>
        <w:t xml:space="preserve"> </w:t>
      </w:r>
      <w:r w:rsidRPr="007C6B34">
        <w:rPr>
          <w:rFonts w:ascii="Candara" w:hAnsi="Candara"/>
          <w:w w:val="115"/>
          <w:sz w:val="24"/>
          <w:szCs w:val="24"/>
        </w:rPr>
        <w:t>other</w:t>
      </w:r>
      <w:r w:rsidRPr="007C6B34">
        <w:rPr>
          <w:rFonts w:ascii="Candara" w:hAnsi="Candara"/>
          <w:spacing w:val="-2"/>
          <w:w w:val="115"/>
          <w:sz w:val="24"/>
          <w:szCs w:val="24"/>
        </w:rPr>
        <w:t xml:space="preserve"> </w:t>
      </w:r>
      <w:r w:rsidRPr="007C6B34">
        <w:rPr>
          <w:rFonts w:ascii="Candara" w:hAnsi="Candara"/>
          <w:w w:val="115"/>
          <w:sz w:val="24"/>
          <w:szCs w:val="24"/>
        </w:rPr>
        <w:t>initiatives.</w:t>
      </w:r>
      <w:r w:rsidRPr="007C6B34">
        <w:rPr>
          <w:rFonts w:ascii="Candara" w:hAnsi="Candara"/>
          <w:spacing w:val="-2"/>
          <w:w w:val="115"/>
          <w:sz w:val="24"/>
          <w:szCs w:val="24"/>
        </w:rPr>
        <w:t xml:space="preserve"> </w:t>
      </w:r>
      <w:r w:rsidRPr="007C6B34">
        <w:rPr>
          <w:rFonts w:ascii="Candara" w:hAnsi="Candara"/>
          <w:w w:val="115"/>
          <w:sz w:val="24"/>
          <w:szCs w:val="24"/>
        </w:rPr>
        <w:t>It</w:t>
      </w:r>
      <w:r w:rsidRPr="007C6B34">
        <w:rPr>
          <w:rFonts w:ascii="Candara" w:hAnsi="Candara"/>
          <w:spacing w:val="-3"/>
          <w:w w:val="115"/>
          <w:sz w:val="24"/>
          <w:szCs w:val="24"/>
        </w:rPr>
        <w:t xml:space="preserve"> </w:t>
      </w:r>
      <w:r w:rsidRPr="007C6B34">
        <w:rPr>
          <w:rFonts w:ascii="Candara" w:hAnsi="Candara"/>
          <w:w w:val="115"/>
          <w:sz w:val="24"/>
          <w:szCs w:val="24"/>
        </w:rPr>
        <w:t>shall</w:t>
      </w:r>
      <w:r w:rsidRPr="007C6B34">
        <w:rPr>
          <w:rFonts w:ascii="Candara" w:hAnsi="Candara"/>
          <w:spacing w:val="-4"/>
          <w:w w:val="115"/>
          <w:sz w:val="24"/>
          <w:szCs w:val="24"/>
        </w:rPr>
        <w:t xml:space="preserve"> </w:t>
      </w:r>
      <w:r w:rsidRPr="007C6B34">
        <w:rPr>
          <w:rFonts w:ascii="Candara" w:hAnsi="Candara"/>
          <w:w w:val="115"/>
          <w:sz w:val="24"/>
          <w:szCs w:val="24"/>
        </w:rPr>
        <w:t>however</w:t>
      </w:r>
      <w:r w:rsidRPr="007C6B34">
        <w:rPr>
          <w:rFonts w:ascii="Candara" w:hAnsi="Candara"/>
          <w:spacing w:val="-2"/>
          <w:w w:val="115"/>
          <w:sz w:val="24"/>
          <w:szCs w:val="24"/>
        </w:rPr>
        <w:t xml:space="preserve"> </w:t>
      </w:r>
      <w:r w:rsidRPr="007C6B34">
        <w:rPr>
          <w:rFonts w:ascii="Candara" w:hAnsi="Candara"/>
          <w:w w:val="115"/>
          <w:sz w:val="24"/>
          <w:szCs w:val="24"/>
        </w:rPr>
        <w:t>ensure</w:t>
      </w:r>
      <w:r w:rsidRPr="007C6B34">
        <w:rPr>
          <w:rFonts w:ascii="Candara" w:hAnsi="Candara"/>
          <w:spacing w:val="-4"/>
          <w:w w:val="115"/>
          <w:sz w:val="24"/>
          <w:szCs w:val="24"/>
        </w:rPr>
        <w:t xml:space="preserve"> </w:t>
      </w:r>
      <w:r w:rsidRPr="007C6B34">
        <w:rPr>
          <w:rFonts w:ascii="Candara" w:hAnsi="Candara"/>
          <w:w w:val="115"/>
          <w:sz w:val="24"/>
          <w:szCs w:val="24"/>
        </w:rPr>
        <w:t>that</w:t>
      </w:r>
      <w:r w:rsidRPr="007C6B34">
        <w:rPr>
          <w:rFonts w:ascii="Candara" w:hAnsi="Candara"/>
          <w:spacing w:val="-3"/>
          <w:w w:val="115"/>
          <w:sz w:val="24"/>
          <w:szCs w:val="24"/>
        </w:rPr>
        <w:t xml:space="preserve"> </w:t>
      </w:r>
      <w:r w:rsidRPr="007C6B34">
        <w:rPr>
          <w:rFonts w:ascii="Candara" w:hAnsi="Candara"/>
          <w:w w:val="115"/>
          <w:sz w:val="24"/>
          <w:szCs w:val="24"/>
        </w:rPr>
        <w:t>these</w:t>
      </w:r>
      <w:r w:rsidRPr="007C6B34">
        <w:rPr>
          <w:rFonts w:ascii="Candara" w:hAnsi="Candara"/>
          <w:spacing w:val="-4"/>
          <w:w w:val="115"/>
          <w:sz w:val="24"/>
          <w:szCs w:val="24"/>
        </w:rPr>
        <w:t xml:space="preserve"> </w:t>
      </w:r>
      <w:r w:rsidRPr="007C6B34">
        <w:rPr>
          <w:rFonts w:ascii="Candara" w:hAnsi="Candara"/>
          <w:w w:val="115"/>
          <w:sz w:val="24"/>
          <w:szCs w:val="24"/>
        </w:rPr>
        <w:t>are</w:t>
      </w:r>
      <w:r w:rsidRPr="007C6B34">
        <w:rPr>
          <w:rFonts w:ascii="Candara" w:hAnsi="Candara"/>
          <w:spacing w:val="-4"/>
          <w:w w:val="115"/>
          <w:sz w:val="24"/>
          <w:szCs w:val="24"/>
        </w:rPr>
        <w:t xml:space="preserve"> </w:t>
      </w:r>
      <w:r w:rsidRPr="007C6B34">
        <w:rPr>
          <w:rFonts w:ascii="Candara" w:hAnsi="Candara"/>
          <w:w w:val="115"/>
          <w:sz w:val="24"/>
          <w:szCs w:val="24"/>
        </w:rPr>
        <w:t>not</w:t>
      </w:r>
      <w:r w:rsidRPr="007C6B34">
        <w:rPr>
          <w:rFonts w:ascii="Candara" w:hAnsi="Candara"/>
          <w:spacing w:val="-3"/>
          <w:w w:val="115"/>
          <w:sz w:val="24"/>
          <w:szCs w:val="24"/>
        </w:rPr>
        <w:t xml:space="preserve"> </w:t>
      </w:r>
      <w:r w:rsidRPr="007C6B34">
        <w:rPr>
          <w:rFonts w:ascii="Candara" w:hAnsi="Candara"/>
          <w:w w:val="115"/>
          <w:sz w:val="24"/>
          <w:szCs w:val="24"/>
        </w:rPr>
        <w:t xml:space="preserve">in conflict with </w:t>
      </w:r>
      <w:proofErr w:type="gramStart"/>
      <w:r w:rsidRPr="007C6B34">
        <w:rPr>
          <w:rFonts w:ascii="Candara" w:hAnsi="Candara"/>
          <w:w w:val="115"/>
          <w:sz w:val="24"/>
          <w:szCs w:val="24"/>
        </w:rPr>
        <w:t>its</w:t>
      </w:r>
      <w:proofErr w:type="gramEnd"/>
      <w:r w:rsidRPr="007C6B34">
        <w:rPr>
          <w:rFonts w:ascii="Candara" w:hAnsi="Candara"/>
          <w:w w:val="115"/>
          <w:sz w:val="24"/>
          <w:szCs w:val="24"/>
        </w:rPr>
        <w:t xml:space="preserve"> mandate and independence as a</w:t>
      </w:r>
      <w:r w:rsidR="00D9726E">
        <w:rPr>
          <w:rFonts w:ascii="Candara" w:hAnsi="Candara"/>
          <w:w w:val="115"/>
          <w:sz w:val="24"/>
          <w:szCs w:val="24"/>
        </w:rPr>
        <w:t xml:space="preserve"> Corporation</w:t>
      </w:r>
      <w:r w:rsidRPr="007C6B34">
        <w:rPr>
          <w:rFonts w:ascii="Candara" w:hAnsi="Candara"/>
          <w:w w:val="115"/>
          <w:sz w:val="24"/>
          <w:szCs w:val="24"/>
        </w:rPr>
        <w:t xml:space="preserve"> of the State Government. These are not limited to </w:t>
      </w:r>
      <w:r w:rsidR="00D9726E" w:rsidRPr="007C6B34">
        <w:rPr>
          <w:rFonts w:ascii="Candara" w:hAnsi="Candara"/>
          <w:w w:val="115"/>
          <w:sz w:val="24"/>
          <w:szCs w:val="24"/>
        </w:rPr>
        <w:t>specialized</w:t>
      </w:r>
      <w:r w:rsidRPr="007C6B34">
        <w:rPr>
          <w:rFonts w:ascii="Candara" w:hAnsi="Candara"/>
          <w:w w:val="115"/>
          <w:sz w:val="24"/>
          <w:szCs w:val="24"/>
        </w:rPr>
        <w:t xml:space="preserve"> research, feasibility studies,</w:t>
      </w:r>
      <w:r w:rsidRPr="007C6B34">
        <w:rPr>
          <w:rFonts w:ascii="Candara" w:hAnsi="Candara"/>
          <w:spacing w:val="-14"/>
          <w:w w:val="115"/>
          <w:sz w:val="24"/>
          <w:szCs w:val="24"/>
        </w:rPr>
        <w:t xml:space="preserve"> </w:t>
      </w:r>
      <w:r w:rsidRPr="007C6B34">
        <w:rPr>
          <w:rFonts w:ascii="Candara" w:hAnsi="Candara"/>
          <w:w w:val="115"/>
          <w:sz w:val="24"/>
          <w:szCs w:val="24"/>
        </w:rPr>
        <w:t>negotiations</w:t>
      </w:r>
      <w:r w:rsidRPr="007C6B34">
        <w:rPr>
          <w:rFonts w:ascii="Candara" w:hAnsi="Candara"/>
          <w:spacing w:val="-16"/>
          <w:w w:val="115"/>
          <w:sz w:val="24"/>
          <w:szCs w:val="24"/>
        </w:rPr>
        <w:t xml:space="preserve"> </w:t>
      </w:r>
      <w:r w:rsidRPr="007C6B34">
        <w:rPr>
          <w:rFonts w:ascii="Candara" w:hAnsi="Candara"/>
          <w:w w:val="115"/>
          <w:sz w:val="24"/>
          <w:szCs w:val="24"/>
        </w:rPr>
        <w:t>and</w:t>
      </w:r>
      <w:r w:rsidRPr="007C6B34">
        <w:rPr>
          <w:rFonts w:ascii="Candara" w:hAnsi="Candara"/>
          <w:spacing w:val="-12"/>
          <w:w w:val="115"/>
          <w:sz w:val="24"/>
          <w:szCs w:val="24"/>
        </w:rPr>
        <w:t xml:space="preserve"> </w:t>
      </w:r>
      <w:r w:rsidRPr="007C6B34">
        <w:rPr>
          <w:rFonts w:ascii="Candara" w:hAnsi="Candara"/>
          <w:w w:val="115"/>
          <w:sz w:val="24"/>
          <w:szCs w:val="24"/>
        </w:rPr>
        <w:t>others</w:t>
      </w:r>
      <w:r w:rsidRPr="007C6B34">
        <w:rPr>
          <w:rFonts w:ascii="Candara" w:hAnsi="Candara"/>
          <w:spacing w:val="-16"/>
          <w:w w:val="115"/>
          <w:sz w:val="24"/>
          <w:szCs w:val="24"/>
        </w:rPr>
        <w:t xml:space="preserve"> </w:t>
      </w:r>
      <w:r w:rsidRPr="007C6B34">
        <w:rPr>
          <w:rFonts w:ascii="Candara" w:hAnsi="Candara"/>
          <w:w w:val="115"/>
          <w:sz w:val="24"/>
          <w:szCs w:val="24"/>
        </w:rPr>
        <w:t>as</w:t>
      </w:r>
      <w:r w:rsidRPr="007C6B34">
        <w:rPr>
          <w:rFonts w:ascii="Candara" w:hAnsi="Candara"/>
          <w:spacing w:val="-16"/>
          <w:w w:val="115"/>
          <w:sz w:val="24"/>
          <w:szCs w:val="24"/>
        </w:rPr>
        <w:t xml:space="preserve"> </w:t>
      </w:r>
      <w:r w:rsidRPr="007C6B34">
        <w:rPr>
          <w:rFonts w:ascii="Candara" w:hAnsi="Candara"/>
          <w:w w:val="115"/>
          <w:sz w:val="24"/>
          <w:szCs w:val="24"/>
        </w:rPr>
        <w:t>specified</w:t>
      </w:r>
      <w:r w:rsidRPr="007C6B34">
        <w:rPr>
          <w:rFonts w:ascii="Candara" w:hAnsi="Candara"/>
          <w:spacing w:val="-16"/>
          <w:w w:val="115"/>
          <w:sz w:val="24"/>
          <w:szCs w:val="24"/>
        </w:rPr>
        <w:t xml:space="preserve"> </w:t>
      </w:r>
      <w:r w:rsidRPr="007C6B34">
        <w:rPr>
          <w:rFonts w:ascii="Candara" w:hAnsi="Candara"/>
          <w:w w:val="115"/>
          <w:sz w:val="24"/>
          <w:szCs w:val="24"/>
        </w:rPr>
        <w:t>and</w:t>
      </w:r>
      <w:r w:rsidRPr="007C6B34">
        <w:rPr>
          <w:rFonts w:ascii="Candara" w:hAnsi="Candara"/>
          <w:spacing w:val="-15"/>
          <w:w w:val="115"/>
          <w:sz w:val="24"/>
          <w:szCs w:val="24"/>
        </w:rPr>
        <w:t xml:space="preserve"> </w:t>
      </w:r>
      <w:r w:rsidRPr="007C6B34">
        <w:rPr>
          <w:rFonts w:ascii="Candara" w:hAnsi="Candara"/>
          <w:w w:val="115"/>
          <w:sz w:val="24"/>
          <w:szCs w:val="24"/>
        </w:rPr>
        <w:t>guided</w:t>
      </w:r>
      <w:r w:rsidRPr="007C6B34">
        <w:rPr>
          <w:rFonts w:ascii="Candara" w:hAnsi="Candara"/>
          <w:spacing w:val="-16"/>
          <w:w w:val="115"/>
          <w:sz w:val="24"/>
          <w:szCs w:val="24"/>
        </w:rPr>
        <w:t xml:space="preserve"> </w:t>
      </w:r>
      <w:r w:rsidRPr="007C6B34">
        <w:rPr>
          <w:rFonts w:ascii="Candara" w:hAnsi="Candara"/>
          <w:w w:val="115"/>
          <w:sz w:val="24"/>
          <w:szCs w:val="24"/>
        </w:rPr>
        <w:t>by</w:t>
      </w:r>
      <w:r w:rsidRPr="007C6B34">
        <w:rPr>
          <w:rFonts w:ascii="Candara" w:hAnsi="Candara"/>
          <w:spacing w:val="-13"/>
          <w:w w:val="115"/>
          <w:sz w:val="24"/>
          <w:szCs w:val="24"/>
        </w:rPr>
        <w:t xml:space="preserve"> </w:t>
      </w:r>
      <w:r w:rsidRPr="007C6B34">
        <w:rPr>
          <w:rFonts w:ascii="Candara" w:hAnsi="Candara"/>
          <w:w w:val="115"/>
          <w:sz w:val="24"/>
          <w:szCs w:val="24"/>
        </w:rPr>
        <w:t>its</w:t>
      </w:r>
      <w:r w:rsidRPr="007C6B34">
        <w:rPr>
          <w:rFonts w:ascii="Candara" w:hAnsi="Candara"/>
          <w:spacing w:val="-16"/>
          <w:w w:val="115"/>
          <w:sz w:val="24"/>
          <w:szCs w:val="24"/>
        </w:rPr>
        <w:t xml:space="preserve"> </w:t>
      </w:r>
      <w:r w:rsidRPr="007C6B34">
        <w:rPr>
          <w:rFonts w:ascii="Candara" w:hAnsi="Candara"/>
          <w:w w:val="115"/>
          <w:sz w:val="24"/>
          <w:szCs w:val="24"/>
        </w:rPr>
        <w:t xml:space="preserve">establishing </w:t>
      </w:r>
      <w:r w:rsidRPr="007C6B34">
        <w:rPr>
          <w:rFonts w:ascii="Candara" w:hAnsi="Candara"/>
          <w:spacing w:val="-4"/>
          <w:w w:val="115"/>
          <w:sz w:val="24"/>
          <w:szCs w:val="24"/>
        </w:rPr>
        <w:t>law.</w:t>
      </w:r>
    </w:p>
    <w:p w14:paraId="38F162C2" w14:textId="77777777" w:rsidR="00E37A05" w:rsidRPr="007C6B34" w:rsidRDefault="00E37A05">
      <w:pPr>
        <w:pStyle w:val="BodyText"/>
        <w:rPr>
          <w:rFonts w:ascii="Candara" w:hAnsi="Candara"/>
          <w:sz w:val="24"/>
          <w:szCs w:val="24"/>
        </w:rPr>
      </w:pPr>
    </w:p>
    <w:p w14:paraId="1F66815F" w14:textId="77777777" w:rsidR="00E37A05" w:rsidRPr="007C6B34" w:rsidRDefault="00E37A05">
      <w:pPr>
        <w:pStyle w:val="BodyText"/>
        <w:rPr>
          <w:rFonts w:ascii="Candara" w:hAnsi="Candara"/>
          <w:sz w:val="24"/>
          <w:szCs w:val="24"/>
        </w:rPr>
      </w:pPr>
    </w:p>
    <w:p w14:paraId="3A7DEBA2" w14:textId="77777777" w:rsidR="00E37A05" w:rsidRPr="007C6B34" w:rsidRDefault="00E37A05">
      <w:pPr>
        <w:pStyle w:val="BodyText"/>
        <w:spacing w:before="90"/>
        <w:rPr>
          <w:rFonts w:ascii="Candara" w:hAnsi="Candara"/>
          <w:sz w:val="24"/>
          <w:szCs w:val="24"/>
        </w:rPr>
      </w:pPr>
    </w:p>
    <w:p w14:paraId="0BC582B1" w14:textId="77777777" w:rsidR="00E37A05" w:rsidRPr="007C6B34" w:rsidRDefault="00A609EA">
      <w:pPr>
        <w:pStyle w:val="BodyText"/>
        <w:ind w:left="1411"/>
        <w:rPr>
          <w:rFonts w:ascii="Candara" w:hAnsi="Candara"/>
          <w:sz w:val="24"/>
          <w:szCs w:val="24"/>
        </w:rPr>
      </w:pPr>
      <w:r w:rsidRPr="007C6B34">
        <w:rPr>
          <w:rFonts w:ascii="Candara" w:hAnsi="Candara"/>
          <w:spacing w:val="-2"/>
          <w:w w:val="115"/>
          <w:sz w:val="24"/>
          <w:szCs w:val="24"/>
        </w:rPr>
        <w:t>Projected</w:t>
      </w:r>
      <w:r w:rsidRPr="007C6B34">
        <w:rPr>
          <w:rFonts w:ascii="Candara" w:hAnsi="Candara"/>
          <w:spacing w:val="-1"/>
          <w:w w:val="115"/>
          <w:sz w:val="24"/>
          <w:szCs w:val="24"/>
        </w:rPr>
        <w:t xml:space="preserve"> </w:t>
      </w:r>
      <w:r w:rsidRPr="007C6B34">
        <w:rPr>
          <w:rFonts w:ascii="Candara" w:hAnsi="Candara"/>
          <w:spacing w:val="-2"/>
          <w:w w:val="115"/>
          <w:sz w:val="24"/>
          <w:szCs w:val="24"/>
        </w:rPr>
        <w:t>Expenditure</w:t>
      </w:r>
      <w:r w:rsidRPr="007C6B34">
        <w:rPr>
          <w:rFonts w:ascii="Candara" w:hAnsi="Candara"/>
          <w:spacing w:val="-5"/>
          <w:w w:val="115"/>
          <w:sz w:val="24"/>
          <w:szCs w:val="24"/>
        </w:rPr>
        <w:t xml:space="preserve"> </w:t>
      </w:r>
      <w:r w:rsidRPr="007C6B34">
        <w:rPr>
          <w:rFonts w:ascii="Candara" w:hAnsi="Candara"/>
          <w:spacing w:val="-2"/>
          <w:w w:val="115"/>
          <w:sz w:val="24"/>
          <w:szCs w:val="24"/>
        </w:rPr>
        <w:t>Assumptions</w:t>
      </w:r>
      <w:r w:rsidRPr="007C6B34">
        <w:rPr>
          <w:rFonts w:ascii="Candara" w:hAnsi="Candara"/>
          <w:spacing w:val="-1"/>
          <w:w w:val="115"/>
          <w:sz w:val="24"/>
          <w:szCs w:val="24"/>
        </w:rPr>
        <w:t xml:space="preserve"> </w:t>
      </w:r>
      <w:r w:rsidRPr="007C6B34">
        <w:rPr>
          <w:rFonts w:ascii="Candara" w:hAnsi="Candara"/>
          <w:spacing w:val="-2"/>
          <w:w w:val="115"/>
          <w:sz w:val="24"/>
          <w:szCs w:val="24"/>
        </w:rPr>
        <w:t>for</w:t>
      </w:r>
      <w:r w:rsidRPr="007C6B34">
        <w:rPr>
          <w:rFonts w:ascii="Candara" w:hAnsi="Candara"/>
          <w:spacing w:val="-3"/>
          <w:w w:val="115"/>
          <w:sz w:val="24"/>
          <w:szCs w:val="24"/>
        </w:rPr>
        <w:t xml:space="preserve"> </w:t>
      </w:r>
      <w:r w:rsidRPr="007C6B34">
        <w:rPr>
          <w:rFonts w:ascii="Candara" w:hAnsi="Candara"/>
          <w:spacing w:val="-2"/>
          <w:w w:val="115"/>
          <w:sz w:val="24"/>
          <w:szCs w:val="24"/>
        </w:rPr>
        <w:t>the</w:t>
      </w:r>
      <w:r w:rsidRPr="007C6B34">
        <w:rPr>
          <w:rFonts w:ascii="Candara" w:hAnsi="Candara"/>
          <w:spacing w:val="-11"/>
          <w:w w:val="115"/>
          <w:sz w:val="24"/>
          <w:szCs w:val="24"/>
        </w:rPr>
        <w:t xml:space="preserve"> </w:t>
      </w:r>
      <w:r w:rsidRPr="007C6B34">
        <w:rPr>
          <w:rFonts w:ascii="Candara" w:hAnsi="Candara"/>
          <w:spacing w:val="-2"/>
          <w:w w:val="115"/>
          <w:sz w:val="24"/>
          <w:szCs w:val="24"/>
        </w:rPr>
        <w:t>5-year</w:t>
      </w:r>
      <w:r w:rsidRPr="007C6B34">
        <w:rPr>
          <w:rFonts w:ascii="Candara" w:hAnsi="Candara"/>
          <w:spacing w:val="-3"/>
          <w:w w:val="115"/>
          <w:sz w:val="24"/>
          <w:szCs w:val="24"/>
        </w:rPr>
        <w:t xml:space="preserve"> </w:t>
      </w:r>
      <w:r w:rsidRPr="007C6B34">
        <w:rPr>
          <w:rFonts w:ascii="Candara" w:hAnsi="Candara"/>
          <w:spacing w:val="-2"/>
          <w:w w:val="115"/>
          <w:sz w:val="24"/>
          <w:szCs w:val="24"/>
        </w:rPr>
        <w:t>Strategic</w:t>
      </w:r>
      <w:r w:rsidRPr="007C6B34">
        <w:rPr>
          <w:rFonts w:ascii="Candara" w:hAnsi="Candara"/>
          <w:spacing w:val="-1"/>
          <w:w w:val="115"/>
          <w:sz w:val="24"/>
          <w:szCs w:val="24"/>
        </w:rPr>
        <w:t xml:space="preserve"> </w:t>
      </w:r>
      <w:r w:rsidRPr="007C6B34">
        <w:rPr>
          <w:rFonts w:ascii="Candara" w:hAnsi="Candara"/>
          <w:spacing w:val="-4"/>
          <w:w w:val="115"/>
          <w:sz w:val="24"/>
          <w:szCs w:val="24"/>
        </w:rPr>
        <w:t>Plan</w:t>
      </w:r>
    </w:p>
    <w:p w14:paraId="333375CD" w14:textId="00400494" w:rsidR="00E37A05" w:rsidRPr="007C6B34" w:rsidRDefault="00A609EA">
      <w:pPr>
        <w:pStyle w:val="BodyText"/>
        <w:spacing w:before="34" w:line="273" w:lineRule="auto"/>
        <w:ind w:left="1411" w:right="1531"/>
        <w:rPr>
          <w:rFonts w:ascii="Candara" w:hAnsi="Candara"/>
          <w:sz w:val="24"/>
          <w:szCs w:val="24"/>
        </w:rPr>
      </w:pPr>
      <w:r w:rsidRPr="007C6B34">
        <w:rPr>
          <w:rFonts w:ascii="Candara" w:hAnsi="Candara"/>
          <w:w w:val="115"/>
          <w:sz w:val="24"/>
          <w:szCs w:val="24"/>
        </w:rPr>
        <w:t xml:space="preserve">In the preparation of financial cost of the plan, assumptions for </w:t>
      </w:r>
      <w:proofErr w:type="gramStart"/>
      <w:r w:rsidRPr="007C6B34">
        <w:rPr>
          <w:rFonts w:ascii="Candara" w:hAnsi="Candara"/>
          <w:w w:val="115"/>
          <w:sz w:val="24"/>
          <w:szCs w:val="24"/>
        </w:rPr>
        <w:t>the majority of</w:t>
      </w:r>
      <w:proofErr w:type="gramEnd"/>
      <w:r w:rsidRPr="007C6B34">
        <w:rPr>
          <w:rFonts w:ascii="Candara" w:hAnsi="Candara"/>
          <w:w w:val="115"/>
          <w:sz w:val="24"/>
          <w:szCs w:val="24"/>
        </w:rPr>
        <w:t xml:space="preserve"> the projections,</w:t>
      </w:r>
      <w:r w:rsidRPr="007C6B34">
        <w:rPr>
          <w:rFonts w:ascii="Candara" w:hAnsi="Candara"/>
          <w:spacing w:val="-17"/>
          <w:w w:val="115"/>
          <w:sz w:val="24"/>
          <w:szCs w:val="24"/>
        </w:rPr>
        <w:t xml:space="preserve"> </w:t>
      </w:r>
      <w:r w:rsidRPr="007C6B34">
        <w:rPr>
          <w:rFonts w:ascii="Candara" w:hAnsi="Candara"/>
          <w:w w:val="115"/>
          <w:sz w:val="24"/>
          <w:szCs w:val="24"/>
        </w:rPr>
        <w:t>specifically</w:t>
      </w:r>
      <w:r w:rsidRPr="007C6B34">
        <w:rPr>
          <w:rFonts w:ascii="Candara" w:hAnsi="Candara"/>
          <w:spacing w:val="-11"/>
          <w:w w:val="115"/>
          <w:sz w:val="24"/>
          <w:szCs w:val="24"/>
        </w:rPr>
        <w:t xml:space="preserve"> </w:t>
      </w:r>
      <w:r w:rsidRPr="007C6B34">
        <w:rPr>
          <w:rFonts w:ascii="Candara" w:hAnsi="Candara"/>
          <w:w w:val="115"/>
          <w:sz w:val="24"/>
          <w:szCs w:val="24"/>
        </w:rPr>
        <w:t>around</w:t>
      </w:r>
      <w:r w:rsidRPr="007C6B34">
        <w:rPr>
          <w:rFonts w:ascii="Candara" w:hAnsi="Candara"/>
          <w:spacing w:val="-10"/>
          <w:w w:val="115"/>
          <w:sz w:val="24"/>
          <w:szCs w:val="24"/>
        </w:rPr>
        <w:t xml:space="preserve"> </w:t>
      </w:r>
      <w:r w:rsidRPr="007C6B34">
        <w:rPr>
          <w:rFonts w:ascii="Candara" w:hAnsi="Candara"/>
          <w:w w:val="115"/>
          <w:sz w:val="24"/>
          <w:szCs w:val="24"/>
        </w:rPr>
        <w:t>expected</w:t>
      </w:r>
      <w:r w:rsidRPr="007C6B34">
        <w:rPr>
          <w:rFonts w:ascii="Candara" w:hAnsi="Candara"/>
          <w:spacing w:val="-10"/>
          <w:w w:val="115"/>
          <w:sz w:val="24"/>
          <w:szCs w:val="24"/>
        </w:rPr>
        <w:t xml:space="preserve"> </w:t>
      </w:r>
      <w:r w:rsidRPr="007C6B34">
        <w:rPr>
          <w:rFonts w:ascii="Candara" w:hAnsi="Candara"/>
          <w:w w:val="115"/>
          <w:sz w:val="24"/>
          <w:szCs w:val="24"/>
        </w:rPr>
        <w:t>expenditure,</w:t>
      </w:r>
      <w:r w:rsidRPr="007C6B34">
        <w:rPr>
          <w:rFonts w:ascii="Candara" w:hAnsi="Candara"/>
          <w:spacing w:val="-12"/>
          <w:w w:val="115"/>
          <w:sz w:val="24"/>
          <w:szCs w:val="24"/>
        </w:rPr>
        <w:t xml:space="preserve"> </w:t>
      </w:r>
      <w:r w:rsidRPr="007C6B34">
        <w:rPr>
          <w:rFonts w:ascii="Candara" w:hAnsi="Candara"/>
          <w:w w:val="115"/>
          <w:sz w:val="24"/>
          <w:szCs w:val="24"/>
        </w:rPr>
        <w:t>were</w:t>
      </w:r>
      <w:r w:rsidRPr="007C6B34">
        <w:rPr>
          <w:rFonts w:ascii="Candara" w:hAnsi="Candara"/>
          <w:spacing w:val="-14"/>
          <w:w w:val="115"/>
          <w:sz w:val="24"/>
          <w:szCs w:val="24"/>
        </w:rPr>
        <w:t xml:space="preserve"> </w:t>
      </w:r>
      <w:r w:rsidRPr="007C6B34">
        <w:rPr>
          <w:rFonts w:ascii="Candara" w:hAnsi="Candara"/>
          <w:w w:val="115"/>
          <w:sz w:val="24"/>
          <w:szCs w:val="24"/>
        </w:rPr>
        <w:t>made</w:t>
      </w:r>
      <w:r w:rsidRPr="007C6B34">
        <w:rPr>
          <w:rFonts w:ascii="Candara" w:hAnsi="Candara"/>
          <w:spacing w:val="-14"/>
          <w:w w:val="115"/>
          <w:sz w:val="24"/>
          <w:szCs w:val="24"/>
        </w:rPr>
        <w:t xml:space="preserve"> </w:t>
      </w:r>
      <w:r w:rsidRPr="007C6B34">
        <w:rPr>
          <w:rFonts w:ascii="Candara" w:hAnsi="Candara"/>
          <w:w w:val="115"/>
          <w:sz w:val="24"/>
          <w:szCs w:val="24"/>
        </w:rPr>
        <w:t>based</w:t>
      </w:r>
      <w:r w:rsidRPr="007C6B34">
        <w:rPr>
          <w:rFonts w:ascii="Candara" w:hAnsi="Candara"/>
          <w:spacing w:val="-10"/>
          <w:w w:val="115"/>
          <w:sz w:val="24"/>
          <w:szCs w:val="24"/>
        </w:rPr>
        <w:t xml:space="preserve"> </w:t>
      </w:r>
      <w:r w:rsidRPr="007C6B34">
        <w:rPr>
          <w:rFonts w:ascii="Candara" w:hAnsi="Candara"/>
          <w:w w:val="115"/>
          <w:sz w:val="24"/>
          <w:szCs w:val="24"/>
        </w:rPr>
        <w:t>on</w:t>
      </w:r>
      <w:r w:rsidRPr="007C6B34">
        <w:rPr>
          <w:rFonts w:ascii="Candara" w:hAnsi="Candara"/>
          <w:spacing w:val="-14"/>
          <w:w w:val="115"/>
          <w:sz w:val="24"/>
          <w:szCs w:val="24"/>
        </w:rPr>
        <w:t xml:space="preserve"> </w:t>
      </w:r>
      <w:r w:rsidRPr="007C6B34">
        <w:rPr>
          <w:rFonts w:ascii="Candara" w:hAnsi="Candara"/>
          <w:w w:val="115"/>
          <w:sz w:val="24"/>
          <w:szCs w:val="24"/>
        </w:rPr>
        <w:t>information obtained from engagement with external resources handling similar activities or providing</w:t>
      </w:r>
      <w:r w:rsidRPr="007C6B34">
        <w:rPr>
          <w:rFonts w:ascii="Candara" w:hAnsi="Candara"/>
          <w:spacing w:val="-7"/>
          <w:w w:val="115"/>
          <w:sz w:val="24"/>
          <w:szCs w:val="24"/>
        </w:rPr>
        <w:t xml:space="preserve"> </w:t>
      </w:r>
      <w:r w:rsidRPr="007C6B34">
        <w:rPr>
          <w:rFonts w:ascii="Candara" w:hAnsi="Candara"/>
          <w:w w:val="115"/>
          <w:sz w:val="24"/>
          <w:szCs w:val="24"/>
        </w:rPr>
        <w:t>such</w:t>
      </w:r>
      <w:r w:rsidRPr="007C6B34">
        <w:rPr>
          <w:rFonts w:ascii="Candara" w:hAnsi="Candara"/>
          <w:spacing w:val="-10"/>
          <w:w w:val="115"/>
          <w:sz w:val="24"/>
          <w:szCs w:val="24"/>
        </w:rPr>
        <w:t xml:space="preserve"> </w:t>
      </w:r>
      <w:r w:rsidRPr="007C6B34">
        <w:rPr>
          <w:rFonts w:ascii="Candara" w:hAnsi="Candara"/>
          <w:w w:val="115"/>
          <w:sz w:val="24"/>
          <w:szCs w:val="24"/>
        </w:rPr>
        <w:t>services,</w:t>
      </w:r>
      <w:r w:rsidRPr="007C6B34">
        <w:rPr>
          <w:rFonts w:ascii="Candara" w:hAnsi="Candara"/>
          <w:spacing w:val="-4"/>
          <w:w w:val="115"/>
          <w:sz w:val="24"/>
          <w:szCs w:val="24"/>
        </w:rPr>
        <w:t xml:space="preserve"> </w:t>
      </w:r>
      <w:r w:rsidR="004E244C">
        <w:rPr>
          <w:rFonts w:ascii="Candara" w:hAnsi="Candara"/>
          <w:w w:val="115"/>
          <w:sz w:val="24"/>
          <w:szCs w:val="24"/>
        </w:rPr>
        <w:t>AKICORP</w:t>
      </w:r>
      <w:r w:rsidRPr="007C6B34">
        <w:rPr>
          <w:rFonts w:ascii="Candara" w:hAnsi="Candara"/>
          <w:spacing w:val="-7"/>
          <w:w w:val="115"/>
          <w:sz w:val="24"/>
          <w:szCs w:val="24"/>
        </w:rPr>
        <w:t xml:space="preserve"> </w:t>
      </w:r>
      <w:r w:rsidR="000E748C">
        <w:rPr>
          <w:rFonts w:ascii="Candara" w:hAnsi="Candara"/>
          <w:w w:val="115"/>
          <w:sz w:val="24"/>
          <w:szCs w:val="24"/>
        </w:rPr>
        <w:t>M</w:t>
      </w:r>
      <w:r w:rsidRPr="007C6B34">
        <w:rPr>
          <w:rFonts w:ascii="Candara" w:hAnsi="Candara"/>
          <w:w w:val="115"/>
          <w:sz w:val="24"/>
          <w:szCs w:val="24"/>
        </w:rPr>
        <w:t>anagement</w:t>
      </w:r>
      <w:r w:rsidRPr="007C6B34">
        <w:rPr>
          <w:rFonts w:ascii="Candara" w:hAnsi="Candara"/>
          <w:spacing w:val="-2"/>
          <w:w w:val="115"/>
          <w:sz w:val="24"/>
          <w:szCs w:val="24"/>
        </w:rPr>
        <w:t xml:space="preserve"> </w:t>
      </w:r>
      <w:r w:rsidRPr="007C6B34">
        <w:rPr>
          <w:rFonts w:ascii="Candara" w:hAnsi="Candara"/>
          <w:w w:val="115"/>
          <w:sz w:val="24"/>
          <w:szCs w:val="24"/>
        </w:rPr>
        <w:lastRenderedPageBreak/>
        <w:t>and insights from typical</w:t>
      </w:r>
      <w:r w:rsidRPr="007C6B34">
        <w:rPr>
          <w:rFonts w:ascii="Candara" w:hAnsi="Candara"/>
          <w:spacing w:val="-9"/>
          <w:w w:val="115"/>
          <w:sz w:val="24"/>
          <w:szCs w:val="24"/>
        </w:rPr>
        <w:t xml:space="preserve"> </w:t>
      </w:r>
      <w:r w:rsidRPr="007C6B34">
        <w:rPr>
          <w:rFonts w:ascii="Candara" w:hAnsi="Candara"/>
          <w:w w:val="115"/>
          <w:sz w:val="24"/>
          <w:szCs w:val="24"/>
        </w:rPr>
        <w:t>spend for related initiatives or expense buckets.</w:t>
      </w:r>
    </w:p>
    <w:p w14:paraId="583B0779" w14:textId="77777777" w:rsidR="00E37A05" w:rsidRPr="007C6B34" w:rsidRDefault="00E37A05">
      <w:pPr>
        <w:pStyle w:val="BodyText"/>
        <w:rPr>
          <w:rFonts w:ascii="Candara" w:hAnsi="Candara"/>
          <w:sz w:val="24"/>
          <w:szCs w:val="24"/>
        </w:rPr>
      </w:pPr>
    </w:p>
    <w:p w14:paraId="6B9A8A2A" w14:textId="77777777" w:rsidR="00E37A05" w:rsidRPr="007C6B34" w:rsidRDefault="00E37A05">
      <w:pPr>
        <w:pStyle w:val="BodyText"/>
        <w:spacing w:before="68"/>
        <w:rPr>
          <w:rFonts w:ascii="Candara" w:hAnsi="Candara"/>
          <w:sz w:val="24"/>
          <w:szCs w:val="24"/>
        </w:rPr>
      </w:pPr>
    </w:p>
    <w:p w14:paraId="22B36BF7" w14:textId="77777777" w:rsidR="00E37A05" w:rsidRPr="007C6B34" w:rsidRDefault="00A609EA">
      <w:pPr>
        <w:spacing w:after="22"/>
        <w:ind w:left="1464"/>
        <w:rPr>
          <w:rFonts w:ascii="Candara" w:hAnsi="Candara"/>
          <w:sz w:val="24"/>
          <w:szCs w:val="24"/>
        </w:rPr>
      </w:pPr>
      <w:r w:rsidRPr="007C6B34">
        <w:rPr>
          <w:rFonts w:ascii="Candara" w:hAnsi="Candara"/>
          <w:w w:val="110"/>
          <w:sz w:val="24"/>
          <w:szCs w:val="24"/>
        </w:rPr>
        <w:t>Table</w:t>
      </w:r>
      <w:r w:rsidRPr="007C6B34">
        <w:rPr>
          <w:rFonts w:ascii="Candara" w:hAnsi="Candara"/>
          <w:spacing w:val="7"/>
          <w:w w:val="110"/>
          <w:sz w:val="24"/>
          <w:szCs w:val="24"/>
        </w:rPr>
        <w:t xml:space="preserve"> </w:t>
      </w:r>
      <w:r w:rsidRPr="007C6B34">
        <w:rPr>
          <w:rFonts w:ascii="Candara" w:hAnsi="Candara"/>
          <w:w w:val="110"/>
          <w:sz w:val="24"/>
          <w:szCs w:val="24"/>
        </w:rPr>
        <w:t>7:</w:t>
      </w:r>
      <w:r w:rsidRPr="007C6B34">
        <w:rPr>
          <w:rFonts w:ascii="Candara" w:hAnsi="Candara"/>
          <w:spacing w:val="1"/>
          <w:w w:val="110"/>
          <w:sz w:val="24"/>
          <w:szCs w:val="24"/>
        </w:rPr>
        <w:t xml:space="preserve"> </w:t>
      </w:r>
      <w:r w:rsidRPr="007C6B34">
        <w:rPr>
          <w:rFonts w:ascii="Candara" w:hAnsi="Candara"/>
          <w:w w:val="110"/>
          <w:sz w:val="24"/>
          <w:szCs w:val="24"/>
        </w:rPr>
        <w:t>Assumptions</w:t>
      </w:r>
      <w:r w:rsidRPr="007C6B34">
        <w:rPr>
          <w:rFonts w:ascii="Candara" w:hAnsi="Candara"/>
          <w:spacing w:val="5"/>
          <w:w w:val="110"/>
          <w:sz w:val="24"/>
          <w:szCs w:val="24"/>
        </w:rPr>
        <w:t xml:space="preserve"> </w:t>
      </w:r>
      <w:r w:rsidRPr="007C6B34">
        <w:rPr>
          <w:rFonts w:ascii="Candara" w:hAnsi="Candara"/>
          <w:w w:val="110"/>
          <w:sz w:val="24"/>
          <w:szCs w:val="24"/>
        </w:rPr>
        <w:t>for planned</w:t>
      </w:r>
      <w:r w:rsidRPr="007C6B34">
        <w:rPr>
          <w:rFonts w:ascii="Candara" w:hAnsi="Candara"/>
          <w:spacing w:val="9"/>
          <w:w w:val="110"/>
          <w:sz w:val="24"/>
          <w:szCs w:val="24"/>
        </w:rPr>
        <w:t xml:space="preserve"> </w:t>
      </w:r>
      <w:r w:rsidRPr="007C6B34">
        <w:rPr>
          <w:rFonts w:ascii="Candara" w:hAnsi="Candara"/>
          <w:spacing w:val="-2"/>
          <w:w w:val="110"/>
          <w:sz w:val="24"/>
          <w:szCs w:val="24"/>
        </w:rPr>
        <w:t>expenditure</w:t>
      </w:r>
    </w:p>
    <w:tbl>
      <w:tblPr>
        <w:tblW w:w="0" w:type="auto"/>
        <w:tblInd w:w="11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34"/>
        <w:gridCol w:w="2266"/>
        <w:gridCol w:w="5392"/>
      </w:tblGrid>
      <w:tr w:rsidR="00E37A05" w:rsidRPr="007C6B34" w14:paraId="1E56A2DC" w14:textId="77777777">
        <w:trPr>
          <w:trHeight w:val="594"/>
        </w:trPr>
        <w:tc>
          <w:tcPr>
            <w:tcW w:w="1834" w:type="dxa"/>
          </w:tcPr>
          <w:p w14:paraId="58419C33" w14:textId="77777777" w:rsidR="00E37A05" w:rsidRPr="007C6B34" w:rsidRDefault="00A609EA">
            <w:pPr>
              <w:pStyle w:val="TableParagraph"/>
              <w:spacing w:before="46" w:line="260" w:lineRule="atLeast"/>
              <w:ind w:left="23" w:right="70"/>
              <w:rPr>
                <w:rFonts w:ascii="Candara" w:hAnsi="Candara"/>
                <w:sz w:val="24"/>
                <w:szCs w:val="24"/>
              </w:rPr>
            </w:pPr>
            <w:r w:rsidRPr="007C6B34">
              <w:rPr>
                <w:rFonts w:ascii="Candara" w:hAnsi="Candara"/>
                <w:spacing w:val="-2"/>
                <w:w w:val="115"/>
                <w:sz w:val="24"/>
                <w:szCs w:val="24"/>
              </w:rPr>
              <w:t>Strategic Priorities</w:t>
            </w:r>
          </w:p>
        </w:tc>
        <w:tc>
          <w:tcPr>
            <w:tcW w:w="2266" w:type="dxa"/>
          </w:tcPr>
          <w:p w14:paraId="68123694" w14:textId="77777777" w:rsidR="00E37A05" w:rsidRPr="007C6B34" w:rsidRDefault="00A609EA">
            <w:pPr>
              <w:pStyle w:val="TableParagraph"/>
              <w:spacing w:before="76"/>
              <w:ind w:left="19"/>
              <w:rPr>
                <w:rFonts w:ascii="Candara" w:hAnsi="Candara"/>
                <w:sz w:val="24"/>
                <w:szCs w:val="24"/>
              </w:rPr>
            </w:pPr>
            <w:r w:rsidRPr="007C6B34">
              <w:rPr>
                <w:rFonts w:ascii="Candara" w:hAnsi="Candara"/>
                <w:spacing w:val="-2"/>
                <w:w w:val="115"/>
                <w:sz w:val="24"/>
                <w:szCs w:val="24"/>
              </w:rPr>
              <w:t>Objectives</w:t>
            </w:r>
          </w:p>
        </w:tc>
        <w:tc>
          <w:tcPr>
            <w:tcW w:w="5392" w:type="dxa"/>
          </w:tcPr>
          <w:p w14:paraId="1DC4B4BE" w14:textId="77777777" w:rsidR="00E37A05" w:rsidRPr="007C6B34" w:rsidRDefault="00A609EA">
            <w:pPr>
              <w:pStyle w:val="TableParagraph"/>
              <w:spacing w:before="76"/>
              <w:ind w:left="24"/>
              <w:rPr>
                <w:rFonts w:ascii="Candara" w:hAnsi="Candara"/>
                <w:sz w:val="24"/>
                <w:szCs w:val="24"/>
              </w:rPr>
            </w:pPr>
            <w:r w:rsidRPr="007C6B34">
              <w:rPr>
                <w:rFonts w:ascii="Candara" w:hAnsi="Candara"/>
                <w:w w:val="115"/>
                <w:sz w:val="24"/>
                <w:szCs w:val="24"/>
              </w:rPr>
              <w:t>Planned</w:t>
            </w:r>
            <w:r w:rsidRPr="007C6B34">
              <w:rPr>
                <w:rFonts w:ascii="Candara" w:hAnsi="Candara"/>
                <w:spacing w:val="-16"/>
                <w:w w:val="115"/>
                <w:sz w:val="24"/>
                <w:szCs w:val="24"/>
              </w:rPr>
              <w:t xml:space="preserve"> </w:t>
            </w:r>
            <w:r w:rsidRPr="007C6B34">
              <w:rPr>
                <w:rFonts w:ascii="Candara" w:hAnsi="Candara"/>
                <w:w w:val="115"/>
                <w:sz w:val="24"/>
                <w:szCs w:val="24"/>
              </w:rPr>
              <w:t>Expenditure</w:t>
            </w:r>
            <w:r w:rsidRPr="007C6B34">
              <w:rPr>
                <w:rFonts w:ascii="Candara" w:hAnsi="Candara"/>
                <w:spacing w:val="-16"/>
                <w:w w:val="115"/>
                <w:sz w:val="24"/>
                <w:szCs w:val="24"/>
              </w:rPr>
              <w:t xml:space="preserve"> </w:t>
            </w:r>
            <w:r w:rsidRPr="007C6B34">
              <w:rPr>
                <w:rFonts w:ascii="Candara" w:hAnsi="Candara"/>
                <w:spacing w:val="-2"/>
                <w:w w:val="115"/>
                <w:sz w:val="24"/>
                <w:szCs w:val="24"/>
              </w:rPr>
              <w:t>Assumptions</w:t>
            </w:r>
          </w:p>
        </w:tc>
      </w:tr>
      <w:tr w:rsidR="00E37A05" w:rsidRPr="007C6B34" w14:paraId="3EBB4895" w14:textId="77777777">
        <w:trPr>
          <w:trHeight w:val="1209"/>
        </w:trPr>
        <w:tc>
          <w:tcPr>
            <w:tcW w:w="1834" w:type="dxa"/>
            <w:tcBorders>
              <w:bottom w:val="single" w:sz="6" w:space="0" w:color="F1F1F1"/>
            </w:tcBorders>
            <w:shd w:val="clear" w:color="auto" w:fill="DDEBF7"/>
          </w:tcPr>
          <w:p w14:paraId="7CB2907C" w14:textId="77777777" w:rsidR="00E37A05" w:rsidRPr="007C6B34" w:rsidRDefault="00E37A05">
            <w:pPr>
              <w:pStyle w:val="TableParagraph"/>
              <w:rPr>
                <w:rFonts w:ascii="Candara" w:hAnsi="Candara"/>
                <w:sz w:val="24"/>
                <w:szCs w:val="24"/>
              </w:rPr>
            </w:pPr>
          </w:p>
          <w:p w14:paraId="695DD896" w14:textId="77777777" w:rsidR="00E37A05" w:rsidRPr="007C6B34" w:rsidRDefault="00E37A05">
            <w:pPr>
              <w:pStyle w:val="TableParagraph"/>
              <w:spacing w:before="35"/>
              <w:rPr>
                <w:rFonts w:ascii="Candara" w:hAnsi="Candara"/>
                <w:sz w:val="24"/>
                <w:szCs w:val="24"/>
              </w:rPr>
            </w:pPr>
          </w:p>
          <w:p w14:paraId="504ACFC7" w14:textId="12AA3C5E" w:rsidR="00E37A05" w:rsidRPr="007C6B34" w:rsidRDefault="00A609EA">
            <w:pPr>
              <w:pStyle w:val="TableParagraph"/>
              <w:tabs>
                <w:tab w:val="left" w:pos="1387"/>
              </w:tabs>
              <w:spacing w:line="271" w:lineRule="auto"/>
              <w:ind w:left="23" w:right="-15" w:hanging="15"/>
              <w:rPr>
                <w:rFonts w:ascii="Candara" w:hAnsi="Candara"/>
                <w:sz w:val="24"/>
                <w:szCs w:val="24"/>
              </w:rPr>
            </w:pPr>
            <w:r w:rsidRPr="007C6B34">
              <w:rPr>
                <w:rFonts w:ascii="Candara" w:hAnsi="Candara"/>
                <w:spacing w:val="-2"/>
                <w:w w:val="115"/>
                <w:sz w:val="24"/>
                <w:szCs w:val="24"/>
              </w:rPr>
              <w:t>Enhance</w:t>
            </w:r>
            <w:r w:rsidR="000E748C">
              <w:rPr>
                <w:rFonts w:ascii="Candara" w:hAnsi="Candara"/>
                <w:sz w:val="24"/>
                <w:szCs w:val="24"/>
              </w:rPr>
              <w:t xml:space="preserve"> </w:t>
            </w:r>
            <w:r w:rsidRPr="007C6B34">
              <w:rPr>
                <w:rFonts w:ascii="Candara" w:hAnsi="Candara"/>
                <w:spacing w:val="-4"/>
                <w:w w:val="110"/>
                <w:sz w:val="24"/>
                <w:szCs w:val="24"/>
              </w:rPr>
              <w:t xml:space="preserve">State </w:t>
            </w:r>
            <w:r w:rsidRPr="007C6B34">
              <w:rPr>
                <w:rFonts w:ascii="Candara" w:hAnsi="Candara"/>
                <w:spacing w:val="-2"/>
                <w:w w:val="115"/>
                <w:sz w:val="24"/>
                <w:szCs w:val="24"/>
              </w:rPr>
              <w:t>Visibility</w:t>
            </w:r>
          </w:p>
        </w:tc>
        <w:tc>
          <w:tcPr>
            <w:tcW w:w="2266" w:type="dxa"/>
            <w:shd w:val="clear" w:color="auto" w:fill="DDEBF7"/>
          </w:tcPr>
          <w:p w14:paraId="6111E49A" w14:textId="77777777" w:rsidR="00E37A05" w:rsidRPr="007C6B34" w:rsidRDefault="00E37A05">
            <w:pPr>
              <w:pStyle w:val="TableParagraph"/>
              <w:spacing w:before="115"/>
              <w:rPr>
                <w:rFonts w:ascii="Candara" w:hAnsi="Candara"/>
                <w:sz w:val="24"/>
                <w:szCs w:val="24"/>
              </w:rPr>
            </w:pPr>
          </w:p>
          <w:p w14:paraId="067BC396" w14:textId="242B4BDE" w:rsidR="00E37A05" w:rsidRPr="007C6B34" w:rsidRDefault="00A609EA">
            <w:pPr>
              <w:pStyle w:val="TableParagraph"/>
              <w:tabs>
                <w:tab w:val="left" w:pos="1496"/>
              </w:tabs>
              <w:spacing w:line="276" w:lineRule="auto"/>
              <w:ind w:left="19"/>
              <w:rPr>
                <w:rFonts w:ascii="Candara" w:hAnsi="Candara"/>
                <w:sz w:val="24"/>
                <w:szCs w:val="24"/>
              </w:rPr>
            </w:pPr>
            <w:proofErr w:type="gramStart"/>
            <w:r w:rsidRPr="007C6B34">
              <w:rPr>
                <w:rFonts w:ascii="Candara" w:hAnsi="Candara"/>
                <w:spacing w:val="-2"/>
                <w:w w:val="115"/>
                <w:sz w:val="24"/>
                <w:szCs w:val="24"/>
              </w:rPr>
              <w:t>Strengthen</w:t>
            </w:r>
            <w:proofErr w:type="gramEnd"/>
            <w:r w:rsidR="000E748C">
              <w:rPr>
                <w:rFonts w:ascii="Candara" w:hAnsi="Candara"/>
                <w:sz w:val="24"/>
                <w:szCs w:val="24"/>
              </w:rPr>
              <w:t xml:space="preserve"> Corporation</w:t>
            </w:r>
            <w:r w:rsidR="00B07DBE">
              <w:rPr>
                <w:rFonts w:ascii="Candara" w:hAnsi="Candara"/>
                <w:spacing w:val="-2"/>
                <w:w w:val="110"/>
                <w:sz w:val="24"/>
                <w:szCs w:val="24"/>
              </w:rPr>
              <w:t>’</w:t>
            </w:r>
            <w:r w:rsidRPr="007C6B34">
              <w:rPr>
                <w:rFonts w:ascii="Candara" w:hAnsi="Candara"/>
                <w:spacing w:val="-2"/>
                <w:w w:val="110"/>
                <w:sz w:val="24"/>
                <w:szCs w:val="24"/>
              </w:rPr>
              <w:t xml:space="preserve">s </w:t>
            </w:r>
            <w:r w:rsidRPr="007C6B34">
              <w:rPr>
                <w:rFonts w:ascii="Candara" w:hAnsi="Candara"/>
                <w:spacing w:val="-2"/>
                <w:w w:val="115"/>
                <w:sz w:val="24"/>
                <w:szCs w:val="24"/>
              </w:rPr>
              <w:t>Legal</w:t>
            </w:r>
          </w:p>
          <w:p w14:paraId="550B0A96" w14:textId="77777777" w:rsidR="00E37A05" w:rsidRPr="007C6B34" w:rsidRDefault="00A609EA">
            <w:pPr>
              <w:pStyle w:val="TableParagraph"/>
              <w:spacing w:before="2"/>
              <w:ind w:left="19"/>
              <w:rPr>
                <w:rFonts w:ascii="Candara" w:hAnsi="Candara"/>
                <w:sz w:val="24"/>
                <w:szCs w:val="24"/>
              </w:rPr>
            </w:pPr>
            <w:r w:rsidRPr="007C6B34">
              <w:rPr>
                <w:rFonts w:ascii="Candara" w:hAnsi="Candara"/>
                <w:spacing w:val="-2"/>
                <w:w w:val="115"/>
                <w:sz w:val="24"/>
                <w:szCs w:val="24"/>
              </w:rPr>
              <w:t>Foundation</w:t>
            </w:r>
          </w:p>
        </w:tc>
        <w:tc>
          <w:tcPr>
            <w:tcW w:w="5392" w:type="dxa"/>
            <w:shd w:val="clear" w:color="auto" w:fill="DDEBF7"/>
          </w:tcPr>
          <w:p w14:paraId="23A20611" w14:textId="77777777" w:rsidR="00E37A05" w:rsidRPr="007C6B34" w:rsidRDefault="00A609EA">
            <w:pPr>
              <w:pStyle w:val="TableParagraph"/>
              <w:numPr>
                <w:ilvl w:val="0"/>
                <w:numId w:val="10"/>
              </w:numPr>
              <w:tabs>
                <w:tab w:val="left" w:pos="287"/>
              </w:tabs>
              <w:spacing w:before="70"/>
              <w:ind w:left="287" w:hanging="181"/>
              <w:rPr>
                <w:rFonts w:ascii="Candara" w:hAnsi="Candara"/>
                <w:sz w:val="24"/>
                <w:szCs w:val="24"/>
              </w:rPr>
            </w:pPr>
            <w:r w:rsidRPr="007C6B34">
              <w:rPr>
                <w:rFonts w:ascii="Candara" w:hAnsi="Candara"/>
                <w:w w:val="115"/>
                <w:sz w:val="24"/>
                <w:szCs w:val="24"/>
              </w:rPr>
              <w:t>Staff</w:t>
            </w:r>
            <w:r w:rsidRPr="007C6B34">
              <w:rPr>
                <w:rFonts w:ascii="Candara" w:hAnsi="Candara"/>
                <w:spacing w:val="-10"/>
                <w:w w:val="115"/>
                <w:sz w:val="24"/>
                <w:szCs w:val="24"/>
              </w:rPr>
              <w:t xml:space="preserve"> </w:t>
            </w:r>
            <w:r w:rsidRPr="007C6B34">
              <w:rPr>
                <w:rFonts w:ascii="Candara" w:hAnsi="Candara"/>
                <w:w w:val="115"/>
                <w:sz w:val="24"/>
                <w:szCs w:val="24"/>
              </w:rPr>
              <w:t>working</w:t>
            </w:r>
            <w:r w:rsidRPr="007C6B34">
              <w:rPr>
                <w:rFonts w:ascii="Candara" w:hAnsi="Candara"/>
                <w:spacing w:val="-10"/>
                <w:w w:val="115"/>
                <w:sz w:val="24"/>
                <w:szCs w:val="24"/>
              </w:rPr>
              <w:t xml:space="preserve"> </w:t>
            </w:r>
            <w:r w:rsidRPr="007C6B34">
              <w:rPr>
                <w:rFonts w:ascii="Candara" w:hAnsi="Candara"/>
                <w:spacing w:val="-2"/>
                <w:w w:val="115"/>
                <w:sz w:val="24"/>
                <w:szCs w:val="24"/>
              </w:rPr>
              <w:t>hours</w:t>
            </w:r>
          </w:p>
          <w:p w14:paraId="19CF9165" w14:textId="77777777" w:rsidR="00E37A05" w:rsidRPr="007C6B34" w:rsidRDefault="00A609EA">
            <w:pPr>
              <w:pStyle w:val="TableParagraph"/>
              <w:numPr>
                <w:ilvl w:val="0"/>
                <w:numId w:val="10"/>
              </w:numPr>
              <w:tabs>
                <w:tab w:val="left" w:pos="287"/>
              </w:tabs>
              <w:spacing w:before="41"/>
              <w:ind w:left="287" w:hanging="181"/>
              <w:rPr>
                <w:rFonts w:ascii="Candara" w:hAnsi="Candara"/>
                <w:sz w:val="24"/>
                <w:szCs w:val="24"/>
              </w:rPr>
            </w:pPr>
            <w:r w:rsidRPr="007C6B34">
              <w:rPr>
                <w:rFonts w:ascii="Candara" w:hAnsi="Candara"/>
                <w:w w:val="110"/>
                <w:sz w:val="24"/>
                <w:szCs w:val="24"/>
              </w:rPr>
              <w:t>Consultation</w:t>
            </w:r>
            <w:r w:rsidRPr="007C6B34">
              <w:rPr>
                <w:rFonts w:ascii="Candara" w:hAnsi="Candara"/>
                <w:spacing w:val="8"/>
                <w:w w:val="110"/>
                <w:sz w:val="24"/>
                <w:szCs w:val="24"/>
              </w:rPr>
              <w:t xml:space="preserve"> </w:t>
            </w:r>
            <w:r w:rsidRPr="007C6B34">
              <w:rPr>
                <w:rFonts w:ascii="Candara" w:hAnsi="Candara"/>
                <w:w w:val="110"/>
                <w:sz w:val="24"/>
                <w:szCs w:val="24"/>
              </w:rPr>
              <w:t>services</w:t>
            </w:r>
            <w:r w:rsidRPr="007C6B34">
              <w:rPr>
                <w:rFonts w:ascii="Candara" w:hAnsi="Candara"/>
                <w:spacing w:val="5"/>
                <w:w w:val="110"/>
                <w:sz w:val="24"/>
                <w:szCs w:val="24"/>
              </w:rPr>
              <w:t xml:space="preserve"> </w:t>
            </w:r>
            <w:r w:rsidRPr="007C6B34">
              <w:rPr>
                <w:rFonts w:ascii="Candara" w:hAnsi="Candara"/>
                <w:w w:val="110"/>
                <w:sz w:val="24"/>
                <w:szCs w:val="24"/>
              </w:rPr>
              <w:t>and</w:t>
            </w:r>
            <w:r w:rsidRPr="007C6B34">
              <w:rPr>
                <w:rFonts w:ascii="Candara" w:hAnsi="Candara"/>
                <w:spacing w:val="14"/>
                <w:w w:val="110"/>
                <w:sz w:val="24"/>
                <w:szCs w:val="24"/>
              </w:rPr>
              <w:t xml:space="preserve"> </w:t>
            </w:r>
            <w:r w:rsidRPr="007C6B34">
              <w:rPr>
                <w:rFonts w:ascii="Candara" w:hAnsi="Candara"/>
                <w:w w:val="110"/>
                <w:sz w:val="24"/>
                <w:szCs w:val="24"/>
              </w:rPr>
              <w:t>stakeholder</w:t>
            </w:r>
            <w:r w:rsidRPr="007C6B34">
              <w:rPr>
                <w:rFonts w:ascii="Candara" w:hAnsi="Candara"/>
                <w:spacing w:val="12"/>
                <w:w w:val="110"/>
                <w:sz w:val="24"/>
                <w:szCs w:val="24"/>
              </w:rPr>
              <w:t xml:space="preserve"> </w:t>
            </w:r>
            <w:r w:rsidRPr="007C6B34">
              <w:rPr>
                <w:rFonts w:ascii="Candara" w:hAnsi="Candara"/>
                <w:spacing w:val="-2"/>
                <w:w w:val="110"/>
                <w:sz w:val="24"/>
                <w:szCs w:val="24"/>
              </w:rPr>
              <w:t>meetings</w:t>
            </w:r>
          </w:p>
          <w:p w14:paraId="4B0993A7" w14:textId="77777777" w:rsidR="00E37A05" w:rsidRPr="007C6B34" w:rsidRDefault="00A609EA">
            <w:pPr>
              <w:pStyle w:val="TableParagraph"/>
              <w:numPr>
                <w:ilvl w:val="0"/>
                <w:numId w:val="10"/>
              </w:numPr>
              <w:tabs>
                <w:tab w:val="left" w:pos="286"/>
                <w:tab w:val="left" w:pos="288"/>
              </w:tabs>
              <w:spacing w:before="49" w:line="271" w:lineRule="auto"/>
              <w:ind w:right="271"/>
              <w:rPr>
                <w:rFonts w:ascii="Candara" w:hAnsi="Candara"/>
                <w:sz w:val="24"/>
                <w:szCs w:val="24"/>
              </w:rPr>
            </w:pPr>
            <w:r w:rsidRPr="007C6B34">
              <w:rPr>
                <w:rFonts w:ascii="Candara" w:hAnsi="Candara"/>
                <w:w w:val="115"/>
                <w:sz w:val="24"/>
                <w:szCs w:val="24"/>
              </w:rPr>
              <w:t xml:space="preserve">5 stakeholder meetings-sitting allowance/refreshments </w:t>
            </w:r>
            <w:r w:rsidRPr="007C6B34">
              <w:rPr>
                <w:rFonts w:ascii="Candara" w:hAnsi="Candara"/>
                <w:w w:val="110"/>
                <w:sz w:val="24"/>
                <w:szCs w:val="24"/>
              </w:rPr>
              <w:t>and consultancy fee (unless supported by FCDO or other</w:t>
            </w:r>
          </w:p>
          <w:p w14:paraId="49723DD7" w14:textId="77777777" w:rsidR="00E37A05" w:rsidRPr="007C6B34" w:rsidRDefault="00A609EA">
            <w:pPr>
              <w:pStyle w:val="TableParagraph"/>
              <w:spacing w:before="4" w:line="192" w:lineRule="exact"/>
              <w:ind w:left="288"/>
              <w:rPr>
                <w:rFonts w:ascii="Candara" w:hAnsi="Candara"/>
                <w:sz w:val="24"/>
                <w:szCs w:val="24"/>
              </w:rPr>
            </w:pPr>
            <w:r w:rsidRPr="007C6B34">
              <w:rPr>
                <w:rFonts w:ascii="Candara" w:hAnsi="Candara"/>
                <w:w w:val="110"/>
                <w:sz w:val="24"/>
                <w:szCs w:val="24"/>
              </w:rPr>
              <w:t>external</w:t>
            </w:r>
            <w:r w:rsidRPr="007C6B34">
              <w:rPr>
                <w:rFonts w:ascii="Candara" w:hAnsi="Candara"/>
                <w:spacing w:val="8"/>
                <w:w w:val="115"/>
                <w:sz w:val="24"/>
                <w:szCs w:val="24"/>
              </w:rPr>
              <w:t xml:space="preserve"> </w:t>
            </w:r>
            <w:r w:rsidRPr="007C6B34">
              <w:rPr>
                <w:rFonts w:ascii="Candara" w:hAnsi="Candara"/>
                <w:spacing w:val="-2"/>
                <w:w w:val="115"/>
                <w:sz w:val="24"/>
                <w:szCs w:val="24"/>
              </w:rPr>
              <w:t>parties)</w:t>
            </w:r>
          </w:p>
        </w:tc>
      </w:tr>
    </w:tbl>
    <w:p w14:paraId="31DC500D" w14:textId="77777777" w:rsidR="00E37A05" w:rsidRPr="007C6B34" w:rsidRDefault="00E37A05">
      <w:pPr>
        <w:pStyle w:val="TableParagraph"/>
        <w:spacing w:line="192" w:lineRule="exact"/>
        <w:rPr>
          <w:rFonts w:ascii="Candara" w:hAnsi="Candara"/>
          <w:sz w:val="24"/>
          <w:szCs w:val="24"/>
        </w:rPr>
        <w:sectPr w:rsidR="00E37A05" w:rsidRPr="007C6B34">
          <w:pgSz w:w="11910" w:h="16840"/>
          <w:pgMar w:top="1240" w:right="0" w:bottom="1140" w:left="0" w:header="751" w:footer="940" w:gutter="0"/>
          <w:cols w:space="720"/>
        </w:sectPr>
      </w:pPr>
    </w:p>
    <w:p w14:paraId="6BF7C6FB" w14:textId="77777777" w:rsidR="00E37A05" w:rsidRPr="007C6B34" w:rsidRDefault="00E37A05">
      <w:pPr>
        <w:pStyle w:val="BodyText"/>
        <w:spacing w:before="10"/>
        <w:rPr>
          <w:rFonts w:ascii="Candara" w:hAnsi="Candara"/>
          <w:sz w:val="24"/>
          <w:szCs w:val="24"/>
        </w:rPr>
      </w:pPr>
    </w:p>
    <w:tbl>
      <w:tblPr>
        <w:tblW w:w="0" w:type="auto"/>
        <w:tblInd w:w="11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39"/>
        <w:gridCol w:w="2262"/>
        <w:gridCol w:w="5392"/>
      </w:tblGrid>
      <w:tr w:rsidR="00E37A05" w:rsidRPr="007C6B34" w14:paraId="4320F926" w14:textId="77777777">
        <w:trPr>
          <w:trHeight w:val="1651"/>
        </w:trPr>
        <w:tc>
          <w:tcPr>
            <w:tcW w:w="1839" w:type="dxa"/>
            <w:tcBorders>
              <w:bottom w:val="nil"/>
            </w:tcBorders>
            <w:shd w:val="clear" w:color="auto" w:fill="DDEBF7"/>
          </w:tcPr>
          <w:p w14:paraId="1B99773C" w14:textId="77777777" w:rsidR="00E37A05" w:rsidRPr="007C6B34" w:rsidRDefault="00E37A05">
            <w:pPr>
              <w:pStyle w:val="TableParagraph"/>
              <w:rPr>
                <w:rFonts w:ascii="Candara" w:hAnsi="Candara"/>
                <w:sz w:val="24"/>
                <w:szCs w:val="24"/>
              </w:rPr>
            </w:pPr>
          </w:p>
        </w:tc>
        <w:tc>
          <w:tcPr>
            <w:tcW w:w="2262" w:type="dxa"/>
            <w:tcBorders>
              <w:bottom w:val="nil"/>
            </w:tcBorders>
            <w:shd w:val="clear" w:color="auto" w:fill="DDEBF7"/>
          </w:tcPr>
          <w:p w14:paraId="697FE96C" w14:textId="77777777" w:rsidR="00E37A05" w:rsidRPr="007C6B34" w:rsidRDefault="00E37A05">
            <w:pPr>
              <w:pStyle w:val="TableParagraph"/>
              <w:rPr>
                <w:rFonts w:ascii="Candara" w:hAnsi="Candara"/>
                <w:sz w:val="24"/>
                <w:szCs w:val="24"/>
              </w:rPr>
            </w:pPr>
          </w:p>
          <w:p w14:paraId="6B2AD003" w14:textId="77777777" w:rsidR="00E37A05" w:rsidRPr="007C6B34" w:rsidRDefault="00E37A05">
            <w:pPr>
              <w:pStyle w:val="TableParagraph"/>
              <w:rPr>
                <w:rFonts w:ascii="Candara" w:hAnsi="Candara"/>
                <w:sz w:val="24"/>
                <w:szCs w:val="24"/>
              </w:rPr>
            </w:pPr>
          </w:p>
          <w:p w14:paraId="647B05FD" w14:textId="77777777" w:rsidR="00E37A05" w:rsidRPr="007C6B34" w:rsidRDefault="00E37A05">
            <w:pPr>
              <w:pStyle w:val="TableParagraph"/>
              <w:spacing w:before="141"/>
              <w:rPr>
                <w:rFonts w:ascii="Candara" w:hAnsi="Candara"/>
                <w:sz w:val="24"/>
                <w:szCs w:val="24"/>
              </w:rPr>
            </w:pPr>
          </w:p>
          <w:p w14:paraId="5EA1A156" w14:textId="77777777" w:rsidR="00E37A05" w:rsidRPr="007C6B34" w:rsidRDefault="00A609EA">
            <w:pPr>
              <w:pStyle w:val="TableParagraph"/>
              <w:spacing w:before="1"/>
              <w:ind w:left="14"/>
              <w:rPr>
                <w:rFonts w:ascii="Candara" w:hAnsi="Candara"/>
                <w:sz w:val="24"/>
                <w:szCs w:val="24"/>
              </w:rPr>
            </w:pPr>
            <w:r w:rsidRPr="007C6B34">
              <w:rPr>
                <w:rFonts w:ascii="Candara" w:hAnsi="Candara"/>
                <w:w w:val="110"/>
                <w:sz w:val="24"/>
                <w:szCs w:val="24"/>
              </w:rPr>
              <w:t>Create</w:t>
            </w:r>
            <w:r w:rsidRPr="007C6B34">
              <w:rPr>
                <w:rFonts w:ascii="Candara" w:hAnsi="Candara"/>
                <w:spacing w:val="3"/>
                <w:w w:val="110"/>
                <w:sz w:val="24"/>
                <w:szCs w:val="24"/>
              </w:rPr>
              <w:t xml:space="preserve"> </w:t>
            </w:r>
            <w:r w:rsidRPr="007C6B34">
              <w:rPr>
                <w:rFonts w:ascii="Candara" w:hAnsi="Candara"/>
                <w:w w:val="110"/>
                <w:sz w:val="24"/>
                <w:szCs w:val="24"/>
              </w:rPr>
              <w:t>greater</w:t>
            </w:r>
            <w:r w:rsidRPr="007C6B34">
              <w:rPr>
                <w:rFonts w:ascii="Candara" w:hAnsi="Candara"/>
                <w:spacing w:val="4"/>
                <w:w w:val="110"/>
                <w:sz w:val="24"/>
                <w:szCs w:val="24"/>
              </w:rPr>
              <w:t xml:space="preserve"> </w:t>
            </w:r>
            <w:r w:rsidRPr="007C6B34">
              <w:rPr>
                <w:rFonts w:ascii="Candara" w:hAnsi="Candara"/>
                <w:spacing w:val="-2"/>
                <w:w w:val="110"/>
                <w:sz w:val="24"/>
                <w:szCs w:val="24"/>
              </w:rPr>
              <w:t>awareness</w:t>
            </w:r>
          </w:p>
        </w:tc>
        <w:tc>
          <w:tcPr>
            <w:tcW w:w="5392" w:type="dxa"/>
            <w:tcBorders>
              <w:bottom w:val="nil"/>
            </w:tcBorders>
            <w:shd w:val="clear" w:color="auto" w:fill="DDEBF7"/>
          </w:tcPr>
          <w:p w14:paraId="79B745B1" w14:textId="77777777" w:rsidR="00E37A05" w:rsidRPr="007C6B34" w:rsidRDefault="00A609EA">
            <w:pPr>
              <w:pStyle w:val="TableParagraph"/>
              <w:numPr>
                <w:ilvl w:val="0"/>
                <w:numId w:val="9"/>
              </w:numPr>
              <w:tabs>
                <w:tab w:val="left" w:pos="286"/>
              </w:tabs>
              <w:spacing w:before="75"/>
              <w:ind w:left="286" w:hanging="181"/>
              <w:rPr>
                <w:rFonts w:ascii="Candara" w:hAnsi="Candara"/>
                <w:sz w:val="24"/>
                <w:szCs w:val="24"/>
              </w:rPr>
            </w:pPr>
            <w:r w:rsidRPr="007C6B34">
              <w:rPr>
                <w:rFonts w:ascii="Candara" w:hAnsi="Candara"/>
                <w:w w:val="115"/>
                <w:sz w:val="24"/>
                <w:szCs w:val="24"/>
              </w:rPr>
              <w:t>Staff</w:t>
            </w:r>
            <w:r w:rsidRPr="007C6B34">
              <w:rPr>
                <w:rFonts w:ascii="Candara" w:hAnsi="Candara"/>
                <w:spacing w:val="-10"/>
                <w:w w:val="115"/>
                <w:sz w:val="24"/>
                <w:szCs w:val="24"/>
              </w:rPr>
              <w:t xml:space="preserve"> </w:t>
            </w:r>
            <w:r w:rsidRPr="007C6B34">
              <w:rPr>
                <w:rFonts w:ascii="Candara" w:hAnsi="Candara"/>
                <w:w w:val="115"/>
                <w:sz w:val="24"/>
                <w:szCs w:val="24"/>
              </w:rPr>
              <w:t>working</w:t>
            </w:r>
            <w:r w:rsidRPr="007C6B34">
              <w:rPr>
                <w:rFonts w:ascii="Candara" w:hAnsi="Candara"/>
                <w:spacing w:val="-10"/>
                <w:w w:val="115"/>
                <w:sz w:val="24"/>
                <w:szCs w:val="24"/>
              </w:rPr>
              <w:t xml:space="preserve"> </w:t>
            </w:r>
            <w:r w:rsidRPr="007C6B34">
              <w:rPr>
                <w:rFonts w:ascii="Candara" w:hAnsi="Candara"/>
                <w:spacing w:val="-2"/>
                <w:w w:val="115"/>
                <w:sz w:val="24"/>
                <w:szCs w:val="24"/>
              </w:rPr>
              <w:t>hours</w:t>
            </w:r>
          </w:p>
          <w:p w14:paraId="06F99542" w14:textId="77777777" w:rsidR="00E37A05" w:rsidRPr="007C6B34" w:rsidRDefault="00A609EA">
            <w:pPr>
              <w:pStyle w:val="TableParagraph"/>
              <w:numPr>
                <w:ilvl w:val="0"/>
                <w:numId w:val="9"/>
              </w:numPr>
              <w:tabs>
                <w:tab w:val="left" w:pos="285"/>
                <w:tab w:val="left" w:pos="287"/>
              </w:tabs>
              <w:spacing w:before="40" w:line="259" w:lineRule="auto"/>
              <w:ind w:right="270"/>
              <w:rPr>
                <w:rFonts w:ascii="Candara" w:hAnsi="Candara"/>
                <w:sz w:val="24"/>
                <w:szCs w:val="24"/>
              </w:rPr>
            </w:pPr>
            <w:r w:rsidRPr="007C6B34">
              <w:rPr>
                <w:rFonts w:ascii="Candara" w:hAnsi="Candara"/>
                <w:w w:val="110"/>
                <w:sz w:val="24"/>
                <w:szCs w:val="24"/>
              </w:rPr>
              <w:t xml:space="preserve">Logistics arrangements i.e., Cost of venue, rental, promotional material, advert, et, promotion, honorarium, </w:t>
            </w:r>
            <w:proofErr w:type="spellStart"/>
            <w:r w:rsidRPr="007C6B34">
              <w:rPr>
                <w:rFonts w:ascii="Candara" w:hAnsi="Candara"/>
                <w:spacing w:val="-4"/>
                <w:w w:val="110"/>
                <w:sz w:val="24"/>
                <w:szCs w:val="24"/>
              </w:rPr>
              <w:t>etc</w:t>
            </w:r>
            <w:proofErr w:type="spellEnd"/>
          </w:p>
          <w:p w14:paraId="2FDFC57E" w14:textId="77777777" w:rsidR="00E37A05" w:rsidRPr="007C6B34" w:rsidRDefault="00A609EA">
            <w:pPr>
              <w:pStyle w:val="TableParagraph"/>
              <w:numPr>
                <w:ilvl w:val="0"/>
                <w:numId w:val="9"/>
              </w:numPr>
              <w:tabs>
                <w:tab w:val="left" w:pos="286"/>
              </w:tabs>
              <w:spacing w:before="19"/>
              <w:ind w:left="286" w:hanging="181"/>
              <w:rPr>
                <w:rFonts w:ascii="Candara" w:hAnsi="Candara"/>
                <w:sz w:val="24"/>
                <w:szCs w:val="24"/>
              </w:rPr>
            </w:pPr>
            <w:r w:rsidRPr="007C6B34">
              <w:rPr>
                <w:rFonts w:ascii="Candara" w:hAnsi="Candara"/>
                <w:spacing w:val="4"/>
                <w:w w:val="110"/>
                <w:sz w:val="24"/>
                <w:szCs w:val="24"/>
              </w:rPr>
              <w:t>Programmer</w:t>
            </w:r>
            <w:r w:rsidRPr="007C6B34">
              <w:rPr>
                <w:rFonts w:ascii="Candara" w:hAnsi="Candara"/>
                <w:spacing w:val="13"/>
                <w:w w:val="110"/>
                <w:sz w:val="24"/>
                <w:szCs w:val="24"/>
              </w:rPr>
              <w:t xml:space="preserve"> </w:t>
            </w:r>
            <w:r w:rsidRPr="007C6B34">
              <w:rPr>
                <w:rFonts w:ascii="Candara" w:hAnsi="Candara"/>
                <w:spacing w:val="-4"/>
                <w:w w:val="110"/>
                <w:sz w:val="24"/>
                <w:szCs w:val="24"/>
              </w:rPr>
              <w:t>fees</w:t>
            </w:r>
          </w:p>
          <w:p w14:paraId="36A83550" w14:textId="77777777" w:rsidR="00E37A05" w:rsidRPr="007C6B34" w:rsidRDefault="00A609EA">
            <w:pPr>
              <w:pStyle w:val="TableParagraph"/>
              <w:numPr>
                <w:ilvl w:val="0"/>
                <w:numId w:val="9"/>
              </w:numPr>
              <w:tabs>
                <w:tab w:val="left" w:pos="286"/>
              </w:tabs>
              <w:spacing w:before="41"/>
              <w:ind w:left="286" w:hanging="181"/>
              <w:rPr>
                <w:rFonts w:ascii="Candara" w:hAnsi="Candara"/>
                <w:sz w:val="24"/>
                <w:szCs w:val="24"/>
              </w:rPr>
            </w:pPr>
            <w:r w:rsidRPr="007C6B34">
              <w:rPr>
                <w:rFonts w:ascii="Candara" w:hAnsi="Candara"/>
                <w:w w:val="115"/>
                <w:sz w:val="24"/>
                <w:szCs w:val="24"/>
              </w:rPr>
              <w:t>Participation</w:t>
            </w:r>
            <w:r w:rsidRPr="007C6B34">
              <w:rPr>
                <w:rFonts w:ascii="Candara" w:hAnsi="Candara"/>
                <w:spacing w:val="-6"/>
                <w:w w:val="115"/>
                <w:sz w:val="24"/>
                <w:szCs w:val="24"/>
              </w:rPr>
              <w:t xml:space="preserve"> </w:t>
            </w:r>
            <w:r w:rsidRPr="007C6B34">
              <w:rPr>
                <w:rFonts w:ascii="Candara" w:hAnsi="Candara"/>
                <w:spacing w:val="-4"/>
                <w:w w:val="115"/>
                <w:sz w:val="24"/>
                <w:szCs w:val="24"/>
              </w:rPr>
              <w:t>fees</w:t>
            </w:r>
          </w:p>
          <w:p w14:paraId="6E11FCED" w14:textId="77777777" w:rsidR="00E37A05" w:rsidRPr="007C6B34" w:rsidRDefault="00A609EA">
            <w:pPr>
              <w:pStyle w:val="TableParagraph"/>
              <w:numPr>
                <w:ilvl w:val="0"/>
                <w:numId w:val="9"/>
              </w:numPr>
              <w:tabs>
                <w:tab w:val="left" w:pos="286"/>
              </w:tabs>
              <w:spacing w:before="44" w:line="192" w:lineRule="exact"/>
              <w:ind w:left="286" w:hanging="181"/>
              <w:rPr>
                <w:rFonts w:ascii="Candara" w:hAnsi="Candara"/>
                <w:sz w:val="24"/>
                <w:szCs w:val="24"/>
              </w:rPr>
            </w:pPr>
            <w:r w:rsidRPr="007C6B34">
              <w:rPr>
                <w:rFonts w:ascii="Candara" w:hAnsi="Candara"/>
                <w:w w:val="105"/>
                <w:sz w:val="24"/>
                <w:szCs w:val="24"/>
              </w:rPr>
              <w:t>Travel</w:t>
            </w:r>
            <w:r w:rsidRPr="007C6B34">
              <w:rPr>
                <w:rFonts w:ascii="Candara" w:hAnsi="Candara"/>
                <w:spacing w:val="-3"/>
                <w:w w:val="105"/>
                <w:sz w:val="24"/>
                <w:szCs w:val="24"/>
              </w:rPr>
              <w:t xml:space="preserve"> </w:t>
            </w:r>
            <w:r w:rsidRPr="007C6B34">
              <w:rPr>
                <w:rFonts w:ascii="Candara" w:hAnsi="Candara"/>
                <w:spacing w:val="-2"/>
                <w:w w:val="110"/>
                <w:sz w:val="24"/>
                <w:szCs w:val="24"/>
              </w:rPr>
              <w:t>logistics</w:t>
            </w:r>
          </w:p>
        </w:tc>
      </w:tr>
      <w:tr w:rsidR="00E37A05" w:rsidRPr="007C6B34" w14:paraId="5D69B3DA" w14:textId="77777777">
        <w:trPr>
          <w:trHeight w:val="1242"/>
        </w:trPr>
        <w:tc>
          <w:tcPr>
            <w:tcW w:w="1839" w:type="dxa"/>
            <w:vMerge w:val="restart"/>
            <w:tcBorders>
              <w:top w:val="nil"/>
            </w:tcBorders>
            <w:shd w:val="clear" w:color="auto" w:fill="F1F1F1"/>
          </w:tcPr>
          <w:p w14:paraId="6302F39B" w14:textId="77777777" w:rsidR="00E37A05" w:rsidRPr="007C6B34" w:rsidRDefault="00E37A05">
            <w:pPr>
              <w:pStyle w:val="TableParagraph"/>
              <w:rPr>
                <w:rFonts w:ascii="Candara" w:hAnsi="Candara"/>
                <w:sz w:val="24"/>
                <w:szCs w:val="24"/>
              </w:rPr>
            </w:pPr>
          </w:p>
          <w:p w14:paraId="0348621F" w14:textId="77777777" w:rsidR="00E37A05" w:rsidRPr="007C6B34" w:rsidRDefault="00E37A05">
            <w:pPr>
              <w:pStyle w:val="TableParagraph"/>
              <w:rPr>
                <w:rFonts w:ascii="Candara" w:hAnsi="Candara"/>
                <w:sz w:val="24"/>
                <w:szCs w:val="24"/>
              </w:rPr>
            </w:pPr>
          </w:p>
          <w:p w14:paraId="0AE8E674" w14:textId="77777777" w:rsidR="00E37A05" w:rsidRPr="007C6B34" w:rsidRDefault="00E37A05">
            <w:pPr>
              <w:pStyle w:val="TableParagraph"/>
              <w:rPr>
                <w:rFonts w:ascii="Candara" w:hAnsi="Candara"/>
                <w:sz w:val="24"/>
                <w:szCs w:val="24"/>
              </w:rPr>
            </w:pPr>
          </w:p>
          <w:p w14:paraId="23DDA38C" w14:textId="77777777" w:rsidR="00E37A05" w:rsidRPr="007C6B34" w:rsidRDefault="00E37A05">
            <w:pPr>
              <w:pStyle w:val="TableParagraph"/>
              <w:rPr>
                <w:rFonts w:ascii="Candara" w:hAnsi="Candara"/>
                <w:sz w:val="24"/>
                <w:szCs w:val="24"/>
              </w:rPr>
            </w:pPr>
          </w:p>
          <w:p w14:paraId="08D7ED32" w14:textId="77777777" w:rsidR="00E37A05" w:rsidRPr="007C6B34" w:rsidRDefault="00E37A05">
            <w:pPr>
              <w:pStyle w:val="TableParagraph"/>
              <w:rPr>
                <w:rFonts w:ascii="Candara" w:hAnsi="Candara"/>
                <w:sz w:val="24"/>
                <w:szCs w:val="24"/>
              </w:rPr>
            </w:pPr>
          </w:p>
          <w:p w14:paraId="5EB35C5C" w14:textId="77777777" w:rsidR="00E37A05" w:rsidRPr="007C6B34" w:rsidRDefault="00E37A05">
            <w:pPr>
              <w:pStyle w:val="TableParagraph"/>
              <w:spacing w:before="108"/>
              <w:rPr>
                <w:rFonts w:ascii="Candara" w:hAnsi="Candara"/>
                <w:sz w:val="24"/>
                <w:szCs w:val="24"/>
              </w:rPr>
            </w:pPr>
          </w:p>
          <w:p w14:paraId="21EB18AB" w14:textId="58396477" w:rsidR="00E37A05" w:rsidRPr="007C6B34" w:rsidRDefault="00A609EA">
            <w:pPr>
              <w:pStyle w:val="TableParagraph"/>
              <w:tabs>
                <w:tab w:val="left" w:pos="1286"/>
              </w:tabs>
              <w:spacing w:line="273" w:lineRule="auto"/>
              <w:ind w:left="9" w:firstLine="14"/>
              <w:jc w:val="both"/>
              <w:rPr>
                <w:rFonts w:ascii="Candara" w:hAnsi="Candara"/>
                <w:sz w:val="24"/>
                <w:szCs w:val="24"/>
              </w:rPr>
            </w:pPr>
            <w:r w:rsidRPr="007C6B34">
              <w:rPr>
                <w:rFonts w:ascii="Candara" w:hAnsi="Candara"/>
                <w:w w:val="115"/>
                <w:sz w:val="24"/>
                <w:szCs w:val="24"/>
              </w:rPr>
              <w:t>Attract</w:t>
            </w:r>
            <w:r w:rsidRPr="007C6B34">
              <w:rPr>
                <w:rFonts w:ascii="Candara" w:hAnsi="Candara"/>
                <w:spacing w:val="-10"/>
                <w:w w:val="115"/>
                <w:sz w:val="24"/>
                <w:szCs w:val="24"/>
              </w:rPr>
              <w:t xml:space="preserve"> </w:t>
            </w:r>
            <w:r w:rsidRPr="007C6B34">
              <w:rPr>
                <w:rFonts w:ascii="Candara" w:hAnsi="Candara"/>
                <w:w w:val="115"/>
                <w:sz w:val="24"/>
                <w:szCs w:val="24"/>
              </w:rPr>
              <w:t>and</w:t>
            </w:r>
            <w:r w:rsidRPr="007C6B34">
              <w:rPr>
                <w:rFonts w:ascii="Candara" w:hAnsi="Candara"/>
                <w:spacing w:val="-7"/>
                <w:w w:val="115"/>
                <w:sz w:val="24"/>
                <w:szCs w:val="24"/>
              </w:rPr>
              <w:t xml:space="preserve"> </w:t>
            </w:r>
            <w:r w:rsidRPr="007C6B34">
              <w:rPr>
                <w:rFonts w:ascii="Candara" w:hAnsi="Candara"/>
                <w:w w:val="115"/>
                <w:sz w:val="24"/>
                <w:szCs w:val="24"/>
              </w:rPr>
              <w:t xml:space="preserve">Facilitate </w:t>
            </w:r>
            <w:r w:rsidRPr="007C6B34">
              <w:rPr>
                <w:rFonts w:ascii="Candara" w:hAnsi="Candara"/>
                <w:spacing w:val="-2"/>
                <w:w w:val="115"/>
                <w:sz w:val="24"/>
                <w:szCs w:val="24"/>
              </w:rPr>
              <w:t>Private</w:t>
            </w:r>
            <w:r w:rsidR="00B07DBE">
              <w:rPr>
                <w:rFonts w:ascii="Candara" w:hAnsi="Candara"/>
                <w:sz w:val="24"/>
                <w:szCs w:val="24"/>
              </w:rPr>
              <w:t xml:space="preserve"> </w:t>
            </w:r>
            <w:r w:rsidRPr="007C6B34">
              <w:rPr>
                <w:rFonts w:ascii="Candara" w:hAnsi="Candara"/>
                <w:spacing w:val="-6"/>
                <w:w w:val="115"/>
                <w:sz w:val="24"/>
                <w:szCs w:val="24"/>
              </w:rPr>
              <w:t xml:space="preserve">Sector </w:t>
            </w:r>
            <w:r w:rsidRPr="007C6B34">
              <w:rPr>
                <w:rFonts w:ascii="Candara" w:hAnsi="Candara"/>
                <w:spacing w:val="-2"/>
                <w:w w:val="115"/>
                <w:sz w:val="24"/>
                <w:szCs w:val="24"/>
              </w:rPr>
              <w:t>Investment</w:t>
            </w:r>
          </w:p>
        </w:tc>
        <w:tc>
          <w:tcPr>
            <w:tcW w:w="2262" w:type="dxa"/>
            <w:tcBorders>
              <w:top w:val="nil"/>
            </w:tcBorders>
            <w:shd w:val="clear" w:color="auto" w:fill="F1F1F1"/>
          </w:tcPr>
          <w:p w14:paraId="531E0ED1" w14:textId="77777777" w:rsidR="00E37A05" w:rsidRPr="007C6B34" w:rsidRDefault="00E37A05">
            <w:pPr>
              <w:pStyle w:val="TableParagraph"/>
              <w:rPr>
                <w:rFonts w:ascii="Candara" w:hAnsi="Candara"/>
                <w:sz w:val="24"/>
                <w:szCs w:val="24"/>
              </w:rPr>
            </w:pPr>
          </w:p>
          <w:p w14:paraId="432B58B1" w14:textId="77777777" w:rsidR="00E37A05" w:rsidRPr="007C6B34" w:rsidRDefault="00E37A05">
            <w:pPr>
              <w:pStyle w:val="TableParagraph"/>
              <w:spacing w:before="54"/>
              <w:rPr>
                <w:rFonts w:ascii="Candara" w:hAnsi="Candara"/>
                <w:sz w:val="24"/>
                <w:szCs w:val="24"/>
              </w:rPr>
            </w:pPr>
          </w:p>
          <w:p w14:paraId="70F6664C" w14:textId="20F9EC64" w:rsidR="00E37A05" w:rsidRPr="007C6B34" w:rsidRDefault="00A609EA">
            <w:pPr>
              <w:pStyle w:val="TableParagraph"/>
              <w:tabs>
                <w:tab w:val="left" w:pos="854"/>
                <w:tab w:val="left" w:pos="1709"/>
              </w:tabs>
              <w:spacing w:line="276" w:lineRule="auto"/>
              <w:ind w:left="14" w:hanging="15"/>
              <w:rPr>
                <w:rFonts w:ascii="Candara" w:hAnsi="Candara"/>
                <w:sz w:val="24"/>
                <w:szCs w:val="24"/>
              </w:rPr>
            </w:pPr>
            <w:r w:rsidRPr="007C6B34">
              <w:rPr>
                <w:rFonts w:ascii="Candara" w:hAnsi="Candara"/>
                <w:spacing w:val="-2"/>
                <w:w w:val="115"/>
                <w:sz w:val="24"/>
                <w:szCs w:val="24"/>
              </w:rPr>
              <w:t>Attract</w:t>
            </w:r>
            <w:r w:rsidRPr="007C6B34">
              <w:rPr>
                <w:rFonts w:ascii="Candara" w:hAnsi="Candara"/>
                <w:sz w:val="24"/>
                <w:szCs w:val="24"/>
              </w:rPr>
              <w:tab/>
            </w:r>
            <w:r w:rsidRPr="007C6B34">
              <w:rPr>
                <w:rFonts w:ascii="Candara" w:hAnsi="Candara"/>
                <w:spacing w:val="-2"/>
                <w:w w:val="115"/>
                <w:sz w:val="24"/>
                <w:szCs w:val="24"/>
              </w:rPr>
              <w:t>Private</w:t>
            </w:r>
            <w:r w:rsidR="00B07DBE">
              <w:rPr>
                <w:rFonts w:ascii="Candara" w:hAnsi="Candara"/>
                <w:sz w:val="24"/>
                <w:szCs w:val="24"/>
              </w:rPr>
              <w:t xml:space="preserve"> </w:t>
            </w:r>
            <w:r w:rsidRPr="007C6B34">
              <w:rPr>
                <w:rFonts w:ascii="Candara" w:hAnsi="Candara"/>
                <w:spacing w:val="-6"/>
                <w:w w:val="115"/>
                <w:sz w:val="24"/>
                <w:szCs w:val="24"/>
              </w:rPr>
              <w:t xml:space="preserve">Sector </w:t>
            </w:r>
            <w:r w:rsidRPr="007C6B34">
              <w:rPr>
                <w:rFonts w:ascii="Candara" w:hAnsi="Candara"/>
                <w:spacing w:val="-2"/>
                <w:w w:val="115"/>
                <w:sz w:val="24"/>
                <w:szCs w:val="24"/>
              </w:rPr>
              <w:t>Investments</w:t>
            </w:r>
          </w:p>
        </w:tc>
        <w:tc>
          <w:tcPr>
            <w:tcW w:w="5392" w:type="dxa"/>
            <w:tcBorders>
              <w:top w:val="nil"/>
            </w:tcBorders>
            <w:shd w:val="clear" w:color="auto" w:fill="F1F1F1"/>
          </w:tcPr>
          <w:p w14:paraId="37BF764F" w14:textId="77777777" w:rsidR="00E37A05" w:rsidRPr="007C6B34" w:rsidRDefault="00A609EA">
            <w:pPr>
              <w:pStyle w:val="TableParagraph"/>
              <w:numPr>
                <w:ilvl w:val="0"/>
                <w:numId w:val="8"/>
              </w:numPr>
              <w:tabs>
                <w:tab w:val="left" w:pos="286"/>
              </w:tabs>
              <w:spacing w:before="90"/>
              <w:ind w:left="286" w:hanging="181"/>
              <w:rPr>
                <w:rFonts w:ascii="Candara" w:hAnsi="Candara"/>
                <w:sz w:val="24"/>
                <w:szCs w:val="24"/>
              </w:rPr>
            </w:pPr>
            <w:r w:rsidRPr="007C6B34">
              <w:rPr>
                <w:rFonts w:ascii="Candara" w:hAnsi="Candara"/>
                <w:w w:val="115"/>
                <w:sz w:val="24"/>
                <w:szCs w:val="24"/>
              </w:rPr>
              <w:t>Staff</w:t>
            </w:r>
            <w:r w:rsidRPr="007C6B34">
              <w:rPr>
                <w:rFonts w:ascii="Candara" w:hAnsi="Candara"/>
                <w:spacing w:val="-10"/>
                <w:w w:val="115"/>
                <w:sz w:val="24"/>
                <w:szCs w:val="24"/>
              </w:rPr>
              <w:t xml:space="preserve"> </w:t>
            </w:r>
            <w:r w:rsidRPr="007C6B34">
              <w:rPr>
                <w:rFonts w:ascii="Candara" w:hAnsi="Candara"/>
                <w:w w:val="115"/>
                <w:sz w:val="24"/>
                <w:szCs w:val="24"/>
              </w:rPr>
              <w:t>working</w:t>
            </w:r>
            <w:r w:rsidRPr="007C6B34">
              <w:rPr>
                <w:rFonts w:ascii="Candara" w:hAnsi="Candara"/>
                <w:spacing w:val="-10"/>
                <w:w w:val="115"/>
                <w:sz w:val="24"/>
                <w:szCs w:val="24"/>
              </w:rPr>
              <w:t xml:space="preserve"> </w:t>
            </w:r>
            <w:r w:rsidRPr="007C6B34">
              <w:rPr>
                <w:rFonts w:ascii="Candara" w:hAnsi="Candara"/>
                <w:spacing w:val="-2"/>
                <w:w w:val="115"/>
                <w:sz w:val="24"/>
                <w:szCs w:val="24"/>
              </w:rPr>
              <w:t>hours</w:t>
            </w:r>
          </w:p>
          <w:p w14:paraId="472A828D" w14:textId="77777777" w:rsidR="00E37A05" w:rsidRPr="007C6B34" w:rsidRDefault="00A609EA">
            <w:pPr>
              <w:pStyle w:val="TableParagraph"/>
              <w:numPr>
                <w:ilvl w:val="0"/>
                <w:numId w:val="8"/>
              </w:numPr>
              <w:tabs>
                <w:tab w:val="left" w:pos="286"/>
              </w:tabs>
              <w:spacing w:before="40"/>
              <w:ind w:left="286" w:hanging="181"/>
              <w:rPr>
                <w:rFonts w:ascii="Candara" w:hAnsi="Candara"/>
                <w:sz w:val="24"/>
                <w:szCs w:val="24"/>
              </w:rPr>
            </w:pPr>
            <w:r w:rsidRPr="007C6B34">
              <w:rPr>
                <w:rFonts w:ascii="Candara" w:hAnsi="Candara"/>
                <w:w w:val="110"/>
                <w:sz w:val="24"/>
                <w:szCs w:val="24"/>
              </w:rPr>
              <w:t>Consultancy</w:t>
            </w:r>
            <w:r w:rsidRPr="007C6B34">
              <w:rPr>
                <w:rFonts w:ascii="Candara" w:hAnsi="Candara"/>
                <w:spacing w:val="9"/>
                <w:w w:val="110"/>
                <w:sz w:val="24"/>
                <w:szCs w:val="24"/>
              </w:rPr>
              <w:t xml:space="preserve"> </w:t>
            </w:r>
            <w:r w:rsidRPr="007C6B34">
              <w:rPr>
                <w:rFonts w:ascii="Candara" w:hAnsi="Candara"/>
                <w:spacing w:val="-2"/>
                <w:w w:val="110"/>
                <w:sz w:val="24"/>
                <w:szCs w:val="24"/>
              </w:rPr>
              <w:t>services</w:t>
            </w:r>
          </w:p>
          <w:p w14:paraId="44DF2A7F" w14:textId="77777777" w:rsidR="00E37A05" w:rsidRPr="007C6B34" w:rsidRDefault="00A609EA">
            <w:pPr>
              <w:pStyle w:val="TableParagraph"/>
              <w:numPr>
                <w:ilvl w:val="0"/>
                <w:numId w:val="8"/>
              </w:numPr>
              <w:tabs>
                <w:tab w:val="left" w:pos="286"/>
              </w:tabs>
              <w:spacing w:before="39"/>
              <w:ind w:left="286" w:hanging="181"/>
              <w:rPr>
                <w:rFonts w:ascii="Candara" w:hAnsi="Candara"/>
                <w:sz w:val="24"/>
                <w:szCs w:val="24"/>
              </w:rPr>
            </w:pPr>
            <w:r w:rsidRPr="007C6B34">
              <w:rPr>
                <w:rFonts w:ascii="Candara" w:hAnsi="Candara"/>
                <w:w w:val="105"/>
                <w:sz w:val="24"/>
                <w:szCs w:val="24"/>
              </w:rPr>
              <w:t>Travel</w:t>
            </w:r>
            <w:r w:rsidRPr="007C6B34">
              <w:rPr>
                <w:rFonts w:ascii="Candara" w:hAnsi="Candara"/>
                <w:spacing w:val="-3"/>
                <w:w w:val="105"/>
                <w:sz w:val="24"/>
                <w:szCs w:val="24"/>
              </w:rPr>
              <w:t xml:space="preserve"> </w:t>
            </w:r>
            <w:r w:rsidRPr="007C6B34">
              <w:rPr>
                <w:rFonts w:ascii="Candara" w:hAnsi="Candara"/>
                <w:spacing w:val="-2"/>
                <w:w w:val="110"/>
                <w:sz w:val="24"/>
                <w:szCs w:val="24"/>
              </w:rPr>
              <w:t>logistics</w:t>
            </w:r>
          </w:p>
          <w:p w14:paraId="406E2AB8" w14:textId="2EEE8F5C" w:rsidR="00E37A05" w:rsidRPr="007C6B34" w:rsidRDefault="00A609EA">
            <w:pPr>
              <w:pStyle w:val="TableParagraph"/>
              <w:numPr>
                <w:ilvl w:val="0"/>
                <w:numId w:val="8"/>
              </w:numPr>
              <w:tabs>
                <w:tab w:val="left" w:pos="285"/>
                <w:tab w:val="left" w:pos="287"/>
              </w:tabs>
              <w:spacing w:before="20" w:line="220" w:lineRule="atLeast"/>
              <w:ind w:right="900"/>
              <w:rPr>
                <w:rFonts w:ascii="Candara" w:hAnsi="Candara"/>
                <w:sz w:val="24"/>
                <w:szCs w:val="24"/>
              </w:rPr>
            </w:pPr>
            <w:r w:rsidRPr="007C6B34">
              <w:rPr>
                <w:rFonts w:ascii="Candara" w:hAnsi="Candara"/>
                <w:w w:val="115"/>
                <w:sz w:val="24"/>
                <w:szCs w:val="24"/>
              </w:rPr>
              <w:t>Existing</w:t>
            </w:r>
            <w:r w:rsidRPr="007C6B34">
              <w:rPr>
                <w:rFonts w:ascii="Candara" w:hAnsi="Candara"/>
                <w:spacing w:val="-2"/>
                <w:w w:val="115"/>
                <w:sz w:val="24"/>
                <w:szCs w:val="24"/>
              </w:rPr>
              <w:t xml:space="preserve"> </w:t>
            </w:r>
            <w:r w:rsidRPr="007C6B34">
              <w:rPr>
                <w:rFonts w:ascii="Candara" w:hAnsi="Candara"/>
                <w:w w:val="115"/>
                <w:sz w:val="24"/>
                <w:szCs w:val="24"/>
              </w:rPr>
              <w:t>promotional</w:t>
            </w:r>
            <w:r w:rsidRPr="007C6B34">
              <w:rPr>
                <w:rFonts w:ascii="Candara" w:hAnsi="Candara"/>
                <w:spacing w:val="-5"/>
                <w:w w:val="115"/>
                <w:sz w:val="24"/>
                <w:szCs w:val="24"/>
              </w:rPr>
              <w:t xml:space="preserve"> </w:t>
            </w:r>
            <w:r w:rsidRPr="007C6B34">
              <w:rPr>
                <w:rFonts w:ascii="Candara" w:hAnsi="Candara"/>
                <w:w w:val="115"/>
                <w:sz w:val="24"/>
                <w:szCs w:val="24"/>
              </w:rPr>
              <w:t>budget</w:t>
            </w:r>
            <w:r w:rsidRPr="007C6B34">
              <w:rPr>
                <w:rFonts w:ascii="Candara" w:hAnsi="Candara"/>
                <w:spacing w:val="-3"/>
                <w:w w:val="115"/>
                <w:sz w:val="24"/>
                <w:szCs w:val="24"/>
              </w:rPr>
              <w:t xml:space="preserve"> </w:t>
            </w:r>
            <w:r w:rsidRPr="007C6B34">
              <w:rPr>
                <w:rFonts w:ascii="Candara" w:hAnsi="Candara"/>
                <w:w w:val="115"/>
                <w:sz w:val="24"/>
                <w:szCs w:val="24"/>
              </w:rPr>
              <w:t xml:space="preserve">for creating greater </w:t>
            </w:r>
            <w:r w:rsidRPr="007C6B34">
              <w:rPr>
                <w:rFonts w:ascii="Candara" w:hAnsi="Candara"/>
                <w:spacing w:val="-2"/>
                <w:w w:val="115"/>
                <w:sz w:val="24"/>
                <w:szCs w:val="24"/>
              </w:rPr>
              <w:t>awareness</w:t>
            </w:r>
          </w:p>
        </w:tc>
      </w:tr>
      <w:tr w:rsidR="00E37A05" w:rsidRPr="007C6B34" w14:paraId="5F8B0B09" w14:textId="77777777">
        <w:trPr>
          <w:trHeight w:val="1219"/>
        </w:trPr>
        <w:tc>
          <w:tcPr>
            <w:tcW w:w="1839" w:type="dxa"/>
            <w:vMerge/>
            <w:tcBorders>
              <w:top w:val="nil"/>
            </w:tcBorders>
            <w:shd w:val="clear" w:color="auto" w:fill="F1F1F1"/>
          </w:tcPr>
          <w:p w14:paraId="3B259853" w14:textId="77777777" w:rsidR="00E37A05" w:rsidRPr="007C6B34" w:rsidRDefault="00E37A05">
            <w:pPr>
              <w:rPr>
                <w:rFonts w:ascii="Candara" w:hAnsi="Candara"/>
                <w:sz w:val="24"/>
                <w:szCs w:val="24"/>
              </w:rPr>
            </w:pPr>
          </w:p>
        </w:tc>
        <w:tc>
          <w:tcPr>
            <w:tcW w:w="2262" w:type="dxa"/>
            <w:shd w:val="clear" w:color="auto" w:fill="F1F1F1"/>
          </w:tcPr>
          <w:p w14:paraId="2C5171BC" w14:textId="77777777" w:rsidR="00E37A05" w:rsidRPr="007C6B34" w:rsidRDefault="00E37A05">
            <w:pPr>
              <w:pStyle w:val="TableParagraph"/>
              <w:rPr>
                <w:rFonts w:ascii="Candara" w:hAnsi="Candara"/>
                <w:sz w:val="24"/>
                <w:szCs w:val="24"/>
              </w:rPr>
            </w:pPr>
          </w:p>
          <w:p w14:paraId="4B84FB02" w14:textId="77777777" w:rsidR="00E37A05" w:rsidRPr="007C6B34" w:rsidRDefault="00E37A05">
            <w:pPr>
              <w:pStyle w:val="TableParagraph"/>
              <w:spacing w:before="78"/>
              <w:rPr>
                <w:rFonts w:ascii="Candara" w:hAnsi="Candara"/>
                <w:sz w:val="24"/>
                <w:szCs w:val="24"/>
              </w:rPr>
            </w:pPr>
          </w:p>
          <w:p w14:paraId="21FD3990" w14:textId="55BF9B8B" w:rsidR="00E37A05" w:rsidRPr="007C6B34" w:rsidRDefault="00A609EA" w:rsidP="001D0D8C">
            <w:pPr>
              <w:pStyle w:val="TableParagraph"/>
              <w:spacing w:line="271" w:lineRule="auto"/>
              <w:ind w:left="-20" w:firstLine="43"/>
              <w:rPr>
                <w:rFonts w:ascii="Candara" w:hAnsi="Candara"/>
                <w:sz w:val="24"/>
                <w:szCs w:val="24"/>
              </w:rPr>
            </w:pPr>
            <w:r w:rsidRPr="007C6B34">
              <w:rPr>
                <w:rFonts w:ascii="Candara" w:hAnsi="Candara"/>
                <w:w w:val="110"/>
                <w:sz w:val="24"/>
                <w:szCs w:val="24"/>
              </w:rPr>
              <w:t xml:space="preserve">Enhance Attractiveness of </w:t>
            </w:r>
            <w:r w:rsidRPr="007C6B34">
              <w:rPr>
                <w:rFonts w:ascii="Candara" w:hAnsi="Candara"/>
                <w:spacing w:val="-4"/>
                <w:w w:val="115"/>
                <w:sz w:val="24"/>
                <w:szCs w:val="24"/>
              </w:rPr>
              <w:t>the</w:t>
            </w:r>
            <w:r w:rsidR="001D0D8C">
              <w:rPr>
                <w:rFonts w:ascii="Candara" w:hAnsi="Candara"/>
                <w:sz w:val="24"/>
                <w:szCs w:val="24"/>
              </w:rPr>
              <w:t xml:space="preserve"> </w:t>
            </w:r>
            <w:r w:rsidRPr="007C6B34">
              <w:rPr>
                <w:rFonts w:ascii="Candara" w:hAnsi="Candara"/>
                <w:spacing w:val="-2"/>
                <w:w w:val="120"/>
                <w:sz w:val="24"/>
                <w:szCs w:val="24"/>
              </w:rPr>
              <w:t>State</w:t>
            </w:r>
          </w:p>
        </w:tc>
        <w:tc>
          <w:tcPr>
            <w:tcW w:w="5392" w:type="dxa"/>
            <w:shd w:val="clear" w:color="auto" w:fill="F1F1F1"/>
          </w:tcPr>
          <w:p w14:paraId="0A9611FF" w14:textId="77777777" w:rsidR="00E37A05" w:rsidRPr="007C6B34" w:rsidRDefault="00A609EA">
            <w:pPr>
              <w:pStyle w:val="TableParagraph"/>
              <w:numPr>
                <w:ilvl w:val="0"/>
                <w:numId w:val="7"/>
              </w:numPr>
              <w:tabs>
                <w:tab w:val="left" w:pos="286"/>
              </w:tabs>
              <w:spacing w:before="76"/>
              <w:ind w:left="286" w:hanging="181"/>
              <w:rPr>
                <w:rFonts w:ascii="Candara" w:hAnsi="Candara"/>
                <w:sz w:val="24"/>
                <w:szCs w:val="24"/>
              </w:rPr>
            </w:pPr>
            <w:r w:rsidRPr="007C6B34">
              <w:rPr>
                <w:rFonts w:ascii="Candara" w:hAnsi="Candara"/>
                <w:w w:val="115"/>
                <w:sz w:val="24"/>
                <w:szCs w:val="24"/>
              </w:rPr>
              <w:t>Staff</w:t>
            </w:r>
            <w:r w:rsidRPr="007C6B34">
              <w:rPr>
                <w:rFonts w:ascii="Candara" w:hAnsi="Candara"/>
                <w:spacing w:val="-10"/>
                <w:w w:val="115"/>
                <w:sz w:val="24"/>
                <w:szCs w:val="24"/>
              </w:rPr>
              <w:t xml:space="preserve"> </w:t>
            </w:r>
            <w:r w:rsidRPr="007C6B34">
              <w:rPr>
                <w:rFonts w:ascii="Candara" w:hAnsi="Candara"/>
                <w:w w:val="115"/>
                <w:sz w:val="24"/>
                <w:szCs w:val="24"/>
              </w:rPr>
              <w:t>working</w:t>
            </w:r>
            <w:r w:rsidRPr="007C6B34">
              <w:rPr>
                <w:rFonts w:ascii="Candara" w:hAnsi="Candara"/>
                <w:spacing w:val="-10"/>
                <w:w w:val="115"/>
                <w:sz w:val="24"/>
                <w:szCs w:val="24"/>
              </w:rPr>
              <w:t xml:space="preserve"> </w:t>
            </w:r>
            <w:r w:rsidRPr="007C6B34">
              <w:rPr>
                <w:rFonts w:ascii="Candara" w:hAnsi="Candara"/>
                <w:spacing w:val="-2"/>
                <w:w w:val="115"/>
                <w:sz w:val="24"/>
                <w:szCs w:val="24"/>
              </w:rPr>
              <w:t>hours</w:t>
            </w:r>
          </w:p>
          <w:p w14:paraId="3A3D1E75" w14:textId="11114B37" w:rsidR="00E37A05" w:rsidRPr="007C6B34" w:rsidRDefault="001D0D8C">
            <w:pPr>
              <w:pStyle w:val="TableParagraph"/>
              <w:numPr>
                <w:ilvl w:val="0"/>
                <w:numId w:val="7"/>
              </w:numPr>
              <w:tabs>
                <w:tab w:val="left" w:pos="286"/>
              </w:tabs>
              <w:spacing w:before="39"/>
              <w:ind w:left="286" w:hanging="181"/>
              <w:rPr>
                <w:rFonts w:ascii="Candara" w:hAnsi="Candara"/>
                <w:sz w:val="24"/>
                <w:szCs w:val="24"/>
              </w:rPr>
            </w:pPr>
            <w:r w:rsidRPr="007C6B34">
              <w:rPr>
                <w:rFonts w:ascii="Candara" w:hAnsi="Candara"/>
                <w:w w:val="115"/>
                <w:sz w:val="24"/>
                <w:szCs w:val="24"/>
              </w:rPr>
              <w:t>Logistics Program</w:t>
            </w:r>
          </w:p>
          <w:p w14:paraId="55C63888" w14:textId="77777777" w:rsidR="00E37A05" w:rsidRPr="007C6B34" w:rsidRDefault="00A609EA">
            <w:pPr>
              <w:pStyle w:val="TableParagraph"/>
              <w:numPr>
                <w:ilvl w:val="0"/>
                <w:numId w:val="7"/>
              </w:numPr>
              <w:tabs>
                <w:tab w:val="left" w:pos="285"/>
                <w:tab w:val="left" w:pos="287"/>
              </w:tabs>
              <w:spacing w:before="50" w:line="271" w:lineRule="auto"/>
              <w:ind w:right="48"/>
              <w:rPr>
                <w:rFonts w:ascii="Candara" w:hAnsi="Candara"/>
                <w:sz w:val="24"/>
                <w:szCs w:val="24"/>
              </w:rPr>
            </w:pPr>
            <w:r w:rsidRPr="007C6B34">
              <w:rPr>
                <w:rFonts w:ascii="Candara" w:hAnsi="Candara"/>
                <w:w w:val="110"/>
                <w:sz w:val="24"/>
                <w:szCs w:val="24"/>
              </w:rPr>
              <w:t>Training is either sponsored by donors or other bodies such as NEPC, Federal Min of Agriculture and Rural</w:t>
            </w:r>
          </w:p>
          <w:p w14:paraId="3073A4EE" w14:textId="77777777" w:rsidR="00E37A05" w:rsidRPr="007C6B34" w:rsidRDefault="00A609EA">
            <w:pPr>
              <w:pStyle w:val="TableParagraph"/>
              <w:spacing w:before="4"/>
              <w:ind w:left="287"/>
              <w:rPr>
                <w:rFonts w:ascii="Candara" w:hAnsi="Candara"/>
                <w:sz w:val="24"/>
                <w:szCs w:val="24"/>
              </w:rPr>
            </w:pPr>
            <w:r w:rsidRPr="007C6B34">
              <w:rPr>
                <w:rFonts w:ascii="Candara" w:hAnsi="Candara"/>
                <w:spacing w:val="2"/>
                <w:w w:val="110"/>
                <w:sz w:val="24"/>
                <w:szCs w:val="24"/>
              </w:rPr>
              <w:t>Development,</w:t>
            </w:r>
            <w:r w:rsidRPr="007C6B34">
              <w:rPr>
                <w:rFonts w:ascii="Candara" w:hAnsi="Candara"/>
                <w:spacing w:val="8"/>
                <w:w w:val="110"/>
                <w:sz w:val="24"/>
                <w:szCs w:val="24"/>
              </w:rPr>
              <w:t xml:space="preserve"> </w:t>
            </w:r>
            <w:r w:rsidRPr="007C6B34">
              <w:rPr>
                <w:rFonts w:ascii="Candara" w:hAnsi="Candara"/>
                <w:spacing w:val="-4"/>
                <w:w w:val="110"/>
                <w:sz w:val="24"/>
                <w:szCs w:val="24"/>
              </w:rPr>
              <w:t>etc.</w:t>
            </w:r>
          </w:p>
        </w:tc>
      </w:tr>
      <w:tr w:rsidR="00E37A05" w:rsidRPr="007C6B34" w14:paraId="799E9DB8" w14:textId="77777777">
        <w:trPr>
          <w:trHeight w:val="647"/>
        </w:trPr>
        <w:tc>
          <w:tcPr>
            <w:tcW w:w="1839" w:type="dxa"/>
            <w:vMerge/>
            <w:tcBorders>
              <w:top w:val="nil"/>
            </w:tcBorders>
            <w:shd w:val="clear" w:color="auto" w:fill="F1F1F1"/>
          </w:tcPr>
          <w:p w14:paraId="74334A88" w14:textId="77777777" w:rsidR="00E37A05" w:rsidRPr="007C6B34" w:rsidRDefault="00E37A05">
            <w:pPr>
              <w:rPr>
                <w:rFonts w:ascii="Candara" w:hAnsi="Candara"/>
                <w:sz w:val="24"/>
                <w:szCs w:val="24"/>
              </w:rPr>
            </w:pPr>
          </w:p>
        </w:tc>
        <w:tc>
          <w:tcPr>
            <w:tcW w:w="2262" w:type="dxa"/>
            <w:shd w:val="clear" w:color="auto" w:fill="F1F1F1"/>
          </w:tcPr>
          <w:p w14:paraId="6EBF43AE" w14:textId="77777777" w:rsidR="00E37A05" w:rsidRPr="007C6B34" w:rsidRDefault="00A609EA">
            <w:pPr>
              <w:pStyle w:val="TableParagraph"/>
              <w:spacing w:before="142" w:line="276" w:lineRule="auto"/>
              <w:ind w:left="14"/>
              <w:rPr>
                <w:rFonts w:ascii="Candara" w:hAnsi="Candara"/>
                <w:sz w:val="24"/>
                <w:szCs w:val="24"/>
              </w:rPr>
            </w:pPr>
            <w:r w:rsidRPr="007C6B34">
              <w:rPr>
                <w:rFonts w:ascii="Candara" w:hAnsi="Candara"/>
                <w:spacing w:val="-2"/>
                <w:w w:val="115"/>
                <w:sz w:val="24"/>
                <w:szCs w:val="24"/>
              </w:rPr>
              <w:t>Improve</w:t>
            </w:r>
            <w:r w:rsidRPr="007C6B34">
              <w:rPr>
                <w:rFonts w:ascii="Candara" w:hAnsi="Candara"/>
                <w:spacing w:val="-12"/>
                <w:w w:val="115"/>
                <w:sz w:val="24"/>
                <w:szCs w:val="24"/>
              </w:rPr>
              <w:t xml:space="preserve"> </w:t>
            </w:r>
            <w:r w:rsidRPr="007C6B34">
              <w:rPr>
                <w:rFonts w:ascii="Candara" w:hAnsi="Candara"/>
                <w:spacing w:val="-2"/>
                <w:w w:val="115"/>
                <w:sz w:val="24"/>
                <w:szCs w:val="24"/>
              </w:rPr>
              <w:t>Investor Experience</w:t>
            </w:r>
          </w:p>
        </w:tc>
        <w:tc>
          <w:tcPr>
            <w:tcW w:w="5392" w:type="dxa"/>
            <w:shd w:val="clear" w:color="auto" w:fill="F1F1F1"/>
          </w:tcPr>
          <w:p w14:paraId="3A946937" w14:textId="77777777" w:rsidR="00E37A05" w:rsidRPr="007C6B34" w:rsidRDefault="00A609EA">
            <w:pPr>
              <w:pStyle w:val="TableParagraph"/>
              <w:numPr>
                <w:ilvl w:val="0"/>
                <w:numId w:val="6"/>
              </w:numPr>
              <w:tabs>
                <w:tab w:val="left" w:pos="286"/>
              </w:tabs>
              <w:spacing w:before="75"/>
              <w:ind w:left="286" w:hanging="181"/>
              <w:rPr>
                <w:rFonts w:ascii="Candara" w:hAnsi="Candara"/>
                <w:sz w:val="24"/>
                <w:szCs w:val="24"/>
              </w:rPr>
            </w:pPr>
            <w:r w:rsidRPr="007C6B34">
              <w:rPr>
                <w:rFonts w:ascii="Candara" w:hAnsi="Candara"/>
                <w:w w:val="115"/>
                <w:sz w:val="24"/>
                <w:szCs w:val="24"/>
              </w:rPr>
              <w:t>Staff</w:t>
            </w:r>
            <w:r w:rsidRPr="007C6B34">
              <w:rPr>
                <w:rFonts w:ascii="Candara" w:hAnsi="Candara"/>
                <w:spacing w:val="-10"/>
                <w:w w:val="115"/>
                <w:sz w:val="24"/>
                <w:szCs w:val="24"/>
              </w:rPr>
              <w:t xml:space="preserve"> </w:t>
            </w:r>
            <w:r w:rsidRPr="007C6B34">
              <w:rPr>
                <w:rFonts w:ascii="Candara" w:hAnsi="Candara"/>
                <w:w w:val="115"/>
                <w:sz w:val="24"/>
                <w:szCs w:val="24"/>
              </w:rPr>
              <w:t>working</w:t>
            </w:r>
            <w:r w:rsidRPr="007C6B34">
              <w:rPr>
                <w:rFonts w:ascii="Candara" w:hAnsi="Candara"/>
                <w:spacing w:val="-10"/>
                <w:w w:val="115"/>
                <w:sz w:val="24"/>
                <w:szCs w:val="24"/>
              </w:rPr>
              <w:t xml:space="preserve"> </w:t>
            </w:r>
            <w:r w:rsidRPr="007C6B34">
              <w:rPr>
                <w:rFonts w:ascii="Candara" w:hAnsi="Candara"/>
                <w:spacing w:val="-2"/>
                <w:w w:val="115"/>
                <w:sz w:val="24"/>
                <w:szCs w:val="24"/>
              </w:rPr>
              <w:t>hours</w:t>
            </w:r>
          </w:p>
          <w:p w14:paraId="6A953852" w14:textId="77777777" w:rsidR="00E37A05" w:rsidRPr="007C6B34" w:rsidRDefault="00A609EA">
            <w:pPr>
              <w:pStyle w:val="TableParagraph"/>
              <w:numPr>
                <w:ilvl w:val="0"/>
                <w:numId w:val="6"/>
              </w:numPr>
              <w:tabs>
                <w:tab w:val="left" w:pos="286"/>
              </w:tabs>
              <w:spacing w:before="45"/>
              <w:ind w:left="286" w:hanging="181"/>
              <w:rPr>
                <w:rFonts w:ascii="Candara" w:hAnsi="Candara"/>
                <w:sz w:val="24"/>
                <w:szCs w:val="24"/>
              </w:rPr>
            </w:pPr>
            <w:r w:rsidRPr="007C6B34">
              <w:rPr>
                <w:rFonts w:ascii="Candara" w:hAnsi="Candara"/>
                <w:w w:val="110"/>
                <w:sz w:val="24"/>
                <w:szCs w:val="24"/>
              </w:rPr>
              <w:t>Sitting</w:t>
            </w:r>
            <w:r w:rsidRPr="007C6B34">
              <w:rPr>
                <w:rFonts w:ascii="Candara" w:hAnsi="Candara"/>
                <w:spacing w:val="15"/>
                <w:w w:val="110"/>
                <w:sz w:val="24"/>
                <w:szCs w:val="24"/>
              </w:rPr>
              <w:t xml:space="preserve"> </w:t>
            </w:r>
            <w:r w:rsidRPr="007C6B34">
              <w:rPr>
                <w:rFonts w:ascii="Candara" w:hAnsi="Candara"/>
                <w:w w:val="110"/>
                <w:sz w:val="24"/>
                <w:szCs w:val="24"/>
              </w:rPr>
              <w:t>allowance</w:t>
            </w:r>
            <w:r w:rsidRPr="007C6B34">
              <w:rPr>
                <w:rFonts w:ascii="Candara" w:hAnsi="Candara"/>
                <w:spacing w:val="15"/>
                <w:w w:val="110"/>
                <w:sz w:val="24"/>
                <w:szCs w:val="24"/>
              </w:rPr>
              <w:t xml:space="preserve"> </w:t>
            </w:r>
            <w:r w:rsidRPr="007C6B34">
              <w:rPr>
                <w:rFonts w:ascii="Candara" w:hAnsi="Candara"/>
                <w:w w:val="110"/>
                <w:sz w:val="24"/>
                <w:szCs w:val="24"/>
              </w:rPr>
              <w:t>and</w:t>
            </w:r>
            <w:r w:rsidRPr="007C6B34">
              <w:rPr>
                <w:rFonts w:ascii="Candara" w:hAnsi="Candara"/>
                <w:spacing w:val="19"/>
                <w:w w:val="110"/>
                <w:sz w:val="24"/>
                <w:szCs w:val="24"/>
              </w:rPr>
              <w:t xml:space="preserve"> </w:t>
            </w:r>
            <w:r w:rsidRPr="007C6B34">
              <w:rPr>
                <w:rFonts w:ascii="Candara" w:hAnsi="Candara"/>
                <w:spacing w:val="-2"/>
                <w:w w:val="110"/>
                <w:sz w:val="24"/>
                <w:szCs w:val="24"/>
              </w:rPr>
              <w:t>refreshments</w:t>
            </w:r>
          </w:p>
        </w:tc>
      </w:tr>
      <w:tr w:rsidR="00E37A05" w:rsidRPr="007C6B34" w14:paraId="74823AAA" w14:textId="77777777">
        <w:trPr>
          <w:trHeight w:val="1056"/>
        </w:trPr>
        <w:tc>
          <w:tcPr>
            <w:tcW w:w="1839" w:type="dxa"/>
            <w:vMerge w:val="restart"/>
            <w:shd w:val="clear" w:color="auto" w:fill="FBE3D5"/>
          </w:tcPr>
          <w:p w14:paraId="55158651" w14:textId="77777777" w:rsidR="00E37A05" w:rsidRPr="007C6B34" w:rsidRDefault="00E37A05">
            <w:pPr>
              <w:pStyle w:val="TableParagraph"/>
              <w:rPr>
                <w:rFonts w:ascii="Candara" w:hAnsi="Candara"/>
                <w:sz w:val="24"/>
                <w:szCs w:val="24"/>
              </w:rPr>
            </w:pPr>
          </w:p>
          <w:p w14:paraId="35CEAF9D" w14:textId="77777777" w:rsidR="00E37A05" w:rsidRPr="007C6B34" w:rsidRDefault="00E37A05">
            <w:pPr>
              <w:pStyle w:val="TableParagraph"/>
              <w:rPr>
                <w:rFonts w:ascii="Candara" w:hAnsi="Candara"/>
                <w:sz w:val="24"/>
                <w:szCs w:val="24"/>
              </w:rPr>
            </w:pPr>
          </w:p>
          <w:p w14:paraId="5533D9E0" w14:textId="77777777" w:rsidR="00E37A05" w:rsidRPr="007C6B34" w:rsidRDefault="00E37A05">
            <w:pPr>
              <w:pStyle w:val="TableParagraph"/>
              <w:rPr>
                <w:rFonts w:ascii="Candara" w:hAnsi="Candara"/>
                <w:sz w:val="24"/>
                <w:szCs w:val="24"/>
              </w:rPr>
            </w:pPr>
          </w:p>
          <w:p w14:paraId="413A36EC" w14:textId="77777777" w:rsidR="00E37A05" w:rsidRPr="007C6B34" w:rsidRDefault="00E37A05">
            <w:pPr>
              <w:pStyle w:val="TableParagraph"/>
              <w:spacing w:before="143"/>
              <w:rPr>
                <w:rFonts w:ascii="Candara" w:hAnsi="Candara"/>
                <w:sz w:val="24"/>
                <w:szCs w:val="24"/>
              </w:rPr>
            </w:pPr>
          </w:p>
          <w:p w14:paraId="7159DFB0" w14:textId="77777777" w:rsidR="00E37A05" w:rsidRPr="007C6B34" w:rsidRDefault="00A609EA">
            <w:pPr>
              <w:pStyle w:val="TableParagraph"/>
              <w:spacing w:before="1" w:line="273" w:lineRule="auto"/>
              <w:ind w:left="23" w:hanging="15"/>
              <w:rPr>
                <w:rFonts w:ascii="Candara" w:hAnsi="Candara"/>
                <w:sz w:val="24"/>
                <w:szCs w:val="24"/>
              </w:rPr>
            </w:pPr>
            <w:r w:rsidRPr="007C6B34">
              <w:rPr>
                <w:rFonts w:ascii="Candara" w:hAnsi="Candara"/>
                <w:w w:val="115"/>
                <w:sz w:val="24"/>
                <w:szCs w:val="24"/>
              </w:rPr>
              <w:t>Enable</w:t>
            </w:r>
            <w:r w:rsidRPr="007C6B34">
              <w:rPr>
                <w:rFonts w:ascii="Candara" w:hAnsi="Candara"/>
                <w:spacing w:val="80"/>
                <w:w w:val="115"/>
                <w:sz w:val="24"/>
                <w:szCs w:val="24"/>
              </w:rPr>
              <w:t xml:space="preserve"> </w:t>
            </w:r>
            <w:r w:rsidRPr="007C6B34">
              <w:rPr>
                <w:rFonts w:ascii="Candara" w:hAnsi="Candara"/>
                <w:w w:val="115"/>
                <w:sz w:val="24"/>
                <w:szCs w:val="24"/>
              </w:rPr>
              <w:t xml:space="preserve">Competitive </w:t>
            </w:r>
            <w:r w:rsidRPr="007C6B34">
              <w:rPr>
                <w:rFonts w:ascii="Candara" w:hAnsi="Candara"/>
                <w:spacing w:val="-2"/>
                <w:w w:val="115"/>
                <w:sz w:val="24"/>
                <w:szCs w:val="24"/>
              </w:rPr>
              <w:t>Regulatory Environment</w:t>
            </w:r>
          </w:p>
        </w:tc>
        <w:tc>
          <w:tcPr>
            <w:tcW w:w="2262" w:type="dxa"/>
            <w:shd w:val="clear" w:color="auto" w:fill="FBE3D5"/>
          </w:tcPr>
          <w:p w14:paraId="1FE7489E" w14:textId="77777777" w:rsidR="00E37A05" w:rsidRPr="007C6B34" w:rsidRDefault="00A609EA">
            <w:pPr>
              <w:pStyle w:val="TableParagraph"/>
              <w:spacing w:before="81" w:line="273" w:lineRule="auto"/>
              <w:ind w:left="-1" w:right="-15"/>
              <w:jc w:val="both"/>
              <w:rPr>
                <w:rFonts w:ascii="Candara" w:hAnsi="Candara"/>
                <w:sz w:val="24"/>
                <w:szCs w:val="24"/>
              </w:rPr>
            </w:pPr>
            <w:r w:rsidRPr="007C6B34">
              <w:rPr>
                <w:rFonts w:ascii="Candara" w:hAnsi="Candara"/>
                <w:w w:val="115"/>
                <w:sz w:val="24"/>
                <w:szCs w:val="24"/>
              </w:rPr>
              <w:t xml:space="preserve">Alignment with State Economic Development </w:t>
            </w:r>
            <w:r w:rsidRPr="007C6B34">
              <w:rPr>
                <w:rFonts w:ascii="Candara" w:hAnsi="Candara"/>
                <w:spacing w:val="-2"/>
                <w:w w:val="115"/>
                <w:sz w:val="24"/>
                <w:szCs w:val="24"/>
              </w:rPr>
              <w:t>Strategy</w:t>
            </w:r>
          </w:p>
        </w:tc>
        <w:tc>
          <w:tcPr>
            <w:tcW w:w="5392" w:type="dxa"/>
            <w:shd w:val="clear" w:color="auto" w:fill="FBE3D5"/>
          </w:tcPr>
          <w:p w14:paraId="06D99B9C" w14:textId="77777777" w:rsidR="00E37A05" w:rsidRPr="007C6B34" w:rsidRDefault="00E37A05">
            <w:pPr>
              <w:pStyle w:val="TableParagraph"/>
              <w:rPr>
                <w:rFonts w:ascii="Candara" w:hAnsi="Candara"/>
                <w:sz w:val="24"/>
                <w:szCs w:val="24"/>
              </w:rPr>
            </w:pPr>
          </w:p>
          <w:p w14:paraId="65336AB7" w14:textId="77777777" w:rsidR="00E37A05" w:rsidRPr="007C6B34" w:rsidRDefault="00E37A05">
            <w:pPr>
              <w:pStyle w:val="TableParagraph"/>
              <w:spacing w:before="11"/>
              <w:rPr>
                <w:rFonts w:ascii="Candara" w:hAnsi="Candara"/>
                <w:sz w:val="24"/>
                <w:szCs w:val="24"/>
              </w:rPr>
            </w:pPr>
          </w:p>
          <w:p w14:paraId="0091CD6B" w14:textId="77777777" w:rsidR="00E37A05" w:rsidRPr="007C6B34" w:rsidRDefault="00A609EA">
            <w:pPr>
              <w:pStyle w:val="TableParagraph"/>
              <w:ind w:left="33"/>
              <w:rPr>
                <w:rFonts w:ascii="Candara" w:hAnsi="Candara"/>
                <w:sz w:val="24"/>
                <w:szCs w:val="24"/>
              </w:rPr>
            </w:pPr>
            <w:r w:rsidRPr="007C6B34">
              <w:rPr>
                <w:rFonts w:ascii="Candara" w:hAnsi="Candara"/>
                <w:w w:val="115"/>
                <w:sz w:val="24"/>
                <w:szCs w:val="24"/>
              </w:rPr>
              <w:t>-</w:t>
            </w:r>
            <w:r w:rsidRPr="007C6B34">
              <w:rPr>
                <w:rFonts w:ascii="Candara" w:hAnsi="Candara"/>
                <w:spacing w:val="-13"/>
                <w:w w:val="115"/>
                <w:sz w:val="24"/>
                <w:szCs w:val="24"/>
              </w:rPr>
              <w:t xml:space="preserve"> </w:t>
            </w:r>
            <w:r w:rsidRPr="007C6B34">
              <w:rPr>
                <w:rFonts w:ascii="Candara" w:hAnsi="Candara"/>
                <w:w w:val="115"/>
                <w:sz w:val="24"/>
                <w:szCs w:val="24"/>
              </w:rPr>
              <w:t>Staff</w:t>
            </w:r>
            <w:r w:rsidRPr="007C6B34">
              <w:rPr>
                <w:rFonts w:ascii="Candara" w:hAnsi="Candara"/>
                <w:spacing w:val="-5"/>
                <w:w w:val="115"/>
                <w:sz w:val="24"/>
                <w:szCs w:val="24"/>
              </w:rPr>
              <w:t xml:space="preserve"> </w:t>
            </w:r>
            <w:r w:rsidRPr="007C6B34">
              <w:rPr>
                <w:rFonts w:ascii="Candara" w:hAnsi="Candara"/>
                <w:w w:val="115"/>
                <w:sz w:val="24"/>
                <w:szCs w:val="24"/>
              </w:rPr>
              <w:t>working</w:t>
            </w:r>
            <w:r w:rsidRPr="007C6B34">
              <w:rPr>
                <w:rFonts w:ascii="Candara" w:hAnsi="Candara"/>
                <w:spacing w:val="-11"/>
                <w:w w:val="115"/>
                <w:sz w:val="24"/>
                <w:szCs w:val="24"/>
              </w:rPr>
              <w:t xml:space="preserve"> </w:t>
            </w:r>
            <w:r w:rsidRPr="007C6B34">
              <w:rPr>
                <w:rFonts w:ascii="Candara" w:hAnsi="Candara"/>
                <w:spacing w:val="-2"/>
                <w:w w:val="115"/>
                <w:sz w:val="24"/>
                <w:szCs w:val="24"/>
              </w:rPr>
              <w:t>hours</w:t>
            </w:r>
          </w:p>
        </w:tc>
      </w:tr>
      <w:tr w:rsidR="00E37A05" w:rsidRPr="007C6B34" w14:paraId="1401905D" w14:textId="77777777">
        <w:trPr>
          <w:trHeight w:val="774"/>
        </w:trPr>
        <w:tc>
          <w:tcPr>
            <w:tcW w:w="1839" w:type="dxa"/>
            <w:vMerge/>
            <w:tcBorders>
              <w:top w:val="nil"/>
            </w:tcBorders>
            <w:shd w:val="clear" w:color="auto" w:fill="FBE3D5"/>
          </w:tcPr>
          <w:p w14:paraId="43117FD3" w14:textId="77777777" w:rsidR="00E37A05" w:rsidRPr="007C6B34" w:rsidRDefault="00E37A05">
            <w:pPr>
              <w:rPr>
                <w:rFonts w:ascii="Candara" w:hAnsi="Candara"/>
                <w:sz w:val="24"/>
                <w:szCs w:val="24"/>
              </w:rPr>
            </w:pPr>
          </w:p>
        </w:tc>
        <w:tc>
          <w:tcPr>
            <w:tcW w:w="2262" w:type="dxa"/>
            <w:tcBorders>
              <w:bottom w:val="nil"/>
            </w:tcBorders>
            <w:shd w:val="clear" w:color="auto" w:fill="FBE3D5"/>
          </w:tcPr>
          <w:p w14:paraId="11618E75" w14:textId="72B3CEEC" w:rsidR="00E37A05" w:rsidRPr="007C6B34" w:rsidRDefault="00A609EA">
            <w:pPr>
              <w:pStyle w:val="TableParagraph"/>
              <w:tabs>
                <w:tab w:val="left" w:pos="963"/>
                <w:tab w:val="left" w:pos="2138"/>
              </w:tabs>
              <w:spacing w:before="80" w:line="271" w:lineRule="auto"/>
              <w:ind w:left="14"/>
              <w:rPr>
                <w:rFonts w:ascii="Candara" w:hAnsi="Candara"/>
                <w:sz w:val="24"/>
                <w:szCs w:val="24"/>
              </w:rPr>
            </w:pPr>
            <w:r w:rsidRPr="007C6B34">
              <w:rPr>
                <w:rFonts w:ascii="Candara" w:hAnsi="Candara"/>
                <w:spacing w:val="-2"/>
                <w:w w:val="115"/>
                <w:sz w:val="24"/>
                <w:szCs w:val="24"/>
              </w:rPr>
              <w:t>Improve</w:t>
            </w:r>
            <w:r w:rsidR="001D0D8C">
              <w:rPr>
                <w:rFonts w:ascii="Candara" w:hAnsi="Candara"/>
                <w:sz w:val="24"/>
                <w:szCs w:val="24"/>
              </w:rPr>
              <w:t xml:space="preserve"> </w:t>
            </w:r>
            <w:r w:rsidRPr="007C6B34">
              <w:rPr>
                <w:rFonts w:ascii="Candara" w:hAnsi="Candara"/>
                <w:spacing w:val="-2"/>
                <w:w w:val="115"/>
                <w:sz w:val="24"/>
                <w:szCs w:val="24"/>
              </w:rPr>
              <w:t>Regulatory</w:t>
            </w:r>
            <w:r w:rsidR="001D0D8C">
              <w:rPr>
                <w:rFonts w:ascii="Candara" w:hAnsi="Candara"/>
                <w:sz w:val="24"/>
                <w:szCs w:val="24"/>
              </w:rPr>
              <w:t xml:space="preserve"> </w:t>
            </w:r>
            <w:r w:rsidRPr="007C6B34">
              <w:rPr>
                <w:rFonts w:ascii="Candara" w:hAnsi="Candara"/>
                <w:spacing w:val="-28"/>
                <w:w w:val="115"/>
                <w:sz w:val="24"/>
                <w:szCs w:val="24"/>
              </w:rPr>
              <w:t>&amp;</w:t>
            </w:r>
            <w:r w:rsidRPr="007C6B34">
              <w:rPr>
                <w:rFonts w:ascii="Candara" w:hAnsi="Candara"/>
                <w:spacing w:val="-2"/>
                <w:w w:val="115"/>
                <w:sz w:val="24"/>
                <w:szCs w:val="24"/>
              </w:rPr>
              <w:t xml:space="preserve"> Policy</w:t>
            </w:r>
          </w:p>
          <w:p w14:paraId="66A2D8F2" w14:textId="77777777" w:rsidR="00E37A05" w:rsidRPr="007C6B34" w:rsidRDefault="00A609EA">
            <w:pPr>
              <w:pStyle w:val="TableParagraph"/>
              <w:spacing w:before="5"/>
              <w:ind w:left="14"/>
              <w:rPr>
                <w:rFonts w:ascii="Candara" w:hAnsi="Candara"/>
                <w:sz w:val="24"/>
                <w:szCs w:val="24"/>
              </w:rPr>
            </w:pPr>
            <w:r w:rsidRPr="007C6B34">
              <w:rPr>
                <w:rFonts w:ascii="Candara" w:hAnsi="Candara"/>
                <w:spacing w:val="-2"/>
                <w:w w:val="115"/>
                <w:sz w:val="24"/>
                <w:szCs w:val="24"/>
              </w:rPr>
              <w:t>Framework</w:t>
            </w:r>
          </w:p>
        </w:tc>
        <w:tc>
          <w:tcPr>
            <w:tcW w:w="5392" w:type="dxa"/>
            <w:tcBorders>
              <w:bottom w:val="nil"/>
            </w:tcBorders>
            <w:shd w:val="clear" w:color="auto" w:fill="FBE3D5"/>
          </w:tcPr>
          <w:p w14:paraId="1069AFD5" w14:textId="77777777" w:rsidR="00E37A05" w:rsidRPr="007C6B34" w:rsidRDefault="00A609EA">
            <w:pPr>
              <w:pStyle w:val="TableParagraph"/>
              <w:numPr>
                <w:ilvl w:val="0"/>
                <w:numId w:val="5"/>
              </w:numPr>
              <w:tabs>
                <w:tab w:val="left" w:pos="223"/>
              </w:tabs>
              <w:spacing w:before="75"/>
              <w:ind w:left="223" w:hanging="176"/>
              <w:rPr>
                <w:rFonts w:ascii="Candara" w:hAnsi="Candara"/>
                <w:sz w:val="24"/>
                <w:szCs w:val="24"/>
              </w:rPr>
            </w:pPr>
            <w:r w:rsidRPr="007C6B34">
              <w:rPr>
                <w:rFonts w:ascii="Candara" w:hAnsi="Candara"/>
                <w:w w:val="115"/>
                <w:sz w:val="24"/>
                <w:szCs w:val="24"/>
              </w:rPr>
              <w:t>Staff</w:t>
            </w:r>
            <w:r w:rsidRPr="007C6B34">
              <w:rPr>
                <w:rFonts w:ascii="Candara" w:hAnsi="Candara"/>
                <w:spacing w:val="-10"/>
                <w:w w:val="115"/>
                <w:sz w:val="24"/>
                <w:szCs w:val="24"/>
              </w:rPr>
              <w:t xml:space="preserve"> </w:t>
            </w:r>
            <w:r w:rsidRPr="007C6B34">
              <w:rPr>
                <w:rFonts w:ascii="Candara" w:hAnsi="Candara"/>
                <w:w w:val="115"/>
                <w:sz w:val="24"/>
                <w:szCs w:val="24"/>
              </w:rPr>
              <w:t>working</w:t>
            </w:r>
            <w:r w:rsidRPr="007C6B34">
              <w:rPr>
                <w:rFonts w:ascii="Candara" w:hAnsi="Candara"/>
                <w:spacing w:val="-10"/>
                <w:w w:val="115"/>
                <w:sz w:val="24"/>
                <w:szCs w:val="24"/>
              </w:rPr>
              <w:t xml:space="preserve"> </w:t>
            </w:r>
            <w:r w:rsidRPr="007C6B34">
              <w:rPr>
                <w:rFonts w:ascii="Candara" w:hAnsi="Candara"/>
                <w:spacing w:val="-2"/>
                <w:w w:val="115"/>
                <w:sz w:val="24"/>
                <w:szCs w:val="24"/>
              </w:rPr>
              <w:t>hours</w:t>
            </w:r>
          </w:p>
          <w:p w14:paraId="418B31C8" w14:textId="77777777" w:rsidR="00E37A05" w:rsidRPr="007C6B34" w:rsidRDefault="00A609EA">
            <w:pPr>
              <w:pStyle w:val="TableParagraph"/>
              <w:numPr>
                <w:ilvl w:val="0"/>
                <w:numId w:val="5"/>
              </w:numPr>
              <w:tabs>
                <w:tab w:val="left" w:pos="223"/>
              </w:tabs>
              <w:spacing w:before="45"/>
              <w:ind w:left="223" w:hanging="176"/>
              <w:rPr>
                <w:rFonts w:ascii="Candara" w:hAnsi="Candara"/>
                <w:sz w:val="24"/>
                <w:szCs w:val="24"/>
              </w:rPr>
            </w:pPr>
            <w:r w:rsidRPr="007C6B34">
              <w:rPr>
                <w:rFonts w:ascii="Candara" w:hAnsi="Candara"/>
                <w:w w:val="110"/>
                <w:sz w:val="24"/>
                <w:szCs w:val="24"/>
              </w:rPr>
              <w:t>Sitting</w:t>
            </w:r>
            <w:r w:rsidRPr="007C6B34">
              <w:rPr>
                <w:rFonts w:ascii="Candara" w:hAnsi="Candara"/>
                <w:spacing w:val="15"/>
                <w:w w:val="110"/>
                <w:sz w:val="24"/>
                <w:szCs w:val="24"/>
              </w:rPr>
              <w:t xml:space="preserve"> </w:t>
            </w:r>
            <w:r w:rsidRPr="007C6B34">
              <w:rPr>
                <w:rFonts w:ascii="Candara" w:hAnsi="Candara"/>
                <w:w w:val="110"/>
                <w:sz w:val="24"/>
                <w:szCs w:val="24"/>
              </w:rPr>
              <w:t>allowance</w:t>
            </w:r>
            <w:r w:rsidRPr="007C6B34">
              <w:rPr>
                <w:rFonts w:ascii="Candara" w:hAnsi="Candara"/>
                <w:spacing w:val="15"/>
                <w:w w:val="110"/>
                <w:sz w:val="24"/>
                <w:szCs w:val="24"/>
              </w:rPr>
              <w:t xml:space="preserve"> </w:t>
            </w:r>
            <w:r w:rsidRPr="007C6B34">
              <w:rPr>
                <w:rFonts w:ascii="Candara" w:hAnsi="Candara"/>
                <w:w w:val="110"/>
                <w:sz w:val="24"/>
                <w:szCs w:val="24"/>
              </w:rPr>
              <w:t>and</w:t>
            </w:r>
            <w:r w:rsidRPr="007C6B34">
              <w:rPr>
                <w:rFonts w:ascii="Candara" w:hAnsi="Candara"/>
                <w:spacing w:val="19"/>
                <w:w w:val="110"/>
                <w:sz w:val="24"/>
                <w:szCs w:val="24"/>
              </w:rPr>
              <w:t xml:space="preserve"> </w:t>
            </w:r>
            <w:r w:rsidRPr="007C6B34">
              <w:rPr>
                <w:rFonts w:ascii="Candara" w:hAnsi="Candara"/>
                <w:spacing w:val="-2"/>
                <w:w w:val="110"/>
                <w:sz w:val="24"/>
                <w:szCs w:val="24"/>
              </w:rPr>
              <w:t>refreshments</w:t>
            </w:r>
          </w:p>
        </w:tc>
      </w:tr>
      <w:tr w:rsidR="00E37A05" w:rsidRPr="007C6B34" w14:paraId="1A9F167B" w14:textId="77777777">
        <w:trPr>
          <w:trHeight w:val="583"/>
        </w:trPr>
        <w:tc>
          <w:tcPr>
            <w:tcW w:w="1839" w:type="dxa"/>
            <w:vMerge/>
            <w:tcBorders>
              <w:top w:val="nil"/>
            </w:tcBorders>
            <w:shd w:val="clear" w:color="auto" w:fill="FBE3D5"/>
          </w:tcPr>
          <w:p w14:paraId="1B0BF6EF" w14:textId="77777777" w:rsidR="00E37A05" w:rsidRPr="007C6B34" w:rsidRDefault="00E37A05">
            <w:pPr>
              <w:rPr>
                <w:rFonts w:ascii="Candara" w:hAnsi="Candara"/>
                <w:sz w:val="24"/>
                <w:szCs w:val="24"/>
              </w:rPr>
            </w:pPr>
          </w:p>
        </w:tc>
        <w:tc>
          <w:tcPr>
            <w:tcW w:w="2262" w:type="dxa"/>
            <w:tcBorders>
              <w:top w:val="nil"/>
            </w:tcBorders>
            <w:shd w:val="clear" w:color="auto" w:fill="FBE3D5"/>
          </w:tcPr>
          <w:p w14:paraId="350CFCAD" w14:textId="28FBB98F" w:rsidR="00E37A05" w:rsidRPr="007C6B34" w:rsidRDefault="00A609EA">
            <w:pPr>
              <w:pStyle w:val="TableParagraph"/>
              <w:tabs>
                <w:tab w:val="left" w:pos="1925"/>
              </w:tabs>
              <w:spacing w:before="49" w:line="271" w:lineRule="auto"/>
              <w:ind w:left="14" w:right="-15" w:hanging="15"/>
              <w:rPr>
                <w:rFonts w:ascii="Candara" w:hAnsi="Candara"/>
                <w:sz w:val="24"/>
                <w:szCs w:val="24"/>
              </w:rPr>
            </w:pPr>
            <w:r w:rsidRPr="007C6B34">
              <w:rPr>
                <w:rFonts w:ascii="Candara" w:hAnsi="Candara"/>
                <w:w w:val="115"/>
                <w:sz w:val="24"/>
                <w:szCs w:val="24"/>
              </w:rPr>
              <w:t>Stimulate</w:t>
            </w:r>
            <w:r w:rsidRPr="007C6B34">
              <w:rPr>
                <w:rFonts w:ascii="Candara" w:hAnsi="Candara"/>
                <w:spacing w:val="40"/>
                <w:w w:val="115"/>
                <w:sz w:val="24"/>
                <w:szCs w:val="24"/>
              </w:rPr>
              <w:t xml:space="preserve"> </w:t>
            </w:r>
            <w:r w:rsidRPr="007C6B34">
              <w:rPr>
                <w:rFonts w:ascii="Candara" w:hAnsi="Candara"/>
                <w:w w:val="115"/>
                <w:sz w:val="24"/>
                <w:szCs w:val="24"/>
              </w:rPr>
              <w:t>Business</w:t>
            </w:r>
            <w:r w:rsidR="001D0D8C">
              <w:rPr>
                <w:rFonts w:ascii="Candara" w:hAnsi="Candara"/>
                <w:sz w:val="24"/>
                <w:szCs w:val="24"/>
              </w:rPr>
              <w:t xml:space="preserve"> </w:t>
            </w:r>
            <w:r w:rsidRPr="007C6B34">
              <w:rPr>
                <w:rFonts w:ascii="Candara" w:hAnsi="Candara"/>
                <w:spacing w:val="-4"/>
                <w:w w:val="115"/>
                <w:sz w:val="24"/>
                <w:szCs w:val="24"/>
              </w:rPr>
              <w:t xml:space="preserve">and </w:t>
            </w:r>
            <w:r w:rsidRPr="007C6B34">
              <w:rPr>
                <w:rFonts w:ascii="Candara" w:hAnsi="Candara"/>
                <w:spacing w:val="-2"/>
                <w:w w:val="115"/>
                <w:sz w:val="24"/>
                <w:szCs w:val="24"/>
              </w:rPr>
              <w:t>Growth</w:t>
            </w:r>
          </w:p>
        </w:tc>
        <w:tc>
          <w:tcPr>
            <w:tcW w:w="5392" w:type="dxa"/>
            <w:tcBorders>
              <w:top w:val="nil"/>
            </w:tcBorders>
            <w:shd w:val="clear" w:color="auto" w:fill="FBE3D5"/>
          </w:tcPr>
          <w:p w14:paraId="4E46481F" w14:textId="77777777" w:rsidR="00E37A05" w:rsidRPr="007C6B34" w:rsidRDefault="00E37A05">
            <w:pPr>
              <w:pStyle w:val="TableParagraph"/>
              <w:spacing w:before="170"/>
              <w:rPr>
                <w:rFonts w:ascii="Candara" w:hAnsi="Candara"/>
                <w:sz w:val="24"/>
                <w:szCs w:val="24"/>
              </w:rPr>
            </w:pPr>
          </w:p>
          <w:p w14:paraId="7949ADD7" w14:textId="77777777" w:rsidR="00E37A05" w:rsidRPr="007C6B34" w:rsidRDefault="00A609EA">
            <w:pPr>
              <w:pStyle w:val="TableParagraph"/>
              <w:spacing w:before="1"/>
              <w:ind w:left="105"/>
              <w:rPr>
                <w:rFonts w:ascii="Candara" w:hAnsi="Candara"/>
                <w:sz w:val="24"/>
                <w:szCs w:val="24"/>
              </w:rPr>
            </w:pPr>
            <w:r w:rsidRPr="007C6B34">
              <w:rPr>
                <w:rFonts w:ascii="Candara" w:hAnsi="Candara"/>
                <w:w w:val="115"/>
                <w:sz w:val="24"/>
                <w:szCs w:val="24"/>
              </w:rPr>
              <w:t>-</w:t>
            </w:r>
            <w:r w:rsidRPr="007C6B34">
              <w:rPr>
                <w:rFonts w:ascii="Candara" w:hAnsi="Candara"/>
                <w:spacing w:val="-10"/>
                <w:w w:val="115"/>
                <w:sz w:val="24"/>
                <w:szCs w:val="24"/>
              </w:rPr>
              <w:t xml:space="preserve"> </w:t>
            </w:r>
            <w:r w:rsidRPr="007C6B34">
              <w:rPr>
                <w:rFonts w:ascii="Candara" w:hAnsi="Candara"/>
                <w:w w:val="115"/>
                <w:sz w:val="24"/>
                <w:szCs w:val="24"/>
              </w:rPr>
              <w:t>Staff</w:t>
            </w:r>
            <w:r w:rsidRPr="007C6B34">
              <w:rPr>
                <w:rFonts w:ascii="Candara" w:hAnsi="Candara"/>
                <w:spacing w:val="-8"/>
                <w:w w:val="115"/>
                <w:sz w:val="24"/>
                <w:szCs w:val="24"/>
              </w:rPr>
              <w:t xml:space="preserve"> </w:t>
            </w:r>
            <w:r w:rsidRPr="007C6B34">
              <w:rPr>
                <w:rFonts w:ascii="Candara" w:hAnsi="Candara"/>
                <w:w w:val="115"/>
                <w:sz w:val="24"/>
                <w:szCs w:val="24"/>
              </w:rPr>
              <w:t>working</w:t>
            </w:r>
            <w:r w:rsidRPr="007C6B34">
              <w:rPr>
                <w:rFonts w:ascii="Candara" w:hAnsi="Candara"/>
                <w:spacing w:val="-9"/>
                <w:w w:val="115"/>
                <w:sz w:val="24"/>
                <w:szCs w:val="24"/>
              </w:rPr>
              <w:t xml:space="preserve"> </w:t>
            </w:r>
            <w:r w:rsidRPr="007C6B34">
              <w:rPr>
                <w:rFonts w:ascii="Candara" w:hAnsi="Candara"/>
                <w:spacing w:val="-2"/>
                <w:w w:val="115"/>
                <w:sz w:val="24"/>
                <w:szCs w:val="24"/>
              </w:rPr>
              <w:t>hours</w:t>
            </w:r>
          </w:p>
        </w:tc>
      </w:tr>
      <w:tr w:rsidR="00E37A05" w:rsidRPr="007C6B34" w14:paraId="220EB39F" w14:textId="77777777">
        <w:trPr>
          <w:trHeight w:val="738"/>
        </w:trPr>
        <w:tc>
          <w:tcPr>
            <w:tcW w:w="1839" w:type="dxa"/>
            <w:shd w:val="clear" w:color="auto" w:fill="E1EEDA"/>
          </w:tcPr>
          <w:p w14:paraId="642E2C72" w14:textId="04E8AA4A" w:rsidR="00E37A05" w:rsidRPr="007C6B34" w:rsidRDefault="00A609EA">
            <w:pPr>
              <w:pStyle w:val="TableParagraph"/>
              <w:tabs>
                <w:tab w:val="left" w:pos="1496"/>
              </w:tabs>
              <w:spacing w:before="80" w:line="271" w:lineRule="auto"/>
              <w:ind w:left="23"/>
              <w:rPr>
                <w:rFonts w:ascii="Candara" w:hAnsi="Candara"/>
                <w:sz w:val="24"/>
                <w:szCs w:val="24"/>
              </w:rPr>
            </w:pPr>
            <w:r w:rsidRPr="007C6B34">
              <w:rPr>
                <w:rFonts w:ascii="Candara" w:hAnsi="Candara"/>
                <w:spacing w:val="-2"/>
                <w:w w:val="115"/>
                <w:sz w:val="24"/>
                <w:szCs w:val="24"/>
              </w:rPr>
              <w:t>Promote</w:t>
            </w:r>
            <w:r w:rsidRPr="007C6B34">
              <w:rPr>
                <w:rFonts w:ascii="Candara" w:hAnsi="Candara"/>
                <w:spacing w:val="40"/>
                <w:w w:val="115"/>
                <w:sz w:val="24"/>
                <w:szCs w:val="24"/>
              </w:rPr>
              <w:t xml:space="preserve"> </w:t>
            </w:r>
            <w:r w:rsidRPr="007C6B34">
              <w:rPr>
                <w:rFonts w:ascii="Candara" w:hAnsi="Candara"/>
                <w:spacing w:val="-2"/>
                <w:w w:val="115"/>
                <w:sz w:val="24"/>
                <w:szCs w:val="24"/>
              </w:rPr>
              <w:t>Cooperation</w:t>
            </w:r>
            <w:r w:rsidR="001E3D64">
              <w:rPr>
                <w:rFonts w:ascii="Candara" w:hAnsi="Candara"/>
                <w:sz w:val="24"/>
                <w:szCs w:val="24"/>
              </w:rPr>
              <w:t xml:space="preserve"> </w:t>
            </w:r>
            <w:r w:rsidRPr="007C6B34">
              <w:rPr>
                <w:rFonts w:ascii="Candara" w:hAnsi="Candara"/>
                <w:spacing w:val="-4"/>
                <w:w w:val="115"/>
                <w:sz w:val="24"/>
                <w:szCs w:val="24"/>
              </w:rPr>
              <w:t>and</w:t>
            </w:r>
          </w:p>
          <w:p w14:paraId="5A6C015B" w14:textId="77777777" w:rsidR="00E37A05" w:rsidRPr="007C6B34" w:rsidRDefault="00A609EA">
            <w:pPr>
              <w:pStyle w:val="TableParagraph"/>
              <w:spacing w:before="5" w:line="192" w:lineRule="exact"/>
              <w:ind w:left="23"/>
              <w:rPr>
                <w:rFonts w:ascii="Candara" w:hAnsi="Candara"/>
                <w:sz w:val="24"/>
                <w:szCs w:val="24"/>
              </w:rPr>
            </w:pPr>
            <w:r w:rsidRPr="007C6B34">
              <w:rPr>
                <w:rFonts w:ascii="Candara" w:hAnsi="Candara"/>
                <w:spacing w:val="-2"/>
                <w:w w:val="115"/>
                <w:sz w:val="24"/>
                <w:szCs w:val="24"/>
              </w:rPr>
              <w:t>Collaboration</w:t>
            </w:r>
          </w:p>
        </w:tc>
        <w:tc>
          <w:tcPr>
            <w:tcW w:w="2262" w:type="dxa"/>
            <w:shd w:val="clear" w:color="auto" w:fill="E1EEDA"/>
          </w:tcPr>
          <w:p w14:paraId="7C7CE821" w14:textId="2FEDDDC9" w:rsidR="00E37A05" w:rsidRPr="007C6B34" w:rsidRDefault="00A609EA">
            <w:pPr>
              <w:pStyle w:val="TableParagraph"/>
              <w:tabs>
                <w:tab w:val="left" w:pos="960"/>
                <w:tab w:val="left" w:pos="1925"/>
              </w:tabs>
              <w:spacing w:before="80" w:line="271" w:lineRule="auto"/>
              <w:ind w:left="14" w:right="-15" w:firstLine="9"/>
              <w:rPr>
                <w:rFonts w:ascii="Candara" w:hAnsi="Candara"/>
                <w:sz w:val="24"/>
                <w:szCs w:val="24"/>
              </w:rPr>
            </w:pPr>
            <w:r w:rsidRPr="007C6B34">
              <w:rPr>
                <w:rFonts w:ascii="Candara" w:hAnsi="Candara"/>
                <w:spacing w:val="-2"/>
                <w:w w:val="115"/>
                <w:sz w:val="24"/>
                <w:szCs w:val="24"/>
              </w:rPr>
              <w:t>Improve</w:t>
            </w:r>
            <w:r w:rsidR="001E3D64">
              <w:rPr>
                <w:rFonts w:ascii="Candara" w:hAnsi="Candara"/>
                <w:sz w:val="24"/>
                <w:szCs w:val="24"/>
              </w:rPr>
              <w:t xml:space="preserve"> </w:t>
            </w:r>
            <w:r w:rsidRPr="007C6B34">
              <w:rPr>
                <w:rFonts w:ascii="Candara" w:hAnsi="Candara"/>
                <w:spacing w:val="-2"/>
                <w:w w:val="115"/>
                <w:sz w:val="24"/>
                <w:szCs w:val="24"/>
              </w:rPr>
              <w:t>Synergy</w:t>
            </w:r>
            <w:r w:rsidR="001E3D64">
              <w:rPr>
                <w:rFonts w:ascii="Candara" w:hAnsi="Candara"/>
                <w:sz w:val="24"/>
                <w:szCs w:val="24"/>
              </w:rPr>
              <w:t xml:space="preserve"> </w:t>
            </w:r>
            <w:r w:rsidRPr="007C6B34">
              <w:rPr>
                <w:rFonts w:ascii="Candara" w:hAnsi="Candara"/>
                <w:spacing w:val="-4"/>
                <w:w w:val="115"/>
                <w:sz w:val="24"/>
                <w:szCs w:val="24"/>
              </w:rPr>
              <w:t xml:space="preserve">and </w:t>
            </w:r>
            <w:r w:rsidRPr="007C6B34">
              <w:rPr>
                <w:rFonts w:ascii="Candara" w:hAnsi="Candara"/>
                <w:spacing w:val="-2"/>
                <w:w w:val="115"/>
                <w:sz w:val="24"/>
                <w:szCs w:val="24"/>
              </w:rPr>
              <w:t>Collaboration</w:t>
            </w:r>
          </w:p>
        </w:tc>
        <w:tc>
          <w:tcPr>
            <w:tcW w:w="5392" w:type="dxa"/>
            <w:shd w:val="clear" w:color="auto" w:fill="E1EEDA"/>
          </w:tcPr>
          <w:p w14:paraId="5EE245A7" w14:textId="77777777" w:rsidR="00E37A05" w:rsidRPr="007C6B34" w:rsidRDefault="00A609EA">
            <w:pPr>
              <w:pStyle w:val="TableParagraph"/>
              <w:numPr>
                <w:ilvl w:val="0"/>
                <w:numId w:val="4"/>
              </w:numPr>
              <w:tabs>
                <w:tab w:val="left" w:pos="223"/>
              </w:tabs>
              <w:spacing w:before="75"/>
              <w:ind w:left="223" w:hanging="176"/>
              <w:rPr>
                <w:rFonts w:ascii="Candara" w:hAnsi="Candara"/>
                <w:sz w:val="24"/>
                <w:szCs w:val="24"/>
              </w:rPr>
            </w:pPr>
            <w:r w:rsidRPr="007C6B34">
              <w:rPr>
                <w:rFonts w:ascii="Candara" w:hAnsi="Candara"/>
                <w:w w:val="115"/>
                <w:sz w:val="24"/>
                <w:szCs w:val="24"/>
              </w:rPr>
              <w:t>Staff</w:t>
            </w:r>
            <w:r w:rsidRPr="007C6B34">
              <w:rPr>
                <w:rFonts w:ascii="Candara" w:hAnsi="Candara"/>
                <w:spacing w:val="-10"/>
                <w:w w:val="115"/>
                <w:sz w:val="24"/>
                <w:szCs w:val="24"/>
              </w:rPr>
              <w:t xml:space="preserve"> </w:t>
            </w:r>
            <w:r w:rsidRPr="007C6B34">
              <w:rPr>
                <w:rFonts w:ascii="Candara" w:hAnsi="Candara"/>
                <w:w w:val="115"/>
                <w:sz w:val="24"/>
                <w:szCs w:val="24"/>
              </w:rPr>
              <w:t>working</w:t>
            </w:r>
            <w:r w:rsidRPr="007C6B34">
              <w:rPr>
                <w:rFonts w:ascii="Candara" w:hAnsi="Candara"/>
                <w:spacing w:val="-10"/>
                <w:w w:val="115"/>
                <w:sz w:val="24"/>
                <w:szCs w:val="24"/>
              </w:rPr>
              <w:t xml:space="preserve"> </w:t>
            </w:r>
            <w:r w:rsidRPr="007C6B34">
              <w:rPr>
                <w:rFonts w:ascii="Candara" w:hAnsi="Candara"/>
                <w:spacing w:val="-2"/>
                <w:w w:val="115"/>
                <w:sz w:val="24"/>
                <w:szCs w:val="24"/>
              </w:rPr>
              <w:t>hours</w:t>
            </w:r>
          </w:p>
          <w:p w14:paraId="299707B0" w14:textId="77777777" w:rsidR="00E37A05" w:rsidRPr="007C6B34" w:rsidRDefault="00A609EA">
            <w:pPr>
              <w:pStyle w:val="TableParagraph"/>
              <w:numPr>
                <w:ilvl w:val="0"/>
                <w:numId w:val="4"/>
              </w:numPr>
              <w:tabs>
                <w:tab w:val="left" w:pos="223"/>
              </w:tabs>
              <w:spacing w:before="45"/>
              <w:ind w:left="223" w:hanging="176"/>
              <w:rPr>
                <w:rFonts w:ascii="Candara" w:hAnsi="Candara"/>
                <w:sz w:val="24"/>
                <w:szCs w:val="24"/>
              </w:rPr>
            </w:pPr>
            <w:r w:rsidRPr="007C6B34">
              <w:rPr>
                <w:rFonts w:ascii="Candara" w:hAnsi="Candara"/>
                <w:w w:val="110"/>
                <w:sz w:val="24"/>
                <w:szCs w:val="24"/>
              </w:rPr>
              <w:t>Refreshments</w:t>
            </w:r>
            <w:r w:rsidRPr="007C6B34">
              <w:rPr>
                <w:rFonts w:ascii="Candara" w:hAnsi="Candara"/>
                <w:spacing w:val="17"/>
                <w:w w:val="110"/>
                <w:sz w:val="24"/>
                <w:szCs w:val="24"/>
              </w:rPr>
              <w:t xml:space="preserve"> </w:t>
            </w:r>
            <w:r w:rsidRPr="007C6B34">
              <w:rPr>
                <w:rFonts w:ascii="Candara" w:hAnsi="Candara"/>
                <w:w w:val="110"/>
                <w:sz w:val="24"/>
                <w:szCs w:val="24"/>
              </w:rPr>
              <w:t>and</w:t>
            </w:r>
            <w:r w:rsidRPr="007C6B34">
              <w:rPr>
                <w:rFonts w:ascii="Candara" w:hAnsi="Candara"/>
                <w:spacing w:val="15"/>
                <w:w w:val="110"/>
                <w:sz w:val="24"/>
                <w:szCs w:val="24"/>
              </w:rPr>
              <w:t xml:space="preserve"> </w:t>
            </w:r>
            <w:r w:rsidRPr="007C6B34">
              <w:rPr>
                <w:rFonts w:ascii="Candara" w:hAnsi="Candara"/>
                <w:w w:val="110"/>
                <w:sz w:val="24"/>
                <w:szCs w:val="24"/>
              </w:rPr>
              <w:t>other</w:t>
            </w:r>
            <w:r w:rsidRPr="007C6B34">
              <w:rPr>
                <w:rFonts w:ascii="Candara" w:hAnsi="Candara"/>
                <w:spacing w:val="19"/>
                <w:w w:val="110"/>
                <w:sz w:val="24"/>
                <w:szCs w:val="24"/>
              </w:rPr>
              <w:t xml:space="preserve"> </w:t>
            </w:r>
            <w:r w:rsidRPr="007C6B34">
              <w:rPr>
                <w:rFonts w:ascii="Candara" w:hAnsi="Candara"/>
                <w:spacing w:val="-2"/>
                <w:w w:val="110"/>
                <w:sz w:val="24"/>
                <w:szCs w:val="24"/>
              </w:rPr>
              <w:t>logistics</w:t>
            </w:r>
          </w:p>
        </w:tc>
      </w:tr>
      <w:tr w:rsidR="00E37A05" w:rsidRPr="007C6B34" w14:paraId="2405961D" w14:textId="77777777">
        <w:trPr>
          <w:trHeight w:val="964"/>
        </w:trPr>
        <w:tc>
          <w:tcPr>
            <w:tcW w:w="1839" w:type="dxa"/>
            <w:vMerge w:val="restart"/>
            <w:shd w:val="clear" w:color="auto" w:fill="FFFFBC"/>
          </w:tcPr>
          <w:p w14:paraId="290D9595" w14:textId="77777777" w:rsidR="00E37A05" w:rsidRPr="007C6B34" w:rsidRDefault="00E37A05">
            <w:pPr>
              <w:pStyle w:val="TableParagraph"/>
              <w:rPr>
                <w:rFonts w:ascii="Candara" w:hAnsi="Candara"/>
                <w:sz w:val="24"/>
                <w:szCs w:val="24"/>
              </w:rPr>
            </w:pPr>
          </w:p>
          <w:p w14:paraId="09303F29" w14:textId="77777777" w:rsidR="00E37A05" w:rsidRPr="007C6B34" w:rsidRDefault="00E37A05">
            <w:pPr>
              <w:pStyle w:val="TableParagraph"/>
              <w:rPr>
                <w:rFonts w:ascii="Candara" w:hAnsi="Candara"/>
                <w:sz w:val="24"/>
                <w:szCs w:val="24"/>
              </w:rPr>
            </w:pPr>
          </w:p>
          <w:p w14:paraId="1AF3CD0E" w14:textId="77777777" w:rsidR="00E37A05" w:rsidRPr="007C6B34" w:rsidRDefault="00E37A05">
            <w:pPr>
              <w:pStyle w:val="TableParagraph"/>
              <w:rPr>
                <w:rFonts w:ascii="Candara" w:hAnsi="Candara"/>
                <w:sz w:val="24"/>
                <w:szCs w:val="24"/>
              </w:rPr>
            </w:pPr>
          </w:p>
          <w:p w14:paraId="160E5EAA" w14:textId="77777777" w:rsidR="00E37A05" w:rsidRPr="007C6B34" w:rsidRDefault="00E37A05">
            <w:pPr>
              <w:pStyle w:val="TableParagraph"/>
              <w:rPr>
                <w:rFonts w:ascii="Candara" w:hAnsi="Candara"/>
                <w:sz w:val="24"/>
                <w:szCs w:val="24"/>
              </w:rPr>
            </w:pPr>
          </w:p>
          <w:p w14:paraId="40526BA9" w14:textId="77777777" w:rsidR="00E37A05" w:rsidRPr="007C6B34" w:rsidRDefault="00E37A05">
            <w:pPr>
              <w:pStyle w:val="TableParagraph"/>
              <w:rPr>
                <w:rFonts w:ascii="Candara" w:hAnsi="Candara"/>
                <w:sz w:val="24"/>
                <w:szCs w:val="24"/>
              </w:rPr>
            </w:pPr>
          </w:p>
          <w:p w14:paraId="34F90C4F" w14:textId="77777777" w:rsidR="00E37A05" w:rsidRPr="007C6B34" w:rsidRDefault="00E37A05">
            <w:pPr>
              <w:pStyle w:val="TableParagraph"/>
              <w:rPr>
                <w:rFonts w:ascii="Candara" w:hAnsi="Candara"/>
                <w:sz w:val="24"/>
                <w:szCs w:val="24"/>
              </w:rPr>
            </w:pPr>
          </w:p>
          <w:p w14:paraId="515A0B57" w14:textId="77777777" w:rsidR="00E37A05" w:rsidRPr="007C6B34" w:rsidRDefault="00E37A05">
            <w:pPr>
              <w:pStyle w:val="TableParagraph"/>
              <w:rPr>
                <w:rFonts w:ascii="Candara" w:hAnsi="Candara"/>
                <w:sz w:val="24"/>
                <w:szCs w:val="24"/>
              </w:rPr>
            </w:pPr>
          </w:p>
          <w:p w14:paraId="0671DDE1" w14:textId="77777777" w:rsidR="00E37A05" w:rsidRPr="007C6B34" w:rsidRDefault="00E37A05">
            <w:pPr>
              <w:pStyle w:val="TableParagraph"/>
              <w:rPr>
                <w:rFonts w:ascii="Candara" w:hAnsi="Candara"/>
                <w:sz w:val="24"/>
                <w:szCs w:val="24"/>
              </w:rPr>
            </w:pPr>
          </w:p>
          <w:p w14:paraId="5959A8F9" w14:textId="77777777" w:rsidR="00E37A05" w:rsidRPr="007C6B34" w:rsidRDefault="00E37A05">
            <w:pPr>
              <w:pStyle w:val="TableParagraph"/>
              <w:rPr>
                <w:rFonts w:ascii="Candara" w:hAnsi="Candara"/>
                <w:sz w:val="24"/>
                <w:szCs w:val="24"/>
              </w:rPr>
            </w:pPr>
          </w:p>
          <w:p w14:paraId="5FB4470D" w14:textId="77777777" w:rsidR="00E37A05" w:rsidRPr="007C6B34" w:rsidRDefault="00E37A05">
            <w:pPr>
              <w:pStyle w:val="TableParagraph"/>
              <w:rPr>
                <w:rFonts w:ascii="Candara" w:hAnsi="Candara"/>
                <w:sz w:val="24"/>
                <w:szCs w:val="24"/>
              </w:rPr>
            </w:pPr>
          </w:p>
          <w:p w14:paraId="22169B76" w14:textId="77777777" w:rsidR="00E37A05" w:rsidRPr="007C6B34" w:rsidRDefault="00E37A05">
            <w:pPr>
              <w:pStyle w:val="TableParagraph"/>
              <w:spacing w:before="43"/>
              <w:rPr>
                <w:rFonts w:ascii="Candara" w:hAnsi="Candara"/>
                <w:sz w:val="24"/>
                <w:szCs w:val="24"/>
              </w:rPr>
            </w:pPr>
          </w:p>
          <w:p w14:paraId="5856BA42" w14:textId="6CA2AEC2" w:rsidR="00E37A05" w:rsidRPr="007C6B34" w:rsidRDefault="001E3D64">
            <w:pPr>
              <w:pStyle w:val="TableParagraph"/>
              <w:tabs>
                <w:tab w:val="left" w:pos="1166"/>
              </w:tabs>
              <w:spacing w:line="276" w:lineRule="auto"/>
              <w:ind w:left="23" w:right="-14" w:hanging="15"/>
              <w:rPr>
                <w:rFonts w:ascii="Candara" w:hAnsi="Candara"/>
                <w:sz w:val="24"/>
                <w:szCs w:val="24"/>
              </w:rPr>
            </w:pPr>
            <w:r w:rsidRPr="007C6B34">
              <w:rPr>
                <w:rFonts w:ascii="Candara" w:hAnsi="Candara"/>
                <w:spacing w:val="-2"/>
                <w:w w:val="115"/>
                <w:sz w:val="24"/>
                <w:szCs w:val="24"/>
              </w:rPr>
              <w:t>Optimize</w:t>
            </w:r>
            <w:r>
              <w:rPr>
                <w:rFonts w:ascii="Candara" w:hAnsi="Candara"/>
                <w:sz w:val="24"/>
                <w:szCs w:val="24"/>
              </w:rPr>
              <w:t xml:space="preserve"> </w:t>
            </w:r>
            <w:r w:rsidR="00A609EA" w:rsidRPr="007C6B34">
              <w:rPr>
                <w:rFonts w:ascii="Candara" w:hAnsi="Candara"/>
                <w:spacing w:val="-2"/>
                <w:w w:val="115"/>
                <w:sz w:val="24"/>
                <w:szCs w:val="24"/>
              </w:rPr>
              <w:t>Internal Operations</w:t>
            </w:r>
          </w:p>
        </w:tc>
        <w:tc>
          <w:tcPr>
            <w:tcW w:w="2262" w:type="dxa"/>
            <w:shd w:val="clear" w:color="auto" w:fill="FFFFBC"/>
          </w:tcPr>
          <w:p w14:paraId="12345F41" w14:textId="77777777" w:rsidR="00E37A05" w:rsidRPr="007C6B34" w:rsidRDefault="00A609EA">
            <w:pPr>
              <w:pStyle w:val="TableParagraph"/>
              <w:spacing w:before="80"/>
              <w:ind w:left="-1"/>
              <w:jc w:val="both"/>
              <w:rPr>
                <w:rFonts w:ascii="Candara" w:hAnsi="Candara"/>
                <w:sz w:val="24"/>
                <w:szCs w:val="24"/>
              </w:rPr>
            </w:pPr>
            <w:r w:rsidRPr="007C6B34">
              <w:rPr>
                <w:rFonts w:ascii="Candara" w:hAnsi="Candara"/>
                <w:w w:val="105"/>
                <w:sz w:val="24"/>
                <w:szCs w:val="24"/>
              </w:rPr>
              <w:lastRenderedPageBreak/>
              <w:t>Increase</w:t>
            </w:r>
            <w:r w:rsidRPr="007C6B34">
              <w:rPr>
                <w:rFonts w:ascii="Candara" w:hAnsi="Candara"/>
                <w:spacing w:val="20"/>
                <w:w w:val="110"/>
                <w:sz w:val="24"/>
                <w:szCs w:val="24"/>
              </w:rPr>
              <w:t xml:space="preserve"> </w:t>
            </w:r>
            <w:r w:rsidRPr="007C6B34">
              <w:rPr>
                <w:rFonts w:ascii="Candara" w:hAnsi="Candara"/>
                <w:spacing w:val="-2"/>
                <w:w w:val="110"/>
                <w:sz w:val="24"/>
                <w:szCs w:val="24"/>
              </w:rPr>
              <w:t>Performance</w:t>
            </w:r>
          </w:p>
          <w:p w14:paraId="7E36FBF4" w14:textId="77777777" w:rsidR="00E37A05" w:rsidRPr="007C6B34" w:rsidRDefault="00A609EA" w:rsidP="001E3D64">
            <w:pPr>
              <w:pStyle w:val="TableParagraph"/>
              <w:spacing w:line="226" w:lineRule="exact"/>
              <w:ind w:left="14" w:right="750"/>
              <w:jc w:val="both"/>
              <w:rPr>
                <w:rFonts w:ascii="Candara" w:hAnsi="Candara"/>
                <w:sz w:val="24"/>
                <w:szCs w:val="24"/>
              </w:rPr>
            </w:pPr>
            <w:r w:rsidRPr="007C6B34">
              <w:rPr>
                <w:rFonts w:ascii="Candara" w:hAnsi="Candara"/>
                <w:spacing w:val="-4"/>
                <w:w w:val="115"/>
                <w:sz w:val="24"/>
                <w:szCs w:val="24"/>
              </w:rPr>
              <w:t xml:space="preserve">and </w:t>
            </w:r>
            <w:r w:rsidRPr="007C6B34">
              <w:rPr>
                <w:rFonts w:ascii="Candara" w:hAnsi="Candara"/>
                <w:w w:val="110"/>
                <w:sz w:val="24"/>
                <w:szCs w:val="24"/>
              </w:rPr>
              <w:t>Achieve</w:t>
            </w:r>
            <w:r w:rsidRPr="007C6B34">
              <w:rPr>
                <w:rFonts w:ascii="Candara" w:hAnsi="Candara"/>
                <w:spacing w:val="-8"/>
                <w:w w:val="110"/>
                <w:sz w:val="24"/>
                <w:szCs w:val="24"/>
              </w:rPr>
              <w:t xml:space="preserve"> </w:t>
            </w:r>
            <w:r w:rsidRPr="007C6B34">
              <w:rPr>
                <w:rFonts w:ascii="Candara" w:hAnsi="Candara"/>
                <w:w w:val="110"/>
                <w:sz w:val="24"/>
                <w:szCs w:val="24"/>
              </w:rPr>
              <w:t xml:space="preserve">Strategic </w:t>
            </w:r>
            <w:r w:rsidRPr="007C6B34">
              <w:rPr>
                <w:rFonts w:ascii="Candara" w:hAnsi="Candara"/>
                <w:spacing w:val="-2"/>
                <w:w w:val="115"/>
                <w:sz w:val="24"/>
                <w:szCs w:val="24"/>
              </w:rPr>
              <w:t>Objectives</w:t>
            </w:r>
          </w:p>
        </w:tc>
        <w:tc>
          <w:tcPr>
            <w:tcW w:w="5392" w:type="dxa"/>
            <w:shd w:val="clear" w:color="auto" w:fill="FFFFBC"/>
          </w:tcPr>
          <w:p w14:paraId="1E6CBA73" w14:textId="77777777" w:rsidR="00E37A05" w:rsidRPr="007C6B34" w:rsidRDefault="00E37A05">
            <w:pPr>
              <w:pStyle w:val="TableParagraph"/>
              <w:rPr>
                <w:rFonts w:ascii="Candara" w:hAnsi="Candara"/>
                <w:sz w:val="24"/>
                <w:szCs w:val="24"/>
              </w:rPr>
            </w:pPr>
          </w:p>
          <w:p w14:paraId="4C399C87" w14:textId="77777777" w:rsidR="00E37A05" w:rsidRPr="007C6B34" w:rsidRDefault="00E37A05">
            <w:pPr>
              <w:pStyle w:val="TableParagraph"/>
              <w:spacing w:before="6"/>
              <w:rPr>
                <w:rFonts w:ascii="Candara" w:hAnsi="Candara"/>
                <w:sz w:val="24"/>
                <w:szCs w:val="24"/>
              </w:rPr>
            </w:pPr>
          </w:p>
          <w:p w14:paraId="5936BD36" w14:textId="77777777" w:rsidR="00E37A05" w:rsidRPr="007C6B34" w:rsidRDefault="00A609EA">
            <w:pPr>
              <w:pStyle w:val="TableParagraph"/>
              <w:ind w:left="105"/>
              <w:rPr>
                <w:rFonts w:ascii="Candara" w:hAnsi="Candara"/>
                <w:sz w:val="24"/>
                <w:szCs w:val="24"/>
              </w:rPr>
            </w:pPr>
            <w:r w:rsidRPr="007C6B34">
              <w:rPr>
                <w:rFonts w:ascii="Candara" w:hAnsi="Candara"/>
                <w:w w:val="115"/>
                <w:sz w:val="24"/>
                <w:szCs w:val="24"/>
              </w:rPr>
              <w:t>-</w:t>
            </w:r>
            <w:r w:rsidRPr="007C6B34">
              <w:rPr>
                <w:rFonts w:ascii="Candara" w:hAnsi="Candara"/>
                <w:spacing w:val="-10"/>
                <w:w w:val="115"/>
                <w:sz w:val="24"/>
                <w:szCs w:val="24"/>
              </w:rPr>
              <w:t xml:space="preserve"> </w:t>
            </w:r>
            <w:r w:rsidRPr="007C6B34">
              <w:rPr>
                <w:rFonts w:ascii="Candara" w:hAnsi="Candara"/>
                <w:w w:val="115"/>
                <w:sz w:val="24"/>
                <w:szCs w:val="24"/>
              </w:rPr>
              <w:t>Staff</w:t>
            </w:r>
            <w:r w:rsidRPr="007C6B34">
              <w:rPr>
                <w:rFonts w:ascii="Candara" w:hAnsi="Candara"/>
                <w:spacing w:val="-8"/>
                <w:w w:val="115"/>
                <w:sz w:val="24"/>
                <w:szCs w:val="24"/>
              </w:rPr>
              <w:t xml:space="preserve"> </w:t>
            </w:r>
            <w:r w:rsidRPr="007C6B34">
              <w:rPr>
                <w:rFonts w:ascii="Candara" w:hAnsi="Candara"/>
                <w:w w:val="115"/>
                <w:sz w:val="24"/>
                <w:szCs w:val="24"/>
              </w:rPr>
              <w:t>working</w:t>
            </w:r>
            <w:r w:rsidRPr="007C6B34">
              <w:rPr>
                <w:rFonts w:ascii="Candara" w:hAnsi="Candara"/>
                <w:spacing w:val="-9"/>
                <w:w w:val="115"/>
                <w:sz w:val="24"/>
                <w:szCs w:val="24"/>
              </w:rPr>
              <w:t xml:space="preserve"> </w:t>
            </w:r>
            <w:r w:rsidRPr="007C6B34">
              <w:rPr>
                <w:rFonts w:ascii="Candara" w:hAnsi="Candara"/>
                <w:spacing w:val="-2"/>
                <w:w w:val="115"/>
                <w:sz w:val="24"/>
                <w:szCs w:val="24"/>
              </w:rPr>
              <w:t>hours</w:t>
            </w:r>
          </w:p>
        </w:tc>
      </w:tr>
      <w:tr w:rsidR="00E37A05" w:rsidRPr="007C6B34" w14:paraId="622D2FFC" w14:textId="77777777" w:rsidTr="00DA2D77">
        <w:trPr>
          <w:trHeight w:val="2001"/>
        </w:trPr>
        <w:tc>
          <w:tcPr>
            <w:tcW w:w="1839" w:type="dxa"/>
            <w:vMerge/>
            <w:tcBorders>
              <w:top w:val="nil"/>
            </w:tcBorders>
            <w:shd w:val="clear" w:color="auto" w:fill="FFFFBC"/>
          </w:tcPr>
          <w:p w14:paraId="055C93AE" w14:textId="77777777" w:rsidR="00E37A05" w:rsidRPr="007C6B34" w:rsidRDefault="00E37A05">
            <w:pPr>
              <w:rPr>
                <w:rFonts w:ascii="Candara" w:hAnsi="Candara"/>
                <w:sz w:val="24"/>
                <w:szCs w:val="24"/>
              </w:rPr>
            </w:pPr>
          </w:p>
        </w:tc>
        <w:tc>
          <w:tcPr>
            <w:tcW w:w="2262" w:type="dxa"/>
            <w:tcBorders>
              <w:bottom w:val="single" w:sz="4" w:space="0" w:color="000000"/>
            </w:tcBorders>
            <w:shd w:val="clear" w:color="auto" w:fill="FFFFBC"/>
          </w:tcPr>
          <w:p w14:paraId="4B9A3614" w14:textId="77777777" w:rsidR="00E37A05" w:rsidRPr="007C6B34" w:rsidRDefault="00E37A05">
            <w:pPr>
              <w:pStyle w:val="TableParagraph"/>
              <w:rPr>
                <w:rFonts w:ascii="Candara" w:hAnsi="Candara"/>
                <w:sz w:val="24"/>
                <w:szCs w:val="24"/>
              </w:rPr>
            </w:pPr>
          </w:p>
          <w:p w14:paraId="76197C1F" w14:textId="77777777" w:rsidR="00E37A05" w:rsidRPr="007C6B34" w:rsidRDefault="00E37A05">
            <w:pPr>
              <w:pStyle w:val="TableParagraph"/>
              <w:rPr>
                <w:rFonts w:ascii="Candara" w:hAnsi="Candara"/>
                <w:sz w:val="24"/>
                <w:szCs w:val="24"/>
              </w:rPr>
            </w:pPr>
          </w:p>
          <w:p w14:paraId="4ABBAFD1" w14:textId="77777777" w:rsidR="00E37A05" w:rsidRPr="007C6B34" w:rsidRDefault="00E37A05">
            <w:pPr>
              <w:pStyle w:val="TableParagraph"/>
              <w:rPr>
                <w:rFonts w:ascii="Candara" w:hAnsi="Candara"/>
                <w:sz w:val="24"/>
                <w:szCs w:val="24"/>
              </w:rPr>
            </w:pPr>
          </w:p>
          <w:p w14:paraId="55F68495" w14:textId="403E8B18" w:rsidR="00E37A05" w:rsidRPr="007C6B34" w:rsidRDefault="00A609EA" w:rsidP="0069436B">
            <w:pPr>
              <w:pStyle w:val="TableParagraph"/>
              <w:tabs>
                <w:tab w:val="left" w:pos="1241"/>
              </w:tabs>
              <w:spacing w:line="276" w:lineRule="auto"/>
              <w:rPr>
                <w:rFonts w:ascii="Candara" w:hAnsi="Candara"/>
                <w:sz w:val="24"/>
                <w:szCs w:val="24"/>
              </w:rPr>
            </w:pPr>
            <w:r w:rsidRPr="007C6B34">
              <w:rPr>
                <w:rFonts w:ascii="Candara" w:hAnsi="Candara"/>
                <w:spacing w:val="-2"/>
                <w:w w:val="115"/>
                <w:sz w:val="24"/>
                <w:szCs w:val="24"/>
              </w:rPr>
              <w:t>Enhance</w:t>
            </w:r>
            <w:r w:rsidR="0069436B">
              <w:rPr>
                <w:rFonts w:ascii="Candara" w:hAnsi="Candara"/>
                <w:sz w:val="24"/>
                <w:szCs w:val="24"/>
              </w:rPr>
              <w:t xml:space="preserve"> </w:t>
            </w:r>
            <w:r w:rsidRPr="007C6B34">
              <w:rPr>
                <w:rFonts w:ascii="Candara" w:hAnsi="Candara"/>
                <w:spacing w:val="-2"/>
                <w:w w:val="115"/>
                <w:sz w:val="24"/>
                <w:szCs w:val="24"/>
              </w:rPr>
              <w:t xml:space="preserve">Operational </w:t>
            </w:r>
            <w:r w:rsidRPr="007C6B34">
              <w:rPr>
                <w:rFonts w:ascii="Candara" w:hAnsi="Candara"/>
                <w:w w:val="115"/>
                <w:sz w:val="24"/>
                <w:szCs w:val="24"/>
              </w:rPr>
              <w:t>Skills and Capacity</w:t>
            </w:r>
          </w:p>
        </w:tc>
        <w:tc>
          <w:tcPr>
            <w:tcW w:w="5392" w:type="dxa"/>
            <w:tcBorders>
              <w:bottom w:val="single" w:sz="4" w:space="0" w:color="000000"/>
            </w:tcBorders>
            <w:shd w:val="clear" w:color="auto" w:fill="FFFFBC"/>
          </w:tcPr>
          <w:p w14:paraId="6D49305A" w14:textId="77777777" w:rsidR="00E37A05" w:rsidRPr="007C6B34" w:rsidRDefault="00A609EA">
            <w:pPr>
              <w:pStyle w:val="TableParagraph"/>
              <w:numPr>
                <w:ilvl w:val="0"/>
                <w:numId w:val="3"/>
              </w:numPr>
              <w:tabs>
                <w:tab w:val="left" w:pos="286"/>
              </w:tabs>
              <w:spacing w:before="75"/>
              <w:ind w:left="286" w:hanging="181"/>
              <w:rPr>
                <w:rFonts w:ascii="Candara" w:hAnsi="Candara"/>
                <w:sz w:val="24"/>
                <w:szCs w:val="24"/>
              </w:rPr>
            </w:pPr>
            <w:r w:rsidRPr="007C6B34">
              <w:rPr>
                <w:rFonts w:ascii="Candara" w:hAnsi="Candara"/>
                <w:w w:val="115"/>
                <w:sz w:val="24"/>
                <w:szCs w:val="24"/>
              </w:rPr>
              <w:t>Staff</w:t>
            </w:r>
            <w:r w:rsidRPr="007C6B34">
              <w:rPr>
                <w:rFonts w:ascii="Candara" w:hAnsi="Candara"/>
                <w:spacing w:val="-10"/>
                <w:w w:val="115"/>
                <w:sz w:val="24"/>
                <w:szCs w:val="24"/>
              </w:rPr>
              <w:t xml:space="preserve"> </w:t>
            </w:r>
            <w:r w:rsidRPr="007C6B34">
              <w:rPr>
                <w:rFonts w:ascii="Candara" w:hAnsi="Candara"/>
                <w:w w:val="115"/>
                <w:sz w:val="24"/>
                <w:szCs w:val="24"/>
              </w:rPr>
              <w:t>working</w:t>
            </w:r>
            <w:r w:rsidRPr="007C6B34">
              <w:rPr>
                <w:rFonts w:ascii="Candara" w:hAnsi="Candara"/>
                <w:spacing w:val="-10"/>
                <w:w w:val="115"/>
                <w:sz w:val="24"/>
                <w:szCs w:val="24"/>
              </w:rPr>
              <w:t xml:space="preserve"> </w:t>
            </w:r>
            <w:r w:rsidRPr="007C6B34">
              <w:rPr>
                <w:rFonts w:ascii="Candara" w:hAnsi="Candara"/>
                <w:spacing w:val="-2"/>
                <w:w w:val="115"/>
                <w:sz w:val="24"/>
                <w:szCs w:val="24"/>
              </w:rPr>
              <w:t>hours</w:t>
            </w:r>
          </w:p>
          <w:p w14:paraId="2BD0DFF0" w14:textId="77777777" w:rsidR="00E37A05" w:rsidRPr="007C6B34" w:rsidRDefault="00A609EA">
            <w:pPr>
              <w:pStyle w:val="TableParagraph"/>
              <w:numPr>
                <w:ilvl w:val="0"/>
                <w:numId w:val="3"/>
              </w:numPr>
              <w:tabs>
                <w:tab w:val="left" w:pos="286"/>
              </w:tabs>
              <w:spacing w:before="45"/>
              <w:ind w:left="286" w:hanging="181"/>
              <w:rPr>
                <w:rFonts w:ascii="Candara" w:hAnsi="Candara"/>
                <w:sz w:val="24"/>
                <w:szCs w:val="24"/>
              </w:rPr>
            </w:pPr>
            <w:r w:rsidRPr="007C6B34">
              <w:rPr>
                <w:rFonts w:ascii="Candara" w:hAnsi="Candara"/>
                <w:w w:val="110"/>
                <w:sz w:val="24"/>
                <w:szCs w:val="24"/>
              </w:rPr>
              <w:t>Training</w:t>
            </w:r>
            <w:r w:rsidRPr="007C6B34">
              <w:rPr>
                <w:rFonts w:ascii="Candara" w:hAnsi="Candara"/>
                <w:spacing w:val="8"/>
                <w:w w:val="110"/>
                <w:sz w:val="24"/>
                <w:szCs w:val="24"/>
              </w:rPr>
              <w:t xml:space="preserve"> </w:t>
            </w:r>
            <w:r w:rsidRPr="007C6B34">
              <w:rPr>
                <w:rFonts w:ascii="Candara" w:hAnsi="Candara"/>
                <w:spacing w:val="-5"/>
                <w:w w:val="110"/>
                <w:sz w:val="24"/>
                <w:szCs w:val="24"/>
              </w:rPr>
              <w:t>fee</w:t>
            </w:r>
          </w:p>
          <w:p w14:paraId="072BBB9B" w14:textId="77777777" w:rsidR="00E37A05" w:rsidRPr="007C6B34" w:rsidRDefault="00A609EA">
            <w:pPr>
              <w:pStyle w:val="TableParagraph"/>
              <w:numPr>
                <w:ilvl w:val="0"/>
                <w:numId w:val="3"/>
              </w:numPr>
              <w:tabs>
                <w:tab w:val="left" w:pos="286"/>
              </w:tabs>
              <w:spacing w:before="39"/>
              <w:ind w:left="286" w:hanging="181"/>
              <w:rPr>
                <w:rFonts w:ascii="Candara" w:hAnsi="Candara"/>
                <w:sz w:val="24"/>
                <w:szCs w:val="24"/>
              </w:rPr>
            </w:pPr>
            <w:r w:rsidRPr="007C6B34">
              <w:rPr>
                <w:rFonts w:ascii="Candara" w:hAnsi="Candara"/>
                <w:spacing w:val="-2"/>
                <w:w w:val="110"/>
                <w:sz w:val="24"/>
                <w:szCs w:val="24"/>
              </w:rPr>
              <w:t>Allowances</w:t>
            </w:r>
          </w:p>
          <w:p w14:paraId="33C8CC60" w14:textId="77777777" w:rsidR="00E37A05" w:rsidRPr="007C6B34" w:rsidRDefault="00E37A05">
            <w:pPr>
              <w:pStyle w:val="TableParagraph"/>
              <w:spacing w:before="143"/>
              <w:rPr>
                <w:rFonts w:ascii="Candara" w:hAnsi="Candara"/>
                <w:sz w:val="24"/>
                <w:szCs w:val="24"/>
              </w:rPr>
            </w:pPr>
          </w:p>
          <w:p w14:paraId="39555904" w14:textId="77777777" w:rsidR="00E37A05" w:rsidRPr="007C6B34" w:rsidRDefault="00A609EA">
            <w:pPr>
              <w:pStyle w:val="TableParagraph"/>
              <w:numPr>
                <w:ilvl w:val="0"/>
                <w:numId w:val="3"/>
              </w:numPr>
              <w:tabs>
                <w:tab w:val="left" w:pos="286"/>
              </w:tabs>
              <w:ind w:left="286" w:hanging="181"/>
              <w:rPr>
                <w:rFonts w:ascii="Candara" w:hAnsi="Candara"/>
                <w:sz w:val="24"/>
                <w:szCs w:val="24"/>
              </w:rPr>
            </w:pPr>
            <w:r w:rsidRPr="007C6B34">
              <w:rPr>
                <w:rFonts w:ascii="Candara" w:hAnsi="Candara"/>
                <w:w w:val="115"/>
                <w:sz w:val="24"/>
                <w:szCs w:val="24"/>
              </w:rPr>
              <w:t>Recruitment</w:t>
            </w:r>
            <w:r w:rsidRPr="007C6B34">
              <w:rPr>
                <w:rFonts w:ascii="Candara" w:hAnsi="Candara"/>
                <w:spacing w:val="-5"/>
                <w:w w:val="115"/>
                <w:sz w:val="24"/>
                <w:szCs w:val="24"/>
              </w:rPr>
              <w:t xml:space="preserve"> </w:t>
            </w:r>
            <w:r w:rsidRPr="007C6B34">
              <w:rPr>
                <w:rFonts w:ascii="Candara" w:hAnsi="Candara"/>
                <w:w w:val="115"/>
                <w:sz w:val="24"/>
                <w:szCs w:val="24"/>
              </w:rPr>
              <w:t>advert</w:t>
            </w:r>
            <w:r w:rsidRPr="007C6B34">
              <w:rPr>
                <w:rFonts w:ascii="Candara" w:hAnsi="Candara"/>
                <w:spacing w:val="2"/>
                <w:w w:val="115"/>
                <w:sz w:val="24"/>
                <w:szCs w:val="24"/>
              </w:rPr>
              <w:t xml:space="preserve"> </w:t>
            </w:r>
            <w:r w:rsidRPr="007C6B34">
              <w:rPr>
                <w:rFonts w:ascii="Candara" w:hAnsi="Candara"/>
                <w:spacing w:val="-4"/>
                <w:w w:val="115"/>
                <w:sz w:val="24"/>
                <w:szCs w:val="24"/>
              </w:rPr>
              <w:t>cost</w:t>
            </w:r>
          </w:p>
          <w:p w14:paraId="1A44B5A3" w14:textId="77777777" w:rsidR="00E37A05" w:rsidRPr="007C6B34" w:rsidRDefault="00A609EA">
            <w:pPr>
              <w:pStyle w:val="TableParagraph"/>
              <w:numPr>
                <w:ilvl w:val="0"/>
                <w:numId w:val="3"/>
              </w:numPr>
              <w:tabs>
                <w:tab w:val="left" w:pos="286"/>
              </w:tabs>
              <w:spacing w:before="44"/>
              <w:ind w:left="286" w:hanging="181"/>
              <w:rPr>
                <w:rFonts w:ascii="Candara" w:hAnsi="Candara"/>
                <w:sz w:val="24"/>
                <w:szCs w:val="24"/>
              </w:rPr>
            </w:pPr>
            <w:r w:rsidRPr="007C6B34">
              <w:rPr>
                <w:rFonts w:ascii="Candara" w:hAnsi="Candara"/>
                <w:w w:val="115"/>
                <w:sz w:val="24"/>
                <w:szCs w:val="24"/>
              </w:rPr>
              <w:t>Headhunting/consultancy</w:t>
            </w:r>
            <w:r w:rsidRPr="007C6B34">
              <w:rPr>
                <w:rFonts w:ascii="Candara" w:hAnsi="Candara"/>
                <w:spacing w:val="4"/>
                <w:w w:val="115"/>
                <w:sz w:val="24"/>
                <w:szCs w:val="24"/>
              </w:rPr>
              <w:t xml:space="preserve"> </w:t>
            </w:r>
            <w:r w:rsidRPr="007C6B34">
              <w:rPr>
                <w:rFonts w:ascii="Candara" w:hAnsi="Candara"/>
                <w:spacing w:val="-4"/>
                <w:w w:val="115"/>
                <w:sz w:val="24"/>
                <w:szCs w:val="24"/>
              </w:rPr>
              <w:t>fees</w:t>
            </w:r>
          </w:p>
          <w:p w14:paraId="58F8F71E" w14:textId="77777777" w:rsidR="00E37A05" w:rsidRPr="007C6B34" w:rsidRDefault="00A609EA">
            <w:pPr>
              <w:pStyle w:val="TableParagraph"/>
              <w:numPr>
                <w:ilvl w:val="0"/>
                <w:numId w:val="3"/>
              </w:numPr>
              <w:tabs>
                <w:tab w:val="left" w:pos="285"/>
                <w:tab w:val="left" w:pos="287"/>
              </w:tabs>
              <w:spacing w:before="20" w:line="220" w:lineRule="atLeast"/>
              <w:ind w:right="148"/>
              <w:rPr>
                <w:rFonts w:ascii="Candara" w:hAnsi="Candara"/>
                <w:sz w:val="24"/>
                <w:szCs w:val="24"/>
              </w:rPr>
            </w:pPr>
            <w:r w:rsidRPr="007C6B34">
              <w:rPr>
                <w:rFonts w:ascii="Candara" w:hAnsi="Candara"/>
                <w:w w:val="110"/>
                <w:sz w:val="24"/>
                <w:szCs w:val="24"/>
              </w:rPr>
              <w:t xml:space="preserve">Part of the support from FCDO-LINKS, etc. for recruitment </w:t>
            </w:r>
            <w:r w:rsidRPr="007C6B34">
              <w:rPr>
                <w:rFonts w:ascii="Candara" w:hAnsi="Candara"/>
                <w:w w:val="115"/>
                <w:sz w:val="24"/>
                <w:szCs w:val="24"/>
              </w:rPr>
              <w:t>and</w:t>
            </w:r>
            <w:r w:rsidRPr="007C6B34">
              <w:rPr>
                <w:rFonts w:ascii="Candara" w:hAnsi="Candara"/>
                <w:spacing w:val="-7"/>
                <w:w w:val="115"/>
                <w:sz w:val="24"/>
                <w:szCs w:val="24"/>
              </w:rPr>
              <w:t xml:space="preserve"> </w:t>
            </w:r>
            <w:r w:rsidRPr="007C6B34">
              <w:rPr>
                <w:rFonts w:ascii="Candara" w:hAnsi="Candara"/>
                <w:w w:val="115"/>
                <w:sz w:val="24"/>
                <w:szCs w:val="24"/>
              </w:rPr>
              <w:t>training</w:t>
            </w:r>
          </w:p>
        </w:tc>
      </w:tr>
      <w:tr w:rsidR="00E37A05" w:rsidRPr="007C6B34" w14:paraId="61831EA4" w14:textId="77777777" w:rsidTr="00DA2D77">
        <w:trPr>
          <w:trHeight w:val="1761"/>
        </w:trPr>
        <w:tc>
          <w:tcPr>
            <w:tcW w:w="1839" w:type="dxa"/>
            <w:vMerge/>
            <w:tcBorders>
              <w:top w:val="nil"/>
            </w:tcBorders>
            <w:shd w:val="clear" w:color="auto" w:fill="FFFFBC"/>
          </w:tcPr>
          <w:p w14:paraId="7A96BA93" w14:textId="77777777" w:rsidR="00E37A05" w:rsidRPr="007C6B34" w:rsidRDefault="00E37A05">
            <w:pPr>
              <w:rPr>
                <w:rFonts w:ascii="Candara" w:hAnsi="Candara"/>
                <w:sz w:val="24"/>
                <w:szCs w:val="24"/>
              </w:rPr>
            </w:pPr>
          </w:p>
        </w:tc>
        <w:tc>
          <w:tcPr>
            <w:tcW w:w="2262" w:type="dxa"/>
            <w:tcBorders>
              <w:bottom w:val="single" w:sz="4" w:space="0" w:color="000000"/>
            </w:tcBorders>
            <w:shd w:val="clear" w:color="auto" w:fill="FFFFBC"/>
          </w:tcPr>
          <w:p w14:paraId="0380860D" w14:textId="77777777" w:rsidR="00E37A05" w:rsidRPr="007C6B34" w:rsidRDefault="00E37A05">
            <w:pPr>
              <w:pStyle w:val="TableParagraph"/>
              <w:rPr>
                <w:rFonts w:ascii="Candara" w:hAnsi="Candara"/>
                <w:sz w:val="24"/>
                <w:szCs w:val="24"/>
              </w:rPr>
            </w:pPr>
          </w:p>
          <w:p w14:paraId="74A362BB" w14:textId="77777777" w:rsidR="00E37A05" w:rsidRPr="007C6B34" w:rsidRDefault="00E37A05">
            <w:pPr>
              <w:pStyle w:val="TableParagraph"/>
              <w:spacing w:before="39"/>
              <w:rPr>
                <w:rFonts w:ascii="Candara" w:hAnsi="Candara"/>
                <w:sz w:val="24"/>
                <w:szCs w:val="24"/>
              </w:rPr>
            </w:pPr>
          </w:p>
          <w:p w14:paraId="3B0FA11C" w14:textId="46D2A33F" w:rsidR="00E37A05" w:rsidRPr="007C6B34" w:rsidRDefault="0069436B">
            <w:pPr>
              <w:pStyle w:val="TableParagraph"/>
              <w:spacing w:line="271" w:lineRule="auto"/>
              <w:ind w:left="14"/>
              <w:rPr>
                <w:rFonts w:ascii="Candara" w:hAnsi="Candara"/>
                <w:sz w:val="24"/>
                <w:szCs w:val="24"/>
              </w:rPr>
            </w:pPr>
            <w:r w:rsidRPr="007C6B34">
              <w:rPr>
                <w:rFonts w:ascii="Candara" w:hAnsi="Candara"/>
                <w:spacing w:val="-2"/>
                <w:w w:val="110"/>
                <w:sz w:val="24"/>
                <w:szCs w:val="24"/>
              </w:rPr>
              <w:t>Organizational</w:t>
            </w:r>
            <w:r w:rsidR="00A609EA" w:rsidRPr="007C6B34">
              <w:rPr>
                <w:rFonts w:ascii="Candara" w:hAnsi="Candara"/>
                <w:spacing w:val="-2"/>
                <w:w w:val="110"/>
                <w:sz w:val="24"/>
                <w:szCs w:val="24"/>
              </w:rPr>
              <w:t xml:space="preserve"> </w:t>
            </w:r>
            <w:r w:rsidR="00A609EA" w:rsidRPr="007C6B34">
              <w:rPr>
                <w:rFonts w:ascii="Candara" w:hAnsi="Candara"/>
                <w:spacing w:val="-2"/>
                <w:w w:val="115"/>
                <w:sz w:val="24"/>
                <w:szCs w:val="24"/>
              </w:rPr>
              <w:t>Enhancement</w:t>
            </w:r>
          </w:p>
          <w:p w14:paraId="01037FF0" w14:textId="77777777" w:rsidR="00E37A05" w:rsidRPr="007C6B34" w:rsidRDefault="00A609EA" w:rsidP="0069436B">
            <w:pPr>
              <w:pStyle w:val="TableParagraph"/>
              <w:rPr>
                <w:rFonts w:ascii="Candara" w:hAnsi="Candara"/>
                <w:sz w:val="24"/>
                <w:szCs w:val="24"/>
              </w:rPr>
            </w:pPr>
            <w:r w:rsidRPr="007C6B34">
              <w:rPr>
                <w:rFonts w:ascii="Candara" w:hAnsi="Candara"/>
                <w:w w:val="115"/>
                <w:sz w:val="24"/>
                <w:szCs w:val="24"/>
              </w:rPr>
              <w:t>and</w:t>
            </w:r>
            <w:r w:rsidRPr="007C6B34">
              <w:rPr>
                <w:rFonts w:ascii="Candara" w:hAnsi="Candara"/>
                <w:spacing w:val="-10"/>
                <w:w w:val="115"/>
                <w:sz w:val="24"/>
                <w:szCs w:val="24"/>
              </w:rPr>
              <w:t xml:space="preserve"> </w:t>
            </w:r>
            <w:r w:rsidRPr="007C6B34">
              <w:rPr>
                <w:rFonts w:ascii="Candara" w:hAnsi="Candara"/>
                <w:spacing w:val="-2"/>
                <w:w w:val="115"/>
                <w:sz w:val="24"/>
                <w:szCs w:val="24"/>
              </w:rPr>
              <w:t>Improvement</w:t>
            </w:r>
          </w:p>
        </w:tc>
        <w:tc>
          <w:tcPr>
            <w:tcW w:w="5392" w:type="dxa"/>
            <w:tcBorders>
              <w:bottom w:val="single" w:sz="4" w:space="0" w:color="000000"/>
            </w:tcBorders>
            <w:shd w:val="clear" w:color="auto" w:fill="FFFFBC"/>
          </w:tcPr>
          <w:p w14:paraId="7E4FC6EB" w14:textId="77777777" w:rsidR="00E37A05" w:rsidRPr="007C6B34" w:rsidRDefault="00A609EA">
            <w:pPr>
              <w:pStyle w:val="TableParagraph"/>
              <w:numPr>
                <w:ilvl w:val="0"/>
                <w:numId w:val="2"/>
              </w:numPr>
              <w:tabs>
                <w:tab w:val="left" w:pos="286"/>
              </w:tabs>
              <w:spacing w:before="70"/>
              <w:ind w:left="286" w:hanging="181"/>
              <w:rPr>
                <w:rFonts w:ascii="Candara" w:hAnsi="Candara"/>
                <w:sz w:val="24"/>
                <w:szCs w:val="24"/>
              </w:rPr>
            </w:pPr>
            <w:r w:rsidRPr="007C6B34">
              <w:rPr>
                <w:rFonts w:ascii="Candara" w:hAnsi="Candara"/>
                <w:w w:val="115"/>
                <w:sz w:val="24"/>
                <w:szCs w:val="24"/>
              </w:rPr>
              <w:t>Staff</w:t>
            </w:r>
            <w:r w:rsidRPr="007C6B34">
              <w:rPr>
                <w:rFonts w:ascii="Candara" w:hAnsi="Candara"/>
                <w:spacing w:val="-10"/>
                <w:w w:val="115"/>
                <w:sz w:val="24"/>
                <w:szCs w:val="24"/>
              </w:rPr>
              <w:t xml:space="preserve"> </w:t>
            </w:r>
            <w:r w:rsidRPr="007C6B34">
              <w:rPr>
                <w:rFonts w:ascii="Candara" w:hAnsi="Candara"/>
                <w:w w:val="115"/>
                <w:sz w:val="24"/>
                <w:szCs w:val="24"/>
              </w:rPr>
              <w:t>working</w:t>
            </w:r>
            <w:r w:rsidRPr="007C6B34">
              <w:rPr>
                <w:rFonts w:ascii="Candara" w:hAnsi="Candara"/>
                <w:spacing w:val="-10"/>
                <w:w w:val="115"/>
                <w:sz w:val="24"/>
                <w:szCs w:val="24"/>
              </w:rPr>
              <w:t xml:space="preserve"> </w:t>
            </w:r>
            <w:r w:rsidRPr="007C6B34">
              <w:rPr>
                <w:rFonts w:ascii="Candara" w:hAnsi="Candara"/>
                <w:spacing w:val="-2"/>
                <w:w w:val="115"/>
                <w:sz w:val="24"/>
                <w:szCs w:val="24"/>
              </w:rPr>
              <w:t>hours</w:t>
            </w:r>
          </w:p>
          <w:p w14:paraId="7A6D89C1" w14:textId="10107254" w:rsidR="00E37A05" w:rsidRPr="0069436B" w:rsidRDefault="00A609EA" w:rsidP="0069436B">
            <w:pPr>
              <w:pStyle w:val="TableParagraph"/>
              <w:numPr>
                <w:ilvl w:val="0"/>
                <w:numId w:val="2"/>
              </w:numPr>
              <w:tabs>
                <w:tab w:val="left" w:pos="285"/>
                <w:tab w:val="left" w:pos="287"/>
              </w:tabs>
              <w:spacing w:before="45" w:line="276" w:lineRule="auto"/>
              <w:ind w:right="188"/>
              <w:rPr>
                <w:rFonts w:ascii="Candara" w:hAnsi="Candara"/>
                <w:sz w:val="24"/>
                <w:szCs w:val="24"/>
              </w:rPr>
            </w:pPr>
            <w:r w:rsidRPr="007C6B34">
              <w:rPr>
                <w:rFonts w:ascii="Candara" w:hAnsi="Candara"/>
                <w:w w:val="110"/>
                <w:sz w:val="24"/>
                <w:szCs w:val="24"/>
              </w:rPr>
              <w:t xml:space="preserve">Part of the support from FCDO-LINKS for Development of </w:t>
            </w:r>
            <w:r w:rsidRPr="007C6B34">
              <w:rPr>
                <w:rFonts w:ascii="Candara" w:hAnsi="Candara"/>
                <w:spacing w:val="-2"/>
                <w:w w:val="115"/>
                <w:sz w:val="24"/>
                <w:szCs w:val="24"/>
              </w:rPr>
              <w:t>internal</w:t>
            </w:r>
            <w:r w:rsidR="0069436B">
              <w:rPr>
                <w:rFonts w:ascii="Candara" w:hAnsi="Candara"/>
                <w:sz w:val="24"/>
                <w:szCs w:val="24"/>
              </w:rPr>
              <w:t xml:space="preserve"> </w:t>
            </w:r>
            <w:r w:rsidRPr="0069436B">
              <w:rPr>
                <w:rFonts w:ascii="Candara" w:hAnsi="Candara"/>
                <w:w w:val="110"/>
                <w:sz w:val="24"/>
                <w:szCs w:val="24"/>
              </w:rPr>
              <w:t>processes</w:t>
            </w:r>
            <w:r w:rsidRPr="0069436B">
              <w:rPr>
                <w:rFonts w:ascii="Candara" w:hAnsi="Candara"/>
                <w:spacing w:val="-3"/>
                <w:w w:val="110"/>
                <w:sz w:val="24"/>
                <w:szCs w:val="24"/>
              </w:rPr>
              <w:t xml:space="preserve"> </w:t>
            </w:r>
            <w:r w:rsidRPr="0069436B">
              <w:rPr>
                <w:rFonts w:ascii="Candara" w:hAnsi="Candara"/>
                <w:w w:val="110"/>
                <w:sz w:val="24"/>
                <w:szCs w:val="24"/>
              </w:rPr>
              <w:t>and</w:t>
            </w:r>
            <w:r w:rsidRPr="0069436B">
              <w:rPr>
                <w:rFonts w:ascii="Candara" w:hAnsi="Candara"/>
                <w:spacing w:val="4"/>
                <w:w w:val="110"/>
                <w:sz w:val="24"/>
                <w:szCs w:val="24"/>
              </w:rPr>
              <w:t xml:space="preserve"> </w:t>
            </w:r>
            <w:r w:rsidRPr="0069436B">
              <w:rPr>
                <w:rFonts w:ascii="Candara" w:hAnsi="Candara"/>
                <w:w w:val="110"/>
                <w:sz w:val="24"/>
                <w:szCs w:val="24"/>
              </w:rPr>
              <w:t>procedures</w:t>
            </w:r>
            <w:r w:rsidRPr="0069436B">
              <w:rPr>
                <w:rFonts w:ascii="Candara" w:hAnsi="Candara"/>
                <w:spacing w:val="-2"/>
                <w:w w:val="110"/>
                <w:sz w:val="24"/>
                <w:szCs w:val="24"/>
              </w:rPr>
              <w:t xml:space="preserve"> document</w:t>
            </w:r>
          </w:p>
          <w:p w14:paraId="574A9870" w14:textId="77777777" w:rsidR="00E37A05" w:rsidRPr="007C6B34" w:rsidRDefault="00A609EA">
            <w:pPr>
              <w:pStyle w:val="TableParagraph"/>
              <w:numPr>
                <w:ilvl w:val="0"/>
                <w:numId w:val="2"/>
              </w:numPr>
              <w:tabs>
                <w:tab w:val="left" w:pos="286"/>
              </w:tabs>
              <w:spacing w:before="39"/>
              <w:ind w:left="286" w:hanging="181"/>
              <w:rPr>
                <w:rFonts w:ascii="Candara" w:hAnsi="Candara"/>
                <w:sz w:val="24"/>
                <w:szCs w:val="24"/>
              </w:rPr>
            </w:pPr>
            <w:r w:rsidRPr="007C6B34">
              <w:rPr>
                <w:rFonts w:ascii="Candara" w:hAnsi="Candara"/>
                <w:w w:val="110"/>
                <w:sz w:val="24"/>
                <w:szCs w:val="24"/>
              </w:rPr>
              <w:t>Consultant's</w:t>
            </w:r>
            <w:r w:rsidRPr="007C6B34">
              <w:rPr>
                <w:rFonts w:ascii="Candara" w:hAnsi="Candara"/>
                <w:spacing w:val="12"/>
                <w:w w:val="110"/>
                <w:sz w:val="24"/>
                <w:szCs w:val="24"/>
              </w:rPr>
              <w:t xml:space="preserve"> </w:t>
            </w:r>
            <w:r w:rsidRPr="007C6B34">
              <w:rPr>
                <w:rFonts w:ascii="Candara" w:hAnsi="Candara"/>
                <w:w w:val="110"/>
                <w:sz w:val="24"/>
                <w:szCs w:val="24"/>
              </w:rPr>
              <w:t>fee</w:t>
            </w:r>
            <w:r w:rsidRPr="007C6B34">
              <w:rPr>
                <w:rFonts w:ascii="Candara" w:hAnsi="Candara"/>
                <w:spacing w:val="12"/>
                <w:w w:val="110"/>
                <w:sz w:val="24"/>
                <w:szCs w:val="24"/>
              </w:rPr>
              <w:t xml:space="preserve"> </w:t>
            </w:r>
            <w:r w:rsidRPr="007C6B34">
              <w:rPr>
                <w:rFonts w:ascii="Candara" w:hAnsi="Candara"/>
                <w:w w:val="110"/>
                <w:sz w:val="24"/>
                <w:szCs w:val="24"/>
              </w:rPr>
              <w:t>for</w:t>
            </w:r>
            <w:r w:rsidRPr="007C6B34">
              <w:rPr>
                <w:rFonts w:ascii="Candara" w:hAnsi="Candara"/>
                <w:spacing w:val="8"/>
                <w:w w:val="110"/>
                <w:sz w:val="24"/>
                <w:szCs w:val="24"/>
              </w:rPr>
              <w:t xml:space="preserve"> </w:t>
            </w:r>
            <w:r w:rsidRPr="007C6B34">
              <w:rPr>
                <w:rFonts w:ascii="Candara" w:hAnsi="Candara"/>
                <w:w w:val="110"/>
                <w:sz w:val="24"/>
                <w:szCs w:val="24"/>
              </w:rPr>
              <w:t>development</w:t>
            </w:r>
            <w:r w:rsidRPr="007C6B34">
              <w:rPr>
                <w:rFonts w:ascii="Candara" w:hAnsi="Candara"/>
                <w:spacing w:val="12"/>
                <w:w w:val="110"/>
                <w:sz w:val="24"/>
                <w:szCs w:val="24"/>
              </w:rPr>
              <w:t xml:space="preserve"> </w:t>
            </w:r>
            <w:r w:rsidRPr="007C6B34">
              <w:rPr>
                <w:rFonts w:ascii="Candara" w:hAnsi="Candara"/>
                <w:w w:val="110"/>
                <w:sz w:val="24"/>
                <w:szCs w:val="24"/>
              </w:rPr>
              <w:t>of</w:t>
            </w:r>
            <w:r w:rsidRPr="007C6B34">
              <w:rPr>
                <w:rFonts w:ascii="Candara" w:hAnsi="Candara"/>
                <w:spacing w:val="8"/>
                <w:w w:val="110"/>
                <w:sz w:val="24"/>
                <w:szCs w:val="24"/>
              </w:rPr>
              <w:t xml:space="preserve"> </w:t>
            </w:r>
            <w:r w:rsidRPr="007C6B34">
              <w:rPr>
                <w:rFonts w:ascii="Candara" w:hAnsi="Candara"/>
                <w:w w:val="110"/>
                <w:sz w:val="24"/>
                <w:szCs w:val="24"/>
              </w:rPr>
              <w:t>Job</w:t>
            </w:r>
            <w:r w:rsidRPr="007C6B34">
              <w:rPr>
                <w:rFonts w:ascii="Candara" w:hAnsi="Candara"/>
                <w:spacing w:val="9"/>
                <w:w w:val="110"/>
                <w:sz w:val="24"/>
                <w:szCs w:val="24"/>
              </w:rPr>
              <w:t xml:space="preserve"> </w:t>
            </w:r>
            <w:r w:rsidRPr="007C6B34">
              <w:rPr>
                <w:rFonts w:ascii="Candara" w:hAnsi="Candara"/>
                <w:spacing w:val="-2"/>
                <w:w w:val="110"/>
                <w:sz w:val="24"/>
                <w:szCs w:val="24"/>
              </w:rPr>
              <w:t>descriptions</w:t>
            </w:r>
          </w:p>
          <w:p w14:paraId="63C6ED1B" w14:textId="77777777" w:rsidR="00E37A05" w:rsidRPr="007C6B34" w:rsidRDefault="00A609EA">
            <w:pPr>
              <w:pStyle w:val="TableParagraph"/>
              <w:numPr>
                <w:ilvl w:val="0"/>
                <w:numId w:val="2"/>
              </w:numPr>
              <w:tabs>
                <w:tab w:val="left" w:pos="286"/>
              </w:tabs>
              <w:spacing w:before="45"/>
              <w:ind w:left="286" w:hanging="181"/>
              <w:rPr>
                <w:rFonts w:ascii="Candara" w:hAnsi="Candara"/>
                <w:sz w:val="24"/>
                <w:szCs w:val="24"/>
              </w:rPr>
            </w:pPr>
            <w:r w:rsidRPr="007C6B34">
              <w:rPr>
                <w:rFonts w:ascii="Candara" w:hAnsi="Candara"/>
                <w:w w:val="115"/>
                <w:sz w:val="24"/>
                <w:szCs w:val="24"/>
              </w:rPr>
              <w:t>Cost</w:t>
            </w:r>
            <w:r w:rsidRPr="007C6B34">
              <w:rPr>
                <w:rFonts w:ascii="Candara" w:hAnsi="Candara"/>
                <w:spacing w:val="-5"/>
                <w:w w:val="115"/>
                <w:sz w:val="24"/>
                <w:szCs w:val="24"/>
              </w:rPr>
              <w:t xml:space="preserve"> </w:t>
            </w:r>
            <w:r w:rsidRPr="007C6B34">
              <w:rPr>
                <w:rFonts w:ascii="Candara" w:hAnsi="Candara"/>
                <w:w w:val="115"/>
                <w:sz w:val="24"/>
                <w:szCs w:val="24"/>
              </w:rPr>
              <w:t>of</w:t>
            </w:r>
            <w:r w:rsidRPr="007C6B34">
              <w:rPr>
                <w:rFonts w:ascii="Candara" w:hAnsi="Candara"/>
                <w:spacing w:val="-3"/>
                <w:w w:val="115"/>
                <w:sz w:val="24"/>
                <w:szCs w:val="24"/>
              </w:rPr>
              <w:t xml:space="preserve"> </w:t>
            </w:r>
            <w:r w:rsidRPr="007C6B34">
              <w:rPr>
                <w:rFonts w:ascii="Candara" w:hAnsi="Candara"/>
                <w:w w:val="115"/>
                <w:sz w:val="24"/>
                <w:szCs w:val="24"/>
              </w:rPr>
              <w:t>engagement</w:t>
            </w:r>
            <w:r w:rsidRPr="007C6B34">
              <w:rPr>
                <w:rFonts w:ascii="Candara" w:hAnsi="Candara"/>
                <w:spacing w:val="-11"/>
                <w:w w:val="115"/>
                <w:sz w:val="24"/>
                <w:szCs w:val="24"/>
              </w:rPr>
              <w:t xml:space="preserve"> </w:t>
            </w:r>
            <w:r w:rsidRPr="007C6B34">
              <w:rPr>
                <w:rFonts w:ascii="Candara" w:hAnsi="Candara"/>
                <w:w w:val="115"/>
                <w:sz w:val="24"/>
                <w:szCs w:val="24"/>
              </w:rPr>
              <w:t>of</w:t>
            </w:r>
            <w:r w:rsidRPr="007C6B34">
              <w:rPr>
                <w:rFonts w:ascii="Candara" w:hAnsi="Candara"/>
                <w:spacing w:val="-8"/>
                <w:w w:val="115"/>
                <w:sz w:val="24"/>
                <w:szCs w:val="24"/>
              </w:rPr>
              <w:t xml:space="preserve"> </w:t>
            </w:r>
            <w:r w:rsidRPr="007C6B34">
              <w:rPr>
                <w:rFonts w:ascii="Candara" w:hAnsi="Candara"/>
                <w:w w:val="115"/>
                <w:sz w:val="24"/>
                <w:szCs w:val="24"/>
              </w:rPr>
              <w:t>field</w:t>
            </w:r>
            <w:r w:rsidRPr="007C6B34">
              <w:rPr>
                <w:rFonts w:ascii="Candara" w:hAnsi="Candara"/>
                <w:spacing w:val="-7"/>
                <w:w w:val="115"/>
                <w:sz w:val="24"/>
                <w:szCs w:val="24"/>
              </w:rPr>
              <w:t xml:space="preserve"> </w:t>
            </w:r>
            <w:r w:rsidRPr="007C6B34">
              <w:rPr>
                <w:rFonts w:ascii="Candara" w:hAnsi="Candara"/>
                <w:w w:val="115"/>
                <w:sz w:val="24"/>
                <w:szCs w:val="24"/>
              </w:rPr>
              <w:t>data</w:t>
            </w:r>
            <w:r w:rsidRPr="007C6B34">
              <w:rPr>
                <w:rFonts w:ascii="Candara" w:hAnsi="Candara"/>
                <w:spacing w:val="-2"/>
                <w:w w:val="115"/>
                <w:sz w:val="24"/>
                <w:szCs w:val="24"/>
              </w:rPr>
              <w:t xml:space="preserve"> </w:t>
            </w:r>
            <w:r w:rsidRPr="007C6B34">
              <w:rPr>
                <w:rFonts w:ascii="Candara" w:hAnsi="Candara"/>
                <w:w w:val="115"/>
                <w:sz w:val="24"/>
                <w:szCs w:val="24"/>
              </w:rPr>
              <w:t>gathering</w:t>
            </w:r>
            <w:r w:rsidRPr="007C6B34">
              <w:rPr>
                <w:rFonts w:ascii="Candara" w:hAnsi="Candara"/>
                <w:spacing w:val="-4"/>
                <w:w w:val="115"/>
                <w:sz w:val="24"/>
                <w:szCs w:val="24"/>
              </w:rPr>
              <w:t xml:space="preserve"> </w:t>
            </w:r>
            <w:r w:rsidRPr="007C6B34">
              <w:rPr>
                <w:rFonts w:ascii="Candara" w:hAnsi="Candara"/>
                <w:spacing w:val="-2"/>
                <w:w w:val="115"/>
                <w:sz w:val="24"/>
                <w:szCs w:val="24"/>
              </w:rPr>
              <w:t>resources</w:t>
            </w:r>
          </w:p>
        </w:tc>
      </w:tr>
    </w:tbl>
    <w:p w14:paraId="7E3B60C0" w14:textId="77777777" w:rsidR="00E37A05" w:rsidRPr="007C6B34" w:rsidRDefault="00E37A05">
      <w:pPr>
        <w:pStyle w:val="TableParagraph"/>
        <w:rPr>
          <w:rFonts w:ascii="Candara" w:hAnsi="Candara"/>
          <w:sz w:val="24"/>
          <w:szCs w:val="24"/>
        </w:rPr>
        <w:sectPr w:rsidR="00E37A05" w:rsidRPr="007C6B34">
          <w:pgSz w:w="11910" w:h="16840"/>
          <w:pgMar w:top="1240" w:right="0" w:bottom="1140" w:left="0" w:header="751" w:footer="940" w:gutter="0"/>
          <w:cols w:space="720"/>
        </w:sectPr>
      </w:pPr>
    </w:p>
    <w:p w14:paraId="46FBAA86" w14:textId="77777777" w:rsidR="00E37A05" w:rsidRPr="007C6B34" w:rsidRDefault="00E37A05">
      <w:pPr>
        <w:pStyle w:val="BodyText"/>
        <w:spacing w:before="10"/>
        <w:rPr>
          <w:rFonts w:ascii="Candara" w:hAnsi="Candara"/>
          <w:sz w:val="24"/>
          <w:szCs w:val="24"/>
        </w:rPr>
      </w:pPr>
    </w:p>
    <w:tbl>
      <w:tblPr>
        <w:tblW w:w="0" w:type="auto"/>
        <w:tblInd w:w="11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34"/>
        <w:gridCol w:w="2266"/>
        <w:gridCol w:w="5392"/>
      </w:tblGrid>
      <w:tr w:rsidR="00E37A05" w:rsidRPr="007C6B34" w14:paraId="7ED123E8" w14:textId="77777777" w:rsidTr="00DA2D77">
        <w:trPr>
          <w:trHeight w:val="2649"/>
        </w:trPr>
        <w:tc>
          <w:tcPr>
            <w:tcW w:w="1834" w:type="dxa"/>
            <w:shd w:val="clear" w:color="auto" w:fill="FFFFBC"/>
          </w:tcPr>
          <w:p w14:paraId="3FC9AB6D" w14:textId="77777777" w:rsidR="00E37A05" w:rsidRPr="007C6B34" w:rsidRDefault="00E37A05">
            <w:pPr>
              <w:pStyle w:val="TableParagraph"/>
              <w:rPr>
                <w:rFonts w:ascii="Candara" w:hAnsi="Candara"/>
                <w:sz w:val="24"/>
                <w:szCs w:val="24"/>
              </w:rPr>
            </w:pPr>
          </w:p>
        </w:tc>
        <w:tc>
          <w:tcPr>
            <w:tcW w:w="2266" w:type="dxa"/>
            <w:tcBorders>
              <w:top w:val="single" w:sz="4" w:space="0" w:color="000000"/>
            </w:tcBorders>
            <w:shd w:val="clear" w:color="auto" w:fill="FFFFBC"/>
          </w:tcPr>
          <w:p w14:paraId="36C238C9" w14:textId="77777777" w:rsidR="00E37A05" w:rsidRPr="007C6B34" w:rsidRDefault="00E37A05">
            <w:pPr>
              <w:pStyle w:val="TableParagraph"/>
              <w:rPr>
                <w:rFonts w:ascii="Candara" w:hAnsi="Candara"/>
                <w:sz w:val="24"/>
                <w:szCs w:val="24"/>
              </w:rPr>
            </w:pPr>
          </w:p>
          <w:p w14:paraId="4587591E" w14:textId="6C30C523" w:rsidR="00E37A05" w:rsidRPr="007C6B34" w:rsidRDefault="00A609EA" w:rsidP="00741DFC">
            <w:pPr>
              <w:pStyle w:val="TableParagraph"/>
              <w:tabs>
                <w:tab w:val="left" w:pos="1267"/>
              </w:tabs>
              <w:spacing w:line="276" w:lineRule="auto"/>
              <w:rPr>
                <w:rFonts w:ascii="Candara" w:hAnsi="Candara"/>
                <w:sz w:val="24"/>
                <w:szCs w:val="24"/>
              </w:rPr>
            </w:pPr>
            <w:r w:rsidRPr="007C6B34">
              <w:rPr>
                <w:rFonts w:ascii="Candara" w:hAnsi="Candara"/>
                <w:spacing w:val="-2"/>
                <w:w w:val="115"/>
                <w:sz w:val="24"/>
                <w:szCs w:val="24"/>
              </w:rPr>
              <w:t>Enhance</w:t>
            </w:r>
            <w:r w:rsidR="00741DFC">
              <w:rPr>
                <w:rFonts w:ascii="Candara" w:hAnsi="Candara"/>
                <w:sz w:val="24"/>
                <w:szCs w:val="24"/>
              </w:rPr>
              <w:t xml:space="preserve"> </w:t>
            </w:r>
            <w:r w:rsidRPr="007C6B34">
              <w:rPr>
                <w:rFonts w:ascii="Candara" w:hAnsi="Candara"/>
                <w:spacing w:val="-2"/>
                <w:w w:val="110"/>
                <w:sz w:val="24"/>
                <w:szCs w:val="24"/>
              </w:rPr>
              <w:t xml:space="preserve">Technology </w:t>
            </w:r>
            <w:r w:rsidRPr="007C6B34">
              <w:rPr>
                <w:rFonts w:ascii="Candara" w:hAnsi="Candara"/>
                <w:spacing w:val="-2"/>
                <w:w w:val="115"/>
                <w:sz w:val="24"/>
                <w:szCs w:val="24"/>
              </w:rPr>
              <w:t>Infrastructure</w:t>
            </w:r>
          </w:p>
        </w:tc>
        <w:tc>
          <w:tcPr>
            <w:tcW w:w="5392" w:type="dxa"/>
            <w:tcBorders>
              <w:top w:val="single" w:sz="4" w:space="0" w:color="000000"/>
            </w:tcBorders>
            <w:shd w:val="clear" w:color="auto" w:fill="FFFFBC"/>
          </w:tcPr>
          <w:p w14:paraId="7472ABB6" w14:textId="77777777" w:rsidR="00E37A05" w:rsidRPr="007C6B34" w:rsidRDefault="00A609EA">
            <w:pPr>
              <w:pStyle w:val="TableParagraph"/>
              <w:numPr>
                <w:ilvl w:val="0"/>
                <w:numId w:val="1"/>
              </w:numPr>
              <w:tabs>
                <w:tab w:val="left" w:pos="330"/>
              </w:tabs>
              <w:spacing w:before="80"/>
              <w:ind w:left="330" w:hanging="224"/>
              <w:rPr>
                <w:rFonts w:ascii="Candara" w:hAnsi="Candara"/>
                <w:sz w:val="24"/>
                <w:szCs w:val="24"/>
              </w:rPr>
            </w:pPr>
            <w:r w:rsidRPr="007C6B34">
              <w:rPr>
                <w:rFonts w:ascii="Candara" w:hAnsi="Candara"/>
                <w:w w:val="115"/>
                <w:sz w:val="24"/>
                <w:szCs w:val="24"/>
              </w:rPr>
              <w:t>Staff</w:t>
            </w:r>
            <w:r w:rsidRPr="007C6B34">
              <w:rPr>
                <w:rFonts w:ascii="Candara" w:hAnsi="Candara"/>
                <w:spacing w:val="-10"/>
                <w:w w:val="115"/>
                <w:sz w:val="24"/>
                <w:szCs w:val="24"/>
              </w:rPr>
              <w:t xml:space="preserve"> </w:t>
            </w:r>
            <w:r w:rsidRPr="007C6B34">
              <w:rPr>
                <w:rFonts w:ascii="Candara" w:hAnsi="Candara"/>
                <w:w w:val="115"/>
                <w:sz w:val="24"/>
                <w:szCs w:val="24"/>
              </w:rPr>
              <w:t>working</w:t>
            </w:r>
            <w:r w:rsidRPr="007C6B34">
              <w:rPr>
                <w:rFonts w:ascii="Candara" w:hAnsi="Candara"/>
                <w:spacing w:val="-10"/>
                <w:w w:val="115"/>
                <w:sz w:val="24"/>
                <w:szCs w:val="24"/>
              </w:rPr>
              <w:t xml:space="preserve"> </w:t>
            </w:r>
            <w:r w:rsidRPr="007C6B34">
              <w:rPr>
                <w:rFonts w:ascii="Candara" w:hAnsi="Candara"/>
                <w:spacing w:val="-2"/>
                <w:w w:val="115"/>
                <w:sz w:val="24"/>
                <w:szCs w:val="24"/>
              </w:rPr>
              <w:t>hours</w:t>
            </w:r>
          </w:p>
          <w:p w14:paraId="6E3260D2" w14:textId="77777777" w:rsidR="00E37A05" w:rsidRPr="007C6B34" w:rsidRDefault="00A609EA">
            <w:pPr>
              <w:pStyle w:val="TableParagraph"/>
              <w:numPr>
                <w:ilvl w:val="0"/>
                <w:numId w:val="1"/>
              </w:numPr>
              <w:tabs>
                <w:tab w:val="left" w:pos="330"/>
              </w:tabs>
              <w:spacing w:before="40"/>
              <w:ind w:left="330" w:hanging="224"/>
              <w:rPr>
                <w:rFonts w:ascii="Candara" w:hAnsi="Candara"/>
                <w:sz w:val="24"/>
                <w:szCs w:val="24"/>
              </w:rPr>
            </w:pPr>
            <w:r w:rsidRPr="007C6B34">
              <w:rPr>
                <w:rFonts w:ascii="Candara" w:hAnsi="Candara"/>
                <w:w w:val="115"/>
                <w:sz w:val="24"/>
                <w:szCs w:val="24"/>
              </w:rPr>
              <w:t>Cost</w:t>
            </w:r>
            <w:r w:rsidRPr="007C6B34">
              <w:rPr>
                <w:rFonts w:ascii="Candara" w:hAnsi="Candara"/>
                <w:spacing w:val="-7"/>
                <w:w w:val="115"/>
                <w:sz w:val="24"/>
                <w:szCs w:val="24"/>
              </w:rPr>
              <w:t xml:space="preserve"> </w:t>
            </w:r>
            <w:r w:rsidRPr="007C6B34">
              <w:rPr>
                <w:rFonts w:ascii="Candara" w:hAnsi="Candara"/>
                <w:w w:val="115"/>
                <w:sz w:val="24"/>
                <w:szCs w:val="24"/>
              </w:rPr>
              <w:t>of</w:t>
            </w:r>
            <w:r w:rsidRPr="007C6B34">
              <w:rPr>
                <w:rFonts w:ascii="Candara" w:hAnsi="Candara"/>
                <w:spacing w:val="-4"/>
                <w:w w:val="115"/>
                <w:sz w:val="24"/>
                <w:szCs w:val="24"/>
              </w:rPr>
              <w:t xml:space="preserve"> </w:t>
            </w:r>
            <w:r w:rsidRPr="007C6B34">
              <w:rPr>
                <w:rFonts w:ascii="Candara" w:hAnsi="Candara"/>
                <w:w w:val="115"/>
                <w:sz w:val="24"/>
                <w:szCs w:val="24"/>
              </w:rPr>
              <w:t>equipment</w:t>
            </w:r>
            <w:r w:rsidRPr="007C6B34">
              <w:rPr>
                <w:rFonts w:ascii="Candara" w:hAnsi="Candara"/>
                <w:spacing w:val="-11"/>
                <w:w w:val="115"/>
                <w:sz w:val="24"/>
                <w:szCs w:val="24"/>
              </w:rPr>
              <w:t xml:space="preserve"> </w:t>
            </w:r>
            <w:r w:rsidRPr="007C6B34">
              <w:rPr>
                <w:rFonts w:ascii="Candara" w:hAnsi="Candara"/>
                <w:w w:val="115"/>
                <w:sz w:val="24"/>
                <w:szCs w:val="24"/>
              </w:rPr>
              <w:t>and</w:t>
            </w:r>
            <w:r w:rsidRPr="007C6B34">
              <w:rPr>
                <w:rFonts w:ascii="Candara" w:hAnsi="Candara"/>
                <w:spacing w:val="-5"/>
                <w:w w:val="115"/>
                <w:sz w:val="24"/>
                <w:szCs w:val="24"/>
              </w:rPr>
              <w:t xml:space="preserve"> </w:t>
            </w:r>
            <w:r w:rsidRPr="007C6B34">
              <w:rPr>
                <w:rFonts w:ascii="Candara" w:hAnsi="Candara"/>
                <w:spacing w:val="-2"/>
                <w:w w:val="115"/>
                <w:sz w:val="24"/>
                <w:szCs w:val="24"/>
              </w:rPr>
              <w:t>installation</w:t>
            </w:r>
          </w:p>
          <w:p w14:paraId="1DB9544C" w14:textId="77777777" w:rsidR="00E37A05" w:rsidRPr="007C6B34" w:rsidRDefault="00A609EA">
            <w:pPr>
              <w:pStyle w:val="TableParagraph"/>
              <w:numPr>
                <w:ilvl w:val="0"/>
                <w:numId w:val="1"/>
              </w:numPr>
              <w:tabs>
                <w:tab w:val="left" w:pos="330"/>
              </w:tabs>
              <w:spacing w:before="39"/>
              <w:ind w:left="330" w:hanging="224"/>
              <w:rPr>
                <w:rFonts w:ascii="Candara" w:hAnsi="Candara"/>
                <w:sz w:val="24"/>
                <w:szCs w:val="24"/>
              </w:rPr>
            </w:pPr>
            <w:r w:rsidRPr="007C6B34">
              <w:rPr>
                <w:rFonts w:ascii="Candara" w:hAnsi="Candara"/>
                <w:w w:val="110"/>
                <w:sz w:val="24"/>
                <w:szCs w:val="24"/>
              </w:rPr>
              <w:t>Cost</w:t>
            </w:r>
            <w:r w:rsidRPr="007C6B34">
              <w:rPr>
                <w:rFonts w:ascii="Candara" w:hAnsi="Candara"/>
                <w:spacing w:val="1"/>
                <w:w w:val="110"/>
                <w:sz w:val="24"/>
                <w:szCs w:val="24"/>
              </w:rPr>
              <w:t xml:space="preserve"> </w:t>
            </w:r>
            <w:r w:rsidRPr="007C6B34">
              <w:rPr>
                <w:rFonts w:ascii="Candara" w:hAnsi="Candara"/>
                <w:w w:val="110"/>
                <w:sz w:val="24"/>
                <w:szCs w:val="24"/>
              </w:rPr>
              <w:t>covered</w:t>
            </w:r>
            <w:r w:rsidRPr="007C6B34">
              <w:rPr>
                <w:rFonts w:ascii="Candara" w:hAnsi="Candara"/>
                <w:spacing w:val="4"/>
                <w:w w:val="110"/>
                <w:sz w:val="24"/>
                <w:szCs w:val="24"/>
              </w:rPr>
              <w:t xml:space="preserve"> </w:t>
            </w:r>
            <w:r w:rsidRPr="007C6B34">
              <w:rPr>
                <w:rFonts w:ascii="Candara" w:hAnsi="Candara"/>
                <w:w w:val="110"/>
                <w:sz w:val="24"/>
                <w:szCs w:val="24"/>
              </w:rPr>
              <w:t>in</w:t>
            </w:r>
            <w:r w:rsidRPr="007C6B34">
              <w:rPr>
                <w:rFonts w:ascii="Candara" w:hAnsi="Candara"/>
                <w:spacing w:val="5"/>
                <w:w w:val="110"/>
                <w:sz w:val="24"/>
                <w:szCs w:val="24"/>
              </w:rPr>
              <w:t xml:space="preserve"> </w:t>
            </w:r>
            <w:r w:rsidRPr="007C6B34">
              <w:rPr>
                <w:rFonts w:ascii="Candara" w:hAnsi="Candara"/>
                <w:w w:val="110"/>
                <w:sz w:val="24"/>
                <w:szCs w:val="24"/>
              </w:rPr>
              <w:t>Microsoft</w:t>
            </w:r>
            <w:r w:rsidRPr="007C6B34">
              <w:rPr>
                <w:rFonts w:ascii="Candara" w:hAnsi="Candara"/>
                <w:spacing w:val="2"/>
                <w:w w:val="110"/>
                <w:sz w:val="24"/>
                <w:szCs w:val="24"/>
              </w:rPr>
              <w:t xml:space="preserve"> </w:t>
            </w:r>
            <w:r w:rsidRPr="007C6B34">
              <w:rPr>
                <w:rFonts w:ascii="Candara" w:hAnsi="Candara"/>
                <w:w w:val="110"/>
                <w:sz w:val="24"/>
                <w:szCs w:val="24"/>
              </w:rPr>
              <w:t>Office</w:t>
            </w:r>
            <w:r w:rsidRPr="007C6B34">
              <w:rPr>
                <w:rFonts w:ascii="Candara" w:hAnsi="Candara"/>
                <w:spacing w:val="2"/>
                <w:w w:val="110"/>
                <w:sz w:val="24"/>
                <w:szCs w:val="24"/>
              </w:rPr>
              <w:t xml:space="preserve"> </w:t>
            </w:r>
            <w:r w:rsidRPr="007C6B34">
              <w:rPr>
                <w:rFonts w:ascii="Candara" w:hAnsi="Candara"/>
                <w:spacing w:val="-5"/>
                <w:w w:val="110"/>
                <w:sz w:val="24"/>
                <w:szCs w:val="24"/>
              </w:rPr>
              <w:t>365</w:t>
            </w:r>
          </w:p>
          <w:p w14:paraId="69E3B2C3" w14:textId="77777777" w:rsidR="00E37A05" w:rsidRPr="007C6B34" w:rsidRDefault="00A609EA">
            <w:pPr>
              <w:pStyle w:val="TableParagraph"/>
              <w:numPr>
                <w:ilvl w:val="0"/>
                <w:numId w:val="1"/>
              </w:numPr>
              <w:tabs>
                <w:tab w:val="left" w:pos="329"/>
                <w:tab w:val="left" w:pos="331"/>
              </w:tabs>
              <w:spacing w:before="45" w:line="276" w:lineRule="auto"/>
              <w:ind w:right="986"/>
              <w:rPr>
                <w:rFonts w:ascii="Candara" w:hAnsi="Candara"/>
                <w:sz w:val="24"/>
                <w:szCs w:val="24"/>
              </w:rPr>
            </w:pPr>
            <w:r w:rsidRPr="007C6B34">
              <w:rPr>
                <w:rFonts w:ascii="Candara" w:hAnsi="Candara"/>
                <w:sz w:val="24"/>
                <w:szCs w:val="24"/>
              </w:rPr>
              <w:t>Cost of</w:t>
            </w:r>
            <w:r w:rsidRPr="007C6B34">
              <w:rPr>
                <w:rFonts w:ascii="Candara" w:hAnsi="Candara"/>
                <w:spacing w:val="37"/>
                <w:sz w:val="24"/>
                <w:szCs w:val="24"/>
              </w:rPr>
              <w:t xml:space="preserve"> </w:t>
            </w:r>
            <w:r w:rsidRPr="007C6B34">
              <w:rPr>
                <w:rFonts w:ascii="Candara" w:hAnsi="Candara"/>
                <w:sz w:val="24"/>
                <w:szCs w:val="24"/>
              </w:rPr>
              <w:t>6Kva</w:t>
            </w:r>
            <w:r w:rsidRPr="007C6B34">
              <w:rPr>
                <w:rFonts w:ascii="Candara" w:hAnsi="Candara"/>
                <w:spacing w:val="38"/>
                <w:sz w:val="24"/>
                <w:szCs w:val="24"/>
              </w:rPr>
              <w:t xml:space="preserve"> </w:t>
            </w:r>
            <w:r w:rsidRPr="007C6B34">
              <w:rPr>
                <w:rFonts w:ascii="Candara" w:hAnsi="Candara"/>
                <w:sz w:val="24"/>
                <w:szCs w:val="24"/>
              </w:rPr>
              <w:t xml:space="preserve">inverter, 16 batteries, racks and 10% </w:t>
            </w:r>
            <w:r w:rsidRPr="007C6B34">
              <w:rPr>
                <w:rFonts w:ascii="Candara" w:hAnsi="Candara"/>
                <w:spacing w:val="-2"/>
                <w:w w:val="110"/>
                <w:sz w:val="24"/>
                <w:szCs w:val="24"/>
              </w:rPr>
              <w:t>installation</w:t>
            </w:r>
          </w:p>
          <w:p w14:paraId="5F4DC3CC" w14:textId="77777777" w:rsidR="00E37A05" w:rsidRPr="007C6B34" w:rsidRDefault="00A609EA">
            <w:pPr>
              <w:pStyle w:val="TableParagraph"/>
              <w:numPr>
                <w:ilvl w:val="0"/>
                <w:numId w:val="1"/>
              </w:numPr>
              <w:tabs>
                <w:tab w:val="left" w:pos="330"/>
              </w:tabs>
              <w:spacing w:before="7"/>
              <w:ind w:left="330" w:hanging="224"/>
              <w:rPr>
                <w:rFonts w:ascii="Candara" w:hAnsi="Candara"/>
                <w:sz w:val="24"/>
                <w:szCs w:val="24"/>
              </w:rPr>
            </w:pPr>
            <w:r w:rsidRPr="007C6B34">
              <w:rPr>
                <w:rFonts w:ascii="Candara" w:hAnsi="Candara"/>
                <w:w w:val="110"/>
                <w:sz w:val="24"/>
                <w:szCs w:val="24"/>
              </w:rPr>
              <w:t>Cost</w:t>
            </w:r>
            <w:r w:rsidRPr="007C6B34">
              <w:rPr>
                <w:rFonts w:ascii="Candara" w:hAnsi="Candara"/>
                <w:spacing w:val="-9"/>
                <w:w w:val="110"/>
                <w:sz w:val="24"/>
                <w:szCs w:val="24"/>
              </w:rPr>
              <w:t xml:space="preserve"> </w:t>
            </w:r>
            <w:r w:rsidRPr="007C6B34">
              <w:rPr>
                <w:rFonts w:ascii="Candara" w:hAnsi="Candara"/>
                <w:w w:val="110"/>
                <w:sz w:val="24"/>
                <w:szCs w:val="24"/>
              </w:rPr>
              <w:t>of</w:t>
            </w:r>
            <w:r w:rsidRPr="007C6B34">
              <w:rPr>
                <w:rFonts w:ascii="Candara" w:hAnsi="Candara"/>
                <w:spacing w:val="-12"/>
                <w:w w:val="110"/>
                <w:sz w:val="24"/>
                <w:szCs w:val="24"/>
              </w:rPr>
              <w:t xml:space="preserve"> </w:t>
            </w:r>
            <w:r w:rsidRPr="007C6B34">
              <w:rPr>
                <w:rFonts w:ascii="Candara" w:hAnsi="Candara"/>
                <w:w w:val="110"/>
                <w:sz w:val="24"/>
                <w:szCs w:val="24"/>
              </w:rPr>
              <w:t>space</w:t>
            </w:r>
            <w:r w:rsidRPr="007C6B34">
              <w:rPr>
                <w:rFonts w:ascii="Candara" w:hAnsi="Candara"/>
                <w:spacing w:val="-8"/>
                <w:w w:val="110"/>
                <w:sz w:val="24"/>
                <w:szCs w:val="24"/>
              </w:rPr>
              <w:t xml:space="preserve"> </w:t>
            </w:r>
            <w:r w:rsidRPr="007C6B34">
              <w:rPr>
                <w:rFonts w:ascii="Candara" w:hAnsi="Candara"/>
                <w:spacing w:val="-2"/>
                <w:w w:val="110"/>
                <w:sz w:val="24"/>
                <w:szCs w:val="24"/>
              </w:rPr>
              <w:t>modification</w:t>
            </w:r>
          </w:p>
          <w:p w14:paraId="455D4499" w14:textId="77777777" w:rsidR="00E37A05" w:rsidRPr="007C6B34" w:rsidRDefault="00A609EA">
            <w:pPr>
              <w:pStyle w:val="TableParagraph"/>
              <w:numPr>
                <w:ilvl w:val="0"/>
                <w:numId w:val="1"/>
              </w:numPr>
              <w:tabs>
                <w:tab w:val="left" w:pos="330"/>
              </w:tabs>
              <w:spacing w:before="40"/>
              <w:ind w:left="330" w:hanging="224"/>
              <w:rPr>
                <w:rFonts w:ascii="Candara" w:hAnsi="Candara"/>
                <w:sz w:val="24"/>
                <w:szCs w:val="24"/>
              </w:rPr>
            </w:pPr>
            <w:r w:rsidRPr="007C6B34">
              <w:rPr>
                <w:rFonts w:ascii="Candara" w:hAnsi="Candara"/>
                <w:w w:val="110"/>
                <w:sz w:val="24"/>
                <w:szCs w:val="24"/>
              </w:rPr>
              <w:t>Cost</w:t>
            </w:r>
            <w:r w:rsidRPr="007C6B34">
              <w:rPr>
                <w:rFonts w:ascii="Candara" w:hAnsi="Candara"/>
                <w:spacing w:val="7"/>
                <w:w w:val="110"/>
                <w:sz w:val="24"/>
                <w:szCs w:val="24"/>
              </w:rPr>
              <w:t xml:space="preserve"> </w:t>
            </w:r>
            <w:r w:rsidRPr="007C6B34">
              <w:rPr>
                <w:rFonts w:ascii="Candara" w:hAnsi="Candara"/>
                <w:w w:val="110"/>
                <w:sz w:val="24"/>
                <w:szCs w:val="24"/>
              </w:rPr>
              <w:t>of</w:t>
            </w:r>
            <w:r w:rsidRPr="007C6B34">
              <w:rPr>
                <w:rFonts w:ascii="Candara" w:hAnsi="Candara"/>
                <w:spacing w:val="4"/>
                <w:w w:val="110"/>
                <w:sz w:val="24"/>
                <w:szCs w:val="24"/>
              </w:rPr>
              <w:t xml:space="preserve"> </w:t>
            </w:r>
            <w:r w:rsidRPr="007C6B34">
              <w:rPr>
                <w:rFonts w:ascii="Candara" w:hAnsi="Candara"/>
                <w:w w:val="110"/>
                <w:sz w:val="24"/>
                <w:szCs w:val="24"/>
              </w:rPr>
              <w:t>phones</w:t>
            </w:r>
            <w:r w:rsidRPr="007C6B34">
              <w:rPr>
                <w:rFonts w:ascii="Candara" w:hAnsi="Candara"/>
                <w:spacing w:val="3"/>
                <w:w w:val="110"/>
                <w:sz w:val="24"/>
                <w:szCs w:val="24"/>
              </w:rPr>
              <w:t xml:space="preserve"> </w:t>
            </w:r>
            <w:r w:rsidRPr="007C6B34">
              <w:rPr>
                <w:rFonts w:ascii="Candara" w:hAnsi="Candara"/>
                <w:w w:val="110"/>
                <w:sz w:val="24"/>
                <w:szCs w:val="24"/>
              </w:rPr>
              <w:t>and</w:t>
            </w:r>
            <w:r w:rsidRPr="007C6B34">
              <w:rPr>
                <w:rFonts w:ascii="Candara" w:hAnsi="Candara"/>
                <w:spacing w:val="11"/>
                <w:w w:val="110"/>
                <w:sz w:val="24"/>
                <w:szCs w:val="24"/>
              </w:rPr>
              <w:t xml:space="preserve"> </w:t>
            </w:r>
            <w:r w:rsidRPr="007C6B34">
              <w:rPr>
                <w:rFonts w:ascii="Candara" w:hAnsi="Candara"/>
                <w:w w:val="110"/>
                <w:sz w:val="24"/>
                <w:szCs w:val="24"/>
              </w:rPr>
              <w:t>installation</w:t>
            </w:r>
            <w:r w:rsidRPr="007C6B34">
              <w:rPr>
                <w:rFonts w:ascii="Candara" w:hAnsi="Candara"/>
                <w:spacing w:val="5"/>
                <w:w w:val="110"/>
                <w:sz w:val="24"/>
                <w:szCs w:val="24"/>
              </w:rPr>
              <w:t xml:space="preserve"> </w:t>
            </w:r>
            <w:r w:rsidRPr="007C6B34">
              <w:rPr>
                <w:rFonts w:ascii="Candara" w:hAnsi="Candara"/>
                <w:w w:val="110"/>
                <w:sz w:val="24"/>
                <w:szCs w:val="24"/>
              </w:rPr>
              <w:t>of</w:t>
            </w:r>
            <w:r w:rsidRPr="007C6B34">
              <w:rPr>
                <w:rFonts w:ascii="Candara" w:hAnsi="Candara"/>
                <w:spacing w:val="11"/>
                <w:w w:val="110"/>
                <w:sz w:val="24"/>
                <w:szCs w:val="24"/>
              </w:rPr>
              <w:t xml:space="preserve"> </w:t>
            </w:r>
            <w:r w:rsidRPr="007C6B34">
              <w:rPr>
                <w:rFonts w:ascii="Candara" w:hAnsi="Candara"/>
                <w:spacing w:val="-2"/>
                <w:w w:val="110"/>
                <w:sz w:val="24"/>
                <w:szCs w:val="24"/>
              </w:rPr>
              <w:t>intercom</w:t>
            </w:r>
          </w:p>
          <w:p w14:paraId="261D731B" w14:textId="77777777" w:rsidR="00E37A05" w:rsidRPr="007C6B34" w:rsidRDefault="00A609EA">
            <w:pPr>
              <w:pStyle w:val="TableParagraph"/>
              <w:numPr>
                <w:ilvl w:val="0"/>
                <w:numId w:val="1"/>
              </w:numPr>
              <w:tabs>
                <w:tab w:val="left" w:pos="330"/>
              </w:tabs>
              <w:spacing w:before="39"/>
              <w:ind w:left="330" w:hanging="224"/>
              <w:rPr>
                <w:rFonts w:ascii="Candara" w:hAnsi="Candara"/>
                <w:sz w:val="24"/>
                <w:szCs w:val="24"/>
              </w:rPr>
            </w:pPr>
            <w:r w:rsidRPr="007C6B34">
              <w:rPr>
                <w:rFonts w:ascii="Candara" w:hAnsi="Candara"/>
                <w:w w:val="110"/>
                <w:sz w:val="24"/>
                <w:szCs w:val="24"/>
              </w:rPr>
              <w:t>24</w:t>
            </w:r>
            <w:proofErr w:type="gramStart"/>
            <w:r w:rsidRPr="007C6B34">
              <w:rPr>
                <w:rFonts w:ascii="Candara" w:hAnsi="Candara"/>
                <w:w w:val="110"/>
                <w:sz w:val="24"/>
                <w:szCs w:val="24"/>
              </w:rPr>
              <w:t>mbs</w:t>
            </w:r>
            <w:r w:rsidRPr="007C6B34">
              <w:rPr>
                <w:rFonts w:ascii="Candara" w:hAnsi="Candara"/>
                <w:spacing w:val="4"/>
                <w:w w:val="110"/>
                <w:sz w:val="24"/>
                <w:szCs w:val="24"/>
              </w:rPr>
              <w:t xml:space="preserve"> </w:t>
            </w:r>
            <w:r w:rsidRPr="007C6B34">
              <w:rPr>
                <w:rFonts w:ascii="Candara" w:hAnsi="Candara"/>
                <w:w w:val="110"/>
                <w:sz w:val="24"/>
                <w:szCs w:val="24"/>
              </w:rPr>
              <w:t>@</w:t>
            </w:r>
            <w:proofErr w:type="gramEnd"/>
            <w:r w:rsidRPr="007C6B34">
              <w:rPr>
                <w:rFonts w:ascii="Candara" w:hAnsi="Candara"/>
                <w:w w:val="110"/>
                <w:sz w:val="24"/>
                <w:szCs w:val="24"/>
              </w:rPr>
              <w:t xml:space="preserve">N300,000 per </w:t>
            </w:r>
            <w:r w:rsidRPr="007C6B34">
              <w:rPr>
                <w:rFonts w:ascii="Candara" w:hAnsi="Candara"/>
                <w:spacing w:val="-4"/>
                <w:w w:val="110"/>
                <w:sz w:val="24"/>
                <w:szCs w:val="24"/>
              </w:rPr>
              <w:t>month</w:t>
            </w:r>
          </w:p>
          <w:p w14:paraId="52D59E43" w14:textId="77777777" w:rsidR="00E37A05" w:rsidRPr="007C6B34" w:rsidRDefault="00A609EA">
            <w:pPr>
              <w:pStyle w:val="TableParagraph"/>
              <w:numPr>
                <w:ilvl w:val="0"/>
                <w:numId w:val="1"/>
              </w:numPr>
              <w:tabs>
                <w:tab w:val="left" w:pos="330"/>
              </w:tabs>
              <w:spacing w:before="45"/>
              <w:ind w:left="330" w:hanging="224"/>
              <w:rPr>
                <w:rFonts w:ascii="Candara" w:hAnsi="Candara"/>
                <w:sz w:val="24"/>
                <w:szCs w:val="24"/>
              </w:rPr>
            </w:pPr>
            <w:r w:rsidRPr="007C6B34">
              <w:rPr>
                <w:rFonts w:ascii="Candara" w:hAnsi="Candara"/>
                <w:w w:val="110"/>
                <w:sz w:val="24"/>
                <w:szCs w:val="24"/>
              </w:rPr>
              <w:t>Cost</w:t>
            </w:r>
            <w:r w:rsidRPr="007C6B34">
              <w:rPr>
                <w:rFonts w:ascii="Candara" w:hAnsi="Candara"/>
                <w:spacing w:val="2"/>
                <w:w w:val="110"/>
                <w:sz w:val="24"/>
                <w:szCs w:val="24"/>
              </w:rPr>
              <w:t xml:space="preserve"> </w:t>
            </w:r>
            <w:r w:rsidRPr="007C6B34">
              <w:rPr>
                <w:rFonts w:ascii="Candara" w:hAnsi="Candara"/>
                <w:w w:val="110"/>
                <w:sz w:val="24"/>
                <w:szCs w:val="24"/>
              </w:rPr>
              <w:t>of</w:t>
            </w:r>
            <w:r w:rsidRPr="007C6B34">
              <w:rPr>
                <w:rFonts w:ascii="Candara" w:hAnsi="Candara"/>
                <w:spacing w:val="4"/>
                <w:w w:val="110"/>
                <w:sz w:val="24"/>
                <w:szCs w:val="24"/>
              </w:rPr>
              <w:t xml:space="preserve"> </w:t>
            </w:r>
            <w:r w:rsidRPr="007C6B34">
              <w:rPr>
                <w:rFonts w:ascii="Candara" w:hAnsi="Candara"/>
                <w:w w:val="110"/>
                <w:sz w:val="24"/>
                <w:szCs w:val="24"/>
              </w:rPr>
              <w:t>Microsoft</w:t>
            </w:r>
            <w:r w:rsidRPr="007C6B34">
              <w:rPr>
                <w:rFonts w:ascii="Candara" w:hAnsi="Candara"/>
                <w:spacing w:val="2"/>
                <w:w w:val="110"/>
                <w:sz w:val="24"/>
                <w:szCs w:val="24"/>
              </w:rPr>
              <w:t xml:space="preserve"> </w:t>
            </w:r>
            <w:r w:rsidRPr="007C6B34">
              <w:rPr>
                <w:rFonts w:ascii="Candara" w:hAnsi="Candara"/>
                <w:w w:val="110"/>
                <w:sz w:val="24"/>
                <w:szCs w:val="24"/>
              </w:rPr>
              <w:t>Office</w:t>
            </w:r>
            <w:r w:rsidRPr="007C6B34">
              <w:rPr>
                <w:rFonts w:ascii="Candara" w:hAnsi="Candara"/>
                <w:spacing w:val="-3"/>
                <w:w w:val="110"/>
                <w:sz w:val="24"/>
                <w:szCs w:val="24"/>
              </w:rPr>
              <w:t xml:space="preserve"> </w:t>
            </w:r>
            <w:r w:rsidRPr="007C6B34">
              <w:rPr>
                <w:rFonts w:ascii="Candara" w:hAnsi="Candara"/>
                <w:spacing w:val="-5"/>
                <w:w w:val="110"/>
                <w:sz w:val="24"/>
                <w:szCs w:val="24"/>
              </w:rPr>
              <w:t>365</w:t>
            </w:r>
          </w:p>
          <w:p w14:paraId="682546CE" w14:textId="107ECD10" w:rsidR="00E37A05" w:rsidRPr="007C6B34" w:rsidRDefault="00A609EA">
            <w:pPr>
              <w:pStyle w:val="TableParagraph"/>
              <w:numPr>
                <w:ilvl w:val="0"/>
                <w:numId w:val="1"/>
              </w:numPr>
              <w:tabs>
                <w:tab w:val="left" w:pos="330"/>
              </w:tabs>
              <w:spacing w:before="40"/>
              <w:ind w:left="330" w:hanging="224"/>
              <w:rPr>
                <w:rFonts w:ascii="Candara" w:hAnsi="Candara"/>
                <w:sz w:val="24"/>
                <w:szCs w:val="24"/>
              </w:rPr>
            </w:pPr>
            <w:r w:rsidRPr="007C6B34">
              <w:rPr>
                <w:rFonts w:ascii="Candara" w:hAnsi="Candara"/>
                <w:w w:val="115"/>
                <w:sz w:val="24"/>
                <w:szCs w:val="24"/>
              </w:rPr>
              <w:t>Cost</w:t>
            </w:r>
            <w:r w:rsidRPr="007C6B34">
              <w:rPr>
                <w:rFonts w:ascii="Candara" w:hAnsi="Candara"/>
                <w:spacing w:val="-6"/>
                <w:w w:val="115"/>
                <w:sz w:val="24"/>
                <w:szCs w:val="24"/>
              </w:rPr>
              <w:t xml:space="preserve"> </w:t>
            </w:r>
            <w:r w:rsidRPr="007C6B34">
              <w:rPr>
                <w:rFonts w:ascii="Candara" w:hAnsi="Candara"/>
                <w:w w:val="115"/>
                <w:sz w:val="24"/>
                <w:szCs w:val="24"/>
              </w:rPr>
              <w:t>of</w:t>
            </w:r>
            <w:r w:rsidRPr="007C6B34">
              <w:rPr>
                <w:rFonts w:ascii="Candara" w:hAnsi="Candara"/>
                <w:spacing w:val="-8"/>
                <w:w w:val="115"/>
                <w:sz w:val="24"/>
                <w:szCs w:val="24"/>
              </w:rPr>
              <w:t xml:space="preserve"> </w:t>
            </w:r>
            <w:r w:rsidRPr="007C6B34">
              <w:rPr>
                <w:rFonts w:ascii="Candara" w:hAnsi="Candara"/>
                <w:w w:val="115"/>
                <w:sz w:val="24"/>
                <w:szCs w:val="24"/>
              </w:rPr>
              <w:t>virtual</w:t>
            </w:r>
            <w:r w:rsidRPr="007C6B34">
              <w:rPr>
                <w:rFonts w:ascii="Candara" w:hAnsi="Candara"/>
                <w:spacing w:val="-6"/>
                <w:w w:val="115"/>
                <w:sz w:val="24"/>
                <w:szCs w:val="24"/>
              </w:rPr>
              <w:t xml:space="preserve"> </w:t>
            </w:r>
            <w:r w:rsidRPr="007C6B34">
              <w:rPr>
                <w:rFonts w:ascii="Candara" w:hAnsi="Candara"/>
                <w:w w:val="115"/>
                <w:sz w:val="24"/>
                <w:szCs w:val="24"/>
              </w:rPr>
              <w:t>meeting</w:t>
            </w:r>
            <w:r w:rsidRPr="007C6B34">
              <w:rPr>
                <w:rFonts w:ascii="Candara" w:hAnsi="Candara"/>
                <w:spacing w:val="-4"/>
                <w:w w:val="115"/>
                <w:sz w:val="24"/>
                <w:szCs w:val="24"/>
              </w:rPr>
              <w:t xml:space="preserve"> </w:t>
            </w:r>
            <w:r w:rsidRPr="007C6B34">
              <w:rPr>
                <w:rFonts w:ascii="Candara" w:hAnsi="Candara"/>
                <w:w w:val="115"/>
                <w:sz w:val="24"/>
                <w:szCs w:val="24"/>
              </w:rPr>
              <w:t>application</w:t>
            </w:r>
            <w:r w:rsidRPr="007C6B34">
              <w:rPr>
                <w:rFonts w:ascii="Candara" w:hAnsi="Candara"/>
                <w:spacing w:val="-8"/>
                <w:w w:val="115"/>
                <w:sz w:val="24"/>
                <w:szCs w:val="24"/>
              </w:rPr>
              <w:t xml:space="preserve"> </w:t>
            </w:r>
            <w:r w:rsidR="00741DFC" w:rsidRPr="007C6B34">
              <w:rPr>
                <w:rFonts w:ascii="Candara" w:hAnsi="Candara"/>
                <w:spacing w:val="-2"/>
                <w:w w:val="115"/>
                <w:sz w:val="24"/>
                <w:szCs w:val="24"/>
              </w:rPr>
              <w:t>license</w:t>
            </w:r>
          </w:p>
          <w:p w14:paraId="791A3E33" w14:textId="77777777" w:rsidR="00E37A05" w:rsidRPr="007C6B34" w:rsidRDefault="00A609EA">
            <w:pPr>
              <w:pStyle w:val="TableParagraph"/>
              <w:numPr>
                <w:ilvl w:val="0"/>
                <w:numId w:val="1"/>
              </w:numPr>
              <w:tabs>
                <w:tab w:val="left" w:pos="330"/>
              </w:tabs>
              <w:spacing w:before="49" w:line="192" w:lineRule="exact"/>
              <w:ind w:left="330" w:hanging="224"/>
              <w:rPr>
                <w:rFonts w:ascii="Candara" w:hAnsi="Candara"/>
                <w:sz w:val="24"/>
                <w:szCs w:val="24"/>
              </w:rPr>
            </w:pPr>
            <w:r w:rsidRPr="007C6B34">
              <w:rPr>
                <w:rFonts w:ascii="Candara" w:hAnsi="Candara"/>
                <w:w w:val="110"/>
                <w:sz w:val="24"/>
                <w:szCs w:val="24"/>
              </w:rPr>
              <w:t>Cost</w:t>
            </w:r>
            <w:r w:rsidRPr="007C6B34">
              <w:rPr>
                <w:rFonts w:ascii="Candara" w:hAnsi="Candara"/>
                <w:spacing w:val="-3"/>
                <w:w w:val="110"/>
                <w:sz w:val="24"/>
                <w:szCs w:val="24"/>
              </w:rPr>
              <w:t xml:space="preserve"> </w:t>
            </w:r>
            <w:r w:rsidRPr="007C6B34">
              <w:rPr>
                <w:rFonts w:ascii="Candara" w:hAnsi="Candara"/>
                <w:w w:val="110"/>
                <w:sz w:val="24"/>
                <w:szCs w:val="24"/>
              </w:rPr>
              <w:t>of</w:t>
            </w:r>
            <w:r w:rsidRPr="007C6B34">
              <w:rPr>
                <w:rFonts w:ascii="Candara" w:hAnsi="Candara"/>
                <w:spacing w:val="-6"/>
                <w:w w:val="110"/>
                <w:sz w:val="24"/>
                <w:szCs w:val="24"/>
              </w:rPr>
              <w:t xml:space="preserve"> </w:t>
            </w:r>
            <w:r w:rsidRPr="007C6B34">
              <w:rPr>
                <w:rFonts w:ascii="Candara" w:hAnsi="Candara"/>
                <w:w w:val="110"/>
                <w:sz w:val="24"/>
                <w:szCs w:val="24"/>
              </w:rPr>
              <w:t>twelve</w:t>
            </w:r>
            <w:r w:rsidRPr="007C6B34">
              <w:rPr>
                <w:rFonts w:ascii="Candara" w:hAnsi="Candara"/>
                <w:spacing w:val="-6"/>
                <w:w w:val="110"/>
                <w:sz w:val="24"/>
                <w:szCs w:val="24"/>
              </w:rPr>
              <w:t xml:space="preserve"> </w:t>
            </w:r>
            <w:r w:rsidRPr="007C6B34">
              <w:rPr>
                <w:rFonts w:ascii="Candara" w:hAnsi="Candara"/>
                <w:w w:val="110"/>
                <w:sz w:val="24"/>
                <w:szCs w:val="24"/>
              </w:rPr>
              <w:t>2Tb</w:t>
            </w:r>
            <w:r w:rsidRPr="007C6B34">
              <w:rPr>
                <w:rFonts w:ascii="Candara" w:hAnsi="Candara"/>
                <w:spacing w:val="-1"/>
                <w:w w:val="110"/>
                <w:sz w:val="24"/>
                <w:szCs w:val="24"/>
              </w:rPr>
              <w:t xml:space="preserve"> </w:t>
            </w:r>
            <w:proofErr w:type="gramStart"/>
            <w:r w:rsidRPr="007C6B34">
              <w:rPr>
                <w:rFonts w:ascii="Candara" w:hAnsi="Candara"/>
                <w:w w:val="110"/>
                <w:sz w:val="24"/>
                <w:szCs w:val="24"/>
              </w:rPr>
              <w:t xml:space="preserve">HDD </w:t>
            </w:r>
            <w:r w:rsidRPr="007C6B34">
              <w:rPr>
                <w:rFonts w:ascii="Candara" w:hAnsi="Candara"/>
                <w:spacing w:val="-2"/>
                <w:w w:val="110"/>
                <w:sz w:val="24"/>
                <w:szCs w:val="24"/>
              </w:rPr>
              <w:t>@</w:t>
            </w:r>
            <w:proofErr w:type="gramEnd"/>
            <w:r w:rsidRPr="007C6B34">
              <w:rPr>
                <w:rFonts w:ascii="Candara" w:hAnsi="Candara"/>
                <w:spacing w:val="-2"/>
                <w:w w:val="110"/>
                <w:sz w:val="24"/>
                <w:szCs w:val="24"/>
              </w:rPr>
              <w:t>N37,500</w:t>
            </w:r>
          </w:p>
        </w:tc>
      </w:tr>
      <w:tr w:rsidR="00E37A05" w:rsidRPr="007C6B34" w14:paraId="214349AE" w14:textId="77777777">
        <w:trPr>
          <w:trHeight w:val="595"/>
        </w:trPr>
        <w:tc>
          <w:tcPr>
            <w:tcW w:w="1834" w:type="dxa"/>
          </w:tcPr>
          <w:p w14:paraId="385B8560" w14:textId="77777777" w:rsidR="00E37A05" w:rsidRPr="007C6B34" w:rsidRDefault="00A609EA">
            <w:pPr>
              <w:pStyle w:val="TableParagraph"/>
              <w:spacing w:before="51" w:line="260" w:lineRule="atLeast"/>
              <w:ind w:left="9" w:right="70"/>
              <w:rPr>
                <w:rFonts w:ascii="Candara" w:hAnsi="Candara"/>
                <w:sz w:val="24"/>
                <w:szCs w:val="24"/>
              </w:rPr>
            </w:pPr>
            <w:r w:rsidRPr="007C6B34">
              <w:rPr>
                <w:rFonts w:ascii="Candara" w:hAnsi="Candara"/>
                <w:spacing w:val="-2"/>
                <w:w w:val="115"/>
                <w:sz w:val="24"/>
                <w:szCs w:val="24"/>
              </w:rPr>
              <w:t>Strategic Priorities</w:t>
            </w:r>
          </w:p>
        </w:tc>
        <w:tc>
          <w:tcPr>
            <w:tcW w:w="2266" w:type="dxa"/>
          </w:tcPr>
          <w:p w14:paraId="2A1884B9" w14:textId="77777777" w:rsidR="00E37A05" w:rsidRPr="007C6B34" w:rsidRDefault="00A609EA">
            <w:pPr>
              <w:pStyle w:val="TableParagraph"/>
              <w:spacing w:before="81"/>
              <w:ind w:left="4"/>
              <w:rPr>
                <w:rFonts w:ascii="Candara" w:hAnsi="Candara"/>
                <w:sz w:val="24"/>
                <w:szCs w:val="24"/>
              </w:rPr>
            </w:pPr>
            <w:r w:rsidRPr="007C6B34">
              <w:rPr>
                <w:rFonts w:ascii="Candara" w:hAnsi="Candara"/>
                <w:spacing w:val="-2"/>
                <w:w w:val="115"/>
                <w:sz w:val="24"/>
                <w:szCs w:val="24"/>
              </w:rPr>
              <w:t>Objectives</w:t>
            </w:r>
          </w:p>
        </w:tc>
        <w:tc>
          <w:tcPr>
            <w:tcW w:w="5392" w:type="dxa"/>
          </w:tcPr>
          <w:p w14:paraId="09A886AD" w14:textId="77777777" w:rsidR="00E37A05" w:rsidRPr="007C6B34" w:rsidRDefault="00A609EA">
            <w:pPr>
              <w:pStyle w:val="TableParagraph"/>
              <w:spacing w:before="81"/>
              <w:ind w:left="10"/>
              <w:rPr>
                <w:rFonts w:ascii="Candara" w:hAnsi="Candara"/>
                <w:sz w:val="24"/>
                <w:szCs w:val="24"/>
              </w:rPr>
            </w:pPr>
            <w:r w:rsidRPr="007C6B34">
              <w:rPr>
                <w:rFonts w:ascii="Candara" w:hAnsi="Candara"/>
                <w:w w:val="115"/>
                <w:sz w:val="24"/>
                <w:szCs w:val="24"/>
              </w:rPr>
              <w:t>Planned</w:t>
            </w:r>
            <w:r w:rsidRPr="007C6B34">
              <w:rPr>
                <w:rFonts w:ascii="Candara" w:hAnsi="Candara"/>
                <w:spacing w:val="-16"/>
                <w:w w:val="115"/>
                <w:sz w:val="24"/>
                <w:szCs w:val="24"/>
              </w:rPr>
              <w:t xml:space="preserve"> </w:t>
            </w:r>
            <w:r w:rsidRPr="007C6B34">
              <w:rPr>
                <w:rFonts w:ascii="Candara" w:hAnsi="Candara"/>
                <w:w w:val="115"/>
                <w:sz w:val="24"/>
                <w:szCs w:val="24"/>
              </w:rPr>
              <w:t>Expenditure</w:t>
            </w:r>
            <w:r w:rsidRPr="007C6B34">
              <w:rPr>
                <w:rFonts w:ascii="Candara" w:hAnsi="Candara"/>
                <w:spacing w:val="-16"/>
                <w:w w:val="115"/>
                <w:sz w:val="24"/>
                <w:szCs w:val="24"/>
              </w:rPr>
              <w:t xml:space="preserve"> </w:t>
            </w:r>
            <w:r w:rsidRPr="007C6B34">
              <w:rPr>
                <w:rFonts w:ascii="Candara" w:hAnsi="Candara"/>
                <w:spacing w:val="-2"/>
                <w:w w:val="115"/>
                <w:sz w:val="24"/>
                <w:szCs w:val="24"/>
              </w:rPr>
              <w:t>Assumptions</w:t>
            </w:r>
          </w:p>
        </w:tc>
      </w:tr>
      <w:tr w:rsidR="00E37A05" w:rsidRPr="007C6B34" w14:paraId="5CD637A5" w14:textId="77777777">
        <w:trPr>
          <w:trHeight w:val="964"/>
        </w:trPr>
        <w:tc>
          <w:tcPr>
            <w:tcW w:w="1834" w:type="dxa"/>
            <w:shd w:val="clear" w:color="auto" w:fill="FFFFBC"/>
          </w:tcPr>
          <w:p w14:paraId="2D6E5FD8" w14:textId="77777777" w:rsidR="00E37A05" w:rsidRPr="007C6B34" w:rsidRDefault="00E37A05">
            <w:pPr>
              <w:pStyle w:val="TableParagraph"/>
              <w:rPr>
                <w:rFonts w:ascii="Candara" w:hAnsi="Candara"/>
                <w:sz w:val="24"/>
                <w:szCs w:val="24"/>
              </w:rPr>
            </w:pPr>
          </w:p>
        </w:tc>
        <w:tc>
          <w:tcPr>
            <w:tcW w:w="2266" w:type="dxa"/>
            <w:shd w:val="clear" w:color="auto" w:fill="FFFFBC"/>
          </w:tcPr>
          <w:p w14:paraId="7E5FADD1" w14:textId="77777777" w:rsidR="00E37A05" w:rsidRPr="007C6B34" w:rsidRDefault="00E37A05">
            <w:pPr>
              <w:pStyle w:val="TableParagraph"/>
              <w:rPr>
                <w:rFonts w:ascii="Candara" w:hAnsi="Candara"/>
                <w:sz w:val="24"/>
                <w:szCs w:val="24"/>
              </w:rPr>
            </w:pPr>
          </w:p>
        </w:tc>
        <w:tc>
          <w:tcPr>
            <w:tcW w:w="5392" w:type="dxa"/>
            <w:shd w:val="clear" w:color="auto" w:fill="FFFFBC"/>
          </w:tcPr>
          <w:p w14:paraId="379C2EA7" w14:textId="2F7A2658" w:rsidR="00E37A05" w:rsidRPr="007C6B34" w:rsidRDefault="00A609EA">
            <w:pPr>
              <w:pStyle w:val="TableParagraph"/>
              <w:spacing w:before="80" w:line="273" w:lineRule="auto"/>
              <w:ind w:left="274" w:right="13" w:hanging="178"/>
              <w:jc w:val="both"/>
              <w:rPr>
                <w:rFonts w:ascii="Candara" w:hAnsi="Candara"/>
                <w:sz w:val="24"/>
                <w:szCs w:val="24"/>
              </w:rPr>
            </w:pPr>
            <w:r w:rsidRPr="007C6B34">
              <w:rPr>
                <w:rFonts w:ascii="Candara" w:hAnsi="Candara"/>
                <w:w w:val="115"/>
                <w:sz w:val="24"/>
                <w:szCs w:val="24"/>
              </w:rPr>
              <w:t xml:space="preserve">- Cost of 3 years COMFAR3 application license with 5 runtime/extra user </w:t>
            </w:r>
            <w:r w:rsidR="00741DFC" w:rsidRPr="007C6B34">
              <w:rPr>
                <w:rFonts w:ascii="Candara" w:hAnsi="Candara"/>
                <w:w w:val="115"/>
                <w:sz w:val="24"/>
                <w:szCs w:val="24"/>
              </w:rPr>
              <w:t>licenses</w:t>
            </w:r>
            <w:r w:rsidRPr="007C6B34">
              <w:rPr>
                <w:rFonts w:ascii="Candara" w:hAnsi="Candara"/>
                <w:w w:val="115"/>
                <w:sz w:val="24"/>
                <w:szCs w:val="24"/>
              </w:rPr>
              <w:t xml:space="preserve"> and estimated EUR 7,000 for remote</w:t>
            </w:r>
            <w:r w:rsidRPr="007C6B34">
              <w:rPr>
                <w:rFonts w:ascii="Candara" w:hAnsi="Candara"/>
                <w:spacing w:val="18"/>
                <w:w w:val="115"/>
                <w:sz w:val="24"/>
                <w:szCs w:val="24"/>
              </w:rPr>
              <w:t xml:space="preserve"> </w:t>
            </w:r>
            <w:r w:rsidRPr="007C6B34">
              <w:rPr>
                <w:rFonts w:ascii="Candara" w:hAnsi="Candara"/>
                <w:w w:val="115"/>
                <w:sz w:val="24"/>
                <w:szCs w:val="24"/>
              </w:rPr>
              <w:t>training</w:t>
            </w:r>
            <w:r w:rsidRPr="007C6B34">
              <w:rPr>
                <w:rFonts w:ascii="Candara" w:hAnsi="Candara"/>
                <w:spacing w:val="15"/>
                <w:w w:val="115"/>
                <w:sz w:val="24"/>
                <w:szCs w:val="24"/>
              </w:rPr>
              <w:t xml:space="preserve"> </w:t>
            </w:r>
            <w:r w:rsidRPr="007C6B34">
              <w:rPr>
                <w:rFonts w:ascii="Candara" w:hAnsi="Candara"/>
                <w:w w:val="115"/>
                <w:sz w:val="24"/>
                <w:szCs w:val="24"/>
              </w:rPr>
              <w:t>and</w:t>
            </w:r>
            <w:r w:rsidRPr="007C6B34">
              <w:rPr>
                <w:rFonts w:ascii="Candara" w:hAnsi="Candara"/>
                <w:spacing w:val="16"/>
                <w:w w:val="115"/>
                <w:sz w:val="24"/>
                <w:szCs w:val="24"/>
              </w:rPr>
              <w:t xml:space="preserve"> </w:t>
            </w:r>
            <w:r w:rsidRPr="007C6B34">
              <w:rPr>
                <w:rFonts w:ascii="Candara" w:hAnsi="Candara"/>
                <w:w w:val="115"/>
                <w:sz w:val="24"/>
                <w:szCs w:val="24"/>
              </w:rPr>
              <w:t>cost</w:t>
            </w:r>
            <w:r w:rsidRPr="007C6B34">
              <w:rPr>
                <w:rFonts w:ascii="Candara" w:hAnsi="Candara"/>
                <w:spacing w:val="14"/>
                <w:w w:val="115"/>
                <w:sz w:val="24"/>
                <w:szCs w:val="24"/>
              </w:rPr>
              <w:t xml:space="preserve"> </w:t>
            </w:r>
            <w:r w:rsidRPr="007C6B34">
              <w:rPr>
                <w:rFonts w:ascii="Candara" w:hAnsi="Candara"/>
                <w:w w:val="115"/>
                <w:sz w:val="24"/>
                <w:szCs w:val="24"/>
              </w:rPr>
              <w:t>of</w:t>
            </w:r>
            <w:r w:rsidRPr="007C6B34">
              <w:rPr>
                <w:rFonts w:ascii="Candara" w:hAnsi="Candara"/>
                <w:spacing w:val="16"/>
                <w:w w:val="115"/>
                <w:sz w:val="24"/>
                <w:szCs w:val="24"/>
              </w:rPr>
              <w:t xml:space="preserve"> </w:t>
            </w:r>
            <w:r w:rsidRPr="007C6B34">
              <w:rPr>
                <w:rFonts w:ascii="Candara" w:hAnsi="Candara"/>
                <w:w w:val="115"/>
                <w:sz w:val="24"/>
                <w:szCs w:val="24"/>
              </w:rPr>
              <w:t>a</w:t>
            </w:r>
            <w:r w:rsidRPr="007C6B34">
              <w:rPr>
                <w:rFonts w:ascii="Candara" w:hAnsi="Candara"/>
                <w:spacing w:val="21"/>
                <w:w w:val="115"/>
                <w:sz w:val="24"/>
                <w:szCs w:val="24"/>
              </w:rPr>
              <w:t xml:space="preserve"> </w:t>
            </w:r>
            <w:r w:rsidRPr="007C6B34">
              <w:rPr>
                <w:rFonts w:ascii="Candara" w:hAnsi="Candara"/>
                <w:w w:val="115"/>
                <w:sz w:val="24"/>
                <w:szCs w:val="24"/>
              </w:rPr>
              <w:t>manual.</w:t>
            </w:r>
            <w:r w:rsidRPr="007C6B34">
              <w:rPr>
                <w:rFonts w:ascii="Candara" w:hAnsi="Candara"/>
                <w:spacing w:val="18"/>
                <w:w w:val="115"/>
                <w:sz w:val="24"/>
                <w:szCs w:val="24"/>
              </w:rPr>
              <w:t xml:space="preserve"> </w:t>
            </w:r>
            <w:r w:rsidRPr="007C6B34">
              <w:rPr>
                <w:rFonts w:ascii="Candara" w:hAnsi="Candara"/>
                <w:w w:val="115"/>
                <w:sz w:val="24"/>
                <w:szCs w:val="24"/>
              </w:rPr>
              <w:t>Cost</w:t>
            </w:r>
            <w:r w:rsidRPr="007C6B34">
              <w:rPr>
                <w:rFonts w:ascii="Candara" w:hAnsi="Candara"/>
                <w:spacing w:val="14"/>
                <w:w w:val="115"/>
                <w:sz w:val="24"/>
                <w:szCs w:val="24"/>
              </w:rPr>
              <w:t xml:space="preserve"> </w:t>
            </w:r>
            <w:r w:rsidRPr="007C6B34">
              <w:rPr>
                <w:rFonts w:ascii="Candara" w:hAnsi="Candara"/>
                <w:w w:val="115"/>
                <w:sz w:val="24"/>
                <w:szCs w:val="24"/>
              </w:rPr>
              <w:t>of</w:t>
            </w:r>
            <w:r w:rsidRPr="007C6B34">
              <w:rPr>
                <w:rFonts w:ascii="Candara" w:hAnsi="Candara"/>
                <w:spacing w:val="15"/>
                <w:w w:val="115"/>
                <w:sz w:val="24"/>
                <w:szCs w:val="24"/>
              </w:rPr>
              <w:t xml:space="preserve"> </w:t>
            </w:r>
            <w:r w:rsidRPr="007C6B34">
              <w:rPr>
                <w:rFonts w:ascii="Candara" w:hAnsi="Candara"/>
                <w:spacing w:val="-2"/>
                <w:w w:val="115"/>
                <w:sz w:val="24"/>
                <w:szCs w:val="24"/>
              </w:rPr>
              <w:t>application</w:t>
            </w:r>
          </w:p>
          <w:p w14:paraId="7DB67C94" w14:textId="77777777" w:rsidR="00E37A05" w:rsidRPr="007C6B34" w:rsidRDefault="00A609EA">
            <w:pPr>
              <w:pStyle w:val="TableParagraph"/>
              <w:spacing w:line="194" w:lineRule="exact"/>
              <w:ind w:left="274"/>
              <w:jc w:val="both"/>
              <w:rPr>
                <w:rFonts w:ascii="Candara" w:hAnsi="Candara"/>
                <w:sz w:val="24"/>
                <w:szCs w:val="24"/>
              </w:rPr>
            </w:pPr>
            <w:r w:rsidRPr="007C6B34">
              <w:rPr>
                <w:rFonts w:ascii="Candara" w:hAnsi="Candara"/>
                <w:w w:val="105"/>
                <w:sz w:val="24"/>
                <w:szCs w:val="24"/>
              </w:rPr>
              <w:t>server</w:t>
            </w:r>
            <w:r w:rsidRPr="007C6B34">
              <w:rPr>
                <w:rFonts w:ascii="Candara" w:hAnsi="Candara"/>
                <w:spacing w:val="7"/>
                <w:w w:val="105"/>
                <w:sz w:val="24"/>
                <w:szCs w:val="24"/>
              </w:rPr>
              <w:t xml:space="preserve"> </w:t>
            </w:r>
            <w:r w:rsidRPr="007C6B34">
              <w:rPr>
                <w:rFonts w:ascii="Candara" w:hAnsi="Candara"/>
                <w:spacing w:val="-2"/>
                <w:w w:val="105"/>
                <w:sz w:val="24"/>
                <w:szCs w:val="24"/>
              </w:rPr>
              <w:t>(</w:t>
            </w:r>
            <w:r w:rsidRPr="007C6B34">
              <w:rPr>
                <w:rFonts w:ascii="Candara" w:hAnsi="Candara"/>
                <w:strike/>
                <w:spacing w:val="-2"/>
                <w:w w:val="105"/>
                <w:sz w:val="24"/>
                <w:szCs w:val="24"/>
              </w:rPr>
              <w:t>N</w:t>
            </w:r>
            <w:r w:rsidRPr="007C6B34">
              <w:rPr>
                <w:rFonts w:ascii="Candara" w:hAnsi="Candara"/>
                <w:spacing w:val="-2"/>
                <w:w w:val="105"/>
                <w:sz w:val="24"/>
                <w:szCs w:val="24"/>
              </w:rPr>
              <w:t>3.5m)</w:t>
            </w:r>
          </w:p>
        </w:tc>
      </w:tr>
    </w:tbl>
    <w:p w14:paraId="212194C7" w14:textId="77777777" w:rsidR="00E37A05" w:rsidRPr="007C6B34" w:rsidRDefault="00E37A05">
      <w:pPr>
        <w:pStyle w:val="BodyText"/>
        <w:rPr>
          <w:rFonts w:ascii="Candara" w:hAnsi="Candara"/>
          <w:sz w:val="24"/>
          <w:szCs w:val="24"/>
        </w:rPr>
      </w:pPr>
    </w:p>
    <w:p w14:paraId="205555FC" w14:textId="77777777" w:rsidR="00E37A05" w:rsidRPr="007C6B34" w:rsidRDefault="00E37A05">
      <w:pPr>
        <w:pStyle w:val="BodyText"/>
        <w:rPr>
          <w:rFonts w:ascii="Candara" w:hAnsi="Candara"/>
          <w:sz w:val="24"/>
          <w:szCs w:val="24"/>
        </w:rPr>
      </w:pPr>
    </w:p>
    <w:p w14:paraId="04D06729" w14:textId="77777777" w:rsidR="00E37A05" w:rsidRPr="007C6B34" w:rsidRDefault="00E37A05">
      <w:pPr>
        <w:pStyle w:val="BodyText"/>
        <w:rPr>
          <w:rFonts w:ascii="Candara" w:hAnsi="Candara"/>
          <w:sz w:val="24"/>
          <w:szCs w:val="24"/>
        </w:rPr>
      </w:pPr>
    </w:p>
    <w:p w14:paraId="4A1255BA" w14:textId="77777777" w:rsidR="00E37A05" w:rsidRPr="007C6B34" w:rsidRDefault="00E37A05">
      <w:pPr>
        <w:pStyle w:val="BodyText"/>
        <w:rPr>
          <w:rFonts w:ascii="Candara" w:hAnsi="Candara"/>
          <w:sz w:val="24"/>
          <w:szCs w:val="24"/>
        </w:rPr>
      </w:pPr>
    </w:p>
    <w:p w14:paraId="3C6FA580" w14:textId="77777777" w:rsidR="00E37A05" w:rsidRPr="007C6B34" w:rsidRDefault="00E37A05">
      <w:pPr>
        <w:pStyle w:val="BodyText"/>
        <w:rPr>
          <w:rFonts w:ascii="Candara" w:hAnsi="Candara"/>
          <w:sz w:val="24"/>
          <w:szCs w:val="24"/>
        </w:rPr>
      </w:pPr>
    </w:p>
    <w:p w14:paraId="222CECAE" w14:textId="77777777" w:rsidR="00E37A05" w:rsidRPr="007C6B34" w:rsidRDefault="00E37A05">
      <w:pPr>
        <w:pStyle w:val="BodyText"/>
        <w:rPr>
          <w:rFonts w:ascii="Candara" w:hAnsi="Candara"/>
          <w:sz w:val="24"/>
          <w:szCs w:val="24"/>
        </w:rPr>
      </w:pPr>
    </w:p>
    <w:p w14:paraId="30808622" w14:textId="77777777" w:rsidR="00E37A05" w:rsidRPr="007C6B34" w:rsidRDefault="00E37A05">
      <w:pPr>
        <w:pStyle w:val="BodyText"/>
        <w:rPr>
          <w:rFonts w:ascii="Candara" w:hAnsi="Candara"/>
          <w:sz w:val="24"/>
          <w:szCs w:val="24"/>
        </w:rPr>
      </w:pPr>
    </w:p>
    <w:p w14:paraId="4DA6A5A9" w14:textId="77777777" w:rsidR="00E37A05" w:rsidRPr="007C6B34" w:rsidRDefault="00E37A05">
      <w:pPr>
        <w:pStyle w:val="BodyText"/>
        <w:rPr>
          <w:rFonts w:ascii="Candara" w:hAnsi="Candara"/>
          <w:sz w:val="24"/>
          <w:szCs w:val="24"/>
        </w:rPr>
      </w:pPr>
    </w:p>
    <w:p w14:paraId="0D2E2009" w14:textId="77777777" w:rsidR="00E37A05" w:rsidRPr="007C6B34" w:rsidRDefault="00E37A05">
      <w:pPr>
        <w:pStyle w:val="BodyText"/>
        <w:spacing w:before="72"/>
        <w:rPr>
          <w:rFonts w:ascii="Candara" w:hAnsi="Candara"/>
          <w:sz w:val="24"/>
          <w:szCs w:val="24"/>
        </w:rPr>
      </w:pPr>
    </w:p>
    <w:tbl>
      <w:tblPr>
        <w:tblW w:w="0" w:type="auto"/>
        <w:tblInd w:w="75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1032"/>
        <w:gridCol w:w="1311"/>
        <w:gridCol w:w="1527"/>
        <w:gridCol w:w="1171"/>
        <w:gridCol w:w="1079"/>
        <w:gridCol w:w="1079"/>
        <w:gridCol w:w="1079"/>
        <w:gridCol w:w="1079"/>
        <w:gridCol w:w="1170"/>
      </w:tblGrid>
      <w:tr w:rsidR="00E37A05" w:rsidRPr="007C6B34" w14:paraId="2A4E37A4" w14:textId="77777777">
        <w:trPr>
          <w:trHeight w:val="513"/>
        </w:trPr>
        <w:tc>
          <w:tcPr>
            <w:tcW w:w="3870" w:type="dxa"/>
            <w:gridSpan w:val="3"/>
            <w:tcBorders>
              <w:top w:val="nil"/>
              <w:left w:val="nil"/>
            </w:tcBorders>
          </w:tcPr>
          <w:p w14:paraId="3D8FB25E" w14:textId="77777777" w:rsidR="00E37A05" w:rsidRPr="007C6B34" w:rsidRDefault="00A609EA">
            <w:pPr>
              <w:pStyle w:val="TableParagraph"/>
              <w:tabs>
                <w:tab w:val="left" w:pos="969"/>
              </w:tabs>
              <w:spacing w:before="48"/>
              <w:ind w:left="9"/>
              <w:rPr>
                <w:rFonts w:ascii="Candara" w:hAnsi="Candara"/>
                <w:b/>
                <w:sz w:val="24"/>
                <w:szCs w:val="24"/>
              </w:rPr>
            </w:pPr>
            <w:r w:rsidRPr="007C6B34">
              <w:rPr>
                <w:rFonts w:ascii="Candara" w:hAnsi="Candara"/>
                <w:b/>
                <w:spacing w:val="-5"/>
                <w:sz w:val="24"/>
                <w:szCs w:val="24"/>
              </w:rPr>
              <w:t>6.3</w:t>
            </w:r>
            <w:r w:rsidRPr="007C6B34">
              <w:rPr>
                <w:rFonts w:ascii="Candara" w:hAnsi="Candara"/>
                <w:b/>
                <w:sz w:val="24"/>
                <w:szCs w:val="24"/>
              </w:rPr>
              <w:tab/>
            </w:r>
            <w:r w:rsidRPr="007C6B34">
              <w:rPr>
                <w:rFonts w:ascii="Candara" w:hAnsi="Candara"/>
                <w:b/>
                <w:spacing w:val="-2"/>
                <w:w w:val="90"/>
                <w:sz w:val="24"/>
                <w:szCs w:val="24"/>
              </w:rPr>
              <w:t>Projected</w:t>
            </w:r>
            <w:r w:rsidRPr="007C6B34">
              <w:rPr>
                <w:rFonts w:ascii="Candara" w:hAnsi="Candara"/>
                <w:b/>
                <w:spacing w:val="-6"/>
                <w:sz w:val="24"/>
                <w:szCs w:val="24"/>
              </w:rPr>
              <w:t xml:space="preserve"> </w:t>
            </w:r>
            <w:r w:rsidRPr="007C6B34">
              <w:rPr>
                <w:rFonts w:ascii="Candara" w:hAnsi="Candara"/>
                <w:b/>
                <w:spacing w:val="-2"/>
                <w:sz w:val="24"/>
                <w:szCs w:val="24"/>
              </w:rPr>
              <w:t>Expenditure</w:t>
            </w:r>
          </w:p>
        </w:tc>
        <w:tc>
          <w:tcPr>
            <w:tcW w:w="6657" w:type="dxa"/>
            <w:gridSpan w:val="6"/>
          </w:tcPr>
          <w:p w14:paraId="4CBA835C" w14:textId="77777777" w:rsidR="00E37A05" w:rsidRPr="007C6B34" w:rsidRDefault="00A609EA">
            <w:pPr>
              <w:pStyle w:val="TableParagraph"/>
              <w:spacing w:before="51"/>
              <w:ind w:left="67"/>
              <w:rPr>
                <w:rFonts w:ascii="Candara" w:hAnsi="Candara"/>
                <w:b/>
                <w:sz w:val="24"/>
                <w:szCs w:val="24"/>
              </w:rPr>
            </w:pPr>
            <w:r w:rsidRPr="007C6B34">
              <w:rPr>
                <w:rFonts w:ascii="Candara" w:hAnsi="Candara"/>
                <w:b/>
                <w:w w:val="90"/>
                <w:sz w:val="24"/>
                <w:szCs w:val="24"/>
              </w:rPr>
              <w:t>Expenditure</w:t>
            </w:r>
            <w:r w:rsidRPr="007C6B34">
              <w:rPr>
                <w:rFonts w:ascii="Candara" w:hAnsi="Candara"/>
                <w:b/>
                <w:spacing w:val="-8"/>
                <w:w w:val="90"/>
                <w:sz w:val="24"/>
                <w:szCs w:val="24"/>
              </w:rPr>
              <w:t xml:space="preserve"> </w:t>
            </w:r>
            <w:r w:rsidRPr="007C6B34">
              <w:rPr>
                <w:rFonts w:ascii="Candara" w:hAnsi="Candara"/>
                <w:b/>
                <w:w w:val="90"/>
                <w:sz w:val="24"/>
                <w:szCs w:val="24"/>
              </w:rPr>
              <w:t>Budget</w:t>
            </w:r>
            <w:r w:rsidRPr="007C6B34">
              <w:rPr>
                <w:rFonts w:ascii="Candara" w:hAnsi="Candara"/>
                <w:b/>
                <w:spacing w:val="17"/>
                <w:sz w:val="24"/>
                <w:szCs w:val="24"/>
              </w:rPr>
              <w:t xml:space="preserve"> </w:t>
            </w:r>
            <w:r w:rsidRPr="007C6B34">
              <w:rPr>
                <w:rFonts w:ascii="Candara" w:hAnsi="Candara"/>
                <w:b/>
                <w:spacing w:val="-10"/>
                <w:w w:val="90"/>
                <w:sz w:val="24"/>
                <w:szCs w:val="24"/>
              </w:rPr>
              <w:t>‘</w:t>
            </w:r>
          </w:p>
        </w:tc>
      </w:tr>
      <w:tr w:rsidR="00E37A05" w:rsidRPr="007C6B34" w14:paraId="2CEEB510" w14:textId="77777777">
        <w:trPr>
          <w:trHeight w:val="479"/>
        </w:trPr>
        <w:tc>
          <w:tcPr>
            <w:tcW w:w="1032" w:type="dxa"/>
            <w:tcBorders>
              <w:bottom w:val="single" w:sz="4" w:space="0" w:color="000000"/>
            </w:tcBorders>
          </w:tcPr>
          <w:p w14:paraId="15B9528A" w14:textId="77777777" w:rsidR="00E37A05" w:rsidRPr="007C6B34" w:rsidRDefault="00A609EA">
            <w:pPr>
              <w:pStyle w:val="TableParagraph"/>
              <w:spacing w:before="56" w:line="247" w:lineRule="auto"/>
              <w:ind w:left="28" w:right="328"/>
              <w:rPr>
                <w:rFonts w:ascii="Candara" w:hAnsi="Candara"/>
                <w:b/>
                <w:sz w:val="24"/>
                <w:szCs w:val="24"/>
              </w:rPr>
            </w:pPr>
            <w:r w:rsidRPr="007C6B34">
              <w:rPr>
                <w:rFonts w:ascii="Candara" w:hAnsi="Candara"/>
                <w:b/>
                <w:spacing w:val="-2"/>
                <w:w w:val="85"/>
                <w:sz w:val="24"/>
                <w:szCs w:val="24"/>
              </w:rPr>
              <w:t>Strategic</w:t>
            </w:r>
            <w:r w:rsidRPr="007C6B34">
              <w:rPr>
                <w:rFonts w:ascii="Candara" w:hAnsi="Candara"/>
                <w:b/>
                <w:sz w:val="24"/>
                <w:szCs w:val="24"/>
              </w:rPr>
              <w:t xml:space="preserve"> </w:t>
            </w:r>
            <w:r w:rsidRPr="007C6B34">
              <w:rPr>
                <w:rFonts w:ascii="Candara" w:hAnsi="Candara"/>
                <w:b/>
                <w:spacing w:val="-2"/>
                <w:w w:val="85"/>
                <w:sz w:val="24"/>
                <w:szCs w:val="24"/>
              </w:rPr>
              <w:t>Priorities</w:t>
            </w:r>
          </w:p>
        </w:tc>
        <w:tc>
          <w:tcPr>
            <w:tcW w:w="1311" w:type="dxa"/>
            <w:tcBorders>
              <w:bottom w:val="single" w:sz="4" w:space="0" w:color="000000"/>
            </w:tcBorders>
          </w:tcPr>
          <w:p w14:paraId="01A0484F" w14:textId="77777777" w:rsidR="00E37A05" w:rsidRPr="007C6B34" w:rsidRDefault="00A609EA">
            <w:pPr>
              <w:pStyle w:val="TableParagraph"/>
              <w:spacing w:before="56"/>
              <w:ind w:left="28"/>
              <w:rPr>
                <w:rFonts w:ascii="Candara" w:hAnsi="Candara"/>
                <w:b/>
                <w:sz w:val="24"/>
                <w:szCs w:val="24"/>
              </w:rPr>
            </w:pPr>
            <w:r w:rsidRPr="007C6B34">
              <w:rPr>
                <w:rFonts w:ascii="Candara" w:hAnsi="Candara"/>
                <w:b/>
                <w:spacing w:val="-2"/>
                <w:sz w:val="24"/>
                <w:szCs w:val="24"/>
              </w:rPr>
              <w:t>Objectives</w:t>
            </w:r>
          </w:p>
        </w:tc>
        <w:tc>
          <w:tcPr>
            <w:tcW w:w="1527" w:type="dxa"/>
            <w:tcBorders>
              <w:bottom w:val="single" w:sz="4" w:space="0" w:color="000000"/>
            </w:tcBorders>
          </w:tcPr>
          <w:p w14:paraId="7D02BFCF" w14:textId="77777777" w:rsidR="00E37A05" w:rsidRPr="007C6B34" w:rsidRDefault="00A609EA">
            <w:pPr>
              <w:pStyle w:val="TableParagraph"/>
              <w:spacing w:before="56"/>
              <w:ind w:left="23"/>
              <w:rPr>
                <w:rFonts w:ascii="Candara" w:hAnsi="Candara"/>
                <w:b/>
                <w:sz w:val="24"/>
                <w:szCs w:val="24"/>
              </w:rPr>
            </w:pPr>
            <w:r w:rsidRPr="007C6B34">
              <w:rPr>
                <w:rFonts w:ascii="Candara" w:hAnsi="Candara"/>
                <w:b/>
                <w:spacing w:val="-2"/>
                <w:sz w:val="24"/>
                <w:szCs w:val="24"/>
              </w:rPr>
              <w:t>Outcome</w:t>
            </w:r>
          </w:p>
        </w:tc>
        <w:tc>
          <w:tcPr>
            <w:tcW w:w="1171" w:type="dxa"/>
            <w:tcBorders>
              <w:bottom w:val="single" w:sz="4" w:space="0" w:color="000000"/>
            </w:tcBorders>
          </w:tcPr>
          <w:p w14:paraId="6D85627B" w14:textId="77777777" w:rsidR="00E37A05" w:rsidRPr="007C6B34" w:rsidRDefault="00A609EA">
            <w:pPr>
              <w:pStyle w:val="TableParagraph"/>
              <w:spacing w:before="56"/>
              <w:ind w:left="23"/>
              <w:rPr>
                <w:rFonts w:ascii="Candara" w:hAnsi="Candara"/>
                <w:b/>
                <w:sz w:val="24"/>
                <w:szCs w:val="24"/>
              </w:rPr>
            </w:pPr>
            <w:r w:rsidRPr="007C6B34">
              <w:rPr>
                <w:rFonts w:ascii="Candara" w:hAnsi="Candara"/>
                <w:b/>
                <w:spacing w:val="-4"/>
                <w:sz w:val="24"/>
                <w:szCs w:val="24"/>
              </w:rPr>
              <w:t>2023</w:t>
            </w:r>
          </w:p>
        </w:tc>
        <w:tc>
          <w:tcPr>
            <w:tcW w:w="1079" w:type="dxa"/>
            <w:tcBorders>
              <w:bottom w:val="single" w:sz="4" w:space="0" w:color="000000"/>
            </w:tcBorders>
          </w:tcPr>
          <w:p w14:paraId="311FFED9" w14:textId="77777777" w:rsidR="00E37A05" w:rsidRPr="007C6B34" w:rsidRDefault="00A609EA">
            <w:pPr>
              <w:pStyle w:val="TableParagraph"/>
              <w:spacing w:before="56"/>
              <w:ind w:left="24"/>
              <w:rPr>
                <w:rFonts w:ascii="Candara" w:hAnsi="Candara"/>
                <w:b/>
                <w:sz w:val="24"/>
                <w:szCs w:val="24"/>
              </w:rPr>
            </w:pPr>
            <w:r w:rsidRPr="007C6B34">
              <w:rPr>
                <w:rFonts w:ascii="Candara" w:hAnsi="Candara"/>
                <w:b/>
                <w:spacing w:val="-4"/>
                <w:sz w:val="24"/>
                <w:szCs w:val="24"/>
              </w:rPr>
              <w:t>2024</w:t>
            </w:r>
          </w:p>
        </w:tc>
        <w:tc>
          <w:tcPr>
            <w:tcW w:w="1079" w:type="dxa"/>
            <w:tcBorders>
              <w:bottom w:val="single" w:sz="4" w:space="0" w:color="000000"/>
            </w:tcBorders>
          </w:tcPr>
          <w:p w14:paraId="33808F8B" w14:textId="77777777" w:rsidR="00E37A05" w:rsidRPr="007C6B34" w:rsidRDefault="00A609EA">
            <w:pPr>
              <w:pStyle w:val="TableParagraph"/>
              <w:spacing w:before="56"/>
              <w:ind w:left="25"/>
              <w:rPr>
                <w:rFonts w:ascii="Candara" w:hAnsi="Candara"/>
                <w:b/>
                <w:sz w:val="24"/>
                <w:szCs w:val="24"/>
              </w:rPr>
            </w:pPr>
            <w:r w:rsidRPr="007C6B34">
              <w:rPr>
                <w:rFonts w:ascii="Candara" w:hAnsi="Candara"/>
                <w:b/>
                <w:spacing w:val="-4"/>
                <w:sz w:val="24"/>
                <w:szCs w:val="24"/>
              </w:rPr>
              <w:t>2025</w:t>
            </w:r>
          </w:p>
        </w:tc>
        <w:tc>
          <w:tcPr>
            <w:tcW w:w="1079" w:type="dxa"/>
            <w:tcBorders>
              <w:bottom w:val="single" w:sz="4" w:space="0" w:color="000000"/>
            </w:tcBorders>
          </w:tcPr>
          <w:p w14:paraId="660F90A0" w14:textId="77777777" w:rsidR="00E37A05" w:rsidRPr="007C6B34" w:rsidRDefault="00A609EA">
            <w:pPr>
              <w:pStyle w:val="TableParagraph"/>
              <w:spacing w:before="56"/>
              <w:ind w:left="26"/>
              <w:rPr>
                <w:rFonts w:ascii="Candara" w:hAnsi="Candara"/>
                <w:b/>
                <w:sz w:val="24"/>
                <w:szCs w:val="24"/>
              </w:rPr>
            </w:pPr>
            <w:r w:rsidRPr="007C6B34">
              <w:rPr>
                <w:rFonts w:ascii="Candara" w:hAnsi="Candara"/>
                <w:b/>
                <w:spacing w:val="-4"/>
                <w:sz w:val="24"/>
                <w:szCs w:val="24"/>
              </w:rPr>
              <w:t>2026</w:t>
            </w:r>
          </w:p>
        </w:tc>
        <w:tc>
          <w:tcPr>
            <w:tcW w:w="1079" w:type="dxa"/>
            <w:tcBorders>
              <w:bottom w:val="single" w:sz="4" w:space="0" w:color="000000"/>
            </w:tcBorders>
          </w:tcPr>
          <w:p w14:paraId="7E2C2EC0" w14:textId="77777777" w:rsidR="00E37A05" w:rsidRPr="007C6B34" w:rsidRDefault="00A609EA">
            <w:pPr>
              <w:pStyle w:val="TableParagraph"/>
              <w:spacing w:before="56"/>
              <w:ind w:left="28"/>
              <w:rPr>
                <w:rFonts w:ascii="Candara" w:hAnsi="Candara"/>
                <w:b/>
                <w:sz w:val="24"/>
                <w:szCs w:val="24"/>
              </w:rPr>
            </w:pPr>
            <w:r w:rsidRPr="007C6B34">
              <w:rPr>
                <w:rFonts w:ascii="Candara" w:hAnsi="Candara"/>
                <w:b/>
                <w:spacing w:val="-4"/>
                <w:sz w:val="24"/>
                <w:szCs w:val="24"/>
              </w:rPr>
              <w:t>2027</w:t>
            </w:r>
          </w:p>
        </w:tc>
        <w:tc>
          <w:tcPr>
            <w:tcW w:w="1170" w:type="dxa"/>
            <w:tcBorders>
              <w:bottom w:val="single" w:sz="4" w:space="0" w:color="000000"/>
            </w:tcBorders>
          </w:tcPr>
          <w:p w14:paraId="000A79C9" w14:textId="77777777" w:rsidR="00E37A05" w:rsidRPr="007C6B34" w:rsidRDefault="00A609EA">
            <w:pPr>
              <w:pStyle w:val="TableParagraph"/>
              <w:spacing w:before="56"/>
              <w:ind w:left="29"/>
              <w:rPr>
                <w:rFonts w:ascii="Candara" w:hAnsi="Candara"/>
                <w:b/>
                <w:sz w:val="24"/>
                <w:szCs w:val="24"/>
              </w:rPr>
            </w:pPr>
            <w:r w:rsidRPr="007C6B34">
              <w:rPr>
                <w:rFonts w:ascii="Candara" w:hAnsi="Candara"/>
                <w:b/>
                <w:spacing w:val="-4"/>
                <w:sz w:val="24"/>
                <w:szCs w:val="24"/>
              </w:rPr>
              <w:t>2028</w:t>
            </w:r>
          </w:p>
        </w:tc>
      </w:tr>
      <w:tr w:rsidR="00E37A05" w:rsidRPr="007C6B34" w14:paraId="5BFA2DBD" w14:textId="77777777">
        <w:trPr>
          <w:trHeight w:val="1982"/>
        </w:trPr>
        <w:tc>
          <w:tcPr>
            <w:tcW w:w="1032" w:type="dxa"/>
            <w:vMerge w:val="restart"/>
            <w:tcBorders>
              <w:top w:val="single" w:sz="4" w:space="0" w:color="000000"/>
              <w:left w:val="single" w:sz="4" w:space="0" w:color="000000"/>
              <w:bottom w:val="nil"/>
              <w:right w:val="single" w:sz="4" w:space="0" w:color="000000"/>
            </w:tcBorders>
            <w:shd w:val="clear" w:color="auto" w:fill="DDEBF7"/>
          </w:tcPr>
          <w:p w14:paraId="5CA5049F" w14:textId="77777777" w:rsidR="00E37A05" w:rsidRPr="007C6B34" w:rsidRDefault="00E37A05">
            <w:pPr>
              <w:pStyle w:val="TableParagraph"/>
              <w:rPr>
                <w:rFonts w:ascii="Candara" w:hAnsi="Candara"/>
                <w:sz w:val="24"/>
                <w:szCs w:val="24"/>
              </w:rPr>
            </w:pPr>
          </w:p>
          <w:p w14:paraId="41AF3F1F" w14:textId="77777777" w:rsidR="00E37A05" w:rsidRPr="007C6B34" w:rsidRDefault="00E37A05">
            <w:pPr>
              <w:pStyle w:val="TableParagraph"/>
              <w:rPr>
                <w:rFonts w:ascii="Candara" w:hAnsi="Candara"/>
                <w:sz w:val="24"/>
                <w:szCs w:val="24"/>
              </w:rPr>
            </w:pPr>
          </w:p>
          <w:p w14:paraId="7B156FA9" w14:textId="77777777" w:rsidR="00E37A05" w:rsidRPr="007C6B34" w:rsidRDefault="00E37A05">
            <w:pPr>
              <w:pStyle w:val="TableParagraph"/>
              <w:rPr>
                <w:rFonts w:ascii="Candara" w:hAnsi="Candara"/>
                <w:sz w:val="24"/>
                <w:szCs w:val="24"/>
              </w:rPr>
            </w:pPr>
          </w:p>
          <w:p w14:paraId="006999B7" w14:textId="77777777" w:rsidR="00E37A05" w:rsidRPr="007C6B34" w:rsidRDefault="00E37A05">
            <w:pPr>
              <w:pStyle w:val="TableParagraph"/>
              <w:rPr>
                <w:rFonts w:ascii="Candara" w:hAnsi="Candara"/>
                <w:sz w:val="24"/>
                <w:szCs w:val="24"/>
              </w:rPr>
            </w:pPr>
          </w:p>
          <w:p w14:paraId="6E3AA392" w14:textId="77777777" w:rsidR="00E37A05" w:rsidRPr="007C6B34" w:rsidRDefault="00E37A05">
            <w:pPr>
              <w:pStyle w:val="TableParagraph"/>
              <w:rPr>
                <w:rFonts w:ascii="Candara" w:hAnsi="Candara"/>
                <w:sz w:val="24"/>
                <w:szCs w:val="24"/>
              </w:rPr>
            </w:pPr>
          </w:p>
          <w:p w14:paraId="5AA20AAE" w14:textId="77777777" w:rsidR="00E37A05" w:rsidRPr="007C6B34" w:rsidRDefault="00E37A05">
            <w:pPr>
              <w:pStyle w:val="TableParagraph"/>
              <w:spacing w:before="179"/>
              <w:rPr>
                <w:rFonts w:ascii="Candara" w:hAnsi="Candara"/>
                <w:sz w:val="24"/>
                <w:szCs w:val="24"/>
              </w:rPr>
            </w:pPr>
          </w:p>
          <w:p w14:paraId="158099FE" w14:textId="0B6C16F5" w:rsidR="00E37A05" w:rsidRPr="007C6B34" w:rsidRDefault="00A609EA">
            <w:pPr>
              <w:pStyle w:val="TableParagraph"/>
              <w:spacing w:before="1" w:line="249" w:lineRule="auto"/>
              <w:ind w:left="28" w:right="350"/>
              <w:rPr>
                <w:rFonts w:ascii="Candara" w:hAnsi="Candara"/>
                <w:b/>
                <w:sz w:val="24"/>
                <w:szCs w:val="24"/>
              </w:rPr>
            </w:pPr>
            <w:r w:rsidRPr="007C6B34">
              <w:rPr>
                <w:rFonts w:ascii="Candara" w:hAnsi="Candara"/>
                <w:b/>
                <w:spacing w:val="-2"/>
                <w:w w:val="90"/>
                <w:sz w:val="24"/>
                <w:szCs w:val="24"/>
              </w:rPr>
              <w:t xml:space="preserve">Enhance </w:t>
            </w:r>
            <w:r w:rsidRPr="007C6B34">
              <w:rPr>
                <w:rFonts w:ascii="Candara" w:hAnsi="Candara"/>
                <w:b/>
                <w:spacing w:val="-2"/>
                <w:sz w:val="24"/>
                <w:szCs w:val="24"/>
              </w:rPr>
              <w:t xml:space="preserve">State </w:t>
            </w:r>
            <w:r w:rsidRPr="007C6B34">
              <w:rPr>
                <w:rFonts w:ascii="Candara" w:hAnsi="Candara"/>
                <w:b/>
                <w:spacing w:val="-2"/>
                <w:w w:val="90"/>
                <w:sz w:val="24"/>
                <w:szCs w:val="24"/>
              </w:rPr>
              <w:t>Visibility</w:t>
            </w:r>
          </w:p>
        </w:tc>
        <w:tc>
          <w:tcPr>
            <w:tcW w:w="1311" w:type="dxa"/>
            <w:tcBorders>
              <w:top w:val="single" w:sz="4" w:space="0" w:color="000000"/>
              <w:left w:val="single" w:sz="4" w:space="0" w:color="000000"/>
              <w:bottom w:val="single" w:sz="4" w:space="0" w:color="000000"/>
              <w:right w:val="single" w:sz="4" w:space="0" w:color="000000"/>
            </w:tcBorders>
            <w:shd w:val="clear" w:color="auto" w:fill="DDEBF7"/>
          </w:tcPr>
          <w:p w14:paraId="01A06484" w14:textId="77777777" w:rsidR="00E37A05" w:rsidRPr="007C6B34" w:rsidRDefault="00E37A05">
            <w:pPr>
              <w:pStyle w:val="TableParagraph"/>
              <w:rPr>
                <w:rFonts w:ascii="Candara" w:hAnsi="Candara"/>
                <w:sz w:val="24"/>
                <w:szCs w:val="24"/>
              </w:rPr>
            </w:pPr>
          </w:p>
          <w:p w14:paraId="013CDB1F" w14:textId="77777777" w:rsidR="00E37A05" w:rsidRPr="007C6B34" w:rsidRDefault="00E37A05">
            <w:pPr>
              <w:pStyle w:val="TableParagraph"/>
              <w:rPr>
                <w:rFonts w:ascii="Candara" w:hAnsi="Candara"/>
                <w:sz w:val="24"/>
                <w:szCs w:val="24"/>
              </w:rPr>
            </w:pPr>
          </w:p>
          <w:p w14:paraId="16AEEC76" w14:textId="77777777" w:rsidR="00E37A05" w:rsidRPr="007C6B34" w:rsidRDefault="00E37A05">
            <w:pPr>
              <w:pStyle w:val="TableParagraph"/>
              <w:spacing w:before="17"/>
              <w:rPr>
                <w:rFonts w:ascii="Candara" w:hAnsi="Candara"/>
                <w:sz w:val="24"/>
                <w:szCs w:val="24"/>
              </w:rPr>
            </w:pPr>
          </w:p>
          <w:p w14:paraId="34F82D06" w14:textId="29C73BB0" w:rsidR="00E37A05" w:rsidRPr="007C6B34" w:rsidRDefault="00A609EA" w:rsidP="00DA2D77">
            <w:pPr>
              <w:pStyle w:val="TableParagraph"/>
              <w:ind w:left="9"/>
              <w:rPr>
                <w:rFonts w:ascii="Candara" w:hAnsi="Candara"/>
                <w:sz w:val="24"/>
                <w:szCs w:val="24"/>
              </w:rPr>
            </w:pPr>
            <w:proofErr w:type="gramStart"/>
            <w:r w:rsidRPr="007C6B34">
              <w:rPr>
                <w:rFonts w:ascii="Candara" w:hAnsi="Candara"/>
                <w:spacing w:val="-2"/>
                <w:sz w:val="24"/>
                <w:szCs w:val="24"/>
              </w:rPr>
              <w:t>Strengthen</w:t>
            </w:r>
            <w:proofErr w:type="gramEnd"/>
            <w:r w:rsidR="00DA2D77" w:rsidRPr="007C6B34">
              <w:rPr>
                <w:rFonts w:ascii="Candara" w:hAnsi="Candara"/>
                <w:sz w:val="24"/>
                <w:szCs w:val="24"/>
              </w:rPr>
              <w:t xml:space="preserve"> </w:t>
            </w:r>
            <w:r w:rsidR="00EB2467">
              <w:rPr>
                <w:rFonts w:ascii="Candara" w:hAnsi="Candara"/>
                <w:spacing w:val="-5"/>
                <w:sz w:val="24"/>
                <w:szCs w:val="24"/>
              </w:rPr>
              <w:t>Corporation</w:t>
            </w:r>
            <w:r w:rsidRPr="007C6B34">
              <w:rPr>
                <w:rFonts w:ascii="Candara" w:hAnsi="Candara"/>
                <w:spacing w:val="-2"/>
                <w:sz w:val="24"/>
                <w:szCs w:val="24"/>
              </w:rPr>
              <w:t>'s</w:t>
            </w:r>
            <w:r w:rsidRPr="007C6B34">
              <w:rPr>
                <w:rFonts w:ascii="Candara" w:hAnsi="Candara"/>
                <w:sz w:val="24"/>
                <w:szCs w:val="24"/>
              </w:rPr>
              <w:tab/>
            </w:r>
            <w:r w:rsidRPr="007C6B34">
              <w:rPr>
                <w:rFonts w:ascii="Candara" w:hAnsi="Candara"/>
                <w:spacing w:val="-2"/>
                <w:w w:val="90"/>
                <w:sz w:val="24"/>
                <w:szCs w:val="24"/>
              </w:rPr>
              <w:t xml:space="preserve">Legal </w:t>
            </w:r>
            <w:r w:rsidRPr="007C6B34">
              <w:rPr>
                <w:rFonts w:ascii="Candara" w:hAnsi="Candara"/>
                <w:spacing w:val="-2"/>
                <w:sz w:val="24"/>
                <w:szCs w:val="24"/>
              </w:rPr>
              <w:t>Foundation</w:t>
            </w:r>
          </w:p>
        </w:tc>
        <w:tc>
          <w:tcPr>
            <w:tcW w:w="1527" w:type="dxa"/>
            <w:tcBorders>
              <w:top w:val="single" w:sz="4" w:space="0" w:color="000000"/>
              <w:left w:val="single" w:sz="4" w:space="0" w:color="000000"/>
              <w:bottom w:val="single" w:sz="4" w:space="0" w:color="000000"/>
              <w:right w:val="single" w:sz="4" w:space="0" w:color="000000"/>
            </w:tcBorders>
            <w:shd w:val="clear" w:color="auto" w:fill="DDEBF7"/>
          </w:tcPr>
          <w:p w14:paraId="2FE415E0" w14:textId="77777777" w:rsidR="00E37A05" w:rsidRPr="007C6B34" w:rsidRDefault="00A609EA">
            <w:pPr>
              <w:pStyle w:val="TableParagraph"/>
              <w:spacing w:before="51" w:line="249" w:lineRule="auto"/>
              <w:ind w:left="24" w:right="-15"/>
              <w:jc w:val="both"/>
              <w:rPr>
                <w:rFonts w:ascii="Candara" w:hAnsi="Candara"/>
                <w:sz w:val="24"/>
                <w:szCs w:val="24"/>
              </w:rPr>
            </w:pPr>
            <w:r w:rsidRPr="007C6B34">
              <w:rPr>
                <w:rFonts w:ascii="Candara" w:hAnsi="Candara"/>
                <w:sz w:val="24"/>
                <w:szCs w:val="24"/>
              </w:rPr>
              <w:t>Legislative backing and enablement to carry</w:t>
            </w:r>
            <w:r w:rsidRPr="007C6B34">
              <w:rPr>
                <w:rFonts w:ascii="Candara" w:hAnsi="Candara"/>
                <w:spacing w:val="-5"/>
                <w:sz w:val="24"/>
                <w:szCs w:val="24"/>
              </w:rPr>
              <w:t xml:space="preserve"> </w:t>
            </w:r>
            <w:r w:rsidRPr="007C6B34">
              <w:rPr>
                <w:rFonts w:ascii="Candara" w:hAnsi="Candara"/>
                <w:sz w:val="24"/>
                <w:szCs w:val="24"/>
              </w:rPr>
              <w:t>out</w:t>
            </w:r>
          </w:p>
          <w:p w14:paraId="5C2802EC" w14:textId="77777777" w:rsidR="00E37A05" w:rsidRPr="007C6B34" w:rsidRDefault="00E37A05">
            <w:pPr>
              <w:pStyle w:val="TableParagraph"/>
              <w:spacing w:before="93"/>
              <w:rPr>
                <w:rFonts w:ascii="Candara" w:hAnsi="Candara"/>
                <w:sz w:val="24"/>
                <w:szCs w:val="24"/>
              </w:rPr>
            </w:pPr>
          </w:p>
          <w:p w14:paraId="0604FBB1" w14:textId="39F8E471" w:rsidR="00E37A05" w:rsidRPr="007C6B34" w:rsidRDefault="00A609EA">
            <w:pPr>
              <w:pStyle w:val="TableParagraph"/>
              <w:tabs>
                <w:tab w:val="left" w:pos="1251"/>
              </w:tabs>
              <w:spacing w:line="249" w:lineRule="auto"/>
              <w:ind w:left="24" w:right="-15"/>
              <w:jc w:val="both"/>
              <w:rPr>
                <w:rFonts w:ascii="Candara" w:hAnsi="Candara"/>
                <w:sz w:val="24"/>
                <w:szCs w:val="24"/>
              </w:rPr>
            </w:pPr>
            <w:r w:rsidRPr="007C6B34">
              <w:rPr>
                <w:rFonts w:ascii="Candara" w:hAnsi="Candara"/>
                <w:spacing w:val="-2"/>
                <w:sz w:val="24"/>
                <w:szCs w:val="24"/>
              </w:rPr>
              <w:t>functions</w:t>
            </w:r>
            <w:r w:rsidRPr="007C6B34">
              <w:rPr>
                <w:rFonts w:ascii="Candara" w:hAnsi="Candara"/>
                <w:sz w:val="24"/>
                <w:szCs w:val="24"/>
              </w:rPr>
              <w:tab/>
            </w:r>
            <w:r w:rsidRPr="007C6B34">
              <w:rPr>
                <w:rFonts w:ascii="Candara" w:hAnsi="Candara"/>
                <w:spacing w:val="-6"/>
                <w:sz w:val="24"/>
                <w:szCs w:val="24"/>
              </w:rPr>
              <w:t xml:space="preserve">and </w:t>
            </w:r>
            <w:r w:rsidRPr="007C6B34">
              <w:rPr>
                <w:rFonts w:ascii="Candara" w:hAnsi="Candara"/>
                <w:sz w:val="24"/>
                <w:szCs w:val="24"/>
              </w:rPr>
              <w:t xml:space="preserve">guidance on scope of Management, </w:t>
            </w:r>
            <w:r w:rsidR="00B4739B">
              <w:rPr>
                <w:rFonts w:ascii="Candara" w:hAnsi="Candara"/>
                <w:sz w:val="24"/>
                <w:szCs w:val="24"/>
              </w:rPr>
              <w:t xml:space="preserve">Board </w:t>
            </w:r>
          </w:p>
          <w:p w14:paraId="0838749E" w14:textId="77777777" w:rsidR="00E37A05" w:rsidRPr="007C6B34" w:rsidRDefault="00A609EA">
            <w:pPr>
              <w:pStyle w:val="TableParagraph"/>
              <w:spacing w:line="193" w:lineRule="exact"/>
              <w:ind w:left="24"/>
              <w:jc w:val="both"/>
              <w:rPr>
                <w:rFonts w:ascii="Candara" w:hAnsi="Candara"/>
                <w:sz w:val="24"/>
                <w:szCs w:val="24"/>
              </w:rPr>
            </w:pPr>
            <w:r w:rsidRPr="007C6B34">
              <w:rPr>
                <w:rFonts w:ascii="Candara" w:hAnsi="Candara"/>
                <w:spacing w:val="-7"/>
                <w:sz w:val="24"/>
                <w:szCs w:val="24"/>
              </w:rPr>
              <w:t>and</w:t>
            </w:r>
            <w:r w:rsidRPr="007C6B34">
              <w:rPr>
                <w:rFonts w:ascii="Candara" w:hAnsi="Candara"/>
                <w:spacing w:val="-2"/>
                <w:sz w:val="24"/>
                <w:szCs w:val="24"/>
              </w:rPr>
              <w:t xml:space="preserve"> Agency.</w:t>
            </w:r>
          </w:p>
        </w:tc>
        <w:tc>
          <w:tcPr>
            <w:tcW w:w="1171" w:type="dxa"/>
            <w:tcBorders>
              <w:top w:val="single" w:sz="4" w:space="0" w:color="000000"/>
              <w:left w:val="single" w:sz="4" w:space="0" w:color="000000"/>
              <w:bottom w:val="single" w:sz="4" w:space="0" w:color="000000"/>
              <w:right w:val="single" w:sz="4" w:space="0" w:color="000000"/>
            </w:tcBorders>
            <w:shd w:val="clear" w:color="auto" w:fill="DDEBF7"/>
          </w:tcPr>
          <w:p w14:paraId="78DE9787" w14:textId="77777777" w:rsidR="00E37A05" w:rsidRPr="007C6B34" w:rsidRDefault="00E37A05">
            <w:pPr>
              <w:pStyle w:val="TableParagraph"/>
              <w:spacing w:before="144"/>
              <w:rPr>
                <w:rFonts w:ascii="Candara" w:hAnsi="Candara"/>
                <w:sz w:val="24"/>
                <w:szCs w:val="24"/>
              </w:rPr>
            </w:pPr>
          </w:p>
          <w:p w14:paraId="0E6816D9" w14:textId="77777777" w:rsidR="00E37A05" w:rsidRPr="007C6B34" w:rsidRDefault="00A609EA">
            <w:pPr>
              <w:pStyle w:val="TableParagraph"/>
              <w:ind w:left="38"/>
              <w:rPr>
                <w:rFonts w:ascii="Candara" w:hAnsi="Candara"/>
                <w:sz w:val="24"/>
                <w:szCs w:val="24"/>
              </w:rPr>
            </w:pPr>
            <w:r w:rsidRPr="007C6B34">
              <w:rPr>
                <w:rFonts w:ascii="Candara" w:hAnsi="Candara"/>
                <w:spacing w:val="-2"/>
                <w:w w:val="105"/>
                <w:sz w:val="24"/>
                <w:szCs w:val="24"/>
              </w:rPr>
              <w:t>7,000,000</w:t>
            </w:r>
          </w:p>
        </w:tc>
        <w:tc>
          <w:tcPr>
            <w:tcW w:w="1079" w:type="dxa"/>
            <w:tcBorders>
              <w:top w:val="single" w:sz="4" w:space="0" w:color="000000"/>
              <w:left w:val="single" w:sz="4" w:space="0" w:color="000000"/>
              <w:bottom w:val="single" w:sz="4" w:space="0" w:color="000000"/>
              <w:right w:val="single" w:sz="4" w:space="0" w:color="000000"/>
            </w:tcBorders>
            <w:shd w:val="clear" w:color="auto" w:fill="DDEBF7"/>
          </w:tcPr>
          <w:p w14:paraId="4A413F99" w14:textId="77777777" w:rsidR="00E37A05" w:rsidRPr="007C6B34" w:rsidRDefault="00E37A05">
            <w:pPr>
              <w:pStyle w:val="TableParagraph"/>
              <w:rPr>
                <w:rFonts w:ascii="Candara" w:hAnsi="Candara"/>
                <w:sz w:val="24"/>
                <w:szCs w:val="24"/>
              </w:rPr>
            </w:pPr>
          </w:p>
          <w:p w14:paraId="4431B656" w14:textId="77777777" w:rsidR="00E37A05" w:rsidRPr="007C6B34" w:rsidRDefault="00E37A05">
            <w:pPr>
              <w:pStyle w:val="TableParagraph"/>
              <w:rPr>
                <w:rFonts w:ascii="Candara" w:hAnsi="Candara"/>
                <w:sz w:val="24"/>
                <w:szCs w:val="24"/>
              </w:rPr>
            </w:pPr>
          </w:p>
          <w:p w14:paraId="422CCE58" w14:textId="77777777" w:rsidR="00E37A05" w:rsidRPr="007C6B34" w:rsidRDefault="00E37A05">
            <w:pPr>
              <w:pStyle w:val="TableParagraph"/>
              <w:rPr>
                <w:rFonts w:ascii="Candara" w:hAnsi="Candara"/>
                <w:sz w:val="24"/>
                <w:szCs w:val="24"/>
              </w:rPr>
            </w:pPr>
          </w:p>
          <w:p w14:paraId="4BF4DC49" w14:textId="77777777" w:rsidR="00E37A05" w:rsidRPr="007C6B34" w:rsidRDefault="00E37A05">
            <w:pPr>
              <w:pStyle w:val="TableParagraph"/>
              <w:spacing w:before="124"/>
              <w:rPr>
                <w:rFonts w:ascii="Candara" w:hAnsi="Candara"/>
                <w:sz w:val="24"/>
                <w:szCs w:val="24"/>
              </w:rPr>
            </w:pPr>
          </w:p>
          <w:p w14:paraId="0BB3BFF4" w14:textId="77777777" w:rsidR="00E37A05" w:rsidRPr="007C6B34" w:rsidRDefault="00A609EA">
            <w:pPr>
              <w:pStyle w:val="TableParagraph"/>
              <w:ind w:left="19"/>
              <w:rPr>
                <w:rFonts w:ascii="Candara" w:hAnsi="Candara"/>
                <w:sz w:val="24"/>
                <w:szCs w:val="24"/>
              </w:rPr>
            </w:pPr>
            <w:r w:rsidRPr="007C6B34">
              <w:rPr>
                <w:rFonts w:ascii="Candara" w:hAnsi="Candara"/>
                <w:spacing w:val="-10"/>
                <w:w w:val="145"/>
                <w:sz w:val="24"/>
                <w:szCs w:val="24"/>
              </w:rPr>
              <w:t>-</w:t>
            </w:r>
          </w:p>
        </w:tc>
        <w:tc>
          <w:tcPr>
            <w:tcW w:w="1079" w:type="dxa"/>
            <w:tcBorders>
              <w:top w:val="single" w:sz="4" w:space="0" w:color="000000"/>
              <w:left w:val="single" w:sz="4" w:space="0" w:color="000000"/>
              <w:bottom w:val="single" w:sz="4" w:space="0" w:color="000000"/>
              <w:right w:val="single" w:sz="4" w:space="0" w:color="000000"/>
            </w:tcBorders>
            <w:shd w:val="clear" w:color="auto" w:fill="DDEBF7"/>
          </w:tcPr>
          <w:p w14:paraId="09D7A88B" w14:textId="77777777" w:rsidR="00E37A05" w:rsidRPr="007C6B34" w:rsidRDefault="00A609EA">
            <w:pPr>
              <w:pStyle w:val="TableParagraph"/>
              <w:spacing w:line="67" w:lineRule="exact"/>
              <w:ind w:left="-4"/>
              <w:rPr>
                <w:rFonts w:ascii="Candara" w:hAnsi="Candara"/>
                <w:sz w:val="24"/>
                <w:szCs w:val="24"/>
              </w:rPr>
            </w:pPr>
            <w:r w:rsidRPr="007C6B34">
              <w:rPr>
                <w:rFonts w:ascii="Candara" w:hAnsi="Candara"/>
                <w:noProof/>
                <w:sz w:val="24"/>
                <w:szCs w:val="24"/>
              </w:rPr>
              <mc:AlternateContent>
                <mc:Choice Requires="wpg">
                  <w:drawing>
                    <wp:inline distT="0" distB="0" distL="0" distR="0" wp14:anchorId="40624847" wp14:editId="157BB020">
                      <wp:extent cx="19050" cy="43180"/>
                      <wp:effectExtent l="0" t="0" r="0" b="0"/>
                      <wp:docPr id="15" name="Group 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9050" cy="43180"/>
                                <a:chOff x="0" y="0"/>
                                <a:chExt cx="19050" cy="43180"/>
                              </a:xfrm>
                            </wpg:grpSpPr>
                            <wps:wsp>
                              <wps:cNvPr id="16" name="Graphic 16"/>
                              <wps:cNvSpPr/>
                              <wps:spPr>
                                <a:xfrm>
                                  <a:off x="0" y="0"/>
                                  <a:ext cx="19050" cy="43180"/>
                                </a:xfrm>
                                <a:custGeom>
                                  <a:avLst/>
                                  <a:gdLst/>
                                  <a:ahLst/>
                                  <a:cxnLst/>
                                  <a:rect l="l" t="t" r="r" b="b"/>
                                  <a:pathLst>
                                    <a:path w="19050" h="43180">
                                      <a:moveTo>
                                        <a:pt x="3035" y="0"/>
                                      </a:moveTo>
                                      <a:lnTo>
                                        <a:pt x="0" y="0"/>
                                      </a:lnTo>
                                      <a:lnTo>
                                        <a:pt x="0" y="42672"/>
                                      </a:lnTo>
                                      <a:lnTo>
                                        <a:pt x="3035" y="42672"/>
                                      </a:lnTo>
                                      <a:lnTo>
                                        <a:pt x="3035" y="0"/>
                                      </a:lnTo>
                                      <a:close/>
                                    </a:path>
                                    <a:path w="19050" h="43180">
                                      <a:moveTo>
                                        <a:pt x="18592" y="0"/>
                                      </a:moveTo>
                                      <a:lnTo>
                                        <a:pt x="12192" y="0"/>
                                      </a:lnTo>
                                      <a:lnTo>
                                        <a:pt x="9144" y="0"/>
                                      </a:lnTo>
                                      <a:lnTo>
                                        <a:pt x="9144" y="42672"/>
                                      </a:lnTo>
                                      <a:lnTo>
                                        <a:pt x="12192" y="42672"/>
                                      </a:lnTo>
                                      <a:lnTo>
                                        <a:pt x="18592" y="42672"/>
                                      </a:lnTo>
                                      <a:lnTo>
                                        <a:pt x="18592" y="0"/>
                                      </a:lnTo>
                                      <a:close/>
                                    </a:path>
                                  </a:pathLst>
                                </a:custGeom>
                                <a:solidFill>
                                  <a:srgbClr val="DDEBF7"/>
                                </a:solidFill>
                              </wps:spPr>
                              <wps:bodyPr wrap="square" lIns="0" tIns="0" rIns="0" bIns="0" rtlCol="0">
                                <a:prstTxWarp prst="textNoShape">
                                  <a:avLst/>
                                </a:prstTxWarp>
                                <a:noAutofit/>
                              </wps:bodyPr>
                            </wps:wsp>
                          </wpg:wgp>
                        </a:graphicData>
                      </a:graphic>
                    </wp:inline>
                  </w:drawing>
                </mc:Choice>
                <mc:Fallback>
                  <w:pict>
                    <v:group w14:anchorId="5A912D6A" id="Group 15" o:spid="_x0000_s1026" style="width:1.5pt;height:3.4pt;mso-position-horizontal-relative:char;mso-position-vertical-relative:line" coordsize="19050,431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">
                      <v:shape id="Graphic 16" o:spid="_x0000_s1027" style="position:absolute;width:19050;height:43180;visibility:visible;mso-wrap-style:square;v-text-anchor:top" coordsize="19050,43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" path="m3035,l,,,42672r3035,l3035,xem18592,l12192,,9144,r,42672l12192,42672r6400,l18592,xe" fillcolor="#ddebf7" stroked="f">
                        <v:path arrowok="t"/>
                      </v:shape>
                      <w10:anchorlock/>
                    </v:group>
                  </w:pict>
                </mc:Fallback>
              </mc:AlternateContent>
            </w:r>
          </w:p>
          <w:p w14:paraId="3169991D" w14:textId="77777777" w:rsidR="00E37A05" w:rsidRPr="007C6B34" w:rsidRDefault="00E37A05">
            <w:pPr>
              <w:pStyle w:val="TableParagraph"/>
              <w:rPr>
                <w:rFonts w:ascii="Candara" w:hAnsi="Candara"/>
                <w:sz w:val="24"/>
                <w:szCs w:val="24"/>
              </w:rPr>
            </w:pPr>
          </w:p>
          <w:p w14:paraId="3B23C55A" w14:textId="77777777" w:rsidR="00E37A05" w:rsidRPr="007C6B34" w:rsidRDefault="00E37A05">
            <w:pPr>
              <w:pStyle w:val="TableParagraph"/>
              <w:rPr>
                <w:rFonts w:ascii="Candara" w:hAnsi="Candara"/>
                <w:sz w:val="24"/>
                <w:szCs w:val="24"/>
              </w:rPr>
            </w:pPr>
          </w:p>
          <w:p w14:paraId="6656E309" w14:textId="77777777" w:rsidR="00E37A05" w:rsidRPr="007C6B34" w:rsidRDefault="00E37A05">
            <w:pPr>
              <w:pStyle w:val="TableParagraph"/>
              <w:rPr>
                <w:rFonts w:ascii="Candara" w:hAnsi="Candara"/>
                <w:sz w:val="24"/>
                <w:szCs w:val="24"/>
              </w:rPr>
            </w:pPr>
          </w:p>
          <w:p w14:paraId="2E50CC34" w14:textId="77777777" w:rsidR="00E37A05" w:rsidRPr="007C6B34" w:rsidRDefault="00E37A05">
            <w:pPr>
              <w:pStyle w:val="TableParagraph"/>
              <w:spacing w:before="57"/>
              <w:rPr>
                <w:rFonts w:ascii="Candara" w:hAnsi="Candara"/>
                <w:sz w:val="24"/>
                <w:szCs w:val="24"/>
              </w:rPr>
            </w:pPr>
          </w:p>
          <w:p w14:paraId="6CB6AAFF" w14:textId="77777777" w:rsidR="00E37A05" w:rsidRPr="007C6B34" w:rsidRDefault="00A609EA">
            <w:pPr>
              <w:pStyle w:val="TableParagraph"/>
              <w:ind w:left="20"/>
              <w:rPr>
                <w:rFonts w:ascii="Candara" w:hAnsi="Candara"/>
                <w:sz w:val="24"/>
                <w:szCs w:val="24"/>
              </w:rPr>
            </w:pPr>
            <w:r w:rsidRPr="007C6B34">
              <w:rPr>
                <w:rFonts w:ascii="Candara" w:hAnsi="Candara"/>
                <w:spacing w:val="-10"/>
                <w:w w:val="145"/>
                <w:sz w:val="24"/>
                <w:szCs w:val="24"/>
              </w:rPr>
              <w:t>-</w:t>
            </w:r>
          </w:p>
        </w:tc>
        <w:tc>
          <w:tcPr>
            <w:tcW w:w="1079" w:type="dxa"/>
            <w:tcBorders>
              <w:top w:val="single" w:sz="4" w:space="0" w:color="000000"/>
              <w:left w:val="single" w:sz="4" w:space="0" w:color="000000"/>
              <w:bottom w:val="single" w:sz="4" w:space="0" w:color="000000"/>
              <w:right w:val="single" w:sz="4" w:space="0" w:color="000000"/>
            </w:tcBorders>
            <w:shd w:val="clear" w:color="auto" w:fill="DDEBF7"/>
          </w:tcPr>
          <w:p w14:paraId="36CAFD1C" w14:textId="77777777" w:rsidR="00E37A05" w:rsidRPr="007C6B34" w:rsidRDefault="00A609EA">
            <w:pPr>
              <w:pStyle w:val="TableParagraph"/>
              <w:spacing w:line="67" w:lineRule="exact"/>
              <w:ind w:left="17"/>
              <w:rPr>
                <w:rFonts w:ascii="Candara" w:hAnsi="Candara"/>
                <w:sz w:val="24"/>
                <w:szCs w:val="24"/>
              </w:rPr>
            </w:pPr>
            <w:r w:rsidRPr="007C6B34">
              <w:rPr>
                <w:rFonts w:ascii="Candara" w:hAnsi="Candara"/>
                <w:noProof/>
                <w:sz w:val="24"/>
                <w:szCs w:val="24"/>
              </w:rPr>
              <mc:AlternateContent>
                <mc:Choice Requires="wpg">
                  <w:drawing>
                    <wp:inline distT="0" distB="0" distL="0" distR="0" wp14:anchorId="4520776B" wp14:editId="09921BC4">
                      <wp:extent cx="6350" cy="43180"/>
                      <wp:effectExtent l="0" t="0" r="0" b="0"/>
                      <wp:docPr id="17" name="Group 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350" cy="43180"/>
                                <a:chOff x="0" y="0"/>
                                <a:chExt cx="6350" cy="43180"/>
                              </a:xfrm>
                            </wpg:grpSpPr>
                            <wps:wsp>
                              <wps:cNvPr id="18" name="Graphic 18"/>
                              <wps:cNvSpPr/>
                              <wps:spPr>
                                <a:xfrm>
                                  <a:off x="0" y="0"/>
                                  <a:ext cx="6350" cy="43180"/>
                                </a:xfrm>
                                <a:custGeom>
                                  <a:avLst/>
                                  <a:gdLst/>
                                  <a:ahLst/>
                                  <a:cxnLst/>
                                  <a:rect l="l" t="t" r="r" b="b"/>
                                  <a:pathLst>
                                    <a:path w="6350" h="43180">
                                      <a:moveTo>
                                        <a:pt x="6096" y="0"/>
                                      </a:moveTo>
                                      <a:lnTo>
                                        <a:pt x="0" y="0"/>
                                      </a:lnTo>
                                      <a:lnTo>
                                        <a:pt x="0" y="42672"/>
                                      </a:lnTo>
                                      <a:lnTo>
                                        <a:pt x="6096" y="42672"/>
                                      </a:lnTo>
                                      <a:lnTo>
                                        <a:pt x="6096" y="0"/>
                                      </a:lnTo>
                                      <a:close/>
                                    </a:path>
                                  </a:pathLst>
                                </a:custGeom>
                                <a:solidFill>
                                  <a:srgbClr val="DDEBF7"/>
                                </a:solidFill>
                              </wps:spPr>
                              <wps:bodyPr wrap="square" lIns="0" tIns="0" rIns="0" bIns="0" rtlCol="0">
                                <a:prstTxWarp prst="textNoShape">
                                  <a:avLst/>
                                </a:prstTxWarp>
                                <a:noAutofit/>
                              </wps:bodyPr>
                            </wps:wsp>
                          </wpg:wgp>
                        </a:graphicData>
                      </a:graphic>
                    </wp:inline>
                  </w:drawing>
                </mc:Choice>
                <mc:Fallback>
                  <w:pict>
                    <v:group w14:anchorId="333A39F1" id="Group 17" o:spid="_x0000_s1026" style="width:.5pt;height:3.4pt;mso-position-horizontal-relative:char;mso-position-vertical-relative:line" coordsize="6350,431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">
                      <v:shape id="Graphic 18" o:spid="_x0000_s1027" style="position:absolute;width:6350;height:43180;visibility:visible;mso-wrap-style:square;v-text-anchor:top" coordsize="6350,43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" path="m6096,l,,,42672r6096,l6096,xe" fillcolor="#ddebf7" stroked="f">
                        <v:path arrowok="t"/>
                      </v:shape>
                      <w10:anchorlock/>
                    </v:group>
                  </w:pict>
                </mc:Fallback>
              </mc:AlternateContent>
            </w:r>
          </w:p>
          <w:p w14:paraId="245CFA68" w14:textId="77777777" w:rsidR="00E37A05" w:rsidRPr="007C6B34" w:rsidRDefault="00E37A05">
            <w:pPr>
              <w:pStyle w:val="TableParagraph"/>
              <w:rPr>
                <w:rFonts w:ascii="Candara" w:hAnsi="Candara"/>
                <w:sz w:val="24"/>
                <w:szCs w:val="24"/>
              </w:rPr>
            </w:pPr>
          </w:p>
          <w:p w14:paraId="1DFF3C74" w14:textId="77777777" w:rsidR="00E37A05" w:rsidRPr="007C6B34" w:rsidRDefault="00E37A05">
            <w:pPr>
              <w:pStyle w:val="TableParagraph"/>
              <w:rPr>
                <w:rFonts w:ascii="Candara" w:hAnsi="Candara"/>
                <w:sz w:val="24"/>
                <w:szCs w:val="24"/>
              </w:rPr>
            </w:pPr>
          </w:p>
          <w:p w14:paraId="63BEEB5B" w14:textId="77777777" w:rsidR="00E37A05" w:rsidRPr="007C6B34" w:rsidRDefault="00E37A05">
            <w:pPr>
              <w:pStyle w:val="TableParagraph"/>
              <w:rPr>
                <w:rFonts w:ascii="Candara" w:hAnsi="Candara"/>
                <w:sz w:val="24"/>
                <w:szCs w:val="24"/>
              </w:rPr>
            </w:pPr>
          </w:p>
          <w:p w14:paraId="2E57EB42" w14:textId="77777777" w:rsidR="00E37A05" w:rsidRPr="007C6B34" w:rsidRDefault="00E37A05">
            <w:pPr>
              <w:pStyle w:val="TableParagraph"/>
              <w:spacing w:before="57"/>
              <w:rPr>
                <w:rFonts w:ascii="Candara" w:hAnsi="Candara"/>
                <w:sz w:val="24"/>
                <w:szCs w:val="24"/>
              </w:rPr>
            </w:pPr>
          </w:p>
          <w:p w14:paraId="7DE91DB6" w14:textId="77777777" w:rsidR="00E37A05" w:rsidRPr="007C6B34" w:rsidRDefault="00A609EA">
            <w:pPr>
              <w:pStyle w:val="TableParagraph"/>
              <w:ind w:left="22"/>
              <w:rPr>
                <w:rFonts w:ascii="Candara" w:hAnsi="Candara"/>
                <w:sz w:val="24"/>
                <w:szCs w:val="24"/>
              </w:rPr>
            </w:pPr>
            <w:r w:rsidRPr="007C6B34">
              <w:rPr>
                <w:rFonts w:ascii="Candara" w:hAnsi="Candara"/>
                <w:spacing w:val="-10"/>
                <w:w w:val="145"/>
                <w:sz w:val="24"/>
                <w:szCs w:val="24"/>
              </w:rPr>
              <w:t>-</w:t>
            </w:r>
          </w:p>
        </w:tc>
        <w:tc>
          <w:tcPr>
            <w:tcW w:w="1079" w:type="dxa"/>
            <w:tcBorders>
              <w:top w:val="single" w:sz="4" w:space="0" w:color="000000"/>
              <w:left w:val="single" w:sz="4" w:space="0" w:color="000000"/>
              <w:bottom w:val="single" w:sz="4" w:space="0" w:color="000000"/>
              <w:right w:val="single" w:sz="4" w:space="0" w:color="000000"/>
            </w:tcBorders>
            <w:shd w:val="clear" w:color="auto" w:fill="DDEBF7"/>
          </w:tcPr>
          <w:p w14:paraId="7325CE0B" w14:textId="77777777" w:rsidR="00E37A05" w:rsidRPr="007C6B34" w:rsidRDefault="00A609EA">
            <w:pPr>
              <w:pStyle w:val="TableParagraph"/>
              <w:spacing w:line="67" w:lineRule="exact"/>
              <w:ind w:left="-1"/>
              <w:rPr>
                <w:rFonts w:ascii="Candara" w:hAnsi="Candara"/>
                <w:sz w:val="24"/>
                <w:szCs w:val="24"/>
              </w:rPr>
            </w:pPr>
            <w:r w:rsidRPr="007C6B34">
              <w:rPr>
                <w:rFonts w:ascii="Candara" w:hAnsi="Candara"/>
                <w:noProof/>
                <w:sz w:val="24"/>
                <w:szCs w:val="24"/>
              </w:rPr>
              <mc:AlternateContent>
                <mc:Choice Requires="wpg">
                  <w:drawing>
                    <wp:inline distT="0" distB="0" distL="0" distR="0" wp14:anchorId="453FE427" wp14:editId="3F207D9E">
                      <wp:extent cx="18415" cy="43180"/>
                      <wp:effectExtent l="0" t="0" r="0" b="0"/>
                      <wp:docPr id="19" name="Group 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8415" cy="43180"/>
                                <a:chOff x="0" y="0"/>
                                <a:chExt cx="18415" cy="43180"/>
                              </a:xfrm>
                            </wpg:grpSpPr>
                            <wps:wsp>
                              <wps:cNvPr id="20" name="Graphic 20"/>
                              <wps:cNvSpPr/>
                              <wps:spPr>
                                <a:xfrm>
                                  <a:off x="0" y="0"/>
                                  <a:ext cx="18415" cy="43180"/>
                                </a:xfrm>
                                <a:custGeom>
                                  <a:avLst/>
                                  <a:gdLst/>
                                  <a:ahLst/>
                                  <a:cxnLst/>
                                  <a:rect l="l" t="t" r="r" b="b"/>
                                  <a:pathLst>
                                    <a:path w="18415" h="43180">
                                      <a:moveTo>
                                        <a:pt x="3048" y="0"/>
                                      </a:moveTo>
                                      <a:lnTo>
                                        <a:pt x="0" y="0"/>
                                      </a:lnTo>
                                      <a:lnTo>
                                        <a:pt x="0" y="42672"/>
                                      </a:lnTo>
                                      <a:lnTo>
                                        <a:pt x="3048" y="42672"/>
                                      </a:lnTo>
                                      <a:lnTo>
                                        <a:pt x="3048" y="0"/>
                                      </a:lnTo>
                                      <a:close/>
                                    </a:path>
                                    <a:path w="18415" h="43180">
                                      <a:moveTo>
                                        <a:pt x="18275" y="0"/>
                                      </a:moveTo>
                                      <a:lnTo>
                                        <a:pt x="12192" y="0"/>
                                      </a:lnTo>
                                      <a:lnTo>
                                        <a:pt x="9144" y="0"/>
                                      </a:lnTo>
                                      <a:lnTo>
                                        <a:pt x="9144" y="42672"/>
                                      </a:lnTo>
                                      <a:lnTo>
                                        <a:pt x="12192" y="42672"/>
                                      </a:lnTo>
                                      <a:lnTo>
                                        <a:pt x="18275" y="42672"/>
                                      </a:lnTo>
                                      <a:lnTo>
                                        <a:pt x="18275" y="0"/>
                                      </a:lnTo>
                                      <a:close/>
                                    </a:path>
                                  </a:pathLst>
                                </a:custGeom>
                                <a:solidFill>
                                  <a:srgbClr val="DDEBF7"/>
                                </a:solidFill>
                              </wps:spPr>
                              <wps:bodyPr wrap="square" lIns="0" tIns="0" rIns="0" bIns="0" rtlCol="0">
                                <a:prstTxWarp prst="textNoShape">
                                  <a:avLst/>
                                </a:prstTxWarp>
                                <a:noAutofit/>
                              </wps:bodyPr>
                            </wps:wsp>
                          </wpg:wgp>
                        </a:graphicData>
                      </a:graphic>
                    </wp:inline>
                  </w:drawing>
                </mc:Choice>
                <mc:Fallback>
                  <w:pict>
                    <v:group w14:anchorId="74031A0E" id="Group 19" o:spid="_x0000_s1026" style="width:1.45pt;height:3.4pt;mso-position-horizontal-relative:char;mso-position-vertical-relative:line" coordsize="18415,431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">
                      <v:shape id="Graphic 20" o:spid="_x0000_s1027" style="position:absolute;width:18415;height:43180;visibility:visible;mso-wrap-style:square;v-text-anchor:top" coordsize="18415,43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" path="m3048,l,,,42672r3048,l3048,xem18275,l12192,,9144,r,42672l12192,42672r6083,l18275,xe" fillcolor="#ddebf7" stroked="f">
                        <v:path arrowok="t"/>
                      </v:shape>
                      <w10:anchorlock/>
                    </v:group>
                  </w:pict>
                </mc:Fallback>
              </mc:AlternateContent>
            </w:r>
          </w:p>
          <w:p w14:paraId="0C5E70AA" w14:textId="77777777" w:rsidR="00E37A05" w:rsidRPr="007C6B34" w:rsidRDefault="00E37A05">
            <w:pPr>
              <w:pStyle w:val="TableParagraph"/>
              <w:rPr>
                <w:rFonts w:ascii="Candara" w:hAnsi="Candara"/>
                <w:sz w:val="24"/>
                <w:szCs w:val="24"/>
              </w:rPr>
            </w:pPr>
          </w:p>
          <w:p w14:paraId="1E14D631" w14:textId="77777777" w:rsidR="00E37A05" w:rsidRPr="007C6B34" w:rsidRDefault="00E37A05">
            <w:pPr>
              <w:pStyle w:val="TableParagraph"/>
              <w:rPr>
                <w:rFonts w:ascii="Candara" w:hAnsi="Candara"/>
                <w:sz w:val="24"/>
                <w:szCs w:val="24"/>
              </w:rPr>
            </w:pPr>
          </w:p>
          <w:p w14:paraId="2069E4A1" w14:textId="77777777" w:rsidR="00E37A05" w:rsidRPr="007C6B34" w:rsidRDefault="00E37A05">
            <w:pPr>
              <w:pStyle w:val="TableParagraph"/>
              <w:rPr>
                <w:rFonts w:ascii="Candara" w:hAnsi="Candara"/>
                <w:sz w:val="24"/>
                <w:szCs w:val="24"/>
              </w:rPr>
            </w:pPr>
          </w:p>
          <w:p w14:paraId="1974AB43" w14:textId="77777777" w:rsidR="00E37A05" w:rsidRPr="007C6B34" w:rsidRDefault="00E37A05">
            <w:pPr>
              <w:pStyle w:val="TableParagraph"/>
              <w:spacing w:before="57"/>
              <w:rPr>
                <w:rFonts w:ascii="Candara" w:hAnsi="Candara"/>
                <w:sz w:val="24"/>
                <w:szCs w:val="24"/>
              </w:rPr>
            </w:pPr>
          </w:p>
          <w:p w14:paraId="2BDAFAB7" w14:textId="77777777" w:rsidR="00E37A05" w:rsidRPr="007C6B34" w:rsidRDefault="00A609EA">
            <w:pPr>
              <w:pStyle w:val="TableParagraph"/>
              <w:ind w:left="23"/>
              <w:rPr>
                <w:rFonts w:ascii="Candara" w:hAnsi="Candara"/>
                <w:sz w:val="24"/>
                <w:szCs w:val="24"/>
              </w:rPr>
            </w:pPr>
            <w:r w:rsidRPr="007C6B34">
              <w:rPr>
                <w:rFonts w:ascii="Candara" w:hAnsi="Candara"/>
                <w:spacing w:val="-10"/>
                <w:w w:val="145"/>
                <w:sz w:val="24"/>
                <w:szCs w:val="24"/>
              </w:rPr>
              <w:t>-</w:t>
            </w:r>
          </w:p>
        </w:tc>
        <w:tc>
          <w:tcPr>
            <w:tcW w:w="1170" w:type="dxa"/>
            <w:tcBorders>
              <w:top w:val="single" w:sz="4" w:space="0" w:color="000000"/>
              <w:left w:val="single" w:sz="4" w:space="0" w:color="000000"/>
              <w:bottom w:val="single" w:sz="4" w:space="0" w:color="000000"/>
              <w:right w:val="single" w:sz="4" w:space="0" w:color="000000"/>
            </w:tcBorders>
            <w:shd w:val="clear" w:color="auto" w:fill="DDEBF7"/>
          </w:tcPr>
          <w:p w14:paraId="0AD0FC00" w14:textId="77777777" w:rsidR="00E37A05" w:rsidRPr="007C6B34" w:rsidRDefault="00A609EA">
            <w:pPr>
              <w:pStyle w:val="TableParagraph"/>
              <w:spacing w:line="67" w:lineRule="exact"/>
              <w:ind w:left="20"/>
              <w:rPr>
                <w:rFonts w:ascii="Candara" w:hAnsi="Candara"/>
                <w:sz w:val="24"/>
                <w:szCs w:val="24"/>
              </w:rPr>
            </w:pPr>
            <w:r w:rsidRPr="007C6B34">
              <w:rPr>
                <w:rFonts w:ascii="Candara" w:hAnsi="Candara"/>
                <w:noProof/>
                <w:sz w:val="24"/>
                <w:szCs w:val="24"/>
              </w:rPr>
              <mc:AlternateContent>
                <mc:Choice Requires="wpg">
                  <w:drawing>
                    <wp:inline distT="0" distB="0" distL="0" distR="0" wp14:anchorId="5C7FDAE2" wp14:editId="2FFCEAB1">
                      <wp:extent cx="6350" cy="43180"/>
                      <wp:effectExtent l="0" t="0" r="0" b="0"/>
                      <wp:docPr id="21" name="Group 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350" cy="43180"/>
                                <a:chOff x="0" y="0"/>
                                <a:chExt cx="6350" cy="43180"/>
                              </a:xfrm>
                            </wpg:grpSpPr>
                            <wps:wsp>
                              <wps:cNvPr id="22" name="Graphic 22"/>
                              <wps:cNvSpPr/>
                              <wps:spPr>
                                <a:xfrm>
                                  <a:off x="0" y="0"/>
                                  <a:ext cx="6350" cy="43180"/>
                                </a:xfrm>
                                <a:custGeom>
                                  <a:avLst/>
                                  <a:gdLst/>
                                  <a:ahLst/>
                                  <a:cxnLst/>
                                  <a:rect l="l" t="t" r="r" b="b"/>
                                  <a:pathLst>
                                    <a:path w="6350" h="43180">
                                      <a:moveTo>
                                        <a:pt x="6096" y="0"/>
                                      </a:moveTo>
                                      <a:lnTo>
                                        <a:pt x="0" y="0"/>
                                      </a:lnTo>
                                      <a:lnTo>
                                        <a:pt x="0" y="42672"/>
                                      </a:lnTo>
                                      <a:lnTo>
                                        <a:pt x="6096" y="42672"/>
                                      </a:lnTo>
                                      <a:lnTo>
                                        <a:pt x="6096" y="0"/>
                                      </a:lnTo>
                                      <a:close/>
                                    </a:path>
                                  </a:pathLst>
                                </a:custGeom>
                                <a:solidFill>
                                  <a:srgbClr val="DDEBF7"/>
                                </a:solidFill>
                              </wps:spPr>
                              <wps:bodyPr wrap="square" lIns="0" tIns="0" rIns="0" bIns="0" rtlCol="0">
                                <a:prstTxWarp prst="textNoShape">
                                  <a:avLst/>
                                </a:prstTxWarp>
                                <a:noAutofit/>
                              </wps:bodyPr>
                            </wps:wsp>
                          </wpg:wgp>
                        </a:graphicData>
                      </a:graphic>
                    </wp:inline>
                  </w:drawing>
                </mc:Choice>
                <mc:Fallback>
                  <w:pict>
                    <v:group w14:anchorId="7F78F414" id="Group 21" o:spid="_x0000_s1026" style="width:.5pt;height:3.4pt;mso-position-horizontal-relative:char;mso-position-vertical-relative:line" coordsize="6350,431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">
                      <v:shape id="Graphic 22" o:spid="_x0000_s1027" style="position:absolute;width:6350;height:43180;visibility:visible;mso-wrap-style:square;v-text-anchor:top" coordsize="6350,43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" path="m6096,l,,,42672r6096,l6096,xe" fillcolor="#ddebf7" stroked="f">
                        <v:path arrowok="t"/>
                      </v:shape>
                      <w10:anchorlock/>
                    </v:group>
                  </w:pict>
                </mc:Fallback>
              </mc:AlternateContent>
            </w:r>
          </w:p>
          <w:p w14:paraId="0E604459" w14:textId="77777777" w:rsidR="00E37A05" w:rsidRPr="007C6B34" w:rsidRDefault="00E37A05">
            <w:pPr>
              <w:pStyle w:val="TableParagraph"/>
              <w:rPr>
                <w:rFonts w:ascii="Candara" w:hAnsi="Candara"/>
                <w:sz w:val="24"/>
                <w:szCs w:val="24"/>
              </w:rPr>
            </w:pPr>
          </w:p>
          <w:p w14:paraId="1E2AD497" w14:textId="77777777" w:rsidR="00E37A05" w:rsidRPr="007C6B34" w:rsidRDefault="00E37A05">
            <w:pPr>
              <w:pStyle w:val="TableParagraph"/>
              <w:rPr>
                <w:rFonts w:ascii="Candara" w:hAnsi="Candara"/>
                <w:sz w:val="24"/>
                <w:szCs w:val="24"/>
              </w:rPr>
            </w:pPr>
          </w:p>
          <w:p w14:paraId="6C2A588E" w14:textId="77777777" w:rsidR="00E37A05" w:rsidRPr="007C6B34" w:rsidRDefault="00E37A05">
            <w:pPr>
              <w:pStyle w:val="TableParagraph"/>
              <w:rPr>
                <w:rFonts w:ascii="Candara" w:hAnsi="Candara"/>
                <w:sz w:val="24"/>
                <w:szCs w:val="24"/>
              </w:rPr>
            </w:pPr>
          </w:p>
          <w:p w14:paraId="2F94262A" w14:textId="77777777" w:rsidR="00E37A05" w:rsidRPr="007C6B34" w:rsidRDefault="00E37A05">
            <w:pPr>
              <w:pStyle w:val="TableParagraph"/>
              <w:spacing w:before="57"/>
              <w:rPr>
                <w:rFonts w:ascii="Candara" w:hAnsi="Candara"/>
                <w:sz w:val="24"/>
                <w:szCs w:val="24"/>
              </w:rPr>
            </w:pPr>
          </w:p>
          <w:p w14:paraId="6188E65B" w14:textId="77777777" w:rsidR="00E37A05" w:rsidRPr="007C6B34" w:rsidRDefault="00A609EA">
            <w:pPr>
              <w:pStyle w:val="TableParagraph"/>
              <w:ind w:left="25"/>
              <w:rPr>
                <w:rFonts w:ascii="Candara" w:hAnsi="Candara"/>
                <w:sz w:val="24"/>
                <w:szCs w:val="24"/>
              </w:rPr>
            </w:pPr>
            <w:r w:rsidRPr="007C6B34">
              <w:rPr>
                <w:rFonts w:ascii="Candara" w:hAnsi="Candara"/>
                <w:spacing w:val="-10"/>
                <w:w w:val="145"/>
                <w:sz w:val="24"/>
                <w:szCs w:val="24"/>
              </w:rPr>
              <w:t>-</w:t>
            </w:r>
          </w:p>
        </w:tc>
      </w:tr>
      <w:tr w:rsidR="00E37A05" w:rsidRPr="007C6B34" w14:paraId="76FC1A94" w14:textId="77777777">
        <w:trPr>
          <w:trHeight w:val="1286"/>
        </w:trPr>
        <w:tc>
          <w:tcPr>
            <w:tcW w:w="1032" w:type="dxa"/>
            <w:vMerge/>
            <w:tcBorders>
              <w:top w:val="nil"/>
              <w:left w:val="single" w:sz="4" w:space="0" w:color="000000"/>
              <w:bottom w:val="nil"/>
              <w:right w:val="single" w:sz="4" w:space="0" w:color="000000"/>
            </w:tcBorders>
            <w:shd w:val="clear" w:color="auto" w:fill="DDEBF7"/>
          </w:tcPr>
          <w:p w14:paraId="27B98F18" w14:textId="77777777" w:rsidR="00E37A05" w:rsidRPr="007C6B34" w:rsidRDefault="00E37A05">
            <w:pPr>
              <w:rPr>
                <w:rFonts w:ascii="Candara" w:hAnsi="Candara"/>
                <w:sz w:val="24"/>
                <w:szCs w:val="24"/>
              </w:rPr>
            </w:pPr>
          </w:p>
        </w:tc>
        <w:tc>
          <w:tcPr>
            <w:tcW w:w="1311" w:type="dxa"/>
            <w:tcBorders>
              <w:top w:val="single" w:sz="4" w:space="0" w:color="000000"/>
              <w:left w:val="single" w:sz="4" w:space="0" w:color="000000"/>
              <w:bottom w:val="nil"/>
              <w:right w:val="single" w:sz="4" w:space="0" w:color="000000"/>
            </w:tcBorders>
            <w:shd w:val="clear" w:color="auto" w:fill="DDEBF7"/>
          </w:tcPr>
          <w:p w14:paraId="14B3409F" w14:textId="77777777" w:rsidR="00E37A05" w:rsidRPr="007C6B34" w:rsidRDefault="00E37A05">
            <w:pPr>
              <w:pStyle w:val="TableParagraph"/>
              <w:rPr>
                <w:rFonts w:ascii="Candara" w:hAnsi="Candara"/>
                <w:sz w:val="24"/>
                <w:szCs w:val="24"/>
              </w:rPr>
            </w:pPr>
          </w:p>
          <w:p w14:paraId="3BC2D061" w14:textId="77777777" w:rsidR="00E37A05" w:rsidRPr="007C6B34" w:rsidRDefault="00E37A05">
            <w:pPr>
              <w:pStyle w:val="TableParagraph"/>
              <w:spacing w:before="68"/>
              <w:rPr>
                <w:rFonts w:ascii="Candara" w:hAnsi="Candara"/>
                <w:sz w:val="24"/>
                <w:szCs w:val="24"/>
              </w:rPr>
            </w:pPr>
          </w:p>
          <w:p w14:paraId="3BC0F10E" w14:textId="77777777" w:rsidR="00E37A05" w:rsidRPr="007C6B34" w:rsidRDefault="00A609EA">
            <w:pPr>
              <w:pStyle w:val="TableParagraph"/>
              <w:spacing w:line="247" w:lineRule="auto"/>
              <w:ind w:left="28"/>
              <w:rPr>
                <w:rFonts w:ascii="Candara" w:hAnsi="Candara"/>
                <w:sz w:val="24"/>
                <w:szCs w:val="24"/>
              </w:rPr>
            </w:pPr>
            <w:r w:rsidRPr="007C6B34">
              <w:rPr>
                <w:rFonts w:ascii="Candara" w:hAnsi="Candara"/>
                <w:spacing w:val="-6"/>
                <w:sz w:val="24"/>
                <w:szCs w:val="24"/>
              </w:rPr>
              <w:t xml:space="preserve">Create greater </w:t>
            </w:r>
            <w:r w:rsidRPr="007C6B34">
              <w:rPr>
                <w:rFonts w:ascii="Candara" w:hAnsi="Candara"/>
                <w:spacing w:val="-2"/>
                <w:sz w:val="24"/>
                <w:szCs w:val="24"/>
              </w:rPr>
              <w:t>awareness</w:t>
            </w:r>
          </w:p>
        </w:tc>
        <w:tc>
          <w:tcPr>
            <w:tcW w:w="1527" w:type="dxa"/>
            <w:tcBorders>
              <w:top w:val="single" w:sz="4" w:space="0" w:color="000000"/>
              <w:left w:val="single" w:sz="4" w:space="0" w:color="000000"/>
              <w:bottom w:val="nil"/>
              <w:right w:val="single" w:sz="4" w:space="0" w:color="000000"/>
            </w:tcBorders>
            <w:shd w:val="clear" w:color="auto" w:fill="DDEBF7"/>
          </w:tcPr>
          <w:p w14:paraId="73EC7B6D" w14:textId="77777777" w:rsidR="00E37A05" w:rsidRPr="007C6B34" w:rsidRDefault="00A609EA">
            <w:pPr>
              <w:pStyle w:val="TableParagraph"/>
              <w:spacing w:before="51" w:line="249" w:lineRule="auto"/>
              <w:ind w:left="24" w:right="-15"/>
              <w:jc w:val="both"/>
              <w:rPr>
                <w:rFonts w:ascii="Candara" w:hAnsi="Candara"/>
                <w:sz w:val="24"/>
                <w:szCs w:val="24"/>
              </w:rPr>
            </w:pPr>
            <w:r w:rsidRPr="007C6B34">
              <w:rPr>
                <w:rFonts w:ascii="Candara" w:hAnsi="Candara"/>
                <w:sz w:val="24"/>
                <w:szCs w:val="24"/>
              </w:rPr>
              <w:t xml:space="preserve">Increase in </w:t>
            </w:r>
            <w:proofErr w:type="gramStart"/>
            <w:r w:rsidRPr="007C6B34">
              <w:rPr>
                <w:rFonts w:ascii="Candara" w:hAnsi="Candara"/>
                <w:sz w:val="24"/>
                <w:szCs w:val="24"/>
              </w:rPr>
              <w:t>the awareness</w:t>
            </w:r>
            <w:proofErr w:type="gramEnd"/>
            <w:r w:rsidRPr="007C6B34">
              <w:rPr>
                <w:rFonts w:ascii="Candara" w:hAnsi="Candara"/>
                <w:sz w:val="24"/>
                <w:szCs w:val="24"/>
              </w:rPr>
              <w:t xml:space="preserve"> of the State's investment opportunities and rise</w:t>
            </w:r>
            <w:r w:rsidRPr="007C6B34">
              <w:rPr>
                <w:rFonts w:ascii="Candara" w:hAnsi="Candara"/>
                <w:spacing w:val="-9"/>
                <w:sz w:val="24"/>
                <w:szCs w:val="24"/>
              </w:rPr>
              <w:t xml:space="preserve"> </w:t>
            </w:r>
            <w:r w:rsidRPr="007C6B34">
              <w:rPr>
                <w:rFonts w:ascii="Candara" w:hAnsi="Candara"/>
                <w:sz w:val="24"/>
                <w:szCs w:val="24"/>
              </w:rPr>
              <w:t>in</w:t>
            </w:r>
            <w:r w:rsidRPr="007C6B34">
              <w:rPr>
                <w:rFonts w:ascii="Candara" w:hAnsi="Candara"/>
                <w:spacing w:val="-9"/>
                <w:sz w:val="24"/>
                <w:szCs w:val="24"/>
              </w:rPr>
              <w:t xml:space="preserve"> </w:t>
            </w:r>
            <w:r w:rsidRPr="007C6B34">
              <w:rPr>
                <w:rFonts w:ascii="Candara" w:hAnsi="Candara"/>
                <w:sz w:val="24"/>
                <w:szCs w:val="24"/>
              </w:rPr>
              <w:t>private</w:t>
            </w:r>
            <w:r w:rsidRPr="007C6B34">
              <w:rPr>
                <w:rFonts w:ascii="Candara" w:hAnsi="Candara"/>
                <w:spacing w:val="-4"/>
                <w:sz w:val="24"/>
                <w:szCs w:val="24"/>
              </w:rPr>
              <w:t xml:space="preserve"> </w:t>
            </w:r>
            <w:r w:rsidRPr="007C6B34">
              <w:rPr>
                <w:rFonts w:ascii="Candara" w:hAnsi="Candara"/>
                <w:spacing w:val="-2"/>
                <w:sz w:val="24"/>
                <w:szCs w:val="24"/>
              </w:rPr>
              <w:t>sector</w:t>
            </w:r>
          </w:p>
          <w:p w14:paraId="52480087" w14:textId="77777777" w:rsidR="00E37A05" w:rsidRPr="007C6B34" w:rsidRDefault="00A609EA">
            <w:pPr>
              <w:pStyle w:val="TableParagraph"/>
              <w:spacing w:before="2"/>
              <w:ind w:left="24"/>
              <w:rPr>
                <w:rFonts w:ascii="Candara" w:hAnsi="Candara"/>
                <w:sz w:val="24"/>
                <w:szCs w:val="24"/>
              </w:rPr>
            </w:pPr>
            <w:r w:rsidRPr="007C6B34">
              <w:rPr>
                <w:rFonts w:ascii="Candara" w:hAnsi="Candara"/>
                <w:spacing w:val="-2"/>
                <w:sz w:val="24"/>
                <w:szCs w:val="24"/>
              </w:rPr>
              <w:t>visits.</w:t>
            </w:r>
          </w:p>
        </w:tc>
        <w:tc>
          <w:tcPr>
            <w:tcW w:w="1171" w:type="dxa"/>
            <w:tcBorders>
              <w:top w:val="single" w:sz="4" w:space="0" w:color="000000"/>
              <w:left w:val="single" w:sz="4" w:space="0" w:color="000000"/>
              <w:bottom w:val="nil"/>
              <w:right w:val="single" w:sz="4" w:space="0" w:color="000000"/>
            </w:tcBorders>
            <w:shd w:val="clear" w:color="auto" w:fill="DDEBF7"/>
          </w:tcPr>
          <w:p w14:paraId="2F492584" w14:textId="77777777" w:rsidR="00E37A05" w:rsidRPr="007C6B34" w:rsidRDefault="00E37A05">
            <w:pPr>
              <w:pStyle w:val="TableParagraph"/>
              <w:spacing w:before="144"/>
              <w:rPr>
                <w:rFonts w:ascii="Candara" w:hAnsi="Candara"/>
                <w:sz w:val="24"/>
                <w:szCs w:val="24"/>
              </w:rPr>
            </w:pPr>
          </w:p>
          <w:p w14:paraId="24311711" w14:textId="77777777" w:rsidR="00E37A05" w:rsidRPr="007C6B34" w:rsidRDefault="00A609EA">
            <w:pPr>
              <w:pStyle w:val="TableParagraph"/>
              <w:ind w:left="19"/>
              <w:rPr>
                <w:rFonts w:ascii="Candara" w:hAnsi="Candara"/>
                <w:sz w:val="24"/>
                <w:szCs w:val="24"/>
              </w:rPr>
            </w:pPr>
            <w:r w:rsidRPr="007C6B34">
              <w:rPr>
                <w:rFonts w:ascii="Candara" w:hAnsi="Candara"/>
                <w:spacing w:val="-2"/>
                <w:w w:val="105"/>
                <w:sz w:val="24"/>
                <w:szCs w:val="24"/>
              </w:rPr>
              <w:t>100,000,000</w:t>
            </w:r>
          </w:p>
        </w:tc>
        <w:tc>
          <w:tcPr>
            <w:tcW w:w="1079" w:type="dxa"/>
            <w:tcBorders>
              <w:top w:val="single" w:sz="4" w:space="0" w:color="000000"/>
              <w:left w:val="single" w:sz="4" w:space="0" w:color="000000"/>
              <w:bottom w:val="nil"/>
              <w:right w:val="single" w:sz="4" w:space="0" w:color="000000"/>
            </w:tcBorders>
            <w:shd w:val="clear" w:color="auto" w:fill="DDEBF7"/>
          </w:tcPr>
          <w:p w14:paraId="0A4EA00D" w14:textId="77777777" w:rsidR="00E37A05" w:rsidRPr="007C6B34" w:rsidRDefault="00E37A05">
            <w:pPr>
              <w:pStyle w:val="TableParagraph"/>
              <w:rPr>
                <w:rFonts w:ascii="Candara" w:hAnsi="Candara"/>
                <w:sz w:val="24"/>
                <w:szCs w:val="24"/>
              </w:rPr>
            </w:pPr>
          </w:p>
          <w:p w14:paraId="055EC108" w14:textId="77777777" w:rsidR="00E37A05" w:rsidRPr="007C6B34" w:rsidRDefault="00E37A05">
            <w:pPr>
              <w:pStyle w:val="TableParagraph"/>
              <w:spacing w:before="169"/>
              <w:rPr>
                <w:rFonts w:ascii="Candara" w:hAnsi="Candara"/>
                <w:sz w:val="24"/>
                <w:szCs w:val="24"/>
              </w:rPr>
            </w:pPr>
          </w:p>
          <w:p w14:paraId="1F200D20" w14:textId="77777777" w:rsidR="00E37A05" w:rsidRPr="007C6B34" w:rsidRDefault="00A609EA">
            <w:pPr>
              <w:pStyle w:val="TableParagraph"/>
              <w:ind w:left="19"/>
              <w:rPr>
                <w:rFonts w:ascii="Candara" w:hAnsi="Candara"/>
                <w:sz w:val="24"/>
                <w:szCs w:val="24"/>
              </w:rPr>
            </w:pPr>
            <w:r w:rsidRPr="007C6B34">
              <w:rPr>
                <w:rFonts w:ascii="Candara" w:hAnsi="Candara"/>
                <w:spacing w:val="-2"/>
                <w:sz w:val="24"/>
                <w:szCs w:val="24"/>
              </w:rPr>
              <w:t>152,000,000</w:t>
            </w:r>
          </w:p>
        </w:tc>
        <w:tc>
          <w:tcPr>
            <w:tcW w:w="1079" w:type="dxa"/>
            <w:tcBorders>
              <w:top w:val="single" w:sz="4" w:space="0" w:color="000000"/>
              <w:left w:val="single" w:sz="4" w:space="0" w:color="000000"/>
              <w:bottom w:val="nil"/>
              <w:right w:val="single" w:sz="4" w:space="0" w:color="000000"/>
            </w:tcBorders>
            <w:shd w:val="clear" w:color="auto" w:fill="DDEBF7"/>
          </w:tcPr>
          <w:p w14:paraId="2BA44776" w14:textId="77777777" w:rsidR="00E37A05" w:rsidRPr="007C6B34" w:rsidRDefault="00E37A05">
            <w:pPr>
              <w:pStyle w:val="TableParagraph"/>
              <w:rPr>
                <w:rFonts w:ascii="Candara" w:hAnsi="Candara"/>
                <w:sz w:val="24"/>
                <w:szCs w:val="24"/>
              </w:rPr>
            </w:pPr>
          </w:p>
          <w:p w14:paraId="5856549B" w14:textId="77777777" w:rsidR="00E37A05" w:rsidRPr="007C6B34" w:rsidRDefault="00E37A05">
            <w:pPr>
              <w:pStyle w:val="TableParagraph"/>
              <w:spacing w:before="169"/>
              <w:rPr>
                <w:rFonts w:ascii="Candara" w:hAnsi="Candara"/>
                <w:sz w:val="24"/>
                <w:szCs w:val="24"/>
              </w:rPr>
            </w:pPr>
          </w:p>
          <w:p w14:paraId="02F896E1" w14:textId="77777777" w:rsidR="00E37A05" w:rsidRPr="007C6B34" w:rsidRDefault="00A609EA">
            <w:pPr>
              <w:pStyle w:val="TableParagraph"/>
              <w:ind w:left="20"/>
              <w:rPr>
                <w:rFonts w:ascii="Candara" w:hAnsi="Candara"/>
                <w:sz w:val="24"/>
                <w:szCs w:val="24"/>
              </w:rPr>
            </w:pPr>
            <w:r w:rsidRPr="007C6B34">
              <w:rPr>
                <w:rFonts w:ascii="Candara" w:hAnsi="Candara"/>
                <w:spacing w:val="-2"/>
                <w:sz w:val="24"/>
                <w:szCs w:val="24"/>
              </w:rPr>
              <w:t>167,500,000</w:t>
            </w:r>
          </w:p>
        </w:tc>
        <w:tc>
          <w:tcPr>
            <w:tcW w:w="1079" w:type="dxa"/>
            <w:tcBorders>
              <w:top w:val="single" w:sz="4" w:space="0" w:color="000000"/>
              <w:left w:val="single" w:sz="4" w:space="0" w:color="000000"/>
              <w:bottom w:val="nil"/>
              <w:right w:val="single" w:sz="4" w:space="0" w:color="000000"/>
            </w:tcBorders>
            <w:shd w:val="clear" w:color="auto" w:fill="DDEBF7"/>
          </w:tcPr>
          <w:p w14:paraId="15C0DDAE" w14:textId="77777777" w:rsidR="00E37A05" w:rsidRPr="007C6B34" w:rsidRDefault="00E37A05">
            <w:pPr>
              <w:pStyle w:val="TableParagraph"/>
              <w:rPr>
                <w:rFonts w:ascii="Candara" w:hAnsi="Candara"/>
                <w:sz w:val="24"/>
                <w:szCs w:val="24"/>
              </w:rPr>
            </w:pPr>
          </w:p>
          <w:p w14:paraId="23050893" w14:textId="77777777" w:rsidR="00E37A05" w:rsidRPr="007C6B34" w:rsidRDefault="00E37A05">
            <w:pPr>
              <w:pStyle w:val="TableParagraph"/>
              <w:spacing w:before="169"/>
              <w:rPr>
                <w:rFonts w:ascii="Candara" w:hAnsi="Candara"/>
                <w:sz w:val="24"/>
                <w:szCs w:val="24"/>
              </w:rPr>
            </w:pPr>
          </w:p>
          <w:p w14:paraId="1326A7E7" w14:textId="77777777" w:rsidR="00E37A05" w:rsidRPr="007C6B34" w:rsidRDefault="00A609EA">
            <w:pPr>
              <w:pStyle w:val="TableParagraph"/>
              <w:ind w:left="22"/>
              <w:rPr>
                <w:rFonts w:ascii="Candara" w:hAnsi="Candara"/>
                <w:sz w:val="24"/>
                <w:szCs w:val="24"/>
              </w:rPr>
            </w:pPr>
            <w:r w:rsidRPr="007C6B34">
              <w:rPr>
                <w:rFonts w:ascii="Candara" w:hAnsi="Candara"/>
                <w:spacing w:val="-2"/>
                <w:w w:val="105"/>
                <w:sz w:val="24"/>
                <w:szCs w:val="24"/>
              </w:rPr>
              <w:t>205,000,000</w:t>
            </w:r>
          </w:p>
        </w:tc>
        <w:tc>
          <w:tcPr>
            <w:tcW w:w="1079" w:type="dxa"/>
            <w:tcBorders>
              <w:top w:val="single" w:sz="4" w:space="0" w:color="000000"/>
              <w:left w:val="single" w:sz="4" w:space="0" w:color="000000"/>
              <w:bottom w:val="nil"/>
              <w:right w:val="single" w:sz="4" w:space="0" w:color="000000"/>
            </w:tcBorders>
            <w:shd w:val="clear" w:color="auto" w:fill="DDEBF7"/>
          </w:tcPr>
          <w:p w14:paraId="4D03FABF" w14:textId="77777777" w:rsidR="00E37A05" w:rsidRPr="007C6B34" w:rsidRDefault="00E37A05">
            <w:pPr>
              <w:pStyle w:val="TableParagraph"/>
              <w:rPr>
                <w:rFonts w:ascii="Candara" w:hAnsi="Candara"/>
                <w:sz w:val="24"/>
                <w:szCs w:val="24"/>
              </w:rPr>
            </w:pPr>
          </w:p>
          <w:p w14:paraId="2CB74336" w14:textId="77777777" w:rsidR="00E37A05" w:rsidRPr="007C6B34" w:rsidRDefault="00E37A05">
            <w:pPr>
              <w:pStyle w:val="TableParagraph"/>
              <w:spacing w:before="169"/>
              <w:rPr>
                <w:rFonts w:ascii="Candara" w:hAnsi="Candara"/>
                <w:sz w:val="24"/>
                <w:szCs w:val="24"/>
              </w:rPr>
            </w:pPr>
          </w:p>
          <w:p w14:paraId="0D9A2F95" w14:textId="77777777" w:rsidR="00E37A05" w:rsidRPr="007C6B34" w:rsidRDefault="00A609EA">
            <w:pPr>
              <w:pStyle w:val="TableParagraph"/>
              <w:ind w:left="23"/>
              <w:rPr>
                <w:rFonts w:ascii="Candara" w:hAnsi="Candara"/>
                <w:sz w:val="24"/>
                <w:szCs w:val="24"/>
              </w:rPr>
            </w:pPr>
            <w:r w:rsidRPr="007C6B34">
              <w:rPr>
                <w:rFonts w:ascii="Candara" w:hAnsi="Candara"/>
                <w:spacing w:val="-2"/>
                <w:sz w:val="24"/>
                <w:szCs w:val="24"/>
              </w:rPr>
              <w:t>227,500,000</w:t>
            </w:r>
          </w:p>
        </w:tc>
        <w:tc>
          <w:tcPr>
            <w:tcW w:w="1170" w:type="dxa"/>
            <w:tcBorders>
              <w:top w:val="single" w:sz="4" w:space="0" w:color="000000"/>
              <w:left w:val="single" w:sz="4" w:space="0" w:color="000000"/>
              <w:bottom w:val="nil"/>
              <w:right w:val="single" w:sz="4" w:space="0" w:color="000000"/>
            </w:tcBorders>
            <w:shd w:val="clear" w:color="auto" w:fill="DDEBF7"/>
          </w:tcPr>
          <w:p w14:paraId="6F202D1C" w14:textId="77777777" w:rsidR="00E37A05" w:rsidRPr="007C6B34" w:rsidRDefault="00E37A05">
            <w:pPr>
              <w:pStyle w:val="TableParagraph"/>
              <w:rPr>
                <w:rFonts w:ascii="Candara" w:hAnsi="Candara"/>
                <w:sz w:val="24"/>
                <w:szCs w:val="24"/>
              </w:rPr>
            </w:pPr>
          </w:p>
          <w:p w14:paraId="406F7E0A" w14:textId="77777777" w:rsidR="00E37A05" w:rsidRPr="007C6B34" w:rsidRDefault="00E37A05">
            <w:pPr>
              <w:pStyle w:val="TableParagraph"/>
              <w:spacing w:before="169"/>
              <w:rPr>
                <w:rFonts w:ascii="Candara" w:hAnsi="Candara"/>
                <w:sz w:val="24"/>
                <w:szCs w:val="24"/>
              </w:rPr>
            </w:pPr>
          </w:p>
          <w:p w14:paraId="10430AA5" w14:textId="77777777" w:rsidR="00E37A05" w:rsidRPr="007C6B34" w:rsidRDefault="00A609EA">
            <w:pPr>
              <w:pStyle w:val="TableParagraph"/>
              <w:ind w:left="25"/>
              <w:rPr>
                <w:rFonts w:ascii="Candara" w:hAnsi="Candara"/>
                <w:sz w:val="24"/>
                <w:szCs w:val="24"/>
              </w:rPr>
            </w:pPr>
            <w:r w:rsidRPr="007C6B34">
              <w:rPr>
                <w:rFonts w:ascii="Candara" w:hAnsi="Candara"/>
                <w:spacing w:val="-2"/>
                <w:sz w:val="24"/>
                <w:szCs w:val="24"/>
              </w:rPr>
              <w:t>97,500,000</w:t>
            </w:r>
          </w:p>
        </w:tc>
      </w:tr>
      <w:tr w:rsidR="00E37A05" w:rsidRPr="007C6B34" w14:paraId="1366D9FB" w14:textId="77777777">
        <w:trPr>
          <w:trHeight w:val="1330"/>
        </w:trPr>
        <w:tc>
          <w:tcPr>
            <w:tcW w:w="1032" w:type="dxa"/>
            <w:vMerge w:val="restart"/>
            <w:tcBorders>
              <w:top w:val="nil"/>
              <w:left w:val="single" w:sz="4" w:space="0" w:color="000000"/>
              <w:bottom w:val="single" w:sz="6" w:space="0" w:color="FBE3D5"/>
              <w:right w:val="single" w:sz="4" w:space="0" w:color="000000"/>
            </w:tcBorders>
            <w:shd w:val="clear" w:color="auto" w:fill="F1F1F1"/>
          </w:tcPr>
          <w:p w14:paraId="40949A46" w14:textId="77777777" w:rsidR="00E37A05" w:rsidRPr="007C6B34" w:rsidRDefault="00E37A05">
            <w:pPr>
              <w:pStyle w:val="TableParagraph"/>
              <w:rPr>
                <w:rFonts w:ascii="Candara" w:hAnsi="Candara"/>
                <w:sz w:val="24"/>
                <w:szCs w:val="24"/>
              </w:rPr>
            </w:pPr>
          </w:p>
          <w:p w14:paraId="1FEF48AC" w14:textId="77777777" w:rsidR="00E37A05" w:rsidRPr="007C6B34" w:rsidRDefault="00E37A05">
            <w:pPr>
              <w:pStyle w:val="TableParagraph"/>
              <w:rPr>
                <w:rFonts w:ascii="Candara" w:hAnsi="Candara"/>
                <w:sz w:val="24"/>
                <w:szCs w:val="24"/>
              </w:rPr>
            </w:pPr>
          </w:p>
          <w:p w14:paraId="39C3AEC6" w14:textId="77777777" w:rsidR="00E37A05" w:rsidRPr="007C6B34" w:rsidRDefault="00E37A05">
            <w:pPr>
              <w:pStyle w:val="TableParagraph"/>
              <w:rPr>
                <w:rFonts w:ascii="Candara" w:hAnsi="Candara"/>
                <w:sz w:val="24"/>
                <w:szCs w:val="24"/>
              </w:rPr>
            </w:pPr>
          </w:p>
          <w:p w14:paraId="2314B5ED" w14:textId="77777777" w:rsidR="00E37A05" w:rsidRPr="007C6B34" w:rsidRDefault="00E37A05">
            <w:pPr>
              <w:pStyle w:val="TableParagraph"/>
              <w:rPr>
                <w:rFonts w:ascii="Candara" w:hAnsi="Candara"/>
                <w:sz w:val="24"/>
                <w:szCs w:val="24"/>
              </w:rPr>
            </w:pPr>
          </w:p>
          <w:p w14:paraId="6C941053" w14:textId="77777777" w:rsidR="00E37A05" w:rsidRPr="007C6B34" w:rsidRDefault="00E37A05">
            <w:pPr>
              <w:pStyle w:val="TableParagraph"/>
              <w:spacing w:before="91"/>
              <w:rPr>
                <w:rFonts w:ascii="Candara" w:hAnsi="Candara"/>
                <w:sz w:val="24"/>
                <w:szCs w:val="24"/>
              </w:rPr>
            </w:pPr>
          </w:p>
          <w:p w14:paraId="07432815" w14:textId="41DA03B7" w:rsidR="00E37A05" w:rsidRPr="007C6B34" w:rsidRDefault="00A609EA">
            <w:pPr>
              <w:pStyle w:val="TableParagraph"/>
              <w:tabs>
                <w:tab w:val="left" w:pos="762"/>
              </w:tabs>
              <w:spacing w:before="1" w:line="247" w:lineRule="auto"/>
              <w:ind w:left="14" w:right="-15" w:firstLine="14"/>
              <w:rPr>
                <w:rFonts w:ascii="Candara" w:hAnsi="Candara"/>
                <w:b/>
                <w:sz w:val="24"/>
                <w:szCs w:val="24"/>
              </w:rPr>
            </w:pPr>
            <w:r w:rsidRPr="007C6B34">
              <w:rPr>
                <w:rFonts w:ascii="Candara" w:hAnsi="Candara"/>
                <w:b/>
                <w:spacing w:val="-2"/>
                <w:sz w:val="24"/>
                <w:szCs w:val="24"/>
              </w:rPr>
              <w:t>Attract</w:t>
            </w:r>
            <w:r w:rsidR="00B4739B">
              <w:rPr>
                <w:rFonts w:ascii="Candara" w:hAnsi="Candara"/>
                <w:b/>
                <w:sz w:val="24"/>
                <w:szCs w:val="24"/>
              </w:rPr>
              <w:t xml:space="preserve"> </w:t>
            </w:r>
            <w:r w:rsidRPr="007C6B34">
              <w:rPr>
                <w:rFonts w:ascii="Candara" w:hAnsi="Candara"/>
                <w:b/>
                <w:spacing w:val="-14"/>
                <w:sz w:val="24"/>
                <w:szCs w:val="24"/>
              </w:rPr>
              <w:t>and</w:t>
            </w:r>
            <w:r w:rsidRPr="007C6B34">
              <w:rPr>
                <w:rFonts w:ascii="Candara" w:hAnsi="Candara"/>
                <w:b/>
                <w:spacing w:val="-2"/>
                <w:sz w:val="24"/>
                <w:szCs w:val="24"/>
              </w:rPr>
              <w:t xml:space="preserve"> Facilitate Private</w:t>
            </w:r>
          </w:p>
          <w:p w14:paraId="36655EB5" w14:textId="77777777" w:rsidR="00E37A05" w:rsidRPr="007C6B34" w:rsidRDefault="00A609EA" w:rsidP="00B4739B">
            <w:pPr>
              <w:pStyle w:val="TableParagraph"/>
              <w:spacing w:before="6" w:line="247" w:lineRule="auto"/>
              <w:ind w:left="28" w:right="-23"/>
              <w:rPr>
                <w:rFonts w:ascii="Candara" w:hAnsi="Candara"/>
                <w:b/>
                <w:sz w:val="24"/>
                <w:szCs w:val="24"/>
              </w:rPr>
            </w:pPr>
            <w:r w:rsidRPr="007C6B34">
              <w:rPr>
                <w:rFonts w:ascii="Candara" w:hAnsi="Candara"/>
                <w:b/>
                <w:spacing w:val="-2"/>
                <w:w w:val="90"/>
                <w:sz w:val="24"/>
                <w:szCs w:val="24"/>
              </w:rPr>
              <w:t xml:space="preserve">Sector </w:t>
            </w:r>
            <w:r w:rsidRPr="007C6B34">
              <w:rPr>
                <w:rFonts w:ascii="Candara" w:hAnsi="Candara"/>
                <w:b/>
                <w:spacing w:val="-2"/>
                <w:sz w:val="24"/>
                <w:szCs w:val="24"/>
              </w:rPr>
              <w:t>Investment</w:t>
            </w:r>
          </w:p>
        </w:tc>
        <w:tc>
          <w:tcPr>
            <w:tcW w:w="1311" w:type="dxa"/>
            <w:tcBorders>
              <w:top w:val="nil"/>
              <w:left w:val="single" w:sz="4" w:space="0" w:color="000000"/>
              <w:bottom w:val="nil"/>
              <w:right w:val="single" w:sz="4" w:space="0" w:color="000000"/>
            </w:tcBorders>
            <w:shd w:val="clear" w:color="auto" w:fill="F1F1F1"/>
          </w:tcPr>
          <w:p w14:paraId="69EF1E9E" w14:textId="77777777" w:rsidR="00E37A05" w:rsidRPr="007C6B34" w:rsidRDefault="00E37A05">
            <w:pPr>
              <w:pStyle w:val="TableParagraph"/>
              <w:rPr>
                <w:rFonts w:ascii="Candara" w:hAnsi="Candara"/>
                <w:sz w:val="24"/>
                <w:szCs w:val="24"/>
              </w:rPr>
            </w:pPr>
          </w:p>
          <w:p w14:paraId="15767D93" w14:textId="77777777" w:rsidR="00E37A05" w:rsidRPr="007C6B34" w:rsidRDefault="00E37A05">
            <w:pPr>
              <w:pStyle w:val="TableParagraph"/>
              <w:spacing w:before="1"/>
              <w:rPr>
                <w:rFonts w:ascii="Candara" w:hAnsi="Candara"/>
                <w:sz w:val="24"/>
                <w:szCs w:val="24"/>
              </w:rPr>
            </w:pPr>
          </w:p>
          <w:p w14:paraId="6D2F6039" w14:textId="77777777" w:rsidR="00B4739B" w:rsidRDefault="00A609EA">
            <w:pPr>
              <w:pStyle w:val="TableParagraph"/>
              <w:tabs>
                <w:tab w:val="left" w:pos="811"/>
              </w:tabs>
              <w:spacing w:line="247" w:lineRule="auto"/>
              <w:ind w:left="835" w:right="-15" w:hanging="827"/>
              <w:rPr>
                <w:rFonts w:ascii="Candara" w:hAnsi="Candara"/>
                <w:sz w:val="24"/>
                <w:szCs w:val="24"/>
              </w:rPr>
            </w:pPr>
            <w:r w:rsidRPr="007C6B34">
              <w:rPr>
                <w:rFonts w:ascii="Candara" w:hAnsi="Candara"/>
                <w:spacing w:val="-2"/>
                <w:sz w:val="24"/>
                <w:szCs w:val="24"/>
              </w:rPr>
              <w:t>Attract</w:t>
            </w:r>
          </w:p>
          <w:p w14:paraId="4205BD77" w14:textId="77777777" w:rsidR="00B4739B" w:rsidRDefault="00A609EA">
            <w:pPr>
              <w:pStyle w:val="TableParagraph"/>
              <w:tabs>
                <w:tab w:val="left" w:pos="811"/>
              </w:tabs>
              <w:spacing w:line="247" w:lineRule="auto"/>
              <w:ind w:left="835" w:right="-15" w:hanging="827"/>
              <w:rPr>
                <w:rFonts w:ascii="Candara" w:hAnsi="Candara"/>
                <w:spacing w:val="-6"/>
                <w:sz w:val="24"/>
                <w:szCs w:val="24"/>
              </w:rPr>
            </w:pPr>
            <w:r w:rsidRPr="007C6B34">
              <w:rPr>
                <w:rFonts w:ascii="Candara" w:hAnsi="Candara"/>
                <w:spacing w:val="-6"/>
                <w:sz w:val="24"/>
                <w:szCs w:val="24"/>
              </w:rPr>
              <w:t>Private</w:t>
            </w:r>
          </w:p>
          <w:p w14:paraId="7DBC32A3" w14:textId="77DF0668" w:rsidR="00E37A05" w:rsidRPr="007C6B34" w:rsidRDefault="00A609EA">
            <w:pPr>
              <w:pStyle w:val="TableParagraph"/>
              <w:tabs>
                <w:tab w:val="left" w:pos="811"/>
              </w:tabs>
              <w:spacing w:line="247" w:lineRule="auto"/>
              <w:ind w:left="835" w:right="-15" w:hanging="827"/>
              <w:rPr>
                <w:rFonts w:ascii="Candara" w:hAnsi="Candara"/>
                <w:sz w:val="24"/>
                <w:szCs w:val="24"/>
              </w:rPr>
            </w:pPr>
            <w:r w:rsidRPr="007C6B34">
              <w:rPr>
                <w:rFonts w:ascii="Candara" w:hAnsi="Candara"/>
                <w:spacing w:val="-5"/>
                <w:sz w:val="24"/>
                <w:szCs w:val="24"/>
              </w:rPr>
              <w:t>Sector</w:t>
            </w:r>
          </w:p>
          <w:p w14:paraId="37EF86EF" w14:textId="77777777" w:rsidR="00E37A05" w:rsidRPr="007C6B34" w:rsidRDefault="00A609EA">
            <w:pPr>
              <w:pStyle w:val="TableParagraph"/>
              <w:spacing w:before="6"/>
              <w:ind w:left="28"/>
              <w:rPr>
                <w:rFonts w:ascii="Candara" w:hAnsi="Candara"/>
                <w:sz w:val="24"/>
                <w:szCs w:val="24"/>
              </w:rPr>
            </w:pPr>
            <w:r w:rsidRPr="007C6B34">
              <w:rPr>
                <w:rFonts w:ascii="Candara" w:hAnsi="Candara"/>
                <w:spacing w:val="-2"/>
                <w:sz w:val="24"/>
                <w:szCs w:val="24"/>
              </w:rPr>
              <w:t>Investments</w:t>
            </w:r>
          </w:p>
        </w:tc>
        <w:tc>
          <w:tcPr>
            <w:tcW w:w="1527" w:type="dxa"/>
            <w:tcBorders>
              <w:top w:val="nil"/>
              <w:left w:val="single" w:sz="4" w:space="0" w:color="000000"/>
              <w:bottom w:val="nil"/>
              <w:right w:val="single" w:sz="4" w:space="0" w:color="000000"/>
            </w:tcBorders>
            <w:shd w:val="clear" w:color="auto" w:fill="F1F1F1"/>
          </w:tcPr>
          <w:p w14:paraId="7B185211" w14:textId="77777777" w:rsidR="00E37A05" w:rsidRPr="007C6B34" w:rsidRDefault="00A609EA">
            <w:pPr>
              <w:pStyle w:val="TableParagraph"/>
              <w:tabs>
                <w:tab w:val="left" w:pos="1396"/>
              </w:tabs>
              <w:spacing w:before="71" w:line="249" w:lineRule="auto"/>
              <w:ind w:left="24" w:right="-15" w:firstLine="14"/>
              <w:jc w:val="both"/>
              <w:rPr>
                <w:rFonts w:ascii="Candara" w:hAnsi="Candara"/>
                <w:sz w:val="24"/>
                <w:szCs w:val="24"/>
              </w:rPr>
            </w:pPr>
            <w:r w:rsidRPr="007C6B34">
              <w:rPr>
                <w:rFonts w:ascii="Candara" w:hAnsi="Candara"/>
                <w:spacing w:val="-2"/>
                <w:sz w:val="24"/>
                <w:szCs w:val="24"/>
              </w:rPr>
              <w:t>Increase</w:t>
            </w:r>
            <w:r w:rsidRPr="007C6B34">
              <w:rPr>
                <w:rFonts w:ascii="Candara" w:hAnsi="Candara"/>
                <w:sz w:val="24"/>
                <w:szCs w:val="24"/>
              </w:rPr>
              <w:tab/>
            </w:r>
            <w:r w:rsidRPr="007C6B34">
              <w:rPr>
                <w:rFonts w:ascii="Candara" w:hAnsi="Candara"/>
                <w:spacing w:val="-6"/>
                <w:sz w:val="24"/>
                <w:szCs w:val="24"/>
              </w:rPr>
              <w:t xml:space="preserve">in </w:t>
            </w:r>
            <w:r w:rsidRPr="007C6B34">
              <w:rPr>
                <w:rFonts w:ascii="Candara" w:hAnsi="Candara"/>
                <w:sz w:val="24"/>
                <w:szCs w:val="24"/>
              </w:rPr>
              <w:t xml:space="preserve">attraction of private sector investments to priority sectors, MSME &amp; other </w:t>
            </w:r>
            <w:r w:rsidRPr="007C6B34">
              <w:rPr>
                <w:rFonts w:ascii="Candara" w:hAnsi="Candara"/>
                <w:spacing w:val="-2"/>
                <w:sz w:val="24"/>
                <w:szCs w:val="24"/>
              </w:rPr>
              <w:t>opportunities.</w:t>
            </w:r>
          </w:p>
        </w:tc>
        <w:tc>
          <w:tcPr>
            <w:tcW w:w="1171" w:type="dxa"/>
            <w:tcBorders>
              <w:top w:val="nil"/>
              <w:left w:val="single" w:sz="4" w:space="0" w:color="000000"/>
              <w:bottom w:val="nil"/>
              <w:right w:val="single" w:sz="4" w:space="0" w:color="000000"/>
            </w:tcBorders>
            <w:shd w:val="clear" w:color="auto" w:fill="F1F1F1"/>
          </w:tcPr>
          <w:p w14:paraId="6F114ECF" w14:textId="77777777" w:rsidR="00E37A05" w:rsidRPr="007C6B34" w:rsidRDefault="00E37A05">
            <w:pPr>
              <w:pStyle w:val="TableParagraph"/>
              <w:spacing w:before="158"/>
              <w:rPr>
                <w:rFonts w:ascii="Candara" w:hAnsi="Candara"/>
                <w:sz w:val="24"/>
                <w:szCs w:val="24"/>
              </w:rPr>
            </w:pPr>
          </w:p>
          <w:p w14:paraId="060945FA" w14:textId="77777777" w:rsidR="00E37A05" w:rsidRPr="007C6B34" w:rsidRDefault="00A609EA">
            <w:pPr>
              <w:pStyle w:val="TableParagraph"/>
              <w:ind w:left="19"/>
              <w:rPr>
                <w:rFonts w:ascii="Candara" w:hAnsi="Candara"/>
                <w:sz w:val="24"/>
                <w:szCs w:val="24"/>
              </w:rPr>
            </w:pPr>
            <w:r w:rsidRPr="007C6B34">
              <w:rPr>
                <w:rFonts w:ascii="Candara" w:hAnsi="Candara"/>
                <w:spacing w:val="-2"/>
                <w:w w:val="105"/>
                <w:sz w:val="24"/>
                <w:szCs w:val="24"/>
              </w:rPr>
              <w:t>5,000,000</w:t>
            </w:r>
          </w:p>
        </w:tc>
        <w:tc>
          <w:tcPr>
            <w:tcW w:w="1079" w:type="dxa"/>
            <w:tcBorders>
              <w:top w:val="nil"/>
              <w:left w:val="single" w:sz="4" w:space="0" w:color="000000"/>
              <w:bottom w:val="nil"/>
              <w:right w:val="single" w:sz="4" w:space="0" w:color="000000"/>
            </w:tcBorders>
            <w:shd w:val="clear" w:color="auto" w:fill="F1F1F1"/>
          </w:tcPr>
          <w:p w14:paraId="2CCE3527" w14:textId="77777777" w:rsidR="00E37A05" w:rsidRPr="007C6B34" w:rsidRDefault="00E37A05">
            <w:pPr>
              <w:pStyle w:val="TableParagraph"/>
              <w:rPr>
                <w:rFonts w:ascii="Candara" w:hAnsi="Candara"/>
                <w:sz w:val="24"/>
                <w:szCs w:val="24"/>
              </w:rPr>
            </w:pPr>
          </w:p>
          <w:p w14:paraId="7DD9EEE2" w14:textId="77777777" w:rsidR="00E37A05" w:rsidRPr="007C6B34" w:rsidRDefault="00E37A05">
            <w:pPr>
              <w:pStyle w:val="TableParagraph"/>
              <w:spacing w:before="183"/>
              <w:rPr>
                <w:rFonts w:ascii="Candara" w:hAnsi="Candara"/>
                <w:sz w:val="24"/>
                <w:szCs w:val="24"/>
              </w:rPr>
            </w:pPr>
          </w:p>
          <w:p w14:paraId="2CAE4C83" w14:textId="77777777" w:rsidR="00E37A05" w:rsidRPr="007C6B34" w:rsidRDefault="00A609EA">
            <w:pPr>
              <w:pStyle w:val="TableParagraph"/>
              <w:spacing w:before="1"/>
              <w:ind w:left="19"/>
              <w:rPr>
                <w:rFonts w:ascii="Candara" w:hAnsi="Candara"/>
                <w:sz w:val="24"/>
                <w:szCs w:val="24"/>
              </w:rPr>
            </w:pPr>
            <w:r w:rsidRPr="007C6B34">
              <w:rPr>
                <w:rFonts w:ascii="Candara" w:hAnsi="Candara"/>
                <w:spacing w:val="-10"/>
                <w:w w:val="145"/>
                <w:sz w:val="24"/>
                <w:szCs w:val="24"/>
              </w:rPr>
              <w:t>-</w:t>
            </w:r>
          </w:p>
        </w:tc>
        <w:tc>
          <w:tcPr>
            <w:tcW w:w="1079" w:type="dxa"/>
            <w:tcBorders>
              <w:top w:val="nil"/>
              <w:left w:val="single" w:sz="4" w:space="0" w:color="000000"/>
              <w:bottom w:val="nil"/>
              <w:right w:val="single" w:sz="4" w:space="0" w:color="000000"/>
            </w:tcBorders>
            <w:shd w:val="clear" w:color="auto" w:fill="F1F1F1"/>
          </w:tcPr>
          <w:p w14:paraId="35BA1389" w14:textId="77777777" w:rsidR="00E37A05" w:rsidRPr="007C6B34" w:rsidRDefault="00E37A05">
            <w:pPr>
              <w:pStyle w:val="TableParagraph"/>
              <w:rPr>
                <w:rFonts w:ascii="Candara" w:hAnsi="Candara"/>
                <w:sz w:val="24"/>
                <w:szCs w:val="24"/>
              </w:rPr>
            </w:pPr>
          </w:p>
          <w:p w14:paraId="3E8C2F5C" w14:textId="77777777" w:rsidR="00E37A05" w:rsidRPr="007C6B34" w:rsidRDefault="00E37A05">
            <w:pPr>
              <w:pStyle w:val="TableParagraph"/>
              <w:spacing w:before="183"/>
              <w:rPr>
                <w:rFonts w:ascii="Candara" w:hAnsi="Candara"/>
                <w:sz w:val="24"/>
                <w:szCs w:val="24"/>
              </w:rPr>
            </w:pPr>
          </w:p>
          <w:p w14:paraId="2301A5EE" w14:textId="77777777" w:rsidR="00E37A05" w:rsidRPr="007C6B34" w:rsidRDefault="00A609EA">
            <w:pPr>
              <w:pStyle w:val="TableParagraph"/>
              <w:spacing w:before="1"/>
              <w:ind w:left="20"/>
              <w:rPr>
                <w:rFonts w:ascii="Candara" w:hAnsi="Candara"/>
                <w:sz w:val="24"/>
                <w:szCs w:val="24"/>
              </w:rPr>
            </w:pPr>
            <w:r w:rsidRPr="007C6B34">
              <w:rPr>
                <w:rFonts w:ascii="Candara" w:hAnsi="Candara"/>
                <w:spacing w:val="-10"/>
                <w:w w:val="145"/>
                <w:sz w:val="24"/>
                <w:szCs w:val="24"/>
              </w:rPr>
              <w:t>-</w:t>
            </w:r>
          </w:p>
        </w:tc>
        <w:tc>
          <w:tcPr>
            <w:tcW w:w="1079" w:type="dxa"/>
            <w:tcBorders>
              <w:top w:val="nil"/>
              <w:left w:val="single" w:sz="4" w:space="0" w:color="000000"/>
              <w:bottom w:val="nil"/>
              <w:right w:val="single" w:sz="4" w:space="0" w:color="000000"/>
            </w:tcBorders>
            <w:shd w:val="clear" w:color="auto" w:fill="F1F1F1"/>
          </w:tcPr>
          <w:p w14:paraId="11475635" w14:textId="77777777" w:rsidR="00E37A05" w:rsidRPr="007C6B34" w:rsidRDefault="00E37A05">
            <w:pPr>
              <w:pStyle w:val="TableParagraph"/>
              <w:rPr>
                <w:rFonts w:ascii="Candara" w:hAnsi="Candara"/>
                <w:sz w:val="24"/>
                <w:szCs w:val="24"/>
              </w:rPr>
            </w:pPr>
          </w:p>
          <w:p w14:paraId="78C2F250" w14:textId="77777777" w:rsidR="00E37A05" w:rsidRPr="007C6B34" w:rsidRDefault="00E37A05">
            <w:pPr>
              <w:pStyle w:val="TableParagraph"/>
              <w:spacing w:before="183"/>
              <w:rPr>
                <w:rFonts w:ascii="Candara" w:hAnsi="Candara"/>
                <w:sz w:val="24"/>
                <w:szCs w:val="24"/>
              </w:rPr>
            </w:pPr>
          </w:p>
          <w:p w14:paraId="69D6D6B4" w14:textId="77777777" w:rsidR="00E37A05" w:rsidRPr="007C6B34" w:rsidRDefault="00A609EA">
            <w:pPr>
              <w:pStyle w:val="TableParagraph"/>
              <w:spacing w:before="1"/>
              <w:ind w:left="22"/>
              <w:rPr>
                <w:rFonts w:ascii="Candara" w:hAnsi="Candara"/>
                <w:sz w:val="24"/>
                <w:szCs w:val="24"/>
              </w:rPr>
            </w:pPr>
            <w:r w:rsidRPr="007C6B34">
              <w:rPr>
                <w:rFonts w:ascii="Candara" w:hAnsi="Candara"/>
                <w:spacing w:val="-10"/>
                <w:w w:val="145"/>
                <w:sz w:val="24"/>
                <w:szCs w:val="24"/>
              </w:rPr>
              <w:t>-</w:t>
            </w:r>
          </w:p>
        </w:tc>
        <w:tc>
          <w:tcPr>
            <w:tcW w:w="1079" w:type="dxa"/>
            <w:tcBorders>
              <w:top w:val="nil"/>
              <w:left w:val="single" w:sz="4" w:space="0" w:color="000000"/>
              <w:bottom w:val="nil"/>
              <w:right w:val="single" w:sz="4" w:space="0" w:color="000000"/>
            </w:tcBorders>
            <w:shd w:val="clear" w:color="auto" w:fill="F1F1F1"/>
          </w:tcPr>
          <w:p w14:paraId="71F7A9F4" w14:textId="77777777" w:rsidR="00E37A05" w:rsidRPr="007C6B34" w:rsidRDefault="00E37A05">
            <w:pPr>
              <w:pStyle w:val="TableParagraph"/>
              <w:rPr>
                <w:rFonts w:ascii="Candara" w:hAnsi="Candara"/>
                <w:sz w:val="24"/>
                <w:szCs w:val="24"/>
              </w:rPr>
            </w:pPr>
          </w:p>
          <w:p w14:paraId="453FEB6E" w14:textId="77777777" w:rsidR="00E37A05" w:rsidRPr="007C6B34" w:rsidRDefault="00E37A05">
            <w:pPr>
              <w:pStyle w:val="TableParagraph"/>
              <w:spacing w:before="183"/>
              <w:rPr>
                <w:rFonts w:ascii="Candara" w:hAnsi="Candara"/>
                <w:sz w:val="24"/>
                <w:szCs w:val="24"/>
              </w:rPr>
            </w:pPr>
          </w:p>
          <w:p w14:paraId="4037A31E" w14:textId="77777777" w:rsidR="00E37A05" w:rsidRPr="007C6B34" w:rsidRDefault="00A609EA">
            <w:pPr>
              <w:pStyle w:val="TableParagraph"/>
              <w:spacing w:before="1"/>
              <w:ind w:left="23"/>
              <w:rPr>
                <w:rFonts w:ascii="Candara" w:hAnsi="Candara"/>
                <w:sz w:val="24"/>
                <w:szCs w:val="24"/>
              </w:rPr>
            </w:pPr>
            <w:r w:rsidRPr="007C6B34">
              <w:rPr>
                <w:rFonts w:ascii="Candara" w:hAnsi="Candara"/>
                <w:spacing w:val="-10"/>
                <w:w w:val="145"/>
                <w:sz w:val="24"/>
                <w:szCs w:val="24"/>
              </w:rPr>
              <w:t>-</w:t>
            </w:r>
          </w:p>
        </w:tc>
        <w:tc>
          <w:tcPr>
            <w:tcW w:w="1170" w:type="dxa"/>
            <w:tcBorders>
              <w:top w:val="nil"/>
              <w:left w:val="single" w:sz="4" w:space="0" w:color="000000"/>
              <w:bottom w:val="nil"/>
              <w:right w:val="single" w:sz="4" w:space="0" w:color="000000"/>
            </w:tcBorders>
            <w:shd w:val="clear" w:color="auto" w:fill="F1F1F1"/>
          </w:tcPr>
          <w:p w14:paraId="31798CAB" w14:textId="77777777" w:rsidR="00E37A05" w:rsidRPr="007C6B34" w:rsidRDefault="00E37A05">
            <w:pPr>
              <w:pStyle w:val="TableParagraph"/>
              <w:rPr>
                <w:rFonts w:ascii="Candara" w:hAnsi="Candara"/>
                <w:sz w:val="24"/>
                <w:szCs w:val="24"/>
              </w:rPr>
            </w:pPr>
          </w:p>
          <w:p w14:paraId="1F163CA3" w14:textId="77777777" w:rsidR="00E37A05" w:rsidRPr="007C6B34" w:rsidRDefault="00E37A05">
            <w:pPr>
              <w:pStyle w:val="TableParagraph"/>
              <w:spacing w:before="183"/>
              <w:rPr>
                <w:rFonts w:ascii="Candara" w:hAnsi="Candara"/>
                <w:sz w:val="24"/>
                <w:szCs w:val="24"/>
              </w:rPr>
            </w:pPr>
          </w:p>
          <w:p w14:paraId="3320FBC1" w14:textId="77777777" w:rsidR="00E37A05" w:rsidRPr="007C6B34" w:rsidRDefault="00A609EA">
            <w:pPr>
              <w:pStyle w:val="TableParagraph"/>
              <w:spacing w:before="1"/>
              <w:ind w:left="25"/>
              <w:rPr>
                <w:rFonts w:ascii="Candara" w:hAnsi="Candara"/>
                <w:sz w:val="24"/>
                <w:szCs w:val="24"/>
              </w:rPr>
            </w:pPr>
            <w:r w:rsidRPr="007C6B34">
              <w:rPr>
                <w:rFonts w:ascii="Candara" w:hAnsi="Candara"/>
                <w:spacing w:val="-10"/>
                <w:w w:val="145"/>
                <w:sz w:val="24"/>
                <w:szCs w:val="24"/>
              </w:rPr>
              <w:t>-</w:t>
            </w:r>
          </w:p>
        </w:tc>
      </w:tr>
      <w:tr w:rsidR="00E37A05" w:rsidRPr="007C6B34" w14:paraId="0781FB12" w14:textId="77777777">
        <w:trPr>
          <w:trHeight w:val="1056"/>
        </w:trPr>
        <w:tc>
          <w:tcPr>
            <w:tcW w:w="1032" w:type="dxa"/>
            <w:vMerge/>
            <w:tcBorders>
              <w:top w:val="nil"/>
              <w:left w:val="single" w:sz="4" w:space="0" w:color="000000"/>
              <w:bottom w:val="single" w:sz="6" w:space="0" w:color="FBE3D5"/>
              <w:right w:val="single" w:sz="4" w:space="0" w:color="000000"/>
            </w:tcBorders>
            <w:shd w:val="clear" w:color="auto" w:fill="F1F1F1"/>
          </w:tcPr>
          <w:p w14:paraId="6BC534DE" w14:textId="77777777" w:rsidR="00E37A05" w:rsidRPr="007C6B34" w:rsidRDefault="00E37A05">
            <w:pPr>
              <w:rPr>
                <w:rFonts w:ascii="Candara" w:hAnsi="Candara"/>
                <w:sz w:val="24"/>
                <w:szCs w:val="24"/>
              </w:rPr>
            </w:pPr>
          </w:p>
        </w:tc>
        <w:tc>
          <w:tcPr>
            <w:tcW w:w="1311" w:type="dxa"/>
            <w:tcBorders>
              <w:top w:val="nil"/>
              <w:left w:val="single" w:sz="4" w:space="0" w:color="000000"/>
              <w:bottom w:val="single" w:sz="4" w:space="0" w:color="000000"/>
              <w:right w:val="single" w:sz="4" w:space="0" w:color="000000"/>
            </w:tcBorders>
            <w:shd w:val="clear" w:color="auto" w:fill="F1F1F1"/>
          </w:tcPr>
          <w:p w14:paraId="078A1BD1" w14:textId="77777777" w:rsidR="00E37A05" w:rsidRPr="007C6B34" w:rsidRDefault="00A609EA">
            <w:pPr>
              <w:pStyle w:val="TableParagraph"/>
              <w:spacing w:before="26" w:line="249" w:lineRule="auto"/>
              <w:ind w:left="-5" w:right="-15" w:firstLine="43"/>
              <w:rPr>
                <w:rFonts w:ascii="Candara" w:hAnsi="Candara"/>
                <w:sz w:val="24"/>
                <w:szCs w:val="24"/>
              </w:rPr>
            </w:pPr>
            <w:r w:rsidRPr="007C6B34">
              <w:rPr>
                <w:rFonts w:ascii="Candara" w:hAnsi="Candara"/>
                <w:spacing w:val="-2"/>
                <w:sz w:val="24"/>
                <w:szCs w:val="24"/>
              </w:rPr>
              <w:t xml:space="preserve">Enhance </w:t>
            </w:r>
            <w:r w:rsidRPr="007C6B34">
              <w:rPr>
                <w:rFonts w:ascii="Candara" w:hAnsi="Candara"/>
                <w:sz w:val="24"/>
                <w:szCs w:val="24"/>
              </w:rPr>
              <w:t>Attractiveness</w:t>
            </w:r>
            <w:r w:rsidRPr="007C6B34">
              <w:rPr>
                <w:rFonts w:ascii="Candara" w:hAnsi="Candara"/>
                <w:spacing w:val="31"/>
                <w:sz w:val="24"/>
                <w:szCs w:val="24"/>
              </w:rPr>
              <w:t xml:space="preserve"> </w:t>
            </w:r>
            <w:r w:rsidRPr="007C6B34">
              <w:rPr>
                <w:rFonts w:ascii="Candara" w:hAnsi="Candara"/>
                <w:sz w:val="24"/>
                <w:szCs w:val="24"/>
              </w:rPr>
              <w:t xml:space="preserve">of </w:t>
            </w:r>
            <w:r w:rsidRPr="007C6B34">
              <w:rPr>
                <w:rFonts w:ascii="Candara" w:hAnsi="Candara"/>
                <w:spacing w:val="-4"/>
                <w:sz w:val="24"/>
                <w:szCs w:val="24"/>
              </w:rPr>
              <w:t>the</w:t>
            </w:r>
          </w:p>
          <w:p w14:paraId="5859DB72" w14:textId="77777777" w:rsidR="00E37A05" w:rsidRPr="007C6B34" w:rsidRDefault="00A609EA">
            <w:pPr>
              <w:pStyle w:val="TableParagraph"/>
              <w:spacing w:before="10"/>
              <w:ind w:left="28"/>
              <w:rPr>
                <w:rFonts w:ascii="Candara" w:hAnsi="Candara"/>
                <w:sz w:val="24"/>
                <w:szCs w:val="24"/>
              </w:rPr>
            </w:pPr>
            <w:r w:rsidRPr="007C6B34">
              <w:rPr>
                <w:rFonts w:ascii="Candara" w:hAnsi="Candara"/>
                <w:spacing w:val="-2"/>
                <w:sz w:val="24"/>
                <w:szCs w:val="24"/>
              </w:rPr>
              <w:t>State</w:t>
            </w:r>
          </w:p>
        </w:tc>
        <w:tc>
          <w:tcPr>
            <w:tcW w:w="1527" w:type="dxa"/>
            <w:tcBorders>
              <w:top w:val="nil"/>
              <w:left w:val="single" w:sz="4" w:space="0" w:color="000000"/>
              <w:bottom w:val="single" w:sz="4" w:space="0" w:color="000000"/>
              <w:right w:val="single" w:sz="4" w:space="0" w:color="000000"/>
            </w:tcBorders>
            <w:shd w:val="clear" w:color="auto" w:fill="F1F1F1"/>
          </w:tcPr>
          <w:p w14:paraId="0A4478F0" w14:textId="3F0D0E04" w:rsidR="00E37A05" w:rsidRPr="007C6B34" w:rsidRDefault="00A609EA">
            <w:pPr>
              <w:pStyle w:val="TableParagraph"/>
              <w:tabs>
                <w:tab w:val="left" w:pos="1396"/>
              </w:tabs>
              <w:spacing w:before="26"/>
              <w:ind w:left="38"/>
              <w:jc w:val="both"/>
              <w:rPr>
                <w:rFonts w:ascii="Candara" w:hAnsi="Candara"/>
                <w:sz w:val="24"/>
                <w:szCs w:val="24"/>
              </w:rPr>
            </w:pPr>
            <w:r w:rsidRPr="007C6B34">
              <w:rPr>
                <w:rFonts w:ascii="Candara" w:hAnsi="Candara"/>
                <w:spacing w:val="-2"/>
                <w:sz w:val="24"/>
                <w:szCs w:val="24"/>
              </w:rPr>
              <w:t>Increase</w:t>
            </w:r>
            <w:r w:rsidR="00233D32">
              <w:rPr>
                <w:rFonts w:ascii="Candara" w:hAnsi="Candara"/>
                <w:spacing w:val="-2"/>
                <w:sz w:val="24"/>
                <w:szCs w:val="24"/>
              </w:rPr>
              <w:t xml:space="preserve"> in </w:t>
            </w:r>
          </w:p>
          <w:p w14:paraId="58C94CAC" w14:textId="4ABA85DF" w:rsidR="00E37A05" w:rsidRPr="007C6B34" w:rsidRDefault="00A609EA" w:rsidP="00233D32">
            <w:pPr>
              <w:pStyle w:val="TableParagraph"/>
              <w:spacing w:before="11" w:line="247" w:lineRule="auto"/>
              <w:ind w:left="24" w:right="-15"/>
              <w:jc w:val="both"/>
              <w:rPr>
                <w:rFonts w:ascii="Candara" w:hAnsi="Candara"/>
                <w:sz w:val="24"/>
                <w:szCs w:val="24"/>
              </w:rPr>
            </w:pPr>
            <w:r w:rsidRPr="007C6B34">
              <w:rPr>
                <w:rFonts w:ascii="Candara" w:hAnsi="Candara"/>
                <w:sz w:val="24"/>
                <w:szCs w:val="24"/>
              </w:rPr>
              <w:t xml:space="preserve">attractiveness of </w:t>
            </w:r>
            <w:r w:rsidRPr="007C6B34">
              <w:rPr>
                <w:rFonts w:ascii="Candara" w:hAnsi="Candara"/>
                <w:spacing w:val="-4"/>
                <w:sz w:val="24"/>
                <w:szCs w:val="24"/>
              </w:rPr>
              <w:t>state.</w:t>
            </w:r>
            <w:r w:rsidRPr="007C6B34">
              <w:rPr>
                <w:rFonts w:ascii="Candara" w:hAnsi="Candara"/>
                <w:spacing w:val="-8"/>
                <w:sz w:val="24"/>
                <w:szCs w:val="24"/>
              </w:rPr>
              <w:t xml:space="preserve"> </w:t>
            </w:r>
            <w:r w:rsidRPr="007C6B34">
              <w:rPr>
                <w:rFonts w:ascii="Candara" w:hAnsi="Candara"/>
                <w:spacing w:val="-4"/>
                <w:sz w:val="24"/>
                <w:szCs w:val="24"/>
              </w:rPr>
              <w:t>Increase</w:t>
            </w:r>
            <w:r w:rsidRPr="007C6B34">
              <w:rPr>
                <w:rFonts w:ascii="Candara" w:hAnsi="Candara"/>
                <w:spacing w:val="-8"/>
                <w:sz w:val="24"/>
                <w:szCs w:val="24"/>
              </w:rPr>
              <w:t xml:space="preserve"> </w:t>
            </w:r>
            <w:r w:rsidRPr="007C6B34">
              <w:rPr>
                <w:rFonts w:ascii="Candara" w:hAnsi="Candara"/>
                <w:spacing w:val="-4"/>
                <w:sz w:val="24"/>
                <w:szCs w:val="24"/>
              </w:rPr>
              <w:t>in</w:t>
            </w:r>
            <w:r w:rsidRPr="007C6B34">
              <w:rPr>
                <w:rFonts w:ascii="Candara" w:hAnsi="Candara"/>
                <w:spacing w:val="-8"/>
                <w:sz w:val="24"/>
                <w:szCs w:val="24"/>
              </w:rPr>
              <w:t xml:space="preserve"> </w:t>
            </w:r>
            <w:r w:rsidRPr="007C6B34">
              <w:rPr>
                <w:rFonts w:ascii="Candara" w:hAnsi="Candara"/>
                <w:spacing w:val="-4"/>
                <w:sz w:val="24"/>
                <w:szCs w:val="24"/>
              </w:rPr>
              <w:t xml:space="preserve">the </w:t>
            </w:r>
            <w:r w:rsidR="001B313F" w:rsidRPr="007C6B34">
              <w:rPr>
                <w:rFonts w:ascii="Candara" w:hAnsi="Candara"/>
                <w:sz w:val="24"/>
                <w:szCs w:val="24"/>
              </w:rPr>
              <w:t>quality</w:t>
            </w:r>
            <w:r w:rsidR="001B313F" w:rsidRPr="007C6B34">
              <w:rPr>
                <w:rFonts w:ascii="Candara" w:hAnsi="Candara"/>
                <w:spacing w:val="49"/>
                <w:sz w:val="24"/>
                <w:szCs w:val="24"/>
              </w:rPr>
              <w:t xml:space="preserve"> </w:t>
            </w:r>
            <w:proofErr w:type="gramStart"/>
            <w:r w:rsidR="001B313F" w:rsidRPr="007C6B34">
              <w:rPr>
                <w:rFonts w:ascii="Candara" w:hAnsi="Candara"/>
                <w:spacing w:val="49"/>
                <w:sz w:val="24"/>
                <w:szCs w:val="24"/>
              </w:rPr>
              <w:t>of</w:t>
            </w:r>
            <w:r w:rsidRPr="007C6B34">
              <w:rPr>
                <w:rFonts w:ascii="Candara" w:hAnsi="Candara"/>
                <w:spacing w:val="51"/>
                <w:sz w:val="24"/>
                <w:szCs w:val="24"/>
              </w:rPr>
              <w:t xml:space="preserve">  </w:t>
            </w:r>
            <w:proofErr w:type="spellStart"/>
            <w:r w:rsidRPr="007C6B34">
              <w:rPr>
                <w:rFonts w:ascii="Candara" w:hAnsi="Candara"/>
                <w:spacing w:val="-2"/>
                <w:sz w:val="24"/>
                <w:szCs w:val="24"/>
              </w:rPr>
              <w:t>labour</w:t>
            </w:r>
            <w:proofErr w:type="spellEnd"/>
            <w:proofErr w:type="gramEnd"/>
            <w:r w:rsidR="00233D32">
              <w:rPr>
                <w:rFonts w:ascii="Candara" w:hAnsi="Candara"/>
                <w:spacing w:val="-2"/>
                <w:sz w:val="24"/>
                <w:szCs w:val="24"/>
              </w:rPr>
              <w:t xml:space="preserve"> </w:t>
            </w:r>
            <w:r w:rsidRPr="007C6B34">
              <w:rPr>
                <w:rFonts w:ascii="Candara" w:hAnsi="Candara"/>
                <w:sz w:val="24"/>
                <w:szCs w:val="24"/>
              </w:rPr>
              <w:t>within</w:t>
            </w:r>
            <w:r w:rsidRPr="007C6B34">
              <w:rPr>
                <w:rFonts w:ascii="Candara" w:hAnsi="Candara"/>
                <w:spacing w:val="-2"/>
                <w:sz w:val="24"/>
                <w:szCs w:val="24"/>
              </w:rPr>
              <w:t xml:space="preserve"> </w:t>
            </w:r>
            <w:r w:rsidRPr="007C6B34">
              <w:rPr>
                <w:rFonts w:ascii="Candara" w:hAnsi="Candara"/>
                <w:sz w:val="24"/>
                <w:szCs w:val="24"/>
              </w:rPr>
              <w:t>the</w:t>
            </w:r>
            <w:r w:rsidRPr="007C6B34">
              <w:rPr>
                <w:rFonts w:ascii="Candara" w:hAnsi="Candara"/>
                <w:spacing w:val="-2"/>
                <w:sz w:val="24"/>
                <w:szCs w:val="24"/>
              </w:rPr>
              <w:t xml:space="preserve"> State.</w:t>
            </w:r>
          </w:p>
        </w:tc>
        <w:tc>
          <w:tcPr>
            <w:tcW w:w="1171" w:type="dxa"/>
            <w:tcBorders>
              <w:top w:val="nil"/>
              <w:left w:val="single" w:sz="4" w:space="0" w:color="000000"/>
              <w:bottom w:val="single" w:sz="4" w:space="0" w:color="000000"/>
              <w:right w:val="single" w:sz="4" w:space="0" w:color="000000"/>
            </w:tcBorders>
            <w:shd w:val="clear" w:color="auto" w:fill="F1F1F1"/>
          </w:tcPr>
          <w:p w14:paraId="3D8F3C79" w14:textId="77777777" w:rsidR="00E37A05" w:rsidRPr="007C6B34" w:rsidRDefault="00E37A05">
            <w:pPr>
              <w:pStyle w:val="TableParagraph"/>
              <w:spacing w:before="119"/>
              <w:rPr>
                <w:rFonts w:ascii="Candara" w:hAnsi="Candara"/>
                <w:sz w:val="24"/>
                <w:szCs w:val="24"/>
              </w:rPr>
            </w:pPr>
          </w:p>
          <w:p w14:paraId="672B8E2A" w14:textId="77777777" w:rsidR="001B313F" w:rsidRDefault="001B313F">
            <w:pPr>
              <w:pStyle w:val="TableParagraph"/>
              <w:ind w:left="19"/>
              <w:rPr>
                <w:rFonts w:ascii="Candara" w:hAnsi="Candara"/>
                <w:spacing w:val="-2"/>
                <w:w w:val="105"/>
                <w:sz w:val="24"/>
                <w:szCs w:val="24"/>
              </w:rPr>
            </w:pPr>
          </w:p>
          <w:p w14:paraId="3B0FCD91" w14:textId="356E6528" w:rsidR="00E37A05" w:rsidRPr="007C6B34" w:rsidRDefault="00A609EA">
            <w:pPr>
              <w:pStyle w:val="TableParagraph"/>
              <w:ind w:left="19"/>
              <w:rPr>
                <w:rFonts w:ascii="Candara" w:hAnsi="Candara"/>
                <w:sz w:val="24"/>
                <w:szCs w:val="24"/>
              </w:rPr>
            </w:pPr>
            <w:r w:rsidRPr="007C6B34">
              <w:rPr>
                <w:rFonts w:ascii="Candara" w:hAnsi="Candara"/>
                <w:spacing w:val="-2"/>
                <w:w w:val="105"/>
                <w:sz w:val="24"/>
                <w:szCs w:val="24"/>
              </w:rPr>
              <w:t>200,000</w:t>
            </w:r>
          </w:p>
        </w:tc>
        <w:tc>
          <w:tcPr>
            <w:tcW w:w="1079" w:type="dxa"/>
            <w:tcBorders>
              <w:top w:val="nil"/>
              <w:left w:val="single" w:sz="4" w:space="0" w:color="000000"/>
              <w:bottom w:val="single" w:sz="4" w:space="0" w:color="000000"/>
              <w:right w:val="single" w:sz="4" w:space="0" w:color="000000"/>
            </w:tcBorders>
            <w:shd w:val="clear" w:color="auto" w:fill="F1F1F1"/>
          </w:tcPr>
          <w:p w14:paraId="684E04D2" w14:textId="77777777" w:rsidR="00E37A05" w:rsidRPr="007C6B34" w:rsidRDefault="00E37A05">
            <w:pPr>
              <w:pStyle w:val="TableParagraph"/>
              <w:rPr>
                <w:rFonts w:ascii="Candara" w:hAnsi="Candara"/>
                <w:sz w:val="24"/>
                <w:szCs w:val="24"/>
              </w:rPr>
            </w:pPr>
          </w:p>
          <w:p w14:paraId="6D281304" w14:textId="77777777" w:rsidR="001B313F" w:rsidRDefault="001B313F" w:rsidP="001B313F">
            <w:pPr>
              <w:pStyle w:val="TableParagraph"/>
              <w:rPr>
                <w:rFonts w:ascii="Candara" w:hAnsi="Candara"/>
                <w:sz w:val="24"/>
                <w:szCs w:val="24"/>
              </w:rPr>
            </w:pPr>
          </w:p>
          <w:p w14:paraId="0CABA233" w14:textId="4F939E2D" w:rsidR="00E37A05" w:rsidRPr="007C6B34" w:rsidRDefault="00A609EA" w:rsidP="001B313F">
            <w:pPr>
              <w:pStyle w:val="TableParagraph"/>
              <w:rPr>
                <w:rFonts w:ascii="Candara" w:hAnsi="Candara"/>
                <w:sz w:val="24"/>
                <w:szCs w:val="24"/>
              </w:rPr>
            </w:pPr>
            <w:r w:rsidRPr="007C6B34">
              <w:rPr>
                <w:rFonts w:ascii="Candara" w:hAnsi="Candara"/>
                <w:spacing w:val="-2"/>
                <w:w w:val="105"/>
                <w:sz w:val="24"/>
                <w:szCs w:val="24"/>
              </w:rPr>
              <w:t>200,000</w:t>
            </w:r>
          </w:p>
        </w:tc>
        <w:tc>
          <w:tcPr>
            <w:tcW w:w="1079" w:type="dxa"/>
            <w:tcBorders>
              <w:top w:val="nil"/>
              <w:left w:val="single" w:sz="4" w:space="0" w:color="000000"/>
              <w:bottom w:val="single" w:sz="4" w:space="0" w:color="000000"/>
              <w:right w:val="single" w:sz="4" w:space="0" w:color="000000"/>
            </w:tcBorders>
            <w:shd w:val="clear" w:color="auto" w:fill="F1F1F1"/>
          </w:tcPr>
          <w:p w14:paraId="2F7A47A9" w14:textId="77777777" w:rsidR="00E37A05" w:rsidRPr="007C6B34" w:rsidRDefault="00E37A05">
            <w:pPr>
              <w:pStyle w:val="TableParagraph"/>
              <w:rPr>
                <w:rFonts w:ascii="Candara" w:hAnsi="Candara"/>
                <w:sz w:val="24"/>
                <w:szCs w:val="24"/>
              </w:rPr>
            </w:pPr>
          </w:p>
          <w:p w14:paraId="011BDCAA" w14:textId="77777777" w:rsidR="00E37A05" w:rsidRPr="007C6B34" w:rsidRDefault="00E37A05">
            <w:pPr>
              <w:pStyle w:val="TableParagraph"/>
              <w:spacing w:before="43"/>
              <w:rPr>
                <w:rFonts w:ascii="Candara" w:hAnsi="Candara"/>
                <w:sz w:val="24"/>
                <w:szCs w:val="24"/>
              </w:rPr>
            </w:pPr>
          </w:p>
          <w:p w14:paraId="24ED1710" w14:textId="77777777" w:rsidR="00E37A05" w:rsidRPr="007C6B34" w:rsidRDefault="00A609EA">
            <w:pPr>
              <w:pStyle w:val="TableParagraph"/>
              <w:ind w:left="20"/>
              <w:rPr>
                <w:rFonts w:ascii="Candara" w:hAnsi="Candara"/>
                <w:sz w:val="24"/>
                <w:szCs w:val="24"/>
              </w:rPr>
            </w:pPr>
            <w:r w:rsidRPr="007C6B34">
              <w:rPr>
                <w:rFonts w:ascii="Candara" w:hAnsi="Candara"/>
                <w:spacing w:val="-2"/>
                <w:w w:val="105"/>
                <w:sz w:val="24"/>
                <w:szCs w:val="24"/>
              </w:rPr>
              <w:t>200,000</w:t>
            </w:r>
          </w:p>
        </w:tc>
        <w:tc>
          <w:tcPr>
            <w:tcW w:w="1079" w:type="dxa"/>
            <w:tcBorders>
              <w:top w:val="nil"/>
              <w:left w:val="single" w:sz="4" w:space="0" w:color="000000"/>
              <w:bottom w:val="single" w:sz="4" w:space="0" w:color="000000"/>
              <w:right w:val="single" w:sz="4" w:space="0" w:color="000000"/>
            </w:tcBorders>
            <w:shd w:val="clear" w:color="auto" w:fill="F1F1F1"/>
          </w:tcPr>
          <w:p w14:paraId="369A8839" w14:textId="77777777" w:rsidR="00E37A05" w:rsidRPr="007C6B34" w:rsidRDefault="00E37A05">
            <w:pPr>
              <w:pStyle w:val="TableParagraph"/>
              <w:rPr>
                <w:rFonts w:ascii="Candara" w:hAnsi="Candara"/>
                <w:sz w:val="24"/>
                <w:szCs w:val="24"/>
              </w:rPr>
            </w:pPr>
          </w:p>
          <w:p w14:paraId="6168B5A7" w14:textId="77777777" w:rsidR="00E37A05" w:rsidRPr="007C6B34" w:rsidRDefault="00E37A05">
            <w:pPr>
              <w:pStyle w:val="TableParagraph"/>
              <w:spacing w:before="43"/>
              <w:rPr>
                <w:rFonts w:ascii="Candara" w:hAnsi="Candara"/>
                <w:sz w:val="24"/>
                <w:szCs w:val="24"/>
              </w:rPr>
            </w:pPr>
          </w:p>
          <w:p w14:paraId="090DC015" w14:textId="77777777" w:rsidR="00E37A05" w:rsidRPr="007C6B34" w:rsidRDefault="00A609EA">
            <w:pPr>
              <w:pStyle w:val="TableParagraph"/>
              <w:ind w:left="22"/>
              <w:rPr>
                <w:rFonts w:ascii="Candara" w:hAnsi="Candara"/>
                <w:sz w:val="24"/>
                <w:szCs w:val="24"/>
              </w:rPr>
            </w:pPr>
            <w:r w:rsidRPr="007C6B34">
              <w:rPr>
                <w:rFonts w:ascii="Candara" w:hAnsi="Candara"/>
                <w:spacing w:val="-2"/>
                <w:w w:val="105"/>
                <w:sz w:val="24"/>
                <w:szCs w:val="24"/>
              </w:rPr>
              <w:t>200,000</w:t>
            </w:r>
          </w:p>
        </w:tc>
        <w:tc>
          <w:tcPr>
            <w:tcW w:w="1079" w:type="dxa"/>
            <w:tcBorders>
              <w:top w:val="nil"/>
              <w:left w:val="single" w:sz="4" w:space="0" w:color="000000"/>
              <w:bottom w:val="single" w:sz="4" w:space="0" w:color="000000"/>
              <w:right w:val="single" w:sz="4" w:space="0" w:color="000000"/>
            </w:tcBorders>
            <w:shd w:val="clear" w:color="auto" w:fill="F1F1F1"/>
          </w:tcPr>
          <w:p w14:paraId="6F8E9522" w14:textId="77777777" w:rsidR="00E37A05" w:rsidRPr="007C6B34" w:rsidRDefault="00E37A05">
            <w:pPr>
              <w:pStyle w:val="TableParagraph"/>
              <w:rPr>
                <w:rFonts w:ascii="Candara" w:hAnsi="Candara"/>
                <w:sz w:val="24"/>
                <w:szCs w:val="24"/>
              </w:rPr>
            </w:pPr>
          </w:p>
          <w:p w14:paraId="4BFC1956" w14:textId="77777777" w:rsidR="00E37A05" w:rsidRPr="007C6B34" w:rsidRDefault="00E37A05">
            <w:pPr>
              <w:pStyle w:val="TableParagraph"/>
              <w:spacing w:before="43"/>
              <w:rPr>
                <w:rFonts w:ascii="Candara" w:hAnsi="Candara"/>
                <w:sz w:val="24"/>
                <w:szCs w:val="24"/>
              </w:rPr>
            </w:pPr>
          </w:p>
          <w:p w14:paraId="2164C5F2" w14:textId="77777777" w:rsidR="00E37A05" w:rsidRPr="007C6B34" w:rsidRDefault="00A609EA">
            <w:pPr>
              <w:pStyle w:val="TableParagraph"/>
              <w:ind w:left="23"/>
              <w:rPr>
                <w:rFonts w:ascii="Candara" w:hAnsi="Candara"/>
                <w:sz w:val="24"/>
                <w:szCs w:val="24"/>
              </w:rPr>
            </w:pPr>
            <w:r w:rsidRPr="007C6B34">
              <w:rPr>
                <w:rFonts w:ascii="Candara" w:hAnsi="Candara"/>
                <w:spacing w:val="-2"/>
                <w:w w:val="105"/>
                <w:sz w:val="24"/>
                <w:szCs w:val="24"/>
              </w:rPr>
              <w:t>200,000</w:t>
            </w:r>
          </w:p>
        </w:tc>
        <w:tc>
          <w:tcPr>
            <w:tcW w:w="1170" w:type="dxa"/>
            <w:tcBorders>
              <w:top w:val="nil"/>
              <w:left w:val="single" w:sz="4" w:space="0" w:color="000000"/>
              <w:bottom w:val="single" w:sz="4" w:space="0" w:color="000000"/>
              <w:right w:val="single" w:sz="4" w:space="0" w:color="000000"/>
            </w:tcBorders>
            <w:shd w:val="clear" w:color="auto" w:fill="F1F1F1"/>
          </w:tcPr>
          <w:p w14:paraId="320A9641" w14:textId="77777777" w:rsidR="00E37A05" w:rsidRPr="007C6B34" w:rsidRDefault="00E37A05">
            <w:pPr>
              <w:pStyle w:val="TableParagraph"/>
              <w:rPr>
                <w:rFonts w:ascii="Candara" w:hAnsi="Candara"/>
                <w:sz w:val="24"/>
                <w:szCs w:val="24"/>
              </w:rPr>
            </w:pPr>
          </w:p>
          <w:p w14:paraId="5B32FE13" w14:textId="77777777" w:rsidR="00E37A05" w:rsidRPr="007C6B34" w:rsidRDefault="00E37A05">
            <w:pPr>
              <w:pStyle w:val="TableParagraph"/>
              <w:spacing w:before="43"/>
              <w:rPr>
                <w:rFonts w:ascii="Candara" w:hAnsi="Candara"/>
                <w:sz w:val="24"/>
                <w:szCs w:val="24"/>
              </w:rPr>
            </w:pPr>
          </w:p>
          <w:p w14:paraId="4E49FD29" w14:textId="77777777" w:rsidR="00E37A05" w:rsidRPr="007C6B34" w:rsidRDefault="00A609EA">
            <w:pPr>
              <w:pStyle w:val="TableParagraph"/>
              <w:ind w:left="25"/>
              <w:rPr>
                <w:rFonts w:ascii="Candara" w:hAnsi="Candara"/>
                <w:sz w:val="24"/>
                <w:szCs w:val="24"/>
              </w:rPr>
            </w:pPr>
            <w:r w:rsidRPr="007C6B34">
              <w:rPr>
                <w:rFonts w:ascii="Candara" w:hAnsi="Candara"/>
                <w:spacing w:val="-2"/>
                <w:w w:val="105"/>
                <w:sz w:val="24"/>
                <w:szCs w:val="24"/>
              </w:rPr>
              <w:t>200,000</w:t>
            </w:r>
          </w:p>
        </w:tc>
      </w:tr>
      <w:tr w:rsidR="00E37A05" w:rsidRPr="007C6B34" w14:paraId="408ECEBC" w14:textId="77777777">
        <w:trPr>
          <w:trHeight w:val="683"/>
        </w:trPr>
        <w:tc>
          <w:tcPr>
            <w:tcW w:w="1032" w:type="dxa"/>
            <w:vMerge/>
            <w:tcBorders>
              <w:top w:val="nil"/>
              <w:left w:val="single" w:sz="4" w:space="0" w:color="000000"/>
              <w:bottom w:val="single" w:sz="6" w:space="0" w:color="FBE3D5"/>
              <w:right w:val="single" w:sz="4" w:space="0" w:color="000000"/>
            </w:tcBorders>
            <w:shd w:val="clear" w:color="auto" w:fill="F1F1F1"/>
          </w:tcPr>
          <w:p w14:paraId="2089879B" w14:textId="77777777" w:rsidR="00E37A05" w:rsidRPr="007C6B34" w:rsidRDefault="00E37A05">
            <w:pPr>
              <w:rPr>
                <w:rFonts w:ascii="Candara" w:hAnsi="Candara"/>
                <w:sz w:val="24"/>
                <w:szCs w:val="24"/>
              </w:rPr>
            </w:pPr>
          </w:p>
        </w:tc>
        <w:tc>
          <w:tcPr>
            <w:tcW w:w="1311" w:type="dxa"/>
            <w:tcBorders>
              <w:top w:val="single" w:sz="4" w:space="0" w:color="000000"/>
              <w:left w:val="single" w:sz="4" w:space="0" w:color="000000"/>
              <w:bottom w:val="single" w:sz="6" w:space="0" w:color="FBE3D5"/>
              <w:right w:val="single" w:sz="4" w:space="0" w:color="000000"/>
            </w:tcBorders>
            <w:shd w:val="clear" w:color="auto" w:fill="F1F1F1"/>
          </w:tcPr>
          <w:p w14:paraId="57240346" w14:textId="77777777" w:rsidR="00E37A05" w:rsidRPr="007C6B34" w:rsidRDefault="00A609EA">
            <w:pPr>
              <w:pStyle w:val="TableParagraph"/>
              <w:spacing w:before="54" w:line="254" w:lineRule="auto"/>
              <w:ind w:left="28"/>
              <w:rPr>
                <w:rFonts w:ascii="Candara" w:hAnsi="Candara"/>
                <w:sz w:val="24"/>
                <w:szCs w:val="24"/>
              </w:rPr>
            </w:pPr>
            <w:r w:rsidRPr="007C6B34">
              <w:rPr>
                <w:rFonts w:ascii="Candara" w:hAnsi="Candara"/>
                <w:spacing w:val="-2"/>
                <w:sz w:val="24"/>
                <w:szCs w:val="24"/>
              </w:rPr>
              <w:t>Improve</w:t>
            </w:r>
            <w:r w:rsidRPr="007C6B34">
              <w:rPr>
                <w:rFonts w:ascii="Candara" w:hAnsi="Candara"/>
                <w:spacing w:val="-10"/>
                <w:sz w:val="24"/>
                <w:szCs w:val="24"/>
              </w:rPr>
              <w:t xml:space="preserve"> </w:t>
            </w:r>
            <w:r w:rsidRPr="007C6B34">
              <w:rPr>
                <w:rFonts w:ascii="Candara" w:hAnsi="Candara"/>
                <w:spacing w:val="-2"/>
                <w:sz w:val="24"/>
                <w:szCs w:val="24"/>
              </w:rPr>
              <w:t>Investor Experience</w:t>
            </w:r>
          </w:p>
        </w:tc>
        <w:tc>
          <w:tcPr>
            <w:tcW w:w="1527" w:type="dxa"/>
            <w:tcBorders>
              <w:top w:val="single" w:sz="4" w:space="0" w:color="000000"/>
              <w:left w:val="single" w:sz="4" w:space="0" w:color="000000"/>
              <w:bottom w:val="single" w:sz="6" w:space="0" w:color="FBE3D5"/>
              <w:right w:val="single" w:sz="4" w:space="0" w:color="000000"/>
            </w:tcBorders>
            <w:shd w:val="clear" w:color="auto" w:fill="F1F1F1"/>
          </w:tcPr>
          <w:p w14:paraId="1B9E7697" w14:textId="77777777" w:rsidR="00E37A05" w:rsidRPr="007C6B34" w:rsidRDefault="00A609EA">
            <w:pPr>
              <w:pStyle w:val="TableParagraph"/>
              <w:spacing w:before="54" w:line="249" w:lineRule="auto"/>
              <w:ind w:left="24"/>
              <w:rPr>
                <w:rFonts w:ascii="Candara" w:hAnsi="Candara"/>
                <w:sz w:val="24"/>
                <w:szCs w:val="24"/>
              </w:rPr>
            </w:pPr>
            <w:r w:rsidRPr="007C6B34">
              <w:rPr>
                <w:rFonts w:ascii="Candara" w:hAnsi="Candara"/>
                <w:spacing w:val="-2"/>
                <w:sz w:val="24"/>
                <w:szCs w:val="24"/>
              </w:rPr>
              <w:t>Improved</w:t>
            </w:r>
            <w:r w:rsidRPr="007C6B34">
              <w:rPr>
                <w:rFonts w:ascii="Candara" w:hAnsi="Candara"/>
                <w:spacing w:val="-10"/>
                <w:sz w:val="24"/>
                <w:szCs w:val="24"/>
              </w:rPr>
              <w:t xml:space="preserve"> </w:t>
            </w:r>
            <w:r w:rsidRPr="007C6B34">
              <w:rPr>
                <w:rFonts w:ascii="Candara" w:hAnsi="Candara"/>
                <w:spacing w:val="-2"/>
                <w:sz w:val="24"/>
                <w:szCs w:val="24"/>
              </w:rPr>
              <w:t xml:space="preserve">investor </w:t>
            </w:r>
            <w:r w:rsidRPr="007C6B34">
              <w:rPr>
                <w:rFonts w:ascii="Candara" w:hAnsi="Candara"/>
                <w:sz w:val="24"/>
                <w:szCs w:val="24"/>
              </w:rPr>
              <w:t>experience</w:t>
            </w:r>
            <w:r w:rsidRPr="007C6B34">
              <w:rPr>
                <w:rFonts w:ascii="Candara" w:hAnsi="Candara"/>
                <w:spacing w:val="-3"/>
                <w:sz w:val="24"/>
                <w:szCs w:val="24"/>
              </w:rPr>
              <w:t xml:space="preserve"> </w:t>
            </w:r>
            <w:r w:rsidRPr="007C6B34">
              <w:rPr>
                <w:rFonts w:ascii="Candara" w:hAnsi="Candara"/>
                <w:sz w:val="24"/>
                <w:szCs w:val="24"/>
              </w:rPr>
              <w:t>&amp; turnaround</w:t>
            </w:r>
            <w:r w:rsidRPr="007C6B34">
              <w:rPr>
                <w:rFonts w:ascii="Candara" w:hAnsi="Candara"/>
                <w:spacing w:val="-3"/>
                <w:sz w:val="24"/>
                <w:szCs w:val="24"/>
              </w:rPr>
              <w:t xml:space="preserve"> </w:t>
            </w:r>
            <w:r w:rsidRPr="007C6B34">
              <w:rPr>
                <w:rFonts w:ascii="Candara" w:hAnsi="Candara"/>
                <w:sz w:val="24"/>
                <w:szCs w:val="24"/>
              </w:rPr>
              <w:t>time.</w:t>
            </w:r>
          </w:p>
        </w:tc>
        <w:tc>
          <w:tcPr>
            <w:tcW w:w="1171" w:type="dxa"/>
            <w:tcBorders>
              <w:top w:val="single" w:sz="4" w:space="0" w:color="000000"/>
              <w:left w:val="single" w:sz="4" w:space="0" w:color="000000"/>
              <w:bottom w:val="single" w:sz="6" w:space="0" w:color="FBE3D5"/>
              <w:right w:val="single" w:sz="4" w:space="0" w:color="000000"/>
            </w:tcBorders>
            <w:shd w:val="clear" w:color="auto" w:fill="F1F1F1"/>
          </w:tcPr>
          <w:p w14:paraId="29383063" w14:textId="77777777" w:rsidR="00E37A05" w:rsidRPr="007C6B34" w:rsidRDefault="00A609EA">
            <w:pPr>
              <w:pStyle w:val="TableParagraph"/>
              <w:spacing w:before="54"/>
              <w:ind w:left="19"/>
              <w:rPr>
                <w:rFonts w:ascii="Candara" w:hAnsi="Candara"/>
                <w:sz w:val="24"/>
                <w:szCs w:val="24"/>
              </w:rPr>
            </w:pPr>
            <w:r w:rsidRPr="007C6B34">
              <w:rPr>
                <w:rFonts w:ascii="Candara" w:hAnsi="Candara"/>
                <w:spacing w:val="-2"/>
                <w:w w:val="105"/>
                <w:sz w:val="24"/>
                <w:szCs w:val="24"/>
              </w:rPr>
              <w:t>2,000,000</w:t>
            </w:r>
          </w:p>
        </w:tc>
        <w:tc>
          <w:tcPr>
            <w:tcW w:w="1079" w:type="dxa"/>
            <w:tcBorders>
              <w:top w:val="single" w:sz="4" w:space="0" w:color="000000"/>
              <w:left w:val="single" w:sz="4" w:space="0" w:color="000000"/>
              <w:bottom w:val="single" w:sz="6" w:space="0" w:color="FBE3D5"/>
              <w:right w:val="single" w:sz="4" w:space="0" w:color="000000"/>
            </w:tcBorders>
            <w:shd w:val="clear" w:color="auto" w:fill="F1F1F1"/>
          </w:tcPr>
          <w:p w14:paraId="6BA4FBE9" w14:textId="77777777" w:rsidR="00E37A05" w:rsidRPr="007C6B34" w:rsidRDefault="00A609EA">
            <w:pPr>
              <w:pStyle w:val="TableParagraph"/>
              <w:spacing w:before="54"/>
              <w:ind w:left="19"/>
              <w:rPr>
                <w:rFonts w:ascii="Candara" w:hAnsi="Candara"/>
                <w:sz w:val="24"/>
                <w:szCs w:val="24"/>
              </w:rPr>
            </w:pPr>
            <w:r w:rsidRPr="007C6B34">
              <w:rPr>
                <w:rFonts w:ascii="Candara" w:hAnsi="Candara"/>
                <w:spacing w:val="-10"/>
                <w:w w:val="145"/>
                <w:sz w:val="24"/>
                <w:szCs w:val="24"/>
              </w:rPr>
              <w:t>-</w:t>
            </w:r>
          </w:p>
        </w:tc>
        <w:tc>
          <w:tcPr>
            <w:tcW w:w="1079" w:type="dxa"/>
            <w:tcBorders>
              <w:top w:val="single" w:sz="4" w:space="0" w:color="000000"/>
              <w:left w:val="single" w:sz="4" w:space="0" w:color="000000"/>
              <w:bottom w:val="single" w:sz="6" w:space="0" w:color="FBE3D5"/>
              <w:right w:val="single" w:sz="4" w:space="0" w:color="000000"/>
            </w:tcBorders>
            <w:shd w:val="clear" w:color="auto" w:fill="F1F1F1"/>
          </w:tcPr>
          <w:p w14:paraId="33611175" w14:textId="77777777" w:rsidR="00E37A05" w:rsidRPr="007C6B34" w:rsidRDefault="00A609EA">
            <w:pPr>
              <w:pStyle w:val="TableParagraph"/>
              <w:spacing w:before="54"/>
              <w:ind w:left="20"/>
              <w:rPr>
                <w:rFonts w:ascii="Candara" w:hAnsi="Candara"/>
                <w:sz w:val="24"/>
                <w:szCs w:val="24"/>
              </w:rPr>
            </w:pPr>
            <w:r w:rsidRPr="007C6B34">
              <w:rPr>
                <w:rFonts w:ascii="Candara" w:hAnsi="Candara"/>
                <w:spacing w:val="-10"/>
                <w:w w:val="145"/>
                <w:sz w:val="24"/>
                <w:szCs w:val="24"/>
              </w:rPr>
              <w:t>-</w:t>
            </w:r>
          </w:p>
        </w:tc>
        <w:tc>
          <w:tcPr>
            <w:tcW w:w="1079" w:type="dxa"/>
            <w:tcBorders>
              <w:top w:val="single" w:sz="4" w:space="0" w:color="000000"/>
              <w:left w:val="single" w:sz="4" w:space="0" w:color="000000"/>
              <w:bottom w:val="single" w:sz="6" w:space="0" w:color="FBE3D5"/>
              <w:right w:val="single" w:sz="4" w:space="0" w:color="000000"/>
            </w:tcBorders>
            <w:shd w:val="clear" w:color="auto" w:fill="F1F1F1"/>
          </w:tcPr>
          <w:p w14:paraId="2DE77A11" w14:textId="77777777" w:rsidR="00E37A05" w:rsidRPr="007C6B34" w:rsidRDefault="00A609EA">
            <w:pPr>
              <w:pStyle w:val="TableParagraph"/>
              <w:spacing w:before="54"/>
              <w:ind w:left="22"/>
              <w:rPr>
                <w:rFonts w:ascii="Candara" w:hAnsi="Candara"/>
                <w:sz w:val="24"/>
                <w:szCs w:val="24"/>
              </w:rPr>
            </w:pPr>
            <w:r w:rsidRPr="007C6B34">
              <w:rPr>
                <w:rFonts w:ascii="Candara" w:hAnsi="Candara"/>
                <w:spacing w:val="-10"/>
                <w:w w:val="145"/>
                <w:sz w:val="24"/>
                <w:szCs w:val="24"/>
              </w:rPr>
              <w:t>-</w:t>
            </w:r>
          </w:p>
        </w:tc>
        <w:tc>
          <w:tcPr>
            <w:tcW w:w="1079" w:type="dxa"/>
            <w:tcBorders>
              <w:top w:val="single" w:sz="4" w:space="0" w:color="000000"/>
              <w:left w:val="single" w:sz="4" w:space="0" w:color="000000"/>
              <w:bottom w:val="single" w:sz="6" w:space="0" w:color="FBE3D5"/>
              <w:right w:val="single" w:sz="4" w:space="0" w:color="000000"/>
            </w:tcBorders>
            <w:shd w:val="clear" w:color="auto" w:fill="F1F1F1"/>
          </w:tcPr>
          <w:p w14:paraId="2442995F" w14:textId="77777777" w:rsidR="00E37A05" w:rsidRPr="007C6B34" w:rsidRDefault="00A609EA">
            <w:pPr>
              <w:pStyle w:val="TableParagraph"/>
              <w:spacing w:before="54"/>
              <w:ind w:left="23"/>
              <w:rPr>
                <w:rFonts w:ascii="Candara" w:hAnsi="Candara"/>
                <w:sz w:val="24"/>
                <w:szCs w:val="24"/>
              </w:rPr>
            </w:pPr>
            <w:r w:rsidRPr="007C6B34">
              <w:rPr>
                <w:rFonts w:ascii="Candara" w:hAnsi="Candara"/>
                <w:spacing w:val="-10"/>
                <w:w w:val="145"/>
                <w:sz w:val="24"/>
                <w:szCs w:val="24"/>
              </w:rPr>
              <w:t>-</w:t>
            </w:r>
          </w:p>
        </w:tc>
        <w:tc>
          <w:tcPr>
            <w:tcW w:w="1170" w:type="dxa"/>
            <w:tcBorders>
              <w:top w:val="single" w:sz="4" w:space="0" w:color="000000"/>
              <w:left w:val="single" w:sz="4" w:space="0" w:color="000000"/>
              <w:bottom w:val="single" w:sz="6" w:space="0" w:color="FBE3D5"/>
              <w:right w:val="single" w:sz="4" w:space="0" w:color="000000"/>
            </w:tcBorders>
            <w:shd w:val="clear" w:color="auto" w:fill="F1F1F1"/>
          </w:tcPr>
          <w:p w14:paraId="2A029805" w14:textId="77777777" w:rsidR="00E37A05" w:rsidRPr="007C6B34" w:rsidRDefault="00A609EA">
            <w:pPr>
              <w:pStyle w:val="TableParagraph"/>
              <w:spacing w:before="54"/>
              <w:ind w:left="25"/>
              <w:rPr>
                <w:rFonts w:ascii="Candara" w:hAnsi="Candara"/>
                <w:sz w:val="24"/>
                <w:szCs w:val="24"/>
              </w:rPr>
            </w:pPr>
            <w:r w:rsidRPr="007C6B34">
              <w:rPr>
                <w:rFonts w:ascii="Candara" w:hAnsi="Candara"/>
                <w:spacing w:val="-10"/>
                <w:w w:val="145"/>
                <w:sz w:val="24"/>
                <w:szCs w:val="24"/>
              </w:rPr>
              <w:t>-</w:t>
            </w:r>
          </w:p>
        </w:tc>
      </w:tr>
    </w:tbl>
    <w:p w14:paraId="419DD0BF" w14:textId="77777777" w:rsidR="00E37A05" w:rsidRPr="007C6B34" w:rsidRDefault="00E37A05">
      <w:pPr>
        <w:pStyle w:val="TableParagraph"/>
        <w:rPr>
          <w:rFonts w:ascii="Candara" w:hAnsi="Candara"/>
          <w:sz w:val="24"/>
          <w:szCs w:val="24"/>
        </w:rPr>
        <w:sectPr w:rsidR="00E37A05" w:rsidRPr="007C6B34">
          <w:pgSz w:w="11910" w:h="16840"/>
          <w:pgMar w:top="1240" w:right="0" w:bottom="1140" w:left="0" w:header="751" w:footer="940" w:gutter="0"/>
          <w:cols w:space="720"/>
        </w:sectPr>
      </w:pPr>
    </w:p>
    <w:p w14:paraId="5E5E100B" w14:textId="77777777" w:rsidR="00E37A05" w:rsidRPr="007C6B34" w:rsidRDefault="00E37A05">
      <w:pPr>
        <w:pStyle w:val="BodyText"/>
        <w:spacing w:before="5"/>
        <w:rPr>
          <w:rFonts w:ascii="Candara" w:hAnsi="Candara"/>
          <w:sz w:val="24"/>
          <w:szCs w:val="24"/>
        </w:rPr>
      </w:pPr>
    </w:p>
    <w:tbl>
      <w:tblPr>
        <w:tblW w:w="0" w:type="auto"/>
        <w:tblInd w:w="75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036"/>
        <w:gridCol w:w="1308"/>
        <w:gridCol w:w="1528"/>
        <w:gridCol w:w="1172"/>
        <w:gridCol w:w="1080"/>
        <w:gridCol w:w="1080"/>
        <w:gridCol w:w="1080"/>
        <w:gridCol w:w="1080"/>
        <w:gridCol w:w="1171"/>
      </w:tblGrid>
      <w:tr w:rsidR="00E37A05" w:rsidRPr="007C6B34" w14:paraId="7E0F90C5" w14:textId="77777777">
        <w:trPr>
          <w:trHeight w:val="1337"/>
        </w:trPr>
        <w:tc>
          <w:tcPr>
            <w:tcW w:w="1036" w:type="dxa"/>
            <w:vMerge w:val="restart"/>
            <w:tcBorders>
              <w:top w:val="nil"/>
            </w:tcBorders>
            <w:shd w:val="clear" w:color="auto" w:fill="FBE3D5"/>
          </w:tcPr>
          <w:p w14:paraId="599A5BF9" w14:textId="77777777" w:rsidR="00E37A05" w:rsidRPr="007C6B34" w:rsidRDefault="00E37A05">
            <w:pPr>
              <w:pStyle w:val="TableParagraph"/>
              <w:rPr>
                <w:rFonts w:ascii="Candara" w:hAnsi="Candara"/>
                <w:sz w:val="24"/>
                <w:szCs w:val="24"/>
              </w:rPr>
            </w:pPr>
          </w:p>
          <w:p w14:paraId="11C74177" w14:textId="77777777" w:rsidR="00E37A05" w:rsidRPr="007C6B34" w:rsidRDefault="00E37A05">
            <w:pPr>
              <w:pStyle w:val="TableParagraph"/>
              <w:rPr>
                <w:rFonts w:ascii="Candara" w:hAnsi="Candara"/>
                <w:sz w:val="24"/>
                <w:szCs w:val="24"/>
              </w:rPr>
            </w:pPr>
          </w:p>
          <w:p w14:paraId="24273C30" w14:textId="77777777" w:rsidR="00E37A05" w:rsidRPr="007C6B34" w:rsidRDefault="00E37A05">
            <w:pPr>
              <w:pStyle w:val="TableParagraph"/>
              <w:rPr>
                <w:rFonts w:ascii="Candara" w:hAnsi="Candara"/>
                <w:sz w:val="24"/>
                <w:szCs w:val="24"/>
              </w:rPr>
            </w:pPr>
          </w:p>
          <w:p w14:paraId="103CBBA2" w14:textId="77777777" w:rsidR="00E37A05" w:rsidRPr="007C6B34" w:rsidRDefault="00E37A05">
            <w:pPr>
              <w:pStyle w:val="TableParagraph"/>
              <w:rPr>
                <w:rFonts w:ascii="Candara" w:hAnsi="Candara"/>
                <w:sz w:val="24"/>
                <w:szCs w:val="24"/>
              </w:rPr>
            </w:pPr>
          </w:p>
          <w:p w14:paraId="04F6E031" w14:textId="77777777" w:rsidR="00E37A05" w:rsidRPr="007C6B34" w:rsidRDefault="00E37A05">
            <w:pPr>
              <w:pStyle w:val="TableParagraph"/>
              <w:rPr>
                <w:rFonts w:ascii="Candara" w:hAnsi="Candara"/>
                <w:sz w:val="24"/>
                <w:szCs w:val="24"/>
              </w:rPr>
            </w:pPr>
          </w:p>
          <w:p w14:paraId="0E035CF8" w14:textId="77777777" w:rsidR="00E37A05" w:rsidRPr="007C6B34" w:rsidRDefault="00E37A05">
            <w:pPr>
              <w:pStyle w:val="TableParagraph"/>
              <w:rPr>
                <w:rFonts w:ascii="Candara" w:hAnsi="Candara"/>
                <w:sz w:val="24"/>
                <w:szCs w:val="24"/>
              </w:rPr>
            </w:pPr>
          </w:p>
          <w:p w14:paraId="32124D2B" w14:textId="77777777" w:rsidR="00E37A05" w:rsidRPr="007C6B34" w:rsidRDefault="00E37A05">
            <w:pPr>
              <w:pStyle w:val="TableParagraph"/>
              <w:spacing w:before="90"/>
              <w:rPr>
                <w:rFonts w:ascii="Candara" w:hAnsi="Candara"/>
                <w:sz w:val="24"/>
                <w:szCs w:val="24"/>
              </w:rPr>
            </w:pPr>
          </w:p>
          <w:p w14:paraId="03273182" w14:textId="77777777" w:rsidR="00E37A05" w:rsidRPr="007C6B34" w:rsidRDefault="00A609EA">
            <w:pPr>
              <w:pStyle w:val="TableParagraph"/>
              <w:spacing w:line="249" w:lineRule="auto"/>
              <w:ind w:left="23" w:right="3"/>
              <w:rPr>
                <w:rFonts w:ascii="Candara" w:hAnsi="Candara"/>
                <w:b/>
                <w:sz w:val="24"/>
                <w:szCs w:val="24"/>
              </w:rPr>
            </w:pPr>
            <w:r w:rsidRPr="007C6B34">
              <w:rPr>
                <w:rFonts w:ascii="Candara" w:hAnsi="Candara"/>
                <w:b/>
                <w:spacing w:val="-2"/>
                <w:sz w:val="24"/>
                <w:szCs w:val="24"/>
              </w:rPr>
              <w:t xml:space="preserve">Enable </w:t>
            </w:r>
            <w:r w:rsidRPr="007C6B34">
              <w:rPr>
                <w:rFonts w:ascii="Candara" w:hAnsi="Candara"/>
                <w:b/>
                <w:spacing w:val="-6"/>
                <w:sz w:val="24"/>
                <w:szCs w:val="24"/>
              </w:rPr>
              <w:t xml:space="preserve">Competitive </w:t>
            </w:r>
            <w:r w:rsidRPr="007C6B34">
              <w:rPr>
                <w:rFonts w:ascii="Candara" w:hAnsi="Candara"/>
                <w:b/>
                <w:spacing w:val="-2"/>
                <w:sz w:val="24"/>
                <w:szCs w:val="24"/>
              </w:rPr>
              <w:t xml:space="preserve">Regulatory </w:t>
            </w:r>
            <w:r w:rsidRPr="007C6B34">
              <w:rPr>
                <w:rFonts w:ascii="Candara" w:hAnsi="Candara"/>
                <w:b/>
                <w:spacing w:val="-2"/>
                <w:w w:val="90"/>
                <w:sz w:val="24"/>
                <w:szCs w:val="24"/>
              </w:rPr>
              <w:t>Environment</w:t>
            </w:r>
          </w:p>
        </w:tc>
        <w:tc>
          <w:tcPr>
            <w:tcW w:w="1308" w:type="dxa"/>
            <w:tcBorders>
              <w:top w:val="nil"/>
              <w:bottom w:val="nil"/>
            </w:tcBorders>
            <w:shd w:val="clear" w:color="auto" w:fill="FBE3D5"/>
          </w:tcPr>
          <w:p w14:paraId="11A2F543" w14:textId="763BAC68" w:rsidR="00E37A05" w:rsidRPr="007C6B34" w:rsidRDefault="00A609EA">
            <w:pPr>
              <w:pStyle w:val="TableParagraph"/>
              <w:tabs>
                <w:tab w:val="left" w:pos="974"/>
              </w:tabs>
              <w:spacing w:before="71" w:line="249" w:lineRule="auto"/>
              <w:ind w:left="19" w:right="1"/>
              <w:rPr>
                <w:rFonts w:ascii="Candara" w:hAnsi="Candara"/>
                <w:sz w:val="24"/>
                <w:szCs w:val="24"/>
              </w:rPr>
            </w:pPr>
            <w:r w:rsidRPr="007C6B34">
              <w:rPr>
                <w:rFonts w:ascii="Candara" w:hAnsi="Candara"/>
                <w:spacing w:val="-2"/>
                <w:sz w:val="24"/>
                <w:szCs w:val="24"/>
              </w:rPr>
              <w:t>Alignment</w:t>
            </w:r>
            <w:r w:rsidR="001B313F">
              <w:rPr>
                <w:rFonts w:ascii="Candara" w:hAnsi="Candara"/>
                <w:sz w:val="24"/>
                <w:szCs w:val="24"/>
              </w:rPr>
              <w:t xml:space="preserve"> </w:t>
            </w:r>
            <w:r w:rsidRPr="007C6B34">
              <w:rPr>
                <w:rFonts w:ascii="Candara" w:hAnsi="Candara"/>
                <w:spacing w:val="-4"/>
                <w:sz w:val="24"/>
                <w:szCs w:val="24"/>
              </w:rPr>
              <w:t xml:space="preserve">with </w:t>
            </w:r>
            <w:r w:rsidRPr="007C6B34">
              <w:rPr>
                <w:rFonts w:ascii="Candara" w:hAnsi="Candara"/>
                <w:sz w:val="24"/>
                <w:szCs w:val="24"/>
              </w:rPr>
              <w:t>State</w:t>
            </w:r>
            <w:r w:rsidRPr="007C6B34">
              <w:rPr>
                <w:rFonts w:ascii="Candara" w:hAnsi="Candara"/>
                <w:spacing w:val="-3"/>
                <w:sz w:val="24"/>
                <w:szCs w:val="24"/>
              </w:rPr>
              <w:t xml:space="preserve"> </w:t>
            </w:r>
            <w:r w:rsidRPr="007C6B34">
              <w:rPr>
                <w:rFonts w:ascii="Candara" w:hAnsi="Candara"/>
                <w:sz w:val="24"/>
                <w:szCs w:val="24"/>
              </w:rPr>
              <w:t xml:space="preserve">Economic </w:t>
            </w:r>
            <w:r w:rsidRPr="007C6B34">
              <w:rPr>
                <w:rFonts w:ascii="Candara" w:hAnsi="Candara"/>
                <w:spacing w:val="-2"/>
                <w:sz w:val="24"/>
                <w:szCs w:val="24"/>
              </w:rPr>
              <w:t>Development Strategy</w:t>
            </w:r>
          </w:p>
        </w:tc>
        <w:tc>
          <w:tcPr>
            <w:tcW w:w="1528" w:type="dxa"/>
            <w:tcBorders>
              <w:top w:val="nil"/>
              <w:bottom w:val="nil"/>
            </w:tcBorders>
            <w:shd w:val="clear" w:color="auto" w:fill="FBE3D5"/>
          </w:tcPr>
          <w:p w14:paraId="33A7C530" w14:textId="6697A42D" w:rsidR="00E37A05" w:rsidRPr="007C6B34" w:rsidRDefault="00A609EA">
            <w:pPr>
              <w:pStyle w:val="TableParagraph"/>
              <w:tabs>
                <w:tab w:val="left" w:pos="795"/>
              </w:tabs>
              <w:spacing w:before="71" w:line="249" w:lineRule="auto"/>
              <w:ind w:left="18" w:right="-15" w:firstLine="14"/>
              <w:rPr>
                <w:rFonts w:ascii="Candara" w:hAnsi="Candara"/>
                <w:sz w:val="24"/>
                <w:szCs w:val="24"/>
              </w:rPr>
            </w:pPr>
            <w:r w:rsidRPr="007C6B34">
              <w:rPr>
                <w:rFonts w:ascii="Candara" w:hAnsi="Candara"/>
                <w:spacing w:val="-2"/>
                <w:sz w:val="24"/>
                <w:szCs w:val="24"/>
              </w:rPr>
              <w:t xml:space="preserve">Increased </w:t>
            </w:r>
            <w:r w:rsidRPr="007C6B34">
              <w:rPr>
                <w:rFonts w:ascii="Candara" w:hAnsi="Candara"/>
                <w:sz w:val="24"/>
                <w:szCs w:val="24"/>
              </w:rPr>
              <w:t>contribution</w:t>
            </w:r>
            <w:r w:rsidRPr="007C6B34">
              <w:rPr>
                <w:rFonts w:ascii="Candara" w:hAnsi="Candara"/>
                <w:spacing w:val="40"/>
                <w:sz w:val="24"/>
                <w:szCs w:val="24"/>
              </w:rPr>
              <w:t xml:space="preserve"> </w:t>
            </w:r>
            <w:r w:rsidRPr="007C6B34">
              <w:rPr>
                <w:rFonts w:ascii="Candara" w:hAnsi="Candara"/>
                <w:sz w:val="24"/>
                <w:szCs w:val="24"/>
              </w:rPr>
              <w:t>to</w:t>
            </w:r>
            <w:r w:rsidRPr="007C6B34">
              <w:rPr>
                <w:rFonts w:ascii="Candara" w:hAnsi="Candara"/>
                <w:spacing w:val="40"/>
                <w:sz w:val="24"/>
                <w:szCs w:val="24"/>
              </w:rPr>
              <w:t xml:space="preserve"> </w:t>
            </w:r>
            <w:r w:rsidRPr="007C6B34">
              <w:rPr>
                <w:rFonts w:ascii="Candara" w:hAnsi="Candara"/>
                <w:sz w:val="24"/>
                <w:szCs w:val="24"/>
              </w:rPr>
              <w:t>the achievement</w:t>
            </w:r>
            <w:r w:rsidRPr="007C6B34">
              <w:rPr>
                <w:rFonts w:ascii="Candara" w:hAnsi="Candara"/>
                <w:spacing w:val="19"/>
                <w:sz w:val="24"/>
                <w:szCs w:val="24"/>
              </w:rPr>
              <w:t xml:space="preserve"> </w:t>
            </w:r>
            <w:r w:rsidRPr="007C6B34">
              <w:rPr>
                <w:rFonts w:ascii="Candara" w:hAnsi="Candara"/>
                <w:sz w:val="24"/>
                <w:szCs w:val="24"/>
              </w:rPr>
              <w:t>of</w:t>
            </w:r>
            <w:r w:rsidRPr="007C6B34">
              <w:rPr>
                <w:rFonts w:ascii="Candara" w:hAnsi="Candara"/>
                <w:spacing w:val="18"/>
                <w:sz w:val="24"/>
                <w:szCs w:val="24"/>
              </w:rPr>
              <w:t xml:space="preserve"> </w:t>
            </w:r>
            <w:r w:rsidRPr="007C6B34">
              <w:rPr>
                <w:rFonts w:ascii="Candara" w:hAnsi="Candara"/>
                <w:sz w:val="24"/>
                <w:szCs w:val="24"/>
              </w:rPr>
              <w:t xml:space="preserve">the </w:t>
            </w:r>
            <w:r w:rsidRPr="007C6B34">
              <w:rPr>
                <w:rFonts w:ascii="Candara" w:hAnsi="Candara"/>
                <w:spacing w:val="-2"/>
                <w:sz w:val="24"/>
                <w:szCs w:val="24"/>
              </w:rPr>
              <w:t>state’s</w:t>
            </w:r>
            <w:r w:rsidR="001B313F">
              <w:rPr>
                <w:rFonts w:ascii="Candara" w:hAnsi="Candara"/>
                <w:sz w:val="24"/>
                <w:szCs w:val="24"/>
              </w:rPr>
              <w:t xml:space="preserve"> </w:t>
            </w:r>
            <w:r w:rsidRPr="007C6B34">
              <w:rPr>
                <w:rFonts w:ascii="Candara" w:hAnsi="Candara"/>
                <w:spacing w:val="-2"/>
                <w:sz w:val="24"/>
                <w:szCs w:val="24"/>
              </w:rPr>
              <w:t>economic development objectives</w:t>
            </w:r>
          </w:p>
        </w:tc>
        <w:tc>
          <w:tcPr>
            <w:tcW w:w="1172" w:type="dxa"/>
            <w:tcBorders>
              <w:top w:val="nil"/>
              <w:bottom w:val="nil"/>
            </w:tcBorders>
            <w:shd w:val="clear" w:color="auto" w:fill="FBE3D5"/>
          </w:tcPr>
          <w:p w14:paraId="4644959C" w14:textId="77777777" w:rsidR="00E37A05" w:rsidRPr="007C6B34" w:rsidRDefault="00A609EA">
            <w:pPr>
              <w:pStyle w:val="TableParagraph"/>
              <w:spacing w:before="71"/>
              <w:ind w:left="31"/>
              <w:rPr>
                <w:rFonts w:ascii="Candara" w:hAnsi="Candara"/>
                <w:sz w:val="24"/>
                <w:szCs w:val="24"/>
              </w:rPr>
            </w:pPr>
            <w:r w:rsidRPr="007C6B34">
              <w:rPr>
                <w:rFonts w:ascii="Candara" w:hAnsi="Candara"/>
                <w:spacing w:val="-10"/>
                <w:w w:val="145"/>
                <w:sz w:val="24"/>
                <w:szCs w:val="24"/>
              </w:rPr>
              <w:t>-</w:t>
            </w:r>
          </w:p>
        </w:tc>
        <w:tc>
          <w:tcPr>
            <w:tcW w:w="1080" w:type="dxa"/>
            <w:tcBorders>
              <w:top w:val="nil"/>
              <w:bottom w:val="nil"/>
            </w:tcBorders>
            <w:shd w:val="clear" w:color="auto" w:fill="FBE3D5"/>
          </w:tcPr>
          <w:p w14:paraId="502C4CF9" w14:textId="77777777" w:rsidR="00E37A05" w:rsidRPr="007C6B34" w:rsidRDefault="00E37A05">
            <w:pPr>
              <w:pStyle w:val="TableParagraph"/>
              <w:rPr>
                <w:rFonts w:ascii="Candara" w:hAnsi="Candara"/>
                <w:sz w:val="24"/>
                <w:szCs w:val="24"/>
              </w:rPr>
            </w:pPr>
          </w:p>
          <w:p w14:paraId="4E91DB5A" w14:textId="77777777" w:rsidR="00E37A05" w:rsidRPr="007C6B34" w:rsidRDefault="00E37A05">
            <w:pPr>
              <w:pStyle w:val="TableParagraph"/>
              <w:spacing w:before="188"/>
              <w:rPr>
                <w:rFonts w:ascii="Candara" w:hAnsi="Candara"/>
                <w:sz w:val="24"/>
                <w:szCs w:val="24"/>
              </w:rPr>
            </w:pPr>
          </w:p>
          <w:p w14:paraId="4C98DEF1" w14:textId="77777777" w:rsidR="00E37A05" w:rsidRPr="007C6B34" w:rsidRDefault="00A609EA">
            <w:pPr>
              <w:pStyle w:val="TableParagraph"/>
              <w:ind w:left="12"/>
              <w:rPr>
                <w:rFonts w:ascii="Candara" w:hAnsi="Candara"/>
                <w:sz w:val="24"/>
                <w:szCs w:val="24"/>
              </w:rPr>
            </w:pPr>
            <w:r w:rsidRPr="007C6B34">
              <w:rPr>
                <w:rFonts w:ascii="Candara" w:hAnsi="Candara"/>
                <w:spacing w:val="-10"/>
                <w:w w:val="145"/>
                <w:sz w:val="24"/>
                <w:szCs w:val="24"/>
              </w:rPr>
              <w:t>-</w:t>
            </w:r>
          </w:p>
        </w:tc>
        <w:tc>
          <w:tcPr>
            <w:tcW w:w="1080" w:type="dxa"/>
            <w:tcBorders>
              <w:top w:val="nil"/>
              <w:bottom w:val="nil"/>
            </w:tcBorders>
            <w:shd w:val="clear" w:color="auto" w:fill="FBE3D5"/>
          </w:tcPr>
          <w:p w14:paraId="1FAD95D3" w14:textId="77777777" w:rsidR="00E37A05" w:rsidRPr="007C6B34" w:rsidRDefault="00E37A05">
            <w:pPr>
              <w:pStyle w:val="TableParagraph"/>
              <w:rPr>
                <w:rFonts w:ascii="Candara" w:hAnsi="Candara"/>
                <w:sz w:val="24"/>
                <w:szCs w:val="24"/>
              </w:rPr>
            </w:pPr>
          </w:p>
          <w:p w14:paraId="6159840F" w14:textId="77777777" w:rsidR="00E37A05" w:rsidRPr="007C6B34" w:rsidRDefault="00E37A05">
            <w:pPr>
              <w:pStyle w:val="TableParagraph"/>
              <w:spacing w:before="188"/>
              <w:rPr>
                <w:rFonts w:ascii="Candara" w:hAnsi="Candara"/>
                <w:sz w:val="24"/>
                <w:szCs w:val="24"/>
              </w:rPr>
            </w:pPr>
          </w:p>
          <w:p w14:paraId="422C2D6F" w14:textId="77777777" w:rsidR="00E37A05" w:rsidRPr="007C6B34" w:rsidRDefault="00A609EA">
            <w:pPr>
              <w:pStyle w:val="TableParagraph"/>
              <w:ind w:left="12"/>
              <w:rPr>
                <w:rFonts w:ascii="Candara" w:hAnsi="Candara"/>
                <w:sz w:val="24"/>
                <w:szCs w:val="24"/>
              </w:rPr>
            </w:pPr>
            <w:r w:rsidRPr="007C6B34">
              <w:rPr>
                <w:rFonts w:ascii="Candara" w:hAnsi="Candara"/>
                <w:spacing w:val="-10"/>
                <w:w w:val="145"/>
                <w:sz w:val="24"/>
                <w:szCs w:val="24"/>
              </w:rPr>
              <w:t>-</w:t>
            </w:r>
          </w:p>
        </w:tc>
        <w:tc>
          <w:tcPr>
            <w:tcW w:w="1080" w:type="dxa"/>
            <w:tcBorders>
              <w:top w:val="nil"/>
              <w:bottom w:val="nil"/>
            </w:tcBorders>
            <w:shd w:val="clear" w:color="auto" w:fill="FBE3D5"/>
          </w:tcPr>
          <w:p w14:paraId="33D7CA13" w14:textId="77777777" w:rsidR="00E37A05" w:rsidRPr="007C6B34" w:rsidRDefault="00E37A05">
            <w:pPr>
              <w:pStyle w:val="TableParagraph"/>
              <w:rPr>
                <w:rFonts w:ascii="Candara" w:hAnsi="Candara"/>
                <w:sz w:val="24"/>
                <w:szCs w:val="24"/>
              </w:rPr>
            </w:pPr>
          </w:p>
          <w:p w14:paraId="78701111" w14:textId="77777777" w:rsidR="00E37A05" w:rsidRPr="007C6B34" w:rsidRDefault="00E37A05">
            <w:pPr>
              <w:pStyle w:val="TableParagraph"/>
              <w:spacing w:before="188"/>
              <w:rPr>
                <w:rFonts w:ascii="Candara" w:hAnsi="Candara"/>
                <w:sz w:val="24"/>
                <w:szCs w:val="24"/>
              </w:rPr>
            </w:pPr>
          </w:p>
          <w:p w14:paraId="7E4BB507" w14:textId="77777777" w:rsidR="00E37A05" w:rsidRPr="007C6B34" w:rsidRDefault="00A609EA">
            <w:pPr>
              <w:pStyle w:val="TableParagraph"/>
              <w:ind w:left="12"/>
              <w:rPr>
                <w:rFonts w:ascii="Candara" w:hAnsi="Candara"/>
                <w:sz w:val="24"/>
                <w:szCs w:val="24"/>
              </w:rPr>
            </w:pPr>
            <w:r w:rsidRPr="007C6B34">
              <w:rPr>
                <w:rFonts w:ascii="Candara" w:hAnsi="Candara"/>
                <w:spacing w:val="-10"/>
                <w:w w:val="145"/>
                <w:sz w:val="24"/>
                <w:szCs w:val="24"/>
              </w:rPr>
              <w:t>-</w:t>
            </w:r>
          </w:p>
        </w:tc>
        <w:tc>
          <w:tcPr>
            <w:tcW w:w="1080" w:type="dxa"/>
            <w:tcBorders>
              <w:top w:val="nil"/>
              <w:bottom w:val="nil"/>
            </w:tcBorders>
            <w:shd w:val="clear" w:color="auto" w:fill="FBE3D5"/>
          </w:tcPr>
          <w:p w14:paraId="396CD77D" w14:textId="77777777" w:rsidR="00E37A05" w:rsidRPr="007C6B34" w:rsidRDefault="00E37A05">
            <w:pPr>
              <w:pStyle w:val="TableParagraph"/>
              <w:rPr>
                <w:rFonts w:ascii="Candara" w:hAnsi="Candara"/>
                <w:sz w:val="24"/>
                <w:szCs w:val="24"/>
              </w:rPr>
            </w:pPr>
          </w:p>
          <w:p w14:paraId="1F939953" w14:textId="77777777" w:rsidR="00E37A05" w:rsidRPr="007C6B34" w:rsidRDefault="00E37A05">
            <w:pPr>
              <w:pStyle w:val="TableParagraph"/>
              <w:spacing w:before="188"/>
              <w:rPr>
                <w:rFonts w:ascii="Candara" w:hAnsi="Candara"/>
                <w:sz w:val="24"/>
                <w:szCs w:val="24"/>
              </w:rPr>
            </w:pPr>
          </w:p>
          <w:p w14:paraId="7C6DC07E" w14:textId="77777777" w:rsidR="00E37A05" w:rsidRPr="007C6B34" w:rsidRDefault="00A609EA">
            <w:pPr>
              <w:pStyle w:val="TableParagraph"/>
              <w:ind w:left="13"/>
              <w:rPr>
                <w:rFonts w:ascii="Candara" w:hAnsi="Candara"/>
                <w:sz w:val="24"/>
                <w:szCs w:val="24"/>
              </w:rPr>
            </w:pPr>
            <w:r w:rsidRPr="007C6B34">
              <w:rPr>
                <w:rFonts w:ascii="Candara" w:hAnsi="Candara"/>
                <w:spacing w:val="-10"/>
                <w:w w:val="145"/>
                <w:sz w:val="24"/>
                <w:szCs w:val="24"/>
              </w:rPr>
              <w:t>-</w:t>
            </w:r>
          </w:p>
        </w:tc>
        <w:tc>
          <w:tcPr>
            <w:tcW w:w="1171" w:type="dxa"/>
            <w:tcBorders>
              <w:top w:val="nil"/>
              <w:bottom w:val="nil"/>
            </w:tcBorders>
            <w:shd w:val="clear" w:color="auto" w:fill="FBE3D5"/>
          </w:tcPr>
          <w:p w14:paraId="197E9C95" w14:textId="77777777" w:rsidR="00E37A05" w:rsidRPr="007C6B34" w:rsidRDefault="00E37A05">
            <w:pPr>
              <w:pStyle w:val="TableParagraph"/>
              <w:rPr>
                <w:rFonts w:ascii="Candara" w:hAnsi="Candara"/>
                <w:sz w:val="24"/>
                <w:szCs w:val="24"/>
              </w:rPr>
            </w:pPr>
          </w:p>
          <w:p w14:paraId="2949CEE1" w14:textId="77777777" w:rsidR="00E37A05" w:rsidRPr="007C6B34" w:rsidRDefault="00E37A05">
            <w:pPr>
              <w:pStyle w:val="TableParagraph"/>
              <w:spacing w:before="188"/>
              <w:rPr>
                <w:rFonts w:ascii="Candara" w:hAnsi="Candara"/>
                <w:sz w:val="24"/>
                <w:szCs w:val="24"/>
              </w:rPr>
            </w:pPr>
          </w:p>
          <w:p w14:paraId="0F9263E9" w14:textId="77777777" w:rsidR="00E37A05" w:rsidRPr="007C6B34" w:rsidRDefault="00A609EA">
            <w:pPr>
              <w:pStyle w:val="TableParagraph"/>
              <w:ind w:left="13"/>
              <w:rPr>
                <w:rFonts w:ascii="Candara" w:hAnsi="Candara"/>
                <w:sz w:val="24"/>
                <w:szCs w:val="24"/>
              </w:rPr>
            </w:pPr>
            <w:r w:rsidRPr="007C6B34">
              <w:rPr>
                <w:rFonts w:ascii="Candara" w:hAnsi="Candara"/>
                <w:spacing w:val="-10"/>
                <w:w w:val="145"/>
                <w:sz w:val="24"/>
                <w:szCs w:val="24"/>
              </w:rPr>
              <w:t>-</w:t>
            </w:r>
          </w:p>
        </w:tc>
      </w:tr>
      <w:tr w:rsidR="00E37A05" w:rsidRPr="007C6B34" w14:paraId="6C1F8AAD" w14:textId="77777777">
        <w:trPr>
          <w:trHeight w:val="1459"/>
        </w:trPr>
        <w:tc>
          <w:tcPr>
            <w:tcW w:w="1036" w:type="dxa"/>
            <w:vMerge/>
            <w:tcBorders>
              <w:top w:val="nil"/>
            </w:tcBorders>
            <w:shd w:val="clear" w:color="auto" w:fill="FBE3D5"/>
          </w:tcPr>
          <w:p w14:paraId="3631DF6F" w14:textId="77777777" w:rsidR="00E37A05" w:rsidRPr="007C6B34" w:rsidRDefault="00E37A05">
            <w:pPr>
              <w:rPr>
                <w:rFonts w:ascii="Candara" w:hAnsi="Candara"/>
                <w:sz w:val="24"/>
                <w:szCs w:val="24"/>
              </w:rPr>
            </w:pPr>
          </w:p>
        </w:tc>
        <w:tc>
          <w:tcPr>
            <w:tcW w:w="1308" w:type="dxa"/>
            <w:tcBorders>
              <w:top w:val="nil"/>
              <w:bottom w:val="nil"/>
            </w:tcBorders>
            <w:shd w:val="clear" w:color="auto" w:fill="FBE3D5"/>
          </w:tcPr>
          <w:p w14:paraId="3255878E" w14:textId="77777777" w:rsidR="00E37A05" w:rsidRPr="007C6B34" w:rsidRDefault="00E37A05">
            <w:pPr>
              <w:pStyle w:val="TableParagraph"/>
              <w:spacing w:before="116"/>
              <w:rPr>
                <w:rFonts w:ascii="Candara" w:hAnsi="Candara"/>
                <w:sz w:val="24"/>
                <w:szCs w:val="24"/>
              </w:rPr>
            </w:pPr>
          </w:p>
          <w:p w14:paraId="163E3173" w14:textId="77777777" w:rsidR="00E37A05" w:rsidRPr="007C6B34" w:rsidRDefault="00A609EA">
            <w:pPr>
              <w:pStyle w:val="TableParagraph"/>
              <w:tabs>
                <w:tab w:val="left" w:pos="1180"/>
              </w:tabs>
              <w:spacing w:before="1" w:line="249" w:lineRule="auto"/>
              <w:ind w:left="19" w:right="-15"/>
              <w:rPr>
                <w:rFonts w:ascii="Candara" w:hAnsi="Candara"/>
                <w:sz w:val="24"/>
                <w:szCs w:val="24"/>
              </w:rPr>
            </w:pPr>
            <w:r w:rsidRPr="007C6B34">
              <w:rPr>
                <w:rFonts w:ascii="Candara" w:hAnsi="Candara"/>
                <w:spacing w:val="-2"/>
                <w:sz w:val="24"/>
                <w:szCs w:val="24"/>
              </w:rPr>
              <w:t>Improve Regulatory</w:t>
            </w:r>
            <w:r w:rsidRPr="007C6B34">
              <w:rPr>
                <w:rFonts w:ascii="Candara" w:hAnsi="Candara"/>
                <w:sz w:val="24"/>
                <w:szCs w:val="24"/>
              </w:rPr>
              <w:tab/>
            </w:r>
            <w:r w:rsidRPr="007C6B34">
              <w:rPr>
                <w:rFonts w:ascii="Candara" w:hAnsi="Candara"/>
                <w:spacing w:val="-10"/>
                <w:sz w:val="24"/>
                <w:szCs w:val="24"/>
              </w:rPr>
              <w:t>&amp;</w:t>
            </w:r>
            <w:r w:rsidRPr="007C6B34">
              <w:rPr>
                <w:rFonts w:ascii="Candara" w:hAnsi="Candara"/>
                <w:spacing w:val="-2"/>
                <w:sz w:val="24"/>
                <w:szCs w:val="24"/>
              </w:rPr>
              <w:t xml:space="preserve"> Policy</w:t>
            </w:r>
          </w:p>
          <w:p w14:paraId="6AFBBA9A" w14:textId="77777777" w:rsidR="00E37A05" w:rsidRPr="007C6B34" w:rsidRDefault="00E37A05">
            <w:pPr>
              <w:pStyle w:val="TableParagraph"/>
              <w:spacing w:before="92"/>
              <w:rPr>
                <w:rFonts w:ascii="Candara" w:hAnsi="Candara"/>
                <w:sz w:val="24"/>
                <w:szCs w:val="24"/>
              </w:rPr>
            </w:pPr>
          </w:p>
          <w:p w14:paraId="56329E21" w14:textId="77777777" w:rsidR="00E37A05" w:rsidRPr="007C6B34" w:rsidRDefault="00A609EA">
            <w:pPr>
              <w:pStyle w:val="TableParagraph"/>
              <w:ind w:left="19"/>
              <w:rPr>
                <w:rFonts w:ascii="Candara" w:hAnsi="Candara"/>
                <w:sz w:val="24"/>
                <w:szCs w:val="24"/>
              </w:rPr>
            </w:pPr>
            <w:r w:rsidRPr="007C6B34">
              <w:rPr>
                <w:rFonts w:ascii="Candara" w:hAnsi="Candara"/>
                <w:spacing w:val="-2"/>
                <w:sz w:val="24"/>
                <w:szCs w:val="24"/>
              </w:rPr>
              <w:t>Framework</w:t>
            </w:r>
          </w:p>
        </w:tc>
        <w:tc>
          <w:tcPr>
            <w:tcW w:w="1528" w:type="dxa"/>
            <w:tcBorders>
              <w:top w:val="nil"/>
              <w:bottom w:val="nil"/>
            </w:tcBorders>
            <w:shd w:val="clear" w:color="auto" w:fill="FBE3D5"/>
          </w:tcPr>
          <w:p w14:paraId="6EE93F50" w14:textId="77777777" w:rsidR="00E37A05" w:rsidRPr="007C6B34" w:rsidRDefault="00A609EA">
            <w:pPr>
              <w:pStyle w:val="TableParagraph"/>
              <w:spacing w:before="29" w:line="249" w:lineRule="auto"/>
              <w:ind w:left="18" w:right="-15" w:firstLine="14"/>
              <w:rPr>
                <w:rFonts w:ascii="Candara" w:hAnsi="Candara"/>
                <w:sz w:val="24"/>
                <w:szCs w:val="24"/>
              </w:rPr>
            </w:pPr>
            <w:r w:rsidRPr="007C6B34">
              <w:rPr>
                <w:rFonts w:ascii="Candara" w:hAnsi="Candara"/>
                <w:spacing w:val="-2"/>
                <w:sz w:val="24"/>
                <w:szCs w:val="24"/>
              </w:rPr>
              <w:t>Improved</w:t>
            </w:r>
            <w:r w:rsidRPr="007C6B34">
              <w:rPr>
                <w:rFonts w:ascii="Candara" w:hAnsi="Candara"/>
                <w:spacing w:val="-10"/>
                <w:sz w:val="24"/>
                <w:szCs w:val="24"/>
              </w:rPr>
              <w:t xml:space="preserve"> </w:t>
            </w:r>
            <w:r w:rsidRPr="007C6B34">
              <w:rPr>
                <w:rFonts w:ascii="Candara" w:hAnsi="Candara"/>
                <w:spacing w:val="-2"/>
                <w:sz w:val="24"/>
                <w:szCs w:val="24"/>
              </w:rPr>
              <w:t xml:space="preserve">enabling </w:t>
            </w:r>
            <w:r w:rsidRPr="007C6B34">
              <w:rPr>
                <w:rFonts w:ascii="Candara" w:hAnsi="Candara"/>
                <w:sz w:val="24"/>
                <w:szCs w:val="24"/>
              </w:rPr>
              <w:t>environment</w:t>
            </w:r>
            <w:r w:rsidRPr="007C6B34">
              <w:rPr>
                <w:rFonts w:ascii="Candara" w:hAnsi="Candara"/>
                <w:spacing w:val="-3"/>
                <w:sz w:val="24"/>
                <w:szCs w:val="24"/>
              </w:rPr>
              <w:t xml:space="preserve"> </w:t>
            </w:r>
            <w:r w:rsidRPr="007C6B34">
              <w:rPr>
                <w:rFonts w:ascii="Candara" w:hAnsi="Candara"/>
                <w:sz w:val="24"/>
                <w:szCs w:val="24"/>
              </w:rPr>
              <w:t xml:space="preserve">and ease of doing </w:t>
            </w:r>
            <w:r w:rsidRPr="007C6B34">
              <w:rPr>
                <w:rFonts w:ascii="Candara" w:hAnsi="Candara"/>
                <w:spacing w:val="-2"/>
                <w:sz w:val="24"/>
                <w:szCs w:val="24"/>
              </w:rPr>
              <w:t>business</w:t>
            </w:r>
          </w:p>
        </w:tc>
        <w:tc>
          <w:tcPr>
            <w:tcW w:w="1172" w:type="dxa"/>
            <w:tcBorders>
              <w:top w:val="nil"/>
              <w:bottom w:val="nil"/>
            </w:tcBorders>
            <w:shd w:val="clear" w:color="auto" w:fill="FBE3D5"/>
          </w:tcPr>
          <w:p w14:paraId="052ECC6A" w14:textId="77777777" w:rsidR="00E37A05" w:rsidRPr="007C6B34" w:rsidRDefault="00E37A05">
            <w:pPr>
              <w:pStyle w:val="TableParagraph"/>
              <w:rPr>
                <w:rFonts w:ascii="Candara" w:hAnsi="Candara"/>
                <w:sz w:val="24"/>
                <w:szCs w:val="24"/>
              </w:rPr>
            </w:pPr>
          </w:p>
          <w:p w14:paraId="6F64A4A5" w14:textId="77777777" w:rsidR="00E37A05" w:rsidRPr="007C6B34" w:rsidRDefault="00E37A05">
            <w:pPr>
              <w:pStyle w:val="TableParagraph"/>
              <w:rPr>
                <w:rFonts w:ascii="Candara" w:hAnsi="Candara"/>
                <w:sz w:val="24"/>
                <w:szCs w:val="24"/>
              </w:rPr>
            </w:pPr>
          </w:p>
          <w:p w14:paraId="030D393E" w14:textId="77777777" w:rsidR="00E37A05" w:rsidRPr="007C6B34" w:rsidRDefault="00E37A05">
            <w:pPr>
              <w:pStyle w:val="TableParagraph"/>
              <w:spacing w:before="177"/>
              <w:rPr>
                <w:rFonts w:ascii="Candara" w:hAnsi="Candara"/>
                <w:sz w:val="24"/>
                <w:szCs w:val="24"/>
              </w:rPr>
            </w:pPr>
          </w:p>
          <w:p w14:paraId="2D59B732" w14:textId="77777777" w:rsidR="00E37A05" w:rsidRPr="007C6B34" w:rsidRDefault="00A609EA">
            <w:pPr>
              <w:pStyle w:val="TableParagraph"/>
              <w:ind w:left="12"/>
              <w:rPr>
                <w:rFonts w:ascii="Candara" w:hAnsi="Candara"/>
                <w:sz w:val="24"/>
                <w:szCs w:val="24"/>
              </w:rPr>
            </w:pPr>
            <w:r w:rsidRPr="007C6B34">
              <w:rPr>
                <w:rFonts w:ascii="Candara" w:hAnsi="Candara"/>
                <w:spacing w:val="-2"/>
                <w:w w:val="105"/>
                <w:sz w:val="24"/>
                <w:szCs w:val="24"/>
              </w:rPr>
              <w:t>2,000,000</w:t>
            </w:r>
          </w:p>
        </w:tc>
        <w:tc>
          <w:tcPr>
            <w:tcW w:w="1080" w:type="dxa"/>
            <w:tcBorders>
              <w:top w:val="nil"/>
              <w:bottom w:val="nil"/>
            </w:tcBorders>
            <w:shd w:val="clear" w:color="auto" w:fill="FBE3D5"/>
          </w:tcPr>
          <w:p w14:paraId="65D5D16E" w14:textId="77777777" w:rsidR="00E37A05" w:rsidRPr="007C6B34" w:rsidRDefault="00E37A05">
            <w:pPr>
              <w:pStyle w:val="TableParagraph"/>
              <w:rPr>
                <w:rFonts w:ascii="Candara" w:hAnsi="Candara"/>
                <w:sz w:val="24"/>
                <w:szCs w:val="24"/>
              </w:rPr>
            </w:pPr>
          </w:p>
          <w:p w14:paraId="56D058C1" w14:textId="77777777" w:rsidR="00E37A05" w:rsidRPr="007C6B34" w:rsidRDefault="00E37A05">
            <w:pPr>
              <w:pStyle w:val="TableParagraph"/>
              <w:rPr>
                <w:rFonts w:ascii="Candara" w:hAnsi="Candara"/>
                <w:sz w:val="24"/>
                <w:szCs w:val="24"/>
              </w:rPr>
            </w:pPr>
          </w:p>
          <w:p w14:paraId="11E9BE41" w14:textId="77777777" w:rsidR="00E37A05" w:rsidRPr="007C6B34" w:rsidRDefault="00E37A05">
            <w:pPr>
              <w:pStyle w:val="TableParagraph"/>
              <w:spacing w:before="33"/>
              <w:rPr>
                <w:rFonts w:ascii="Candara" w:hAnsi="Candara"/>
                <w:sz w:val="24"/>
                <w:szCs w:val="24"/>
              </w:rPr>
            </w:pPr>
          </w:p>
          <w:p w14:paraId="4F348ACB" w14:textId="77777777" w:rsidR="00E37A05" w:rsidRPr="007C6B34" w:rsidRDefault="00A609EA">
            <w:pPr>
              <w:pStyle w:val="TableParagraph"/>
              <w:ind w:left="12"/>
              <w:rPr>
                <w:rFonts w:ascii="Candara" w:hAnsi="Candara"/>
                <w:sz w:val="24"/>
                <w:szCs w:val="24"/>
              </w:rPr>
            </w:pPr>
            <w:r w:rsidRPr="007C6B34">
              <w:rPr>
                <w:rFonts w:ascii="Candara" w:hAnsi="Candara"/>
                <w:spacing w:val="-2"/>
                <w:w w:val="105"/>
                <w:sz w:val="24"/>
                <w:szCs w:val="24"/>
              </w:rPr>
              <w:t>2,500,000</w:t>
            </w:r>
          </w:p>
        </w:tc>
        <w:tc>
          <w:tcPr>
            <w:tcW w:w="1080" w:type="dxa"/>
            <w:tcBorders>
              <w:top w:val="nil"/>
              <w:bottom w:val="nil"/>
            </w:tcBorders>
            <w:shd w:val="clear" w:color="auto" w:fill="FBE3D5"/>
          </w:tcPr>
          <w:p w14:paraId="2DBD7D04" w14:textId="77777777" w:rsidR="00E37A05" w:rsidRPr="007C6B34" w:rsidRDefault="00E37A05">
            <w:pPr>
              <w:pStyle w:val="TableParagraph"/>
              <w:rPr>
                <w:rFonts w:ascii="Candara" w:hAnsi="Candara"/>
                <w:sz w:val="24"/>
                <w:szCs w:val="24"/>
              </w:rPr>
            </w:pPr>
          </w:p>
          <w:p w14:paraId="5971D22D" w14:textId="77777777" w:rsidR="00E37A05" w:rsidRPr="007C6B34" w:rsidRDefault="00E37A05">
            <w:pPr>
              <w:pStyle w:val="TableParagraph"/>
              <w:rPr>
                <w:rFonts w:ascii="Candara" w:hAnsi="Candara"/>
                <w:sz w:val="24"/>
                <w:szCs w:val="24"/>
              </w:rPr>
            </w:pPr>
          </w:p>
          <w:p w14:paraId="7E98EC60" w14:textId="77777777" w:rsidR="00E37A05" w:rsidRPr="007C6B34" w:rsidRDefault="00E37A05">
            <w:pPr>
              <w:pStyle w:val="TableParagraph"/>
              <w:spacing w:before="33"/>
              <w:rPr>
                <w:rFonts w:ascii="Candara" w:hAnsi="Candara"/>
                <w:sz w:val="24"/>
                <w:szCs w:val="24"/>
              </w:rPr>
            </w:pPr>
          </w:p>
          <w:p w14:paraId="4BB10B85" w14:textId="77777777" w:rsidR="00E37A05" w:rsidRPr="007C6B34" w:rsidRDefault="00A609EA">
            <w:pPr>
              <w:pStyle w:val="TableParagraph"/>
              <w:ind w:left="12"/>
              <w:rPr>
                <w:rFonts w:ascii="Candara" w:hAnsi="Candara"/>
                <w:sz w:val="24"/>
                <w:szCs w:val="24"/>
              </w:rPr>
            </w:pPr>
            <w:r w:rsidRPr="007C6B34">
              <w:rPr>
                <w:rFonts w:ascii="Candara" w:hAnsi="Candara"/>
                <w:spacing w:val="-2"/>
                <w:w w:val="105"/>
                <w:sz w:val="24"/>
                <w:szCs w:val="24"/>
              </w:rPr>
              <w:t>2,500,000</w:t>
            </w:r>
          </w:p>
        </w:tc>
        <w:tc>
          <w:tcPr>
            <w:tcW w:w="1080" w:type="dxa"/>
            <w:tcBorders>
              <w:top w:val="nil"/>
              <w:bottom w:val="nil"/>
            </w:tcBorders>
            <w:shd w:val="clear" w:color="auto" w:fill="FBE3D5"/>
          </w:tcPr>
          <w:p w14:paraId="6213D5B1" w14:textId="77777777" w:rsidR="00E37A05" w:rsidRPr="007C6B34" w:rsidRDefault="00E37A05">
            <w:pPr>
              <w:pStyle w:val="TableParagraph"/>
              <w:rPr>
                <w:rFonts w:ascii="Candara" w:hAnsi="Candara"/>
                <w:sz w:val="24"/>
                <w:szCs w:val="24"/>
              </w:rPr>
            </w:pPr>
          </w:p>
          <w:p w14:paraId="2DF9C21E" w14:textId="77777777" w:rsidR="00E37A05" w:rsidRPr="007C6B34" w:rsidRDefault="00E37A05">
            <w:pPr>
              <w:pStyle w:val="TableParagraph"/>
              <w:rPr>
                <w:rFonts w:ascii="Candara" w:hAnsi="Candara"/>
                <w:sz w:val="24"/>
                <w:szCs w:val="24"/>
              </w:rPr>
            </w:pPr>
          </w:p>
          <w:p w14:paraId="6198B211" w14:textId="77777777" w:rsidR="00E37A05" w:rsidRPr="007C6B34" w:rsidRDefault="00E37A05">
            <w:pPr>
              <w:pStyle w:val="TableParagraph"/>
              <w:spacing w:before="33"/>
              <w:rPr>
                <w:rFonts w:ascii="Candara" w:hAnsi="Candara"/>
                <w:sz w:val="24"/>
                <w:szCs w:val="24"/>
              </w:rPr>
            </w:pPr>
          </w:p>
          <w:p w14:paraId="39F426B8" w14:textId="77777777" w:rsidR="00E37A05" w:rsidRPr="007C6B34" w:rsidRDefault="00A609EA">
            <w:pPr>
              <w:pStyle w:val="TableParagraph"/>
              <w:ind w:left="12"/>
              <w:rPr>
                <w:rFonts w:ascii="Candara" w:hAnsi="Candara"/>
                <w:sz w:val="24"/>
                <w:szCs w:val="24"/>
              </w:rPr>
            </w:pPr>
            <w:r w:rsidRPr="007C6B34">
              <w:rPr>
                <w:rFonts w:ascii="Candara" w:hAnsi="Candara"/>
                <w:spacing w:val="-2"/>
                <w:w w:val="105"/>
                <w:sz w:val="24"/>
                <w:szCs w:val="24"/>
              </w:rPr>
              <w:t>2,500,000</w:t>
            </w:r>
          </w:p>
        </w:tc>
        <w:tc>
          <w:tcPr>
            <w:tcW w:w="1080" w:type="dxa"/>
            <w:tcBorders>
              <w:top w:val="nil"/>
              <w:bottom w:val="nil"/>
            </w:tcBorders>
            <w:shd w:val="clear" w:color="auto" w:fill="FBE3D5"/>
          </w:tcPr>
          <w:p w14:paraId="667E33F0" w14:textId="77777777" w:rsidR="00E37A05" w:rsidRPr="007C6B34" w:rsidRDefault="00E37A05">
            <w:pPr>
              <w:pStyle w:val="TableParagraph"/>
              <w:rPr>
                <w:rFonts w:ascii="Candara" w:hAnsi="Candara"/>
                <w:sz w:val="24"/>
                <w:szCs w:val="24"/>
              </w:rPr>
            </w:pPr>
          </w:p>
          <w:p w14:paraId="129B68E3" w14:textId="77777777" w:rsidR="00E37A05" w:rsidRPr="007C6B34" w:rsidRDefault="00E37A05">
            <w:pPr>
              <w:pStyle w:val="TableParagraph"/>
              <w:rPr>
                <w:rFonts w:ascii="Candara" w:hAnsi="Candara"/>
                <w:sz w:val="24"/>
                <w:szCs w:val="24"/>
              </w:rPr>
            </w:pPr>
          </w:p>
          <w:p w14:paraId="6F13991D" w14:textId="77777777" w:rsidR="00E37A05" w:rsidRPr="007C6B34" w:rsidRDefault="00E37A05">
            <w:pPr>
              <w:pStyle w:val="TableParagraph"/>
              <w:spacing w:before="33"/>
              <w:rPr>
                <w:rFonts w:ascii="Candara" w:hAnsi="Candara"/>
                <w:sz w:val="24"/>
                <w:szCs w:val="24"/>
              </w:rPr>
            </w:pPr>
          </w:p>
          <w:p w14:paraId="5DE5E6C5" w14:textId="77777777" w:rsidR="00E37A05" w:rsidRPr="007C6B34" w:rsidRDefault="00A609EA">
            <w:pPr>
              <w:pStyle w:val="TableParagraph"/>
              <w:ind w:left="13"/>
              <w:rPr>
                <w:rFonts w:ascii="Candara" w:hAnsi="Candara"/>
                <w:sz w:val="24"/>
                <w:szCs w:val="24"/>
              </w:rPr>
            </w:pPr>
            <w:r w:rsidRPr="007C6B34">
              <w:rPr>
                <w:rFonts w:ascii="Candara" w:hAnsi="Candara"/>
                <w:spacing w:val="-2"/>
                <w:w w:val="105"/>
                <w:sz w:val="24"/>
                <w:szCs w:val="24"/>
              </w:rPr>
              <w:t>2,500,000</w:t>
            </w:r>
          </w:p>
        </w:tc>
        <w:tc>
          <w:tcPr>
            <w:tcW w:w="1171" w:type="dxa"/>
            <w:tcBorders>
              <w:top w:val="nil"/>
              <w:bottom w:val="nil"/>
            </w:tcBorders>
            <w:shd w:val="clear" w:color="auto" w:fill="FBE3D5"/>
          </w:tcPr>
          <w:p w14:paraId="57D2E95C" w14:textId="77777777" w:rsidR="00E37A05" w:rsidRPr="007C6B34" w:rsidRDefault="00E37A05">
            <w:pPr>
              <w:pStyle w:val="TableParagraph"/>
              <w:rPr>
                <w:rFonts w:ascii="Candara" w:hAnsi="Candara"/>
                <w:sz w:val="24"/>
                <w:szCs w:val="24"/>
              </w:rPr>
            </w:pPr>
          </w:p>
          <w:p w14:paraId="514F4770" w14:textId="77777777" w:rsidR="00E37A05" w:rsidRPr="007C6B34" w:rsidRDefault="00E37A05">
            <w:pPr>
              <w:pStyle w:val="TableParagraph"/>
              <w:rPr>
                <w:rFonts w:ascii="Candara" w:hAnsi="Candara"/>
                <w:sz w:val="24"/>
                <w:szCs w:val="24"/>
              </w:rPr>
            </w:pPr>
          </w:p>
          <w:p w14:paraId="6974656F" w14:textId="77777777" w:rsidR="00E37A05" w:rsidRPr="007C6B34" w:rsidRDefault="00E37A05">
            <w:pPr>
              <w:pStyle w:val="TableParagraph"/>
              <w:spacing w:before="33"/>
              <w:rPr>
                <w:rFonts w:ascii="Candara" w:hAnsi="Candara"/>
                <w:sz w:val="24"/>
                <w:szCs w:val="24"/>
              </w:rPr>
            </w:pPr>
          </w:p>
          <w:p w14:paraId="316433AF" w14:textId="77777777" w:rsidR="00E37A05" w:rsidRPr="007C6B34" w:rsidRDefault="00A609EA">
            <w:pPr>
              <w:pStyle w:val="TableParagraph"/>
              <w:ind w:left="13"/>
              <w:rPr>
                <w:rFonts w:ascii="Candara" w:hAnsi="Candara"/>
                <w:sz w:val="24"/>
                <w:szCs w:val="24"/>
              </w:rPr>
            </w:pPr>
            <w:r w:rsidRPr="007C6B34">
              <w:rPr>
                <w:rFonts w:ascii="Candara" w:hAnsi="Candara"/>
                <w:spacing w:val="-2"/>
                <w:w w:val="110"/>
                <w:sz w:val="24"/>
                <w:szCs w:val="24"/>
              </w:rPr>
              <w:t>500,000</w:t>
            </w:r>
          </w:p>
        </w:tc>
      </w:tr>
      <w:tr w:rsidR="00E37A05" w:rsidRPr="007C6B34" w14:paraId="6ACE2E0B" w14:textId="77777777">
        <w:trPr>
          <w:trHeight w:val="855"/>
        </w:trPr>
        <w:tc>
          <w:tcPr>
            <w:tcW w:w="1036" w:type="dxa"/>
            <w:vMerge/>
            <w:tcBorders>
              <w:top w:val="nil"/>
            </w:tcBorders>
            <w:shd w:val="clear" w:color="auto" w:fill="FBE3D5"/>
          </w:tcPr>
          <w:p w14:paraId="11180157" w14:textId="77777777" w:rsidR="00E37A05" w:rsidRPr="007C6B34" w:rsidRDefault="00E37A05">
            <w:pPr>
              <w:rPr>
                <w:rFonts w:ascii="Candara" w:hAnsi="Candara"/>
                <w:sz w:val="24"/>
                <w:szCs w:val="24"/>
              </w:rPr>
            </w:pPr>
          </w:p>
        </w:tc>
        <w:tc>
          <w:tcPr>
            <w:tcW w:w="1308" w:type="dxa"/>
            <w:tcBorders>
              <w:top w:val="nil"/>
            </w:tcBorders>
            <w:shd w:val="clear" w:color="auto" w:fill="FBE3D5"/>
          </w:tcPr>
          <w:p w14:paraId="60F82F0F" w14:textId="1C9B0E8D" w:rsidR="00E37A05" w:rsidRPr="007C6B34" w:rsidRDefault="00A609EA">
            <w:pPr>
              <w:pStyle w:val="TableParagraph"/>
              <w:tabs>
                <w:tab w:val="left" w:pos="1026"/>
              </w:tabs>
              <w:spacing w:before="29" w:line="249" w:lineRule="auto"/>
              <w:ind w:left="19" w:right="1"/>
              <w:rPr>
                <w:rFonts w:ascii="Candara" w:hAnsi="Candara"/>
                <w:sz w:val="24"/>
                <w:szCs w:val="24"/>
              </w:rPr>
            </w:pPr>
            <w:r w:rsidRPr="007C6B34">
              <w:rPr>
                <w:rFonts w:ascii="Candara" w:hAnsi="Candara"/>
                <w:spacing w:val="-2"/>
                <w:sz w:val="24"/>
                <w:szCs w:val="24"/>
              </w:rPr>
              <w:t>Stimulate Business</w:t>
            </w:r>
            <w:r w:rsidR="00105529">
              <w:rPr>
                <w:rFonts w:ascii="Candara" w:hAnsi="Candara"/>
                <w:sz w:val="24"/>
                <w:szCs w:val="24"/>
              </w:rPr>
              <w:t xml:space="preserve"> </w:t>
            </w:r>
            <w:r w:rsidRPr="007C6B34">
              <w:rPr>
                <w:rFonts w:ascii="Candara" w:hAnsi="Candara"/>
                <w:spacing w:val="-8"/>
                <w:sz w:val="24"/>
                <w:szCs w:val="24"/>
              </w:rPr>
              <w:t>and</w:t>
            </w:r>
            <w:r w:rsidRPr="007C6B34">
              <w:rPr>
                <w:rFonts w:ascii="Candara" w:hAnsi="Candara"/>
                <w:spacing w:val="-2"/>
                <w:sz w:val="24"/>
                <w:szCs w:val="24"/>
              </w:rPr>
              <w:t xml:space="preserve"> Growth</w:t>
            </w:r>
          </w:p>
        </w:tc>
        <w:tc>
          <w:tcPr>
            <w:tcW w:w="1528" w:type="dxa"/>
            <w:tcBorders>
              <w:top w:val="nil"/>
            </w:tcBorders>
            <w:shd w:val="clear" w:color="auto" w:fill="FBE3D5"/>
          </w:tcPr>
          <w:p w14:paraId="2C324517" w14:textId="5E8D34B9" w:rsidR="00E37A05" w:rsidRPr="007C6B34" w:rsidRDefault="00A609EA">
            <w:pPr>
              <w:pStyle w:val="TableParagraph"/>
              <w:tabs>
                <w:tab w:val="left" w:pos="805"/>
              </w:tabs>
              <w:spacing w:before="29" w:line="247" w:lineRule="auto"/>
              <w:ind w:left="18" w:right="-15"/>
              <w:rPr>
                <w:rFonts w:ascii="Candara" w:hAnsi="Candara"/>
                <w:sz w:val="24"/>
                <w:szCs w:val="24"/>
              </w:rPr>
            </w:pPr>
            <w:r w:rsidRPr="007C6B34">
              <w:rPr>
                <w:rFonts w:ascii="Candara" w:hAnsi="Candara"/>
                <w:sz w:val="24"/>
                <w:szCs w:val="24"/>
              </w:rPr>
              <w:t>Stimulated</w:t>
            </w:r>
            <w:r w:rsidRPr="007C6B34">
              <w:rPr>
                <w:rFonts w:ascii="Candara" w:hAnsi="Candara"/>
                <w:spacing w:val="80"/>
                <w:sz w:val="24"/>
                <w:szCs w:val="24"/>
              </w:rPr>
              <w:t xml:space="preserve"> </w:t>
            </w:r>
            <w:r w:rsidRPr="007C6B34">
              <w:rPr>
                <w:rFonts w:ascii="Candara" w:hAnsi="Candara"/>
                <w:sz w:val="24"/>
                <w:szCs w:val="24"/>
              </w:rPr>
              <w:t xml:space="preserve">growth </w:t>
            </w:r>
            <w:r w:rsidRPr="007C6B34">
              <w:rPr>
                <w:rFonts w:ascii="Candara" w:hAnsi="Candara"/>
                <w:spacing w:val="-5"/>
                <w:sz w:val="24"/>
                <w:szCs w:val="24"/>
              </w:rPr>
              <w:t>and</w:t>
            </w:r>
            <w:r w:rsidR="00105529">
              <w:rPr>
                <w:rFonts w:ascii="Candara" w:hAnsi="Candara"/>
                <w:sz w:val="24"/>
                <w:szCs w:val="24"/>
              </w:rPr>
              <w:t xml:space="preserve"> </w:t>
            </w:r>
            <w:r w:rsidRPr="007C6B34">
              <w:rPr>
                <w:rFonts w:ascii="Candara" w:hAnsi="Candara"/>
                <w:spacing w:val="-2"/>
                <w:sz w:val="24"/>
                <w:szCs w:val="24"/>
              </w:rPr>
              <w:t>improved</w:t>
            </w:r>
          </w:p>
          <w:p w14:paraId="1F9159C0" w14:textId="77777777" w:rsidR="00E37A05" w:rsidRPr="007C6B34" w:rsidRDefault="00A609EA">
            <w:pPr>
              <w:pStyle w:val="TableParagraph"/>
              <w:spacing w:line="202" w:lineRule="exact"/>
              <w:ind w:left="18" w:right="566"/>
              <w:rPr>
                <w:rFonts w:ascii="Candara" w:hAnsi="Candara"/>
                <w:sz w:val="24"/>
                <w:szCs w:val="24"/>
              </w:rPr>
            </w:pPr>
            <w:r w:rsidRPr="007C6B34">
              <w:rPr>
                <w:rFonts w:ascii="Candara" w:hAnsi="Candara"/>
                <w:spacing w:val="-2"/>
                <w:sz w:val="24"/>
                <w:szCs w:val="24"/>
              </w:rPr>
              <w:t>enabling environment</w:t>
            </w:r>
          </w:p>
        </w:tc>
        <w:tc>
          <w:tcPr>
            <w:tcW w:w="1172" w:type="dxa"/>
            <w:tcBorders>
              <w:top w:val="nil"/>
            </w:tcBorders>
            <w:shd w:val="clear" w:color="auto" w:fill="FBE3D5"/>
          </w:tcPr>
          <w:p w14:paraId="262CDEC9" w14:textId="77777777" w:rsidR="00E37A05" w:rsidRPr="007C6B34" w:rsidRDefault="00A609EA">
            <w:pPr>
              <w:pStyle w:val="TableParagraph"/>
              <w:spacing w:before="29"/>
              <w:ind w:left="31"/>
              <w:rPr>
                <w:rFonts w:ascii="Candara" w:hAnsi="Candara"/>
                <w:sz w:val="24"/>
                <w:szCs w:val="24"/>
              </w:rPr>
            </w:pPr>
            <w:r w:rsidRPr="007C6B34">
              <w:rPr>
                <w:rFonts w:ascii="Candara" w:hAnsi="Candara"/>
                <w:spacing w:val="-10"/>
                <w:w w:val="145"/>
                <w:sz w:val="24"/>
                <w:szCs w:val="24"/>
              </w:rPr>
              <w:t>-</w:t>
            </w:r>
          </w:p>
        </w:tc>
        <w:tc>
          <w:tcPr>
            <w:tcW w:w="1080" w:type="dxa"/>
            <w:tcBorders>
              <w:top w:val="nil"/>
            </w:tcBorders>
            <w:shd w:val="clear" w:color="auto" w:fill="FBE3D5"/>
          </w:tcPr>
          <w:p w14:paraId="226B9C2A" w14:textId="77777777" w:rsidR="00E37A05" w:rsidRPr="007C6B34" w:rsidRDefault="00A609EA">
            <w:pPr>
              <w:pStyle w:val="TableParagraph"/>
              <w:spacing w:before="29"/>
              <w:ind w:left="12"/>
              <w:rPr>
                <w:rFonts w:ascii="Candara" w:hAnsi="Candara"/>
                <w:sz w:val="24"/>
                <w:szCs w:val="24"/>
              </w:rPr>
            </w:pPr>
            <w:r w:rsidRPr="007C6B34">
              <w:rPr>
                <w:rFonts w:ascii="Candara" w:hAnsi="Candara"/>
                <w:spacing w:val="-10"/>
                <w:w w:val="145"/>
                <w:sz w:val="24"/>
                <w:szCs w:val="24"/>
              </w:rPr>
              <w:t>-</w:t>
            </w:r>
          </w:p>
        </w:tc>
        <w:tc>
          <w:tcPr>
            <w:tcW w:w="1080" w:type="dxa"/>
            <w:tcBorders>
              <w:top w:val="nil"/>
            </w:tcBorders>
            <w:shd w:val="clear" w:color="auto" w:fill="FBE3D5"/>
          </w:tcPr>
          <w:p w14:paraId="1552B441" w14:textId="77777777" w:rsidR="00E37A05" w:rsidRPr="007C6B34" w:rsidRDefault="00A609EA">
            <w:pPr>
              <w:pStyle w:val="TableParagraph"/>
              <w:spacing w:before="29"/>
              <w:ind w:left="12"/>
              <w:rPr>
                <w:rFonts w:ascii="Candara" w:hAnsi="Candara"/>
                <w:sz w:val="24"/>
                <w:szCs w:val="24"/>
              </w:rPr>
            </w:pPr>
            <w:r w:rsidRPr="007C6B34">
              <w:rPr>
                <w:rFonts w:ascii="Candara" w:hAnsi="Candara"/>
                <w:spacing w:val="-10"/>
                <w:w w:val="145"/>
                <w:sz w:val="24"/>
                <w:szCs w:val="24"/>
              </w:rPr>
              <w:t>-</w:t>
            </w:r>
          </w:p>
        </w:tc>
        <w:tc>
          <w:tcPr>
            <w:tcW w:w="1080" w:type="dxa"/>
            <w:tcBorders>
              <w:top w:val="nil"/>
            </w:tcBorders>
            <w:shd w:val="clear" w:color="auto" w:fill="FBE3D5"/>
          </w:tcPr>
          <w:p w14:paraId="20D9CF8C" w14:textId="77777777" w:rsidR="00E37A05" w:rsidRPr="007C6B34" w:rsidRDefault="00A609EA">
            <w:pPr>
              <w:pStyle w:val="TableParagraph"/>
              <w:spacing w:before="29"/>
              <w:ind w:left="12"/>
              <w:rPr>
                <w:rFonts w:ascii="Candara" w:hAnsi="Candara"/>
                <w:sz w:val="24"/>
                <w:szCs w:val="24"/>
              </w:rPr>
            </w:pPr>
            <w:r w:rsidRPr="007C6B34">
              <w:rPr>
                <w:rFonts w:ascii="Candara" w:hAnsi="Candara"/>
                <w:spacing w:val="-10"/>
                <w:w w:val="145"/>
                <w:sz w:val="24"/>
                <w:szCs w:val="24"/>
              </w:rPr>
              <w:t>-</w:t>
            </w:r>
          </w:p>
        </w:tc>
        <w:tc>
          <w:tcPr>
            <w:tcW w:w="1080" w:type="dxa"/>
            <w:tcBorders>
              <w:top w:val="nil"/>
            </w:tcBorders>
            <w:shd w:val="clear" w:color="auto" w:fill="FBE3D5"/>
          </w:tcPr>
          <w:p w14:paraId="5EFBEE99" w14:textId="77777777" w:rsidR="00E37A05" w:rsidRPr="007C6B34" w:rsidRDefault="00A609EA">
            <w:pPr>
              <w:pStyle w:val="TableParagraph"/>
              <w:spacing w:before="29"/>
              <w:ind w:left="13"/>
              <w:rPr>
                <w:rFonts w:ascii="Candara" w:hAnsi="Candara"/>
                <w:sz w:val="24"/>
                <w:szCs w:val="24"/>
              </w:rPr>
            </w:pPr>
            <w:r w:rsidRPr="007C6B34">
              <w:rPr>
                <w:rFonts w:ascii="Candara" w:hAnsi="Candara"/>
                <w:spacing w:val="-10"/>
                <w:w w:val="145"/>
                <w:sz w:val="24"/>
                <w:szCs w:val="24"/>
              </w:rPr>
              <w:t>-</w:t>
            </w:r>
          </w:p>
        </w:tc>
        <w:tc>
          <w:tcPr>
            <w:tcW w:w="1171" w:type="dxa"/>
            <w:tcBorders>
              <w:top w:val="nil"/>
            </w:tcBorders>
            <w:shd w:val="clear" w:color="auto" w:fill="FBE3D5"/>
          </w:tcPr>
          <w:p w14:paraId="01FD3B07" w14:textId="77777777" w:rsidR="00E37A05" w:rsidRPr="007C6B34" w:rsidRDefault="00A609EA">
            <w:pPr>
              <w:pStyle w:val="TableParagraph"/>
              <w:spacing w:before="29"/>
              <w:ind w:left="13"/>
              <w:rPr>
                <w:rFonts w:ascii="Candara" w:hAnsi="Candara"/>
                <w:sz w:val="24"/>
                <w:szCs w:val="24"/>
              </w:rPr>
            </w:pPr>
            <w:r w:rsidRPr="007C6B34">
              <w:rPr>
                <w:rFonts w:ascii="Candara" w:hAnsi="Candara"/>
                <w:spacing w:val="-10"/>
                <w:w w:val="145"/>
                <w:sz w:val="24"/>
                <w:szCs w:val="24"/>
              </w:rPr>
              <w:t>-</w:t>
            </w:r>
          </w:p>
        </w:tc>
      </w:tr>
      <w:tr w:rsidR="00E37A05" w:rsidRPr="007C6B34" w14:paraId="5E0FA1CA" w14:textId="77777777">
        <w:trPr>
          <w:trHeight w:val="969"/>
        </w:trPr>
        <w:tc>
          <w:tcPr>
            <w:tcW w:w="1036" w:type="dxa"/>
            <w:shd w:val="clear" w:color="auto" w:fill="E1EEDA"/>
          </w:tcPr>
          <w:p w14:paraId="02C9462D" w14:textId="77777777" w:rsidR="00E37A05" w:rsidRPr="007C6B34" w:rsidRDefault="00A609EA">
            <w:pPr>
              <w:pStyle w:val="TableParagraph"/>
              <w:spacing w:before="56" w:line="249" w:lineRule="auto"/>
              <w:ind w:left="23" w:right="3" w:firstLine="43"/>
              <w:rPr>
                <w:rFonts w:ascii="Candara" w:hAnsi="Candara"/>
                <w:b/>
                <w:sz w:val="24"/>
                <w:szCs w:val="24"/>
              </w:rPr>
            </w:pPr>
            <w:r w:rsidRPr="007C6B34">
              <w:rPr>
                <w:rFonts w:ascii="Candara" w:hAnsi="Candara"/>
                <w:b/>
                <w:spacing w:val="-2"/>
                <w:sz w:val="24"/>
                <w:szCs w:val="24"/>
              </w:rPr>
              <w:t xml:space="preserve">Promote Cooperation </w:t>
            </w:r>
            <w:r w:rsidRPr="007C6B34">
              <w:rPr>
                <w:rFonts w:ascii="Candara" w:hAnsi="Candara"/>
                <w:b/>
                <w:spacing w:val="-4"/>
                <w:sz w:val="24"/>
                <w:szCs w:val="24"/>
              </w:rPr>
              <w:t xml:space="preserve">and </w:t>
            </w:r>
            <w:r w:rsidRPr="007C6B34">
              <w:rPr>
                <w:rFonts w:ascii="Candara" w:hAnsi="Candara"/>
                <w:b/>
                <w:spacing w:val="-2"/>
                <w:w w:val="90"/>
                <w:sz w:val="24"/>
                <w:szCs w:val="24"/>
              </w:rPr>
              <w:t>Collaboration</w:t>
            </w:r>
          </w:p>
        </w:tc>
        <w:tc>
          <w:tcPr>
            <w:tcW w:w="1308" w:type="dxa"/>
            <w:shd w:val="clear" w:color="auto" w:fill="E1EEDA"/>
          </w:tcPr>
          <w:p w14:paraId="7E95DF38" w14:textId="77777777" w:rsidR="00E37A05" w:rsidRPr="007C6B34" w:rsidRDefault="00A609EA">
            <w:pPr>
              <w:pStyle w:val="TableParagraph"/>
              <w:spacing w:before="56"/>
              <w:ind w:left="29"/>
              <w:rPr>
                <w:rFonts w:ascii="Candara" w:hAnsi="Candara"/>
                <w:sz w:val="24"/>
                <w:szCs w:val="24"/>
              </w:rPr>
            </w:pPr>
            <w:r w:rsidRPr="007C6B34">
              <w:rPr>
                <w:rFonts w:ascii="Candara" w:hAnsi="Candara"/>
                <w:spacing w:val="-2"/>
                <w:sz w:val="24"/>
                <w:szCs w:val="24"/>
              </w:rPr>
              <w:t>Improve</w:t>
            </w:r>
          </w:p>
          <w:p w14:paraId="0AF9D859" w14:textId="7A3FB931" w:rsidR="00E37A05" w:rsidRPr="007C6B34" w:rsidRDefault="00A609EA" w:rsidP="00105529">
            <w:pPr>
              <w:pStyle w:val="TableParagraph"/>
              <w:spacing w:before="6"/>
              <w:ind w:right="1"/>
              <w:rPr>
                <w:rFonts w:ascii="Candara" w:hAnsi="Candara"/>
                <w:sz w:val="24"/>
                <w:szCs w:val="24"/>
              </w:rPr>
            </w:pPr>
            <w:r w:rsidRPr="007C6B34">
              <w:rPr>
                <w:rFonts w:ascii="Candara" w:hAnsi="Candara"/>
                <w:spacing w:val="-5"/>
                <w:sz w:val="24"/>
                <w:szCs w:val="24"/>
              </w:rPr>
              <w:t>Sy</w:t>
            </w:r>
            <w:r w:rsidRPr="007C6B34">
              <w:rPr>
                <w:rFonts w:ascii="Candara" w:hAnsi="Candara"/>
                <w:spacing w:val="-2"/>
                <w:sz w:val="24"/>
                <w:szCs w:val="24"/>
              </w:rPr>
              <w:t>nergy</w:t>
            </w:r>
            <w:r w:rsidR="00105529">
              <w:rPr>
                <w:rFonts w:ascii="Candara" w:hAnsi="Candara"/>
                <w:sz w:val="24"/>
                <w:szCs w:val="24"/>
              </w:rPr>
              <w:t xml:space="preserve"> </w:t>
            </w:r>
            <w:r w:rsidRPr="007C6B34">
              <w:rPr>
                <w:rFonts w:ascii="Candara" w:hAnsi="Candara"/>
                <w:spacing w:val="-4"/>
                <w:sz w:val="24"/>
                <w:szCs w:val="24"/>
              </w:rPr>
              <w:t xml:space="preserve">and </w:t>
            </w:r>
            <w:r w:rsidRPr="007C6B34">
              <w:rPr>
                <w:rFonts w:ascii="Candara" w:hAnsi="Candara"/>
                <w:spacing w:val="-2"/>
                <w:sz w:val="24"/>
                <w:szCs w:val="24"/>
              </w:rPr>
              <w:t>Collaboration</w:t>
            </w:r>
          </w:p>
        </w:tc>
        <w:tc>
          <w:tcPr>
            <w:tcW w:w="1528" w:type="dxa"/>
            <w:shd w:val="clear" w:color="auto" w:fill="E1EEDA"/>
          </w:tcPr>
          <w:p w14:paraId="2DED8987" w14:textId="77777777" w:rsidR="00E37A05" w:rsidRPr="007C6B34" w:rsidRDefault="00E37A05">
            <w:pPr>
              <w:pStyle w:val="TableParagraph"/>
              <w:spacing w:before="148"/>
              <w:rPr>
                <w:rFonts w:ascii="Candara" w:hAnsi="Candara"/>
                <w:sz w:val="24"/>
                <w:szCs w:val="24"/>
              </w:rPr>
            </w:pPr>
          </w:p>
          <w:p w14:paraId="0CC1C68E" w14:textId="77777777" w:rsidR="00E37A05" w:rsidRPr="007C6B34" w:rsidRDefault="00A609EA">
            <w:pPr>
              <w:pStyle w:val="TableParagraph"/>
              <w:spacing w:before="1" w:line="247" w:lineRule="auto"/>
              <w:ind w:left="18" w:right="-15"/>
              <w:rPr>
                <w:rFonts w:ascii="Candara" w:hAnsi="Candara"/>
                <w:sz w:val="24"/>
                <w:szCs w:val="24"/>
              </w:rPr>
            </w:pPr>
            <w:r w:rsidRPr="007C6B34">
              <w:rPr>
                <w:rFonts w:ascii="Candara" w:hAnsi="Candara"/>
                <w:spacing w:val="-2"/>
                <w:sz w:val="24"/>
                <w:szCs w:val="24"/>
              </w:rPr>
              <w:t>Strengthened collaboration</w:t>
            </w:r>
            <w:r w:rsidRPr="007C6B34">
              <w:rPr>
                <w:rFonts w:ascii="Candara" w:hAnsi="Candara"/>
                <w:spacing w:val="-10"/>
                <w:sz w:val="24"/>
                <w:szCs w:val="24"/>
              </w:rPr>
              <w:t xml:space="preserve"> </w:t>
            </w:r>
            <w:r w:rsidRPr="007C6B34">
              <w:rPr>
                <w:rFonts w:ascii="Candara" w:hAnsi="Candara"/>
                <w:spacing w:val="-2"/>
                <w:sz w:val="24"/>
                <w:szCs w:val="24"/>
              </w:rPr>
              <w:t>and cooperation</w:t>
            </w:r>
          </w:p>
        </w:tc>
        <w:tc>
          <w:tcPr>
            <w:tcW w:w="1172" w:type="dxa"/>
            <w:shd w:val="clear" w:color="auto" w:fill="E1EEDA"/>
          </w:tcPr>
          <w:p w14:paraId="00EAE625" w14:textId="77777777" w:rsidR="00E37A05" w:rsidRPr="007C6B34" w:rsidRDefault="00E37A05">
            <w:pPr>
              <w:pStyle w:val="TableParagraph"/>
              <w:rPr>
                <w:rFonts w:ascii="Candara" w:hAnsi="Candara"/>
                <w:sz w:val="24"/>
                <w:szCs w:val="24"/>
              </w:rPr>
            </w:pPr>
          </w:p>
          <w:p w14:paraId="4E8BC187" w14:textId="77777777" w:rsidR="00E37A05" w:rsidRPr="007C6B34" w:rsidRDefault="00E37A05">
            <w:pPr>
              <w:pStyle w:val="TableParagraph"/>
              <w:spacing w:before="10"/>
              <w:rPr>
                <w:rFonts w:ascii="Candara" w:hAnsi="Candara"/>
                <w:sz w:val="24"/>
                <w:szCs w:val="24"/>
              </w:rPr>
            </w:pPr>
          </w:p>
          <w:p w14:paraId="628C38B3" w14:textId="77777777" w:rsidR="00E37A05" w:rsidRPr="007C6B34" w:rsidRDefault="00A609EA">
            <w:pPr>
              <w:pStyle w:val="TableParagraph"/>
              <w:spacing w:before="1"/>
              <w:ind w:left="12"/>
              <w:rPr>
                <w:rFonts w:ascii="Candara" w:hAnsi="Candara"/>
                <w:sz w:val="24"/>
                <w:szCs w:val="24"/>
              </w:rPr>
            </w:pPr>
            <w:r w:rsidRPr="007C6B34">
              <w:rPr>
                <w:rFonts w:ascii="Candara" w:hAnsi="Candara"/>
                <w:spacing w:val="-2"/>
                <w:sz w:val="24"/>
                <w:szCs w:val="24"/>
              </w:rPr>
              <w:t>10,700,000</w:t>
            </w:r>
          </w:p>
        </w:tc>
        <w:tc>
          <w:tcPr>
            <w:tcW w:w="1080" w:type="dxa"/>
            <w:shd w:val="clear" w:color="auto" w:fill="E1EEDA"/>
          </w:tcPr>
          <w:p w14:paraId="38681C78" w14:textId="77777777" w:rsidR="00E37A05" w:rsidRPr="007C6B34" w:rsidRDefault="00E37A05">
            <w:pPr>
              <w:pStyle w:val="TableParagraph"/>
              <w:rPr>
                <w:rFonts w:ascii="Candara" w:hAnsi="Candara"/>
                <w:sz w:val="24"/>
                <w:szCs w:val="24"/>
              </w:rPr>
            </w:pPr>
          </w:p>
          <w:p w14:paraId="0D190196" w14:textId="77777777" w:rsidR="00E37A05" w:rsidRPr="007C6B34" w:rsidRDefault="00E37A05">
            <w:pPr>
              <w:pStyle w:val="TableParagraph"/>
              <w:spacing w:before="10"/>
              <w:rPr>
                <w:rFonts w:ascii="Candara" w:hAnsi="Candara"/>
                <w:sz w:val="24"/>
                <w:szCs w:val="24"/>
              </w:rPr>
            </w:pPr>
          </w:p>
          <w:p w14:paraId="135E90BE" w14:textId="77777777" w:rsidR="00E37A05" w:rsidRPr="007C6B34" w:rsidRDefault="00A609EA">
            <w:pPr>
              <w:pStyle w:val="TableParagraph"/>
              <w:spacing w:before="1"/>
              <w:ind w:left="12"/>
              <w:rPr>
                <w:rFonts w:ascii="Candara" w:hAnsi="Candara"/>
                <w:sz w:val="24"/>
                <w:szCs w:val="24"/>
              </w:rPr>
            </w:pPr>
            <w:r w:rsidRPr="007C6B34">
              <w:rPr>
                <w:rFonts w:ascii="Candara" w:hAnsi="Candara"/>
                <w:spacing w:val="-2"/>
                <w:w w:val="105"/>
                <w:sz w:val="24"/>
                <w:szCs w:val="24"/>
              </w:rPr>
              <w:t>9,000,000</w:t>
            </w:r>
          </w:p>
        </w:tc>
        <w:tc>
          <w:tcPr>
            <w:tcW w:w="1080" w:type="dxa"/>
            <w:shd w:val="clear" w:color="auto" w:fill="E1EEDA"/>
          </w:tcPr>
          <w:p w14:paraId="2DE373CF" w14:textId="77777777" w:rsidR="00E37A05" w:rsidRPr="007C6B34" w:rsidRDefault="00E37A05">
            <w:pPr>
              <w:pStyle w:val="TableParagraph"/>
              <w:rPr>
                <w:rFonts w:ascii="Candara" w:hAnsi="Candara"/>
                <w:sz w:val="24"/>
                <w:szCs w:val="24"/>
              </w:rPr>
            </w:pPr>
          </w:p>
          <w:p w14:paraId="09DE9B2D" w14:textId="77777777" w:rsidR="00E37A05" w:rsidRPr="007C6B34" w:rsidRDefault="00E37A05">
            <w:pPr>
              <w:pStyle w:val="TableParagraph"/>
              <w:spacing w:before="10"/>
              <w:rPr>
                <w:rFonts w:ascii="Candara" w:hAnsi="Candara"/>
                <w:sz w:val="24"/>
                <w:szCs w:val="24"/>
              </w:rPr>
            </w:pPr>
          </w:p>
          <w:p w14:paraId="3BF3D20F" w14:textId="77777777" w:rsidR="00E37A05" w:rsidRPr="007C6B34" w:rsidRDefault="00A609EA">
            <w:pPr>
              <w:pStyle w:val="TableParagraph"/>
              <w:spacing w:before="1"/>
              <w:ind w:left="12"/>
              <w:rPr>
                <w:rFonts w:ascii="Candara" w:hAnsi="Candara"/>
                <w:sz w:val="24"/>
                <w:szCs w:val="24"/>
              </w:rPr>
            </w:pPr>
            <w:r w:rsidRPr="007C6B34">
              <w:rPr>
                <w:rFonts w:ascii="Candara" w:hAnsi="Candara"/>
                <w:spacing w:val="-2"/>
                <w:w w:val="105"/>
                <w:sz w:val="24"/>
                <w:szCs w:val="24"/>
              </w:rPr>
              <w:t>9,000,000</w:t>
            </w:r>
          </w:p>
        </w:tc>
        <w:tc>
          <w:tcPr>
            <w:tcW w:w="1080" w:type="dxa"/>
            <w:shd w:val="clear" w:color="auto" w:fill="E1EEDA"/>
          </w:tcPr>
          <w:p w14:paraId="13CE5295" w14:textId="77777777" w:rsidR="00E37A05" w:rsidRPr="007C6B34" w:rsidRDefault="00E37A05">
            <w:pPr>
              <w:pStyle w:val="TableParagraph"/>
              <w:rPr>
                <w:rFonts w:ascii="Candara" w:hAnsi="Candara"/>
                <w:sz w:val="24"/>
                <w:szCs w:val="24"/>
              </w:rPr>
            </w:pPr>
          </w:p>
          <w:p w14:paraId="6D42DC64" w14:textId="77777777" w:rsidR="00E37A05" w:rsidRPr="007C6B34" w:rsidRDefault="00E37A05">
            <w:pPr>
              <w:pStyle w:val="TableParagraph"/>
              <w:spacing w:before="10"/>
              <w:rPr>
                <w:rFonts w:ascii="Candara" w:hAnsi="Candara"/>
                <w:sz w:val="24"/>
                <w:szCs w:val="24"/>
              </w:rPr>
            </w:pPr>
          </w:p>
          <w:p w14:paraId="390DE65C" w14:textId="77777777" w:rsidR="00E37A05" w:rsidRPr="007C6B34" w:rsidRDefault="00A609EA">
            <w:pPr>
              <w:pStyle w:val="TableParagraph"/>
              <w:spacing w:before="1"/>
              <w:ind w:left="12"/>
              <w:rPr>
                <w:rFonts w:ascii="Candara" w:hAnsi="Candara"/>
                <w:sz w:val="24"/>
                <w:szCs w:val="24"/>
              </w:rPr>
            </w:pPr>
            <w:r w:rsidRPr="007C6B34">
              <w:rPr>
                <w:rFonts w:ascii="Candara" w:hAnsi="Candara"/>
                <w:spacing w:val="-2"/>
                <w:w w:val="105"/>
                <w:sz w:val="24"/>
                <w:szCs w:val="24"/>
              </w:rPr>
              <w:t>9,000,000</w:t>
            </w:r>
          </w:p>
        </w:tc>
        <w:tc>
          <w:tcPr>
            <w:tcW w:w="1080" w:type="dxa"/>
            <w:shd w:val="clear" w:color="auto" w:fill="E1EEDA"/>
          </w:tcPr>
          <w:p w14:paraId="654B1ED4" w14:textId="77777777" w:rsidR="00E37A05" w:rsidRPr="007C6B34" w:rsidRDefault="00E37A05">
            <w:pPr>
              <w:pStyle w:val="TableParagraph"/>
              <w:rPr>
                <w:rFonts w:ascii="Candara" w:hAnsi="Candara"/>
                <w:sz w:val="24"/>
                <w:szCs w:val="24"/>
              </w:rPr>
            </w:pPr>
          </w:p>
          <w:p w14:paraId="0DEA88D4" w14:textId="77777777" w:rsidR="00E37A05" w:rsidRPr="007C6B34" w:rsidRDefault="00E37A05">
            <w:pPr>
              <w:pStyle w:val="TableParagraph"/>
              <w:spacing w:before="10"/>
              <w:rPr>
                <w:rFonts w:ascii="Candara" w:hAnsi="Candara"/>
                <w:sz w:val="24"/>
                <w:szCs w:val="24"/>
              </w:rPr>
            </w:pPr>
          </w:p>
          <w:p w14:paraId="798FF05F" w14:textId="77777777" w:rsidR="00E37A05" w:rsidRPr="007C6B34" w:rsidRDefault="00A609EA">
            <w:pPr>
              <w:pStyle w:val="TableParagraph"/>
              <w:spacing w:before="1"/>
              <w:ind w:left="13"/>
              <w:rPr>
                <w:rFonts w:ascii="Candara" w:hAnsi="Candara"/>
                <w:sz w:val="24"/>
                <w:szCs w:val="24"/>
              </w:rPr>
            </w:pPr>
            <w:r w:rsidRPr="007C6B34">
              <w:rPr>
                <w:rFonts w:ascii="Candara" w:hAnsi="Candara"/>
                <w:spacing w:val="-2"/>
                <w:w w:val="105"/>
                <w:sz w:val="24"/>
                <w:szCs w:val="24"/>
              </w:rPr>
              <w:t>9,000,000</w:t>
            </w:r>
          </w:p>
        </w:tc>
        <w:tc>
          <w:tcPr>
            <w:tcW w:w="1171" w:type="dxa"/>
            <w:shd w:val="clear" w:color="auto" w:fill="E1EEDA"/>
          </w:tcPr>
          <w:p w14:paraId="22057808" w14:textId="77777777" w:rsidR="00E37A05" w:rsidRPr="007C6B34" w:rsidRDefault="00E37A05">
            <w:pPr>
              <w:pStyle w:val="TableParagraph"/>
              <w:rPr>
                <w:rFonts w:ascii="Candara" w:hAnsi="Candara"/>
                <w:sz w:val="24"/>
                <w:szCs w:val="24"/>
              </w:rPr>
            </w:pPr>
          </w:p>
          <w:p w14:paraId="46DA86A0" w14:textId="77777777" w:rsidR="00E37A05" w:rsidRPr="007C6B34" w:rsidRDefault="00E37A05">
            <w:pPr>
              <w:pStyle w:val="TableParagraph"/>
              <w:spacing w:before="10"/>
              <w:rPr>
                <w:rFonts w:ascii="Candara" w:hAnsi="Candara"/>
                <w:sz w:val="24"/>
                <w:szCs w:val="24"/>
              </w:rPr>
            </w:pPr>
          </w:p>
          <w:p w14:paraId="486B790C" w14:textId="77777777" w:rsidR="00E37A05" w:rsidRPr="007C6B34" w:rsidRDefault="00A609EA">
            <w:pPr>
              <w:pStyle w:val="TableParagraph"/>
              <w:spacing w:before="1"/>
              <w:ind w:left="13"/>
              <w:rPr>
                <w:rFonts w:ascii="Candara" w:hAnsi="Candara"/>
                <w:sz w:val="24"/>
                <w:szCs w:val="24"/>
              </w:rPr>
            </w:pPr>
            <w:r w:rsidRPr="007C6B34">
              <w:rPr>
                <w:rFonts w:ascii="Candara" w:hAnsi="Candara"/>
                <w:spacing w:val="-2"/>
                <w:w w:val="105"/>
                <w:sz w:val="24"/>
                <w:szCs w:val="24"/>
              </w:rPr>
              <w:t>9,000,000</w:t>
            </w:r>
          </w:p>
        </w:tc>
      </w:tr>
      <w:tr w:rsidR="00E37A05" w:rsidRPr="007C6B34" w14:paraId="0C7B5B4B" w14:textId="77777777">
        <w:trPr>
          <w:trHeight w:val="1318"/>
        </w:trPr>
        <w:tc>
          <w:tcPr>
            <w:tcW w:w="1036" w:type="dxa"/>
            <w:vMerge w:val="restart"/>
            <w:shd w:val="clear" w:color="auto" w:fill="FFFFBC"/>
          </w:tcPr>
          <w:p w14:paraId="18BEB9D2" w14:textId="77777777" w:rsidR="00E37A05" w:rsidRPr="007C6B34" w:rsidRDefault="00E37A05">
            <w:pPr>
              <w:pStyle w:val="TableParagraph"/>
              <w:rPr>
                <w:rFonts w:ascii="Candara" w:hAnsi="Candara"/>
                <w:sz w:val="24"/>
                <w:szCs w:val="24"/>
              </w:rPr>
            </w:pPr>
          </w:p>
          <w:p w14:paraId="67EB754B" w14:textId="77777777" w:rsidR="00E37A05" w:rsidRPr="007C6B34" w:rsidRDefault="00E37A05">
            <w:pPr>
              <w:pStyle w:val="TableParagraph"/>
              <w:rPr>
                <w:rFonts w:ascii="Candara" w:hAnsi="Candara"/>
                <w:sz w:val="24"/>
                <w:szCs w:val="24"/>
              </w:rPr>
            </w:pPr>
          </w:p>
          <w:p w14:paraId="4EFFAD70" w14:textId="77777777" w:rsidR="00E37A05" w:rsidRPr="007C6B34" w:rsidRDefault="00E37A05">
            <w:pPr>
              <w:pStyle w:val="TableParagraph"/>
              <w:rPr>
                <w:rFonts w:ascii="Candara" w:hAnsi="Candara"/>
                <w:sz w:val="24"/>
                <w:szCs w:val="24"/>
              </w:rPr>
            </w:pPr>
          </w:p>
          <w:p w14:paraId="41AD90CE" w14:textId="77777777" w:rsidR="00E37A05" w:rsidRPr="007C6B34" w:rsidRDefault="00E37A05">
            <w:pPr>
              <w:pStyle w:val="TableParagraph"/>
              <w:rPr>
                <w:rFonts w:ascii="Candara" w:hAnsi="Candara"/>
                <w:sz w:val="24"/>
                <w:szCs w:val="24"/>
              </w:rPr>
            </w:pPr>
          </w:p>
          <w:p w14:paraId="3A9916FD" w14:textId="77777777" w:rsidR="00E37A05" w:rsidRPr="007C6B34" w:rsidRDefault="00E37A05">
            <w:pPr>
              <w:pStyle w:val="TableParagraph"/>
              <w:rPr>
                <w:rFonts w:ascii="Candara" w:hAnsi="Candara"/>
                <w:sz w:val="24"/>
                <w:szCs w:val="24"/>
              </w:rPr>
            </w:pPr>
          </w:p>
          <w:p w14:paraId="1E13ADD2" w14:textId="77777777" w:rsidR="00E37A05" w:rsidRPr="007C6B34" w:rsidRDefault="00E37A05">
            <w:pPr>
              <w:pStyle w:val="TableParagraph"/>
              <w:rPr>
                <w:rFonts w:ascii="Candara" w:hAnsi="Candara"/>
                <w:sz w:val="24"/>
                <w:szCs w:val="24"/>
              </w:rPr>
            </w:pPr>
          </w:p>
          <w:p w14:paraId="740016D2" w14:textId="77777777" w:rsidR="00E37A05" w:rsidRPr="007C6B34" w:rsidRDefault="00E37A05">
            <w:pPr>
              <w:pStyle w:val="TableParagraph"/>
              <w:rPr>
                <w:rFonts w:ascii="Candara" w:hAnsi="Candara"/>
                <w:sz w:val="24"/>
                <w:szCs w:val="24"/>
              </w:rPr>
            </w:pPr>
          </w:p>
          <w:p w14:paraId="427865B5" w14:textId="77777777" w:rsidR="00E37A05" w:rsidRPr="007C6B34" w:rsidRDefault="00E37A05">
            <w:pPr>
              <w:pStyle w:val="TableParagraph"/>
              <w:rPr>
                <w:rFonts w:ascii="Candara" w:hAnsi="Candara"/>
                <w:sz w:val="24"/>
                <w:szCs w:val="24"/>
              </w:rPr>
            </w:pPr>
          </w:p>
          <w:p w14:paraId="1FE2AE7E" w14:textId="77777777" w:rsidR="00E37A05" w:rsidRPr="007C6B34" w:rsidRDefault="00E37A05">
            <w:pPr>
              <w:pStyle w:val="TableParagraph"/>
              <w:spacing w:before="184"/>
              <w:rPr>
                <w:rFonts w:ascii="Candara" w:hAnsi="Candara"/>
                <w:sz w:val="24"/>
                <w:szCs w:val="24"/>
              </w:rPr>
            </w:pPr>
          </w:p>
          <w:p w14:paraId="564CD42A" w14:textId="74666798" w:rsidR="00E37A05" w:rsidRPr="007C6B34" w:rsidRDefault="009944A3">
            <w:pPr>
              <w:pStyle w:val="TableParagraph"/>
              <w:ind w:left="9"/>
              <w:rPr>
                <w:rFonts w:ascii="Candara" w:hAnsi="Candara"/>
                <w:b/>
                <w:sz w:val="24"/>
                <w:szCs w:val="24"/>
              </w:rPr>
            </w:pPr>
            <w:r w:rsidRPr="007C6B34">
              <w:rPr>
                <w:rFonts w:ascii="Candara" w:hAnsi="Candara"/>
                <w:b/>
                <w:spacing w:val="-2"/>
                <w:sz w:val="24"/>
                <w:szCs w:val="24"/>
              </w:rPr>
              <w:t>Optimize</w:t>
            </w:r>
          </w:p>
          <w:p w14:paraId="5C743888" w14:textId="77777777" w:rsidR="00E37A05" w:rsidRPr="007C6B34" w:rsidRDefault="00A609EA" w:rsidP="009944A3">
            <w:pPr>
              <w:pStyle w:val="TableParagraph"/>
              <w:spacing w:before="6" w:line="254" w:lineRule="auto"/>
              <w:ind w:left="23" w:right="-10"/>
              <w:rPr>
                <w:rFonts w:ascii="Candara" w:hAnsi="Candara"/>
                <w:b/>
                <w:sz w:val="24"/>
                <w:szCs w:val="24"/>
              </w:rPr>
            </w:pPr>
            <w:r w:rsidRPr="007C6B34">
              <w:rPr>
                <w:rFonts w:ascii="Candara" w:hAnsi="Candara"/>
                <w:b/>
                <w:spacing w:val="-2"/>
                <w:w w:val="90"/>
                <w:sz w:val="24"/>
                <w:szCs w:val="24"/>
              </w:rPr>
              <w:t xml:space="preserve">Internal </w:t>
            </w:r>
            <w:r w:rsidRPr="007C6B34">
              <w:rPr>
                <w:rFonts w:ascii="Candara" w:hAnsi="Candara"/>
                <w:b/>
                <w:spacing w:val="-2"/>
                <w:sz w:val="24"/>
                <w:szCs w:val="24"/>
              </w:rPr>
              <w:t>Operations</w:t>
            </w:r>
          </w:p>
        </w:tc>
        <w:tc>
          <w:tcPr>
            <w:tcW w:w="1308" w:type="dxa"/>
            <w:tcBorders>
              <w:bottom w:val="nil"/>
            </w:tcBorders>
            <w:shd w:val="clear" w:color="auto" w:fill="FFFFBC"/>
          </w:tcPr>
          <w:p w14:paraId="71A99B1C" w14:textId="77777777" w:rsidR="00E37A05" w:rsidRPr="007C6B34" w:rsidRDefault="00A609EA">
            <w:pPr>
              <w:pStyle w:val="TableParagraph"/>
              <w:spacing w:before="52"/>
              <w:rPr>
                <w:rFonts w:ascii="Candara" w:hAnsi="Candara"/>
                <w:sz w:val="24"/>
                <w:szCs w:val="24"/>
              </w:rPr>
            </w:pPr>
            <w:r w:rsidRPr="007C6B34">
              <w:rPr>
                <w:rFonts w:ascii="Candara" w:hAnsi="Candara"/>
                <w:spacing w:val="-2"/>
                <w:sz w:val="24"/>
                <w:szCs w:val="24"/>
              </w:rPr>
              <w:t>Increase</w:t>
            </w:r>
          </w:p>
          <w:p w14:paraId="17911AF0" w14:textId="1E4EDB7B" w:rsidR="00E37A05" w:rsidRPr="007C6B34" w:rsidRDefault="00A609EA" w:rsidP="009944A3">
            <w:pPr>
              <w:pStyle w:val="TableParagraph"/>
              <w:spacing w:before="6"/>
              <w:ind w:right="-15"/>
              <w:rPr>
                <w:rFonts w:ascii="Candara" w:hAnsi="Candara"/>
                <w:sz w:val="24"/>
                <w:szCs w:val="24"/>
              </w:rPr>
            </w:pPr>
            <w:r w:rsidRPr="007C6B34">
              <w:rPr>
                <w:rFonts w:ascii="Candara" w:hAnsi="Candara"/>
                <w:spacing w:val="-6"/>
                <w:sz w:val="24"/>
                <w:szCs w:val="24"/>
              </w:rPr>
              <w:t>Perfo</w:t>
            </w:r>
            <w:r w:rsidRPr="007C6B34">
              <w:rPr>
                <w:rFonts w:ascii="Candara" w:hAnsi="Candara"/>
                <w:sz w:val="24"/>
                <w:szCs w:val="24"/>
              </w:rPr>
              <w:t xml:space="preserve">rmance and </w:t>
            </w:r>
            <w:r w:rsidRPr="007C6B34">
              <w:rPr>
                <w:rFonts w:ascii="Candara" w:hAnsi="Candara"/>
                <w:spacing w:val="-2"/>
                <w:sz w:val="24"/>
                <w:szCs w:val="24"/>
              </w:rPr>
              <w:t>Achieve</w:t>
            </w:r>
            <w:r w:rsidRPr="007C6B34">
              <w:rPr>
                <w:rFonts w:ascii="Candara" w:hAnsi="Candara"/>
                <w:spacing w:val="-10"/>
                <w:sz w:val="24"/>
                <w:szCs w:val="24"/>
              </w:rPr>
              <w:t xml:space="preserve"> </w:t>
            </w:r>
            <w:r w:rsidRPr="007C6B34">
              <w:rPr>
                <w:rFonts w:ascii="Candara" w:hAnsi="Candara"/>
                <w:spacing w:val="-2"/>
                <w:sz w:val="24"/>
                <w:szCs w:val="24"/>
              </w:rPr>
              <w:t>Strategic Objectives</w:t>
            </w:r>
          </w:p>
        </w:tc>
        <w:tc>
          <w:tcPr>
            <w:tcW w:w="1528" w:type="dxa"/>
            <w:tcBorders>
              <w:bottom w:val="nil"/>
            </w:tcBorders>
            <w:shd w:val="clear" w:color="auto" w:fill="FFFFBC"/>
          </w:tcPr>
          <w:p w14:paraId="3BA29DC4" w14:textId="5C047CA0" w:rsidR="00E37A05" w:rsidRPr="007C6B34" w:rsidRDefault="00A609EA" w:rsidP="009944A3">
            <w:pPr>
              <w:pStyle w:val="TableParagraph"/>
              <w:tabs>
                <w:tab w:val="left" w:pos="1160"/>
              </w:tabs>
              <w:spacing w:before="52" w:line="249" w:lineRule="auto"/>
              <w:ind w:left="18" w:right="-15" w:firstLine="14"/>
              <w:jc w:val="both"/>
              <w:rPr>
                <w:rFonts w:ascii="Candara" w:hAnsi="Candara"/>
                <w:sz w:val="24"/>
                <w:szCs w:val="24"/>
              </w:rPr>
            </w:pPr>
            <w:r w:rsidRPr="007C6B34">
              <w:rPr>
                <w:rFonts w:ascii="Candara" w:hAnsi="Candara"/>
                <w:sz w:val="24"/>
                <w:szCs w:val="24"/>
              </w:rPr>
              <w:t xml:space="preserve">Implementation of </w:t>
            </w:r>
            <w:r w:rsidRPr="007C6B34">
              <w:rPr>
                <w:rFonts w:ascii="Candara" w:hAnsi="Candara"/>
                <w:spacing w:val="-2"/>
                <w:sz w:val="24"/>
                <w:szCs w:val="24"/>
              </w:rPr>
              <w:t>strategic</w:t>
            </w:r>
            <w:r w:rsidR="009944A3">
              <w:rPr>
                <w:rFonts w:ascii="Candara" w:hAnsi="Candara"/>
                <w:sz w:val="24"/>
                <w:szCs w:val="24"/>
              </w:rPr>
              <w:t xml:space="preserve"> </w:t>
            </w:r>
            <w:r w:rsidRPr="007C6B34">
              <w:rPr>
                <w:rFonts w:ascii="Candara" w:hAnsi="Candara"/>
                <w:spacing w:val="-2"/>
                <w:sz w:val="24"/>
                <w:szCs w:val="24"/>
              </w:rPr>
              <w:t xml:space="preserve">plan, </w:t>
            </w:r>
            <w:r w:rsidRPr="007C6B34">
              <w:rPr>
                <w:rFonts w:ascii="Candara" w:hAnsi="Candara"/>
                <w:sz w:val="24"/>
                <w:szCs w:val="24"/>
              </w:rPr>
              <w:t>achievement</w:t>
            </w:r>
            <w:r w:rsidRPr="007C6B34">
              <w:rPr>
                <w:rFonts w:ascii="Candara" w:hAnsi="Candara"/>
                <w:spacing w:val="79"/>
                <w:sz w:val="24"/>
                <w:szCs w:val="24"/>
              </w:rPr>
              <w:t xml:space="preserve">   </w:t>
            </w:r>
            <w:r w:rsidRPr="007C6B34">
              <w:rPr>
                <w:rFonts w:ascii="Candara" w:hAnsi="Candara"/>
                <w:spacing w:val="-5"/>
                <w:sz w:val="24"/>
                <w:szCs w:val="24"/>
              </w:rPr>
              <w:t>of</w:t>
            </w:r>
            <w:r w:rsidR="009944A3">
              <w:rPr>
                <w:rFonts w:ascii="Candara" w:hAnsi="Candara"/>
                <w:sz w:val="24"/>
                <w:szCs w:val="24"/>
              </w:rPr>
              <w:t xml:space="preserve"> </w:t>
            </w:r>
            <w:r w:rsidRPr="007C6B34">
              <w:rPr>
                <w:rFonts w:ascii="Candara" w:hAnsi="Candara"/>
                <w:spacing w:val="-2"/>
                <w:sz w:val="24"/>
                <w:szCs w:val="24"/>
              </w:rPr>
              <w:t>mandate</w:t>
            </w:r>
            <w:r w:rsidR="009944A3">
              <w:rPr>
                <w:rFonts w:ascii="Candara" w:hAnsi="Candara"/>
                <w:sz w:val="24"/>
                <w:szCs w:val="24"/>
              </w:rPr>
              <w:t xml:space="preserve"> </w:t>
            </w:r>
            <w:r w:rsidRPr="007C6B34">
              <w:rPr>
                <w:rFonts w:ascii="Candara" w:hAnsi="Candara"/>
                <w:spacing w:val="-4"/>
                <w:sz w:val="24"/>
                <w:szCs w:val="24"/>
              </w:rPr>
              <w:t xml:space="preserve">and </w:t>
            </w:r>
            <w:r w:rsidRPr="007C6B34">
              <w:rPr>
                <w:rFonts w:ascii="Candara" w:hAnsi="Candara"/>
                <w:spacing w:val="-2"/>
                <w:sz w:val="24"/>
                <w:szCs w:val="24"/>
              </w:rPr>
              <w:t>performance objectives.</w:t>
            </w:r>
          </w:p>
        </w:tc>
        <w:tc>
          <w:tcPr>
            <w:tcW w:w="1172" w:type="dxa"/>
            <w:tcBorders>
              <w:bottom w:val="nil"/>
            </w:tcBorders>
            <w:shd w:val="clear" w:color="auto" w:fill="FFFFBC"/>
          </w:tcPr>
          <w:p w14:paraId="688B4BB5" w14:textId="77777777" w:rsidR="00E37A05" w:rsidRPr="007C6B34" w:rsidRDefault="00A609EA">
            <w:pPr>
              <w:pStyle w:val="TableParagraph"/>
              <w:spacing w:before="52"/>
              <w:ind w:left="31"/>
              <w:rPr>
                <w:rFonts w:ascii="Candara" w:hAnsi="Candara"/>
                <w:sz w:val="24"/>
                <w:szCs w:val="24"/>
              </w:rPr>
            </w:pPr>
            <w:r w:rsidRPr="007C6B34">
              <w:rPr>
                <w:rFonts w:ascii="Candara" w:hAnsi="Candara"/>
                <w:spacing w:val="-10"/>
                <w:w w:val="145"/>
                <w:sz w:val="24"/>
                <w:szCs w:val="24"/>
              </w:rPr>
              <w:t>-</w:t>
            </w:r>
          </w:p>
        </w:tc>
        <w:tc>
          <w:tcPr>
            <w:tcW w:w="1080" w:type="dxa"/>
            <w:tcBorders>
              <w:bottom w:val="nil"/>
            </w:tcBorders>
            <w:shd w:val="clear" w:color="auto" w:fill="FFFFBC"/>
          </w:tcPr>
          <w:p w14:paraId="42E440FC" w14:textId="77777777" w:rsidR="00E37A05" w:rsidRPr="007C6B34" w:rsidRDefault="00E37A05">
            <w:pPr>
              <w:pStyle w:val="TableParagraph"/>
              <w:rPr>
                <w:rFonts w:ascii="Candara" w:hAnsi="Candara"/>
                <w:sz w:val="24"/>
                <w:szCs w:val="24"/>
              </w:rPr>
            </w:pPr>
          </w:p>
          <w:p w14:paraId="499DE268" w14:textId="77777777" w:rsidR="00E37A05" w:rsidRPr="007C6B34" w:rsidRDefault="00E37A05">
            <w:pPr>
              <w:pStyle w:val="TableParagraph"/>
              <w:spacing w:before="169"/>
              <w:rPr>
                <w:rFonts w:ascii="Candara" w:hAnsi="Candara"/>
                <w:sz w:val="24"/>
                <w:szCs w:val="24"/>
              </w:rPr>
            </w:pPr>
          </w:p>
          <w:p w14:paraId="490387F9" w14:textId="77777777" w:rsidR="00E37A05" w:rsidRPr="007C6B34" w:rsidRDefault="00A609EA">
            <w:pPr>
              <w:pStyle w:val="TableParagraph"/>
              <w:spacing w:before="1"/>
              <w:ind w:left="12"/>
              <w:rPr>
                <w:rFonts w:ascii="Candara" w:hAnsi="Candara"/>
                <w:sz w:val="24"/>
                <w:szCs w:val="24"/>
              </w:rPr>
            </w:pPr>
            <w:r w:rsidRPr="007C6B34">
              <w:rPr>
                <w:rFonts w:ascii="Candara" w:hAnsi="Candara"/>
                <w:spacing w:val="-10"/>
                <w:w w:val="145"/>
                <w:sz w:val="24"/>
                <w:szCs w:val="24"/>
              </w:rPr>
              <w:t>-</w:t>
            </w:r>
          </w:p>
        </w:tc>
        <w:tc>
          <w:tcPr>
            <w:tcW w:w="1080" w:type="dxa"/>
            <w:tcBorders>
              <w:bottom w:val="nil"/>
            </w:tcBorders>
            <w:shd w:val="clear" w:color="auto" w:fill="FFFFBC"/>
          </w:tcPr>
          <w:p w14:paraId="27842D48" w14:textId="77777777" w:rsidR="00E37A05" w:rsidRPr="007C6B34" w:rsidRDefault="00E37A05">
            <w:pPr>
              <w:pStyle w:val="TableParagraph"/>
              <w:rPr>
                <w:rFonts w:ascii="Candara" w:hAnsi="Candara"/>
                <w:sz w:val="24"/>
                <w:szCs w:val="24"/>
              </w:rPr>
            </w:pPr>
          </w:p>
          <w:p w14:paraId="14C9E41F" w14:textId="77777777" w:rsidR="00E37A05" w:rsidRPr="007C6B34" w:rsidRDefault="00E37A05">
            <w:pPr>
              <w:pStyle w:val="TableParagraph"/>
              <w:spacing w:before="169"/>
              <w:rPr>
                <w:rFonts w:ascii="Candara" w:hAnsi="Candara"/>
                <w:sz w:val="24"/>
                <w:szCs w:val="24"/>
              </w:rPr>
            </w:pPr>
          </w:p>
          <w:p w14:paraId="20413F3F" w14:textId="77777777" w:rsidR="00E37A05" w:rsidRPr="007C6B34" w:rsidRDefault="00A609EA">
            <w:pPr>
              <w:pStyle w:val="TableParagraph"/>
              <w:spacing w:before="1"/>
              <w:ind w:left="12"/>
              <w:rPr>
                <w:rFonts w:ascii="Candara" w:hAnsi="Candara"/>
                <w:sz w:val="24"/>
                <w:szCs w:val="24"/>
              </w:rPr>
            </w:pPr>
            <w:r w:rsidRPr="007C6B34">
              <w:rPr>
                <w:rFonts w:ascii="Candara" w:hAnsi="Candara"/>
                <w:spacing w:val="-10"/>
                <w:w w:val="145"/>
                <w:sz w:val="24"/>
                <w:szCs w:val="24"/>
              </w:rPr>
              <w:t>-</w:t>
            </w:r>
          </w:p>
        </w:tc>
        <w:tc>
          <w:tcPr>
            <w:tcW w:w="1080" w:type="dxa"/>
            <w:tcBorders>
              <w:bottom w:val="nil"/>
            </w:tcBorders>
            <w:shd w:val="clear" w:color="auto" w:fill="FFFFBC"/>
          </w:tcPr>
          <w:p w14:paraId="02242065" w14:textId="77777777" w:rsidR="00E37A05" w:rsidRPr="007C6B34" w:rsidRDefault="00E37A05">
            <w:pPr>
              <w:pStyle w:val="TableParagraph"/>
              <w:rPr>
                <w:rFonts w:ascii="Candara" w:hAnsi="Candara"/>
                <w:sz w:val="24"/>
                <w:szCs w:val="24"/>
              </w:rPr>
            </w:pPr>
          </w:p>
          <w:p w14:paraId="3EFB6143" w14:textId="77777777" w:rsidR="00E37A05" w:rsidRPr="007C6B34" w:rsidRDefault="00E37A05">
            <w:pPr>
              <w:pStyle w:val="TableParagraph"/>
              <w:spacing w:before="169"/>
              <w:rPr>
                <w:rFonts w:ascii="Candara" w:hAnsi="Candara"/>
                <w:sz w:val="24"/>
                <w:szCs w:val="24"/>
              </w:rPr>
            </w:pPr>
          </w:p>
          <w:p w14:paraId="4CCF2560" w14:textId="77777777" w:rsidR="00E37A05" w:rsidRPr="007C6B34" w:rsidRDefault="00A609EA">
            <w:pPr>
              <w:pStyle w:val="TableParagraph"/>
              <w:spacing w:before="1"/>
              <w:ind w:left="12"/>
              <w:rPr>
                <w:rFonts w:ascii="Candara" w:hAnsi="Candara"/>
                <w:sz w:val="24"/>
                <w:szCs w:val="24"/>
              </w:rPr>
            </w:pPr>
            <w:r w:rsidRPr="007C6B34">
              <w:rPr>
                <w:rFonts w:ascii="Candara" w:hAnsi="Candara"/>
                <w:spacing w:val="-10"/>
                <w:w w:val="145"/>
                <w:sz w:val="24"/>
                <w:szCs w:val="24"/>
              </w:rPr>
              <w:t>-</w:t>
            </w:r>
          </w:p>
        </w:tc>
        <w:tc>
          <w:tcPr>
            <w:tcW w:w="1080" w:type="dxa"/>
            <w:tcBorders>
              <w:bottom w:val="nil"/>
            </w:tcBorders>
            <w:shd w:val="clear" w:color="auto" w:fill="FFFFBC"/>
          </w:tcPr>
          <w:p w14:paraId="41D9C325" w14:textId="77777777" w:rsidR="00E37A05" w:rsidRPr="007C6B34" w:rsidRDefault="00E37A05">
            <w:pPr>
              <w:pStyle w:val="TableParagraph"/>
              <w:rPr>
                <w:rFonts w:ascii="Candara" w:hAnsi="Candara"/>
                <w:sz w:val="24"/>
                <w:szCs w:val="24"/>
              </w:rPr>
            </w:pPr>
          </w:p>
          <w:p w14:paraId="5A20322A" w14:textId="77777777" w:rsidR="00E37A05" w:rsidRPr="007C6B34" w:rsidRDefault="00E37A05">
            <w:pPr>
              <w:pStyle w:val="TableParagraph"/>
              <w:spacing w:before="169"/>
              <w:rPr>
                <w:rFonts w:ascii="Candara" w:hAnsi="Candara"/>
                <w:sz w:val="24"/>
                <w:szCs w:val="24"/>
              </w:rPr>
            </w:pPr>
          </w:p>
          <w:p w14:paraId="2031594A" w14:textId="77777777" w:rsidR="00E37A05" w:rsidRPr="007C6B34" w:rsidRDefault="00A609EA">
            <w:pPr>
              <w:pStyle w:val="TableParagraph"/>
              <w:spacing w:before="1"/>
              <w:ind w:left="13"/>
              <w:rPr>
                <w:rFonts w:ascii="Candara" w:hAnsi="Candara"/>
                <w:sz w:val="24"/>
                <w:szCs w:val="24"/>
              </w:rPr>
            </w:pPr>
            <w:r w:rsidRPr="007C6B34">
              <w:rPr>
                <w:rFonts w:ascii="Candara" w:hAnsi="Candara"/>
                <w:spacing w:val="-10"/>
                <w:w w:val="145"/>
                <w:sz w:val="24"/>
                <w:szCs w:val="24"/>
              </w:rPr>
              <w:t>-</w:t>
            </w:r>
          </w:p>
        </w:tc>
        <w:tc>
          <w:tcPr>
            <w:tcW w:w="1171" w:type="dxa"/>
            <w:tcBorders>
              <w:bottom w:val="nil"/>
            </w:tcBorders>
            <w:shd w:val="clear" w:color="auto" w:fill="FFFFBC"/>
          </w:tcPr>
          <w:p w14:paraId="203B322B" w14:textId="77777777" w:rsidR="00E37A05" w:rsidRPr="007C6B34" w:rsidRDefault="00E37A05">
            <w:pPr>
              <w:pStyle w:val="TableParagraph"/>
              <w:rPr>
                <w:rFonts w:ascii="Candara" w:hAnsi="Candara"/>
                <w:sz w:val="24"/>
                <w:szCs w:val="24"/>
              </w:rPr>
            </w:pPr>
          </w:p>
          <w:p w14:paraId="1A005DA3" w14:textId="77777777" w:rsidR="00E37A05" w:rsidRPr="007C6B34" w:rsidRDefault="00E37A05">
            <w:pPr>
              <w:pStyle w:val="TableParagraph"/>
              <w:spacing w:before="169"/>
              <w:rPr>
                <w:rFonts w:ascii="Candara" w:hAnsi="Candara"/>
                <w:sz w:val="24"/>
                <w:szCs w:val="24"/>
              </w:rPr>
            </w:pPr>
          </w:p>
          <w:p w14:paraId="1B14EAAB" w14:textId="77777777" w:rsidR="00E37A05" w:rsidRPr="007C6B34" w:rsidRDefault="00A609EA">
            <w:pPr>
              <w:pStyle w:val="TableParagraph"/>
              <w:spacing w:before="1"/>
              <w:ind w:left="13"/>
              <w:rPr>
                <w:rFonts w:ascii="Candara" w:hAnsi="Candara"/>
                <w:sz w:val="24"/>
                <w:szCs w:val="24"/>
              </w:rPr>
            </w:pPr>
            <w:r w:rsidRPr="007C6B34">
              <w:rPr>
                <w:rFonts w:ascii="Candara" w:hAnsi="Candara"/>
                <w:spacing w:val="-10"/>
                <w:w w:val="145"/>
                <w:sz w:val="24"/>
                <w:szCs w:val="24"/>
              </w:rPr>
              <w:t>-</w:t>
            </w:r>
          </w:p>
        </w:tc>
      </w:tr>
      <w:tr w:rsidR="00E37A05" w:rsidRPr="007C6B34" w14:paraId="547D9FD4" w14:textId="77777777">
        <w:trPr>
          <w:trHeight w:val="942"/>
        </w:trPr>
        <w:tc>
          <w:tcPr>
            <w:tcW w:w="1036" w:type="dxa"/>
            <w:vMerge/>
            <w:tcBorders>
              <w:top w:val="nil"/>
            </w:tcBorders>
            <w:shd w:val="clear" w:color="auto" w:fill="FFFFBC"/>
          </w:tcPr>
          <w:p w14:paraId="736A166C" w14:textId="77777777" w:rsidR="00E37A05" w:rsidRPr="007C6B34" w:rsidRDefault="00E37A05">
            <w:pPr>
              <w:rPr>
                <w:rFonts w:ascii="Candara" w:hAnsi="Candara"/>
                <w:sz w:val="24"/>
                <w:szCs w:val="24"/>
              </w:rPr>
            </w:pPr>
          </w:p>
        </w:tc>
        <w:tc>
          <w:tcPr>
            <w:tcW w:w="1308" w:type="dxa"/>
            <w:tcBorders>
              <w:top w:val="nil"/>
            </w:tcBorders>
            <w:shd w:val="clear" w:color="auto" w:fill="FFFFBC"/>
          </w:tcPr>
          <w:p w14:paraId="47EB26B1" w14:textId="77777777" w:rsidR="00E37A05" w:rsidRPr="007C6B34" w:rsidRDefault="00A609EA">
            <w:pPr>
              <w:pStyle w:val="TableParagraph"/>
              <w:spacing w:before="29" w:line="247" w:lineRule="auto"/>
              <w:ind w:left="19" w:right="-15"/>
              <w:rPr>
                <w:rFonts w:ascii="Candara" w:hAnsi="Candara"/>
                <w:sz w:val="24"/>
                <w:szCs w:val="24"/>
              </w:rPr>
            </w:pPr>
            <w:r w:rsidRPr="007C6B34">
              <w:rPr>
                <w:rFonts w:ascii="Candara" w:hAnsi="Candara"/>
                <w:spacing w:val="-2"/>
                <w:sz w:val="24"/>
                <w:szCs w:val="24"/>
              </w:rPr>
              <w:t xml:space="preserve">Enhance </w:t>
            </w:r>
            <w:r w:rsidRPr="007C6B34">
              <w:rPr>
                <w:rFonts w:ascii="Candara" w:hAnsi="Candara"/>
                <w:spacing w:val="-4"/>
                <w:sz w:val="24"/>
                <w:szCs w:val="24"/>
              </w:rPr>
              <w:t>Operational</w:t>
            </w:r>
            <w:r w:rsidRPr="007C6B34">
              <w:rPr>
                <w:rFonts w:ascii="Candara" w:hAnsi="Candara"/>
                <w:spacing w:val="-8"/>
                <w:sz w:val="24"/>
                <w:szCs w:val="24"/>
              </w:rPr>
              <w:t xml:space="preserve"> </w:t>
            </w:r>
            <w:r w:rsidRPr="007C6B34">
              <w:rPr>
                <w:rFonts w:ascii="Candara" w:hAnsi="Candara"/>
                <w:spacing w:val="-4"/>
                <w:sz w:val="24"/>
                <w:szCs w:val="24"/>
              </w:rPr>
              <w:t>Skills and</w:t>
            </w:r>
          </w:p>
          <w:p w14:paraId="23383F13" w14:textId="77777777" w:rsidR="00E37A05" w:rsidRPr="007C6B34" w:rsidRDefault="00A609EA">
            <w:pPr>
              <w:pStyle w:val="TableParagraph"/>
              <w:spacing w:before="6"/>
              <w:ind w:left="29"/>
              <w:rPr>
                <w:rFonts w:ascii="Candara" w:hAnsi="Candara"/>
                <w:sz w:val="24"/>
                <w:szCs w:val="24"/>
              </w:rPr>
            </w:pPr>
            <w:r w:rsidRPr="007C6B34">
              <w:rPr>
                <w:rFonts w:ascii="Candara" w:hAnsi="Candara"/>
                <w:spacing w:val="-2"/>
                <w:sz w:val="24"/>
                <w:szCs w:val="24"/>
              </w:rPr>
              <w:t>Capacity</w:t>
            </w:r>
          </w:p>
        </w:tc>
        <w:tc>
          <w:tcPr>
            <w:tcW w:w="1528" w:type="dxa"/>
            <w:tcBorders>
              <w:top w:val="nil"/>
            </w:tcBorders>
            <w:shd w:val="clear" w:color="auto" w:fill="FFFFBC"/>
          </w:tcPr>
          <w:p w14:paraId="7206D66D" w14:textId="1637CBB1" w:rsidR="00E37A05" w:rsidRPr="007C6B34" w:rsidRDefault="00A609EA" w:rsidP="009944A3">
            <w:pPr>
              <w:pStyle w:val="TableParagraph"/>
              <w:spacing w:line="249" w:lineRule="auto"/>
              <w:ind w:right="-15"/>
              <w:rPr>
                <w:rFonts w:ascii="Candara" w:hAnsi="Candara"/>
                <w:sz w:val="24"/>
                <w:szCs w:val="24"/>
              </w:rPr>
            </w:pPr>
            <w:r w:rsidRPr="007C6B34">
              <w:rPr>
                <w:rFonts w:ascii="Candara" w:hAnsi="Candara"/>
                <w:spacing w:val="-4"/>
                <w:sz w:val="24"/>
                <w:szCs w:val="24"/>
              </w:rPr>
              <w:t>Enhanced</w:t>
            </w:r>
            <w:r w:rsidRPr="007C6B34">
              <w:rPr>
                <w:rFonts w:ascii="Candara" w:hAnsi="Candara"/>
                <w:spacing w:val="-8"/>
                <w:sz w:val="24"/>
                <w:szCs w:val="24"/>
              </w:rPr>
              <w:t xml:space="preserve"> </w:t>
            </w:r>
            <w:r w:rsidRPr="007C6B34">
              <w:rPr>
                <w:rFonts w:ascii="Candara" w:hAnsi="Candara"/>
                <w:spacing w:val="-4"/>
                <w:sz w:val="24"/>
                <w:szCs w:val="24"/>
              </w:rPr>
              <w:t xml:space="preserve">delivery </w:t>
            </w:r>
            <w:r w:rsidRPr="007C6B34">
              <w:rPr>
                <w:rFonts w:ascii="Candara" w:hAnsi="Candara"/>
                <w:sz w:val="24"/>
                <w:szCs w:val="24"/>
              </w:rPr>
              <w:t xml:space="preserve">capacity of the </w:t>
            </w:r>
            <w:r w:rsidR="00E56AF4">
              <w:rPr>
                <w:rFonts w:ascii="Candara" w:hAnsi="Candara"/>
                <w:spacing w:val="-2"/>
                <w:sz w:val="24"/>
                <w:szCs w:val="24"/>
              </w:rPr>
              <w:t>Corporation</w:t>
            </w:r>
          </w:p>
        </w:tc>
        <w:tc>
          <w:tcPr>
            <w:tcW w:w="1172" w:type="dxa"/>
            <w:tcBorders>
              <w:top w:val="nil"/>
            </w:tcBorders>
            <w:shd w:val="clear" w:color="auto" w:fill="FFFFBC"/>
          </w:tcPr>
          <w:p w14:paraId="0B5D1022" w14:textId="77777777" w:rsidR="00E37A05" w:rsidRPr="007C6B34" w:rsidRDefault="00E37A05">
            <w:pPr>
              <w:pStyle w:val="TableParagraph"/>
              <w:spacing w:before="179"/>
              <w:rPr>
                <w:rFonts w:ascii="Candara" w:hAnsi="Candara"/>
                <w:sz w:val="24"/>
                <w:szCs w:val="24"/>
              </w:rPr>
            </w:pPr>
          </w:p>
          <w:p w14:paraId="0C40977C" w14:textId="77777777" w:rsidR="00E37A05" w:rsidRPr="007C6B34" w:rsidRDefault="00A609EA">
            <w:pPr>
              <w:pStyle w:val="TableParagraph"/>
              <w:ind w:left="12"/>
              <w:rPr>
                <w:rFonts w:ascii="Candara" w:hAnsi="Candara"/>
                <w:sz w:val="24"/>
                <w:szCs w:val="24"/>
              </w:rPr>
            </w:pPr>
            <w:r w:rsidRPr="007C6B34">
              <w:rPr>
                <w:rFonts w:ascii="Candara" w:hAnsi="Candara"/>
                <w:spacing w:val="-2"/>
                <w:sz w:val="24"/>
                <w:szCs w:val="24"/>
              </w:rPr>
              <w:t>26,400,000</w:t>
            </w:r>
          </w:p>
        </w:tc>
        <w:tc>
          <w:tcPr>
            <w:tcW w:w="1080" w:type="dxa"/>
            <w:tcBorders>
              <w:top w:val="nil"/>
            </w:tcBorders>
            <w:shd w:val="clear" w:color="auto" w:fill="FFFFBC"/>
          </w:tcPr>
          <w:p w14:paraId="25002D31" w14:textId="77777777" w:rsidR="00E37A05" w:rsidRPr="007C6B34" w:rsidRDefault="00E37A05">
            <w:pPr>
              <w:pStyle w:val="TableParagraph"/>
              <w:spacing w:before="179"/>
              <w:rPr>
                <w:rFonts w:ascii="Candara" w:hAnsi="Candara"/>
                <w:sz w:val="24"/>
                <w:szCs w:val="24"/>
              </w:rPr>
            </w:pPr>
          </w:p>
          <w:p w14:paraId="12D26CAC" w14:textId="77777777" w:rsidR="00E37A05" w:rsidRPr="007C6B34" w:rsidRDefault="00A609EA">
            <w:pPr>
              <w:pStyle w:val="TableParagraph"/>
              <w:ind w:left="12"/>
              <w:rPr>
                <w:rFonts w:ascii="Candara" w:hAnsi="Candara"/>
                <w:sz w:val="24"/>
                <w:szCs w:val="24"/>
              </w:rPr>
            </w:pPr>
            <w:r w:rsidRPr="007C6B34">
              <w:rPr>
                <w:rFonts w:ascii="Candara" w:hAnsi="Candara"/>
                <w:spacing w:val="-2"/>
                <w:w w:val="105"/>
                <w:sz w:val="24"/>
                <w:szCs w:val="24"/>
              </w:rPr>
              <w:t>43,050,000</w:t>
            </w:r>
          </w:p>
        </w:tc>
        <w:tc>
          <w:tcPr>
            <w:tcW w:w="1080" w:type="dxa"/>
            <w:tcBorders>
              <w:top w:val="nil"/>
            </w:tcBorders>
            <w:shd w:val="clear" w:color="auto" w:fill="FFFFBC"/>
          </w:tcPr>
          <w:p w14:paraId="2D9FBAFB" w14:textId="77777777" w:rsidR="00E37A05" w:rsidRPr="007C6B34" w:rsidRDefault="00E37A05">
            <w:pPr>
              <w:pStyle w:val="TableParagraph"/>
              <w:spacing w:before="179"/>
              <w:rPr>
                <w:rFonts w:ascii="Candara" w:hAnsi="Candara"/>
                <w:sz w:val="24"/>
                <w:szCs w:val="24"/>
              </w:rPr>
            </w:pPr>
          </w:p>
          <w:p w14:paraId="63D5075F" w14:textId="77777777" w:rsidR="00E37A05" w:rsidRPr="007C6B34" w:rsidRDefault="00A609EA">
            <w:pPr>
              <w:pStyle w:val="TableParagraph"/>
              <w:ind w:left="12"/>
              <w:rPr>
                <w:rFonts w:ascii="Candara" w:hAnsi="Candara"/>
                <w:sz w:val="24"/>
                <w:szCs w:val="24"/>
              </w:rPr>
            </w:pPr>
            <w:r w:rsidRPr="007C6B34">
              <w:rPr>
                <w:rFonts w:ascii="Candara" w:hAnsi="Candara"/>
                <w:spacing w:val="-2"/>
                <w:w w:val="105"/>
                <w:sz w:val="24"/>
                <w:szCs w:val="24"/>
              </w:rPr>
              <w:t>40,480,000</w:t>
            </w:r>
          </w:p>
        </w:tc>
        <w:tc>
          <w:tcPr>
            <w:tcW w:w="1080" w:type="dxa"/>
            <w:tcBorders>
              <w:top w:val="nil"/>
            </w:tcBorders>
            <w:shd w:val="clear" w:color="auto" w:fill="FFFFBC"/>
          </w:tcPr>
          <w:p w14:paraId="7E88BFB1" w14:textId="77777777" w:rsidR="00E37A05" w:rsidRPr="007C6B34" w:rsidRDefault="00E37A05">
            <w:pPr>
              <w:pStyle w:val="TableParagraph"/>
              <w:spacing w:before="179"/>
              <w:rPr>
                <w:rFonts w:ascii="Candara" w:hAnsi="Candara"/>
                <w:sz w:val="24"/>
                <w:szCs w:val="24"/>
              </w:rPr>
            </w:pPr>
          </w:p>
          <w:p w14:paraId="5F2EF6FD" w14:textId="77777777" w:rsidR="00E37A05" w:rsidRPr="007C6B34" w:rsidRDefault="00A609EA">
            <w:pPr>
              <w:pStyle w:val="TableParagraph"/>
              <w:ind w:left="12"/>
              <w:rPr>
                <w:rFonts w:ascii="Candara" w:hAnsi="Candara"/>
                <w:sz w:val="24"/>
                <w:szCs w:val="24"/>
              </w:rPr>
            </w:pPr>
            <w:r w:rsidRPr="007C6B34">
              <w:rPr>
                <w:rFonts w:ascii="Candara" w:hAnsi="Candara"/>
                <w:spacing w:val="-2"/>
                <w:sz w:val="24"/>
                <w:szCs w:val="24"/>
              </w:rPr>
              <w:t>34,100,000</w:t>
            </w:r>
          </w:p>
        </w:tc>
        <w:tc>
          <w:tcPr>
            <w:tcW w:w="1080" w:type="dxa"/>
            <w:tcBorders>
              <w:top w:val="nil"/>
            </w:tcBorders>
            <w:shd w:val="clear" w:color="auto" w:fill="FFFFBC"/>
          </w:tcPr>
          <w:p w14:paraId="27C63455" w14:textId="77777777" w:rsidR="00E37A05" w:rsidRPr="007C6B34" w:rsidRDefault="00E37A05">
            <w:pPr>
              <w:pStyle w:val="TableParagraph"/>
              <w:spacing w:before="179"/>
              <w:rPr>
                <w:rFonts w:ascii="Candara" w:hAnsi="Candara"/>
                <w:sz w:val="24"/>
                <w:szCs w:val="24"/>
              </w:rPr>
            </w:pPr>
          </w:p>
          <w:p w14:paraId="79D27459" w14:textId="77777777" w:rsidR="00E37A05" w:rsidRPr="007C6B34" w:rsidRDefault="00A609EA">
            <w:pPr>
              <w:pStyle w:val="TableParagraph"/>
              <w:ind w:left="13"/>
              <w:rPr>
                <w:rFonts w:ascii="Candara" w:hAnsi="Candara"/>
                <w:sz w:val="24"/>
                <w:szCs w:val="24"/>
              </w:rPr>
            </w:pPr>
            <w:r w:rsidRPr="007C6B34">
              <w:rPr>
                <w:rFonts w:ascii="Candara" w:hAnsi="Candara"/>
                <w:spacing w:val="-2"/>
                <w:w w:val="105"/>
                <w:sz w:val="24"/>
                <w:szCs w:val="24"/>
              </w:rPr>
              <w:t>40,700,000</w:t>
            </w:r>
          </w:p>
        </w:tc>
        <w:tc>
          <w:tcPr>
            <w:tcW w:w="1171" w:type="dxa"/>
            <w:tcBorders>
              <w:top w:val="nil"/>
            </w:tcBorders>
            <w:shd w:val="clear" w:color="auto" w:fill="FFFFBC"/>
          </w:tcPr>
          <w:p w14:paraId="19C66183" w14:textId="77777777" w:rsidR="00E37A05" w:rsidRPr="007C6B34" w:rsidRDefault="00E37A05">
            <w:pPr>
              <w:pStyle w:val="TableParagraph"/>
              <w:spacing w:before="179"/>
              <w:rPr>
                <w:rFonts w:ascii="Candara" w:hAnsi="Candara"/>
                <w:sz w:val="24"/>
                <w:szCs w:val="24"/>
              </w:rPr>
            </w:pPr>
          </w:p>
          <w:p w14:paraId="6A9796B5" w14:textId="77777777" w:rsidR="00E37A05" w:rsidRPr="007C6B34" w:rsidRDefault="00A609EA">
            <w:pPr>
              <w:pStyle w:val="TableParagraph"/>
              <w:ind w:left="13"/>
              <w:rPr>
                <w:rFonts w:ascii="Candara" w:hAnsi="Candara"/>
                <w:sz w:val="24"/>
                <w:szCs w:val="24"/>
              </w:rPr>
            </w:pPr>
            <w:r w:rsidRPr="007C6B34">
              <w:rPr>
                <w:rFonts w:ascii="Candara" w:hAnsi="Candara"/>
                <w:spacing w:val="-2"/>
                <w:sz w:val="24"/>
                <w:szCs w:val="24"/>
              </w:rPr>
              <w:t>5,270,000</w:t>
            </w:r>
          </w:p>
        </w:tc>
      </w:tr>
      <w:tr w:rsidR="00E37A05" w:rsidRPr="007C6B34" w14:paraId="03FA3AFF" w14:textId="77777777">
        <w:trPr>
          <w:trHeight w:val="1084"/>
        </w:trPr>
        <w:tc>
          <w:tcPr>
            <w:tcW w:w="1036" w:type="dxa"/>
            <w:vMerge/>
            <w:tcBorders>
              <w:top w:val="nil"/>
            </w:tcBorders>
            <w:shd w:val="clear" w:color="auto" w:fill="FFFFBC"/>
          </w:tcPr>
          <w:p w14:paraId="72696E71" w14:textId="77777777" w:rsidR="00E37A05" w:rsidRPr="007C6B34" w:rsidRDefault="00E37A05">
            <w:pPr>
              <w:rPr>
                <w:rFonts w:ascii="Candara" w:hAnsi="Candara"/>
                <w:sz w:val="24"/>
                <w:szCs w:val="24"/>
              </w:rPr>
            </w:pPr>
          </w:p>
        </w:tc>
        <w:tc>
          <w:tcPr>
            <w:tcW w:w="1308" w:type="dxa"/>
            <w:shd w:val="clear" w:color="auto" w:fill="FFFFBC"/>
          </w:tcPr>
          <w:p w14:paraId="51BECA81" w14:textId="77777777" w:rsidR="00E37A05" w:rsidRPr="007C6B34" w:rsidRDefault="00A609EA">
            <w:pPr>
              <w:pStyle w:val="TableParagraph"/>
              <w:spacing w:before="51" w:line="249" w:lineRule="auto"/>
              <w:ind w:left="19" w:right="218"/>
              <w:rPr>
                <w:rFonts w:ascii="Candara" w:hAnsi="Candara"/>
                <w:sz w:val="24"/>
                <w:szCs w:val="24"/>
              </w:rPr>
            </w:pPr>
            <w:proofErr w:type="spellStart"/>
            <w:r w:rsidRPr="007C6B34">
              <w:rPr>
                <w:rFonts w:ascii="Candara" w:hAnsi="Candara"/>
                <w:spacing w:val="-4"/>
                <w:sz w:val="24"/>
                <w:szCs w:val="24"/>
              </w:rPr>
              <w:t>Organisational</w:t>
            </w:r>
            <w:proofErr w:type="spellEnd"/>
            <w:r w:rsidRPr="007C6B34">
              <w:rPr>
                <w:rFonts w:ascii="Candara" w:hAnsi="Candara"/>
                <w:spacing w:val="-4"/>
                <w:sz w:val="24"/>
                <w:szCs w:val="24"/>
              </w:rPr>
              <w:t xml:space="preserve"> </w:t>
            </w:r>
            <w:r w:rsidRPr="007C6B34">
              <w:rPr>
                <w:rFonts w:ascii="Candara" w:hAnsi="Candara"/>
                <w:spacing w:val="-2"/>
                <w:sz w:val="24"/>
                <w:szCs w:val="24"/>
              </w:rPr>
              <w:t xml:space="preserve">Enhancement </w:t>
            </w:r>
            <w:r w:rsidRPr="007C6B34">
              <w:rPr>
                <w:rFonts w:ascii="Candara" w:hAnsi="Candara"/>
                <w:spacing w:val="-4"/>
                <w:sz w:val="24"/>
                <w:szCs w:val="24"/>
              </w:rPr>
              <w:t xml:space="preserve">and </w:t>
            </w:r>
            <w:r w:rsidRPr="007C6B34">
              <w:rPr>
                <w:rFonts w:ascii="Candara" w:hAnsi="Candara"/>
                <w:spacing w:val="-2"/>
                <w:sz w:val="24"/>
                <w:szCs w:val="24"/>
              </w:rPr>
              <w:t>Improvement</w:t>
            </w:r>
          </w:p>
        </w:tc>
        <w:tc>
          <w:tcPr>
            <w:tcW w:w="1528" w:type="dxa"/>
            <w:shd w:val="clear" w:color="auto" w:fill="FFFFBC"/>
          </w:tcPr>
          <w:p w14:paraId="1F6B8E75" w14:textId="77777777" w:rsidR="00E37A05" w:rsidRPr="007C6B34" w:rsidRDefault="00A609EA">
            <w:pPr>
              <w:pStyle w:val="TableParagraph"/>
              <w:spacing w:before="51" w:line="249" w:lineRule="auto"/>
              <w:ind w:left="18" w:right="-15" w:firstLine="14"/>
              <w:rPr>
                <w:rFonts w:ascii="Candara" w:hAnsi="Candara"/>
                <w:sz w:val="24"/>
                <w:szCs w:val="24"/>
              </w:rPr>
            </w:pPr>
            <w:r w:rsidRPr="007C6B34">
              <w:rPr>
                <w:rFonts w:ascii="Candara" w:hAnsi="Candara"/>
                <w:spacing w:val="-2"/>
                <w:sz w:val="24"/>
                <w:szCs w:val="24"/>
              </w:rPr>
              <w:t xml:space="preserve">Operational </w:t>
            </w:r>
            <w:r w:rsidRPr="007C6B34">
              <w:rPr>
                <w:rFonts w:ascii="Candara" w:hAnsi="Candara"/>
                <w:sz w:val="24"/>
                <w:szCs w:val="24"/>
              </w:rPr>
              <w:t>efficiency,</w:t>
            </w:r>
            <w:r w:rsidRPr="007C6B34">
              <w:rPr>
                <w:rFonts w:ascii="Candara" w:hAnsi="Candara"/>
                <w:spacing w:val="-12"/>
                <w:sz w:val="24"/>
                <w:szCs w:val="24"/>
              </w:rPr>
              <w:t xml:space="preserve"> </w:t>
            </w:r>
            <w:r w:rsidRPr="007C6B34">
              <w:rPr>
                <w:rFonts w:ascii="Candara" w:hAnsi="Candara"/>
                <w:sz w:val="24"/>
                <w:szCs w:val="24"/>
              </w:rPr>
              <w:t>improved investor</w:t>
            </w:r>
            <w:r w:rsidRPr="007C6B34">
              <w:rPr>
                <w:rFonts w:ascii="Candara" w:hAnsi="Candara"/>
                <w:spacing w:val="19"/>
                <w:sz w:val="24"/>
                <w:szCs w:val="24"/>
              </w:rPr>
              <w:t xml:space="preserve"> </w:t>
            </w:r>
            <w:r w:rsidRPr="007C6B34">
              <w:rPr>
                <w:rFonts w:ascii="Candara" w:hAnsi="Candara"/>
                <w:sz w:val="24"/>
                <w:szCs w:val="24"/>
              </w:rPr>
              <w:t>experience and</w:t>
            </w:r>
            <w:r w:rsidRPr="007C6B34">
              <w:rPr>
                <w:rFonts w:ascii="Candara" w:hAnsi="Candara"/>
                <w:spacing w:val="66"/>
                <w:w w:val="150"/>
                <w:sz w:val="24"/>
                <w:szCs w:val="24"/>
              </w:rPr>
              <w:t xml:space="preserve"> </w:t>
            </w:r>
            <w:r w:rsidRPr="007C6B34">
              <w:rPr>
                <w:rFonts w:ascii="Candara" w:hAnsi="Candara"/>
                <w:sz w:val="24"/>
                <w:szCs w:val="24"/>
              </w:rPr>
              <w:t>availability</w:t>
            </w:r>
            <w:r w:rsidRPr="007C6B34">
              <w:rPr>
                <w:rFonts w:ascii="Candara" w:hAnsi="Candara"/>
                <w:spacing w:val="63"/>
                <w:w w:val="150"/>
                <w:sz w:val="24"/>
                <w:szCs w:val="24"/>
              </w:rPr>
              <w:t xml:space="preserve"> </w:t>
            </w:r>
            <w:r w:rsidRPr="007C6B34">
              <w:rPr>
                <w:rFonts w:ascii="Candara" w:hAnsi="Candara"/>
                <w:spacing w:val="-5"/>
                <w:sz w:val="24"/>
                <w:szCs w:val="24"/>
              </w:rPr>
              <w:t>of</w:t>
            </w:r>
          </w:p>
          <w:p w14:paraId="7C44DEF0" w14:textId="77777777" w:rsidR="00E37A05" w:rsidRPr="007C6B34" w:rsidRDefault="00A609EA">
            <w:pPr>
              <w:pStyle w:val="TableParagraph"/>
              <w:spacing w:line="193" w:lineRule="exact"/>
              <w:ind w:left="18"/>
              <w:rPr>
                <w:rFonts w:ascii="Candara" w:hAnsi="Candara"/>
                <w:sz w:val="24"/>
                <w:szCs w:val="24"/>
              </w:rPr>
            </w:pPr>
            <w:r w:rsidRPr="007C6B34">
              <w:rPr>
                <w:rFonts w:ascii="Candara" w:hAnsi="Candara"/>
                <w:spacing w:val="-2"/>
                <w:sz w:val="24"/>
                <w:szCs w:val="24"/>
              </w:rPr>
              <w:t>information.</w:t>
            </w:r>
          </w:p>
        </w:tc>
        <w:tc>
          <w:tcPr>
            <w:tcW w:w="1172" w:type="dxa"/>
            <w:shd w:val="clear" w:color="auto" w:fill="FFFFBC"/>
          </w:tcPr>
          <w:p w14:paraId="7929A57B" w14:textId="77777777" w:rsidR="00E37A05" w:rsidRPr="007C6B34" w:rsidRDefault="00E37A05">
            <w:pPr>
              <w:pStyle w:val="TableParagraph"/>
              <w:spacing w:before="144"/>
              <w:rPr>
                <w:rFonts w:ascii="Candara" w:hAnsi="Candara"/>
                <w:sz w:val="24"/>
                <w:szCs w:val="24"/>
              </w:rPr>
            </w:pPr>
          </w:p>
          <w:p w14:paraId="4DBE491B" w14:textId="77777777" w:rsidR="00E37A05" w:rsidRPr="007C6B34" w:rsidRDefault="00A609EA">
            <w:pPr>
              <w:pStyle w:val="TableParagraph"/>
              <w:ind w:left="12"/>
              <w:rPr>
                <w:rFonts w:ascii="Candara" w:hAnsi="Candara"/>
                <w:sz w:val="24"/>
                <w:szCs w:val="24"/>
              </w:rPr>
            </w:pPr>
            <w:r w:rsidRPr="007C6B34">
              <w:rPr>
                <w:rFonts w:ascii="Candara" w:hAnsi="Candara"/>
                <w:spacing w:val="-2"/>
                <w:w w:val="105"/>
                <w:sz w:val="24"/>
                <w:szCs w:val="24"/>
              </w:rPr>
              <w:t>9,000,000</w:t>
            </w:r>
          </w:p>
        </w:tc>
        <w:tc>
          <w:tcPr>
            <w:tcW w:w="1080" w:type="dxa"/>
            <w:shd w:val="clear" w:color="auto" w:fill="FFFFBC"/>
          </w:tcPr>
          <w:p w14:paraId="18078088" w14:textId="77777777" w:rsidR="00E37A05" w:rsidRPr="007C6B34" w:rsidRDefault="00E37A05">
            <w:pPr>
              <w:pStyle w:val="TableParagraph"/>
              <w:rPr>
                <w:rFonts w:ascii="Candara" w:hAnsi="Candara"/>
                <w:sz w:val="24"/>
                <w:szCs w:val="24"/>
              </w:rPr>
            </w:pPr>
          </w:p>
          <w:p w14:paraId="72DA8E36" w14:textId="77777777" w:rsidR="00E37A05" w:rsidRPr="007C6B34" w:rsidRDefault="00E37A05">
            <w:pPr>
              <w:pStyle w:val="TableParagraph"/>
              <w:spacing w:before="68"/>
              <w:rPr>
                <w:rFonts w:ascii="Candara" w:hAnsi="Candara"/>
                <w:sz w:val="24"/>
                <w:szCs w:val="24"/>
              </w:rPr>
            </w:pPr>
          </w:p>
          <w:p w14:paraId="458E9F49" w14:textId="77777777" w:rsidR="00E37A05" w:rsidRPr="007C6B34" w:rsidRDefault="00A609EA">
            <w:pPr>
              <w:pStyle w:val="TableParagraph"/>
              <w:ind w:left="12"/>
              <w:rPr>
                <w:rFonts w:ascii="Candara" w:hAnsi="Candara"/>
                <w:sz w:val="24"/>
                <w:szCs w:val="24"/>
              </w:rPr>
            </w:pPr>
            <w:r w:rsidRPr="007C6B34">
              <w:rPr>
                <w:rFonts w:ascii="Candara" w:hAnsi="Candara"/>
                <w:spacing w:val="-2"/>
                <w:sz w:val="24"/>
                <w:szCs w:val="24"/>
              </w:rPr>
              <w:t>15,000,000</w:t>
            </w:r>
          </w:p>
        </w:tc>
        <w:tc>
          <w:tcPr>
            <w:tcW w:w="1080" w:type="dxa"/>
            <w:shd w:val="clear" w:color="auto" w:fill="FFFFBC"/>
          </w:tcPr>
          <w:p w14:paraId="0B817C21" w14:textId="77777777" w:rsidR="00E37A05" w:rsidRPr="007C6B34" w:rsidRDefault="00E37A05">
            <w:pPr>
              <w:pStyle w:val="TableParagraph"/>
              <w:rPr>
                <w:rFonts w:ascii="Candara" w:hAnsi="Candara"/>
                <w:sz w:val="24"/>
                <w:szCs w:val="24"/>
              </w:rPr>
            </w:pPr>
          </w:p>
          <w:p w14:paraId="0183B1D8" w14:textId="77777777" w:rsidR="00E37A05" w:rsidRPr="007C6B34" w:rsidRDefault="00E37A05">
            <w:pPr>
              <w:pStyle w:val="TableParagraph"/>
              <w:spacing w:before="68"/>
              <w:rPr>
                <w:rFonts w:ascii="Candara" w:hAnsi="Candara"/>
                <w:sz w:val="24"/>
                <w:szCs w:val="24"/>
              </w:rPr>
            </w:pPr>
          </w:p>
          <w:p w14:paraId="344A5342" w14:textId="77777777" w:rsidR="00E37A05" w:rsidRPr="007C6B34" w:rsidRDefault="00A609EA">
            <w:pPr>
              <w:pStyle w:val="TableParagraph"/>
              <w:ind w:left="12"/>
              <w:rPr>
                <w:rFonts w:ascii="Candara" w:hAnsi="Candara"/>
                <w:sz w:val="24"/>
                <w:szCs w:val="24"/>
              </w:rPr>
            </w:pPr>
            <w:r w:rsidRPr="007C6B34">
              <w:rPr>
                <w:rFonts w:ascii="Candara" w:hAnsi="Candara"/>
                <w:spacing w:val="-2"/>
                <w:sz w:val="24"/>
                <w:szCs w:val="24"/>
              </w:rPr>
              <w:t>15,000,000</w:t>
            </w:r>
          </w:p>
        </w:tc>
        <w:tc>
          <w:tcPr>
            <w:tcW w:w="1080" w:type="dxa"/>
            <w:shd w:val="clear" w:color="auto" w:fill="FFFFBC"/>
          </w:tcPr>
          <w:p w14:paraId="2268CFC4" w14:textId="77777777" w:rsidR="00E37A05" w:rsidRPr="007C6B34" w:rsidRDefault="00E37A05">
            <w:pPr>
              <w:pStyle w:val="TableParagraph"/>
              <w:rPr>
                <w:rFonts w:ascii="Candara" w:hAnsi="Candara"/>
                <w:sz w:val="24"/>
                <w:szCs w:val="24"/>
              </w:rPr>
            </w:pPr>
          </w:p>
          <w:p w14:paraId="29F74771" w14:textId="77777777" w:rsidR="00E37A05" w:rsidRPr="007C6B34" w:rsidRDefault="00E37A05">
            <w:pPr>
              <w:pStyle w:val="TableParagraph"/>
              <w:spacing w:before="68"/>
              <w:rPr>
                <w:rFonts w:ascii="Candara" w:hAnsi="Candara"/>
                <w:sz w:val="24"/>
                <w:szCs w:val="24"/>
              </w:rPr>
            </w:pPr>
          </w:p>
          <w:p w14:paraId="0E7C82D9" w14:textId="77777777" w:rsidR="00E37A05" w:rsidRPr="007C6B34" w:rsidRDefault="00A609EA">
            <w:pPr>
              <w:pStyle w:val="TableParagraph"/>
              <w:ind w:left="12"/>
              <w:rPr>
                <w:rFonts w:ascii="Candara" w:hAnsi="Candara"/>
                <w:sz w:val="24"/>
                <w:szCs w:val="24"/>
              </w:rPr>
            </w:pPr>
            <w:r w:rsidRPr="007C6B34">
              <w:rPr>
                <w:rFonts w:ascii="Candara" w:hAnsi="Candara"/>
                <w:spacing w:val="-2"/>
                <w:sz w:val="24"/>
                <w:szCs w:val="24"/>
              </w:rPr>
              <w:t>15,000,000</w:t>
            </w:r>
          </w:p>
        </w:tc>
        <w:tc>
          <w:tcPr>
            <w:tcW w:w="1080" w:type="dxa"/>
            <w:shd w:val="clear" w:color="auto" w:fill="FFFFBC"/>
          </w:tcPr>
          <w:p w14:paraId="59B470EC" w14:textId="77777777" w:rsidR="00E37A05" w:rsidRPr="007C6B34" w:rsidRDefault="00E37A05">
            <w:pPr>
              <w:pStyle w:val="TableParagraph"/>
              <w:rPr>
                <w:rFonts w:ascii="Candara" w:hAnsi="Candara"/>
                <w:sz w:val="24"/>
                <w:szCs w:val="24"/>
              </w:rPr>
            </w:pPr>
          </w:p>
          <w:p w14:paraId="7A5CE4C3" w14:textId="77777777" w:rsidR="00E37A05" w:rsidRPr="007C6B34" w:rsidRDefault="00E37A05">
            <w:pPr>
              <w:pStyle w:val="TableParagraph"/>
              <w:spacing w:before="68"/>
              <w:rPr>
                <w:rFonts w:ascii="Candara" w:hAnsi="Candara"/>
                <w:sz w:val="24"/>
                <w:szCs w:val="24"/>
              </w:rPr>
            </w:pPr>
          </w:p>
          <w:p w14:paraId="58C0F8F6" w14:textId="77777777" w:rsidR="00E37A05" w:rsidRPr="007C6B34" w:rsidRDefault="00A609EA">
            <w:pPr>
              <w:pStyle w:val="TableParagraph"/>
              <w:ind w:left="13"/>
              <w:rPr>
                <w:rFonts w:ascii="Candara" w:hAnsi="Candara"/>
                <w:sz w:val="24"/>
                <w:szCs w:val="24"/>
              </w:rPr>
            </w:pPr>
            <w:r w:rsidRPr="007C6B34">
              <w:rPr>
                <w:rFonts w:ascii="Candara" w:hAnsi="Candara"/>
                <w:spacing w:val="-2"/>
                <w:sz w:val="24"/>
                <w:szCs w:val="24"/>
              </w:rPr>
              <w:t>15,000,000</w:t>
            </w:r>
          </w:p>
        </w:tc>
        <w:tc>
          <w:tcPr>
            <w:tcW w:w="1171" w:type="dxa"/>
            <w:shd w:val="clear" w:color="auto" w:fill="FFFFBC"/>
          </w:tcPr>
          <w:p w14:paraId="7E1BD366" w14:textId="77777777" w:rsidR="00E37A05" w:rsidRPr="007C6B34" w:rsidRDefault="00E37A05">
            <w:pPr>
              <w:pStyle w:val="TableParagraph"/>
              <w:rPr>
                <w:rFonts w:ascii="Candara" w:hAnsi="Candara"/>
                <w:sz w:val="24"/>
                <w:szCs w:val="24"/>
              </w:rPr>
            </w:pPr>
          </w:p>
          <w:p w14:paraId="0C89EEB0" w14:textId="77777777" w:rsidR="00E37A05" w:rsidRPr="007C6B34" w:rsidRDefault="00E37A05">
            <w:pPr>
              <w:pStyle w:val="TableParagraph"/>
              <w:spacing w:before="68"/>
              <w:rPr>
                <w:rFonts w:ascii="Candara" w:hAnsi="Candara"/>
                <w:sz w:val="24"/>
                <w:szCs w:val="24"/>
              </w:rPr>
            </w:pPr>
          </w:p>
          <w:p w14:paraId="2296885E" w14:textId="77777777" w:rsidR="00E37A05" w:rsidRPr="007C6B34" w:rsidRDefault="00A609EA">
            <w:pPr>
              <w:pStyle w:val="TableParagraph"/>
              <w:ind w:left="13"/>
              <w:rPr>
                <w:rFonts w:ascii="Candara" w:hAnsi="Candara"/>
                <w:sz w:val="24"/>
                <w:szCs w:val="24"/>
              </w:rPr>
            </w:pPr>
            <w:r w:rsidRPr="007C6B34">
              <w:rPr>
                <w:rFonts w:ascii="Candara" w:hAnsi="Candara"/>
                <w:spacing w:val="-2"/>
                <w:w w:val="105"/>
                <w:sz w:val="24"/>
                <w:szCs w:val="24"/>
              </w:rPr>
              <w:t>6,000,000</w:t>
            </w:r>
          </w:p>
        </w:tc>
      </w:tr>
      <w:tr w:rsidR="00E37A05" w:rsidRPr="007C6B34" w14:paraId="4A1708BE" w14:textId="77777777">
        <w:trPr>
          <w:trHeight w:val="1084"/>
        </w:trPr>
        <w:tc>
          <w:tcPr>
            <w:tcW w:w="1036" w:type="dxa"/>
            <w:vMerge/>
            <w:tcBorders>
              <w:top w:val="nil"/>
            </w:tcBorders>
            <w:shd w:val="clear" w:color="auto" w:fill="FFFFBC"/>
          </w:tcPr>
          <w:p w14:paraId="31B5E8A2" w14:textId="77777777" w:rsidR="00E37A05" w:rsidRPr="007C6B34" w:rsidRDefault="00E37A05">
            <w:pPr>
              <w:rPr>
                <w:rFonts w:ascii="Candara" w:hAnsi="Candara"/>
                <w:sz w:val="24"/>
                <w:szCs w:val="24"/>
              </w:rPr>
            </w:pPr>
          </w:p>
        </w:tc>
        <w:tc>
          <w:tcPr>
            <w:tcW w:w="1308" w:type="dxa"/>
            <w:shd w:val="clear" w:color="auto" w:fill="FFFFBC"/>
          </w:tcPr>
          <w:p w14:paraId="2AAA57D5" w14:textId="77777777" w:rsidR="00E37A05" w:rsidRPr="007C6B34" w:rsidRDefault="00A609EA">
            <w:pPr>
              <w:pStyle w:val="TableParagraph"/>
              <w:spacing w:before="51"/>
              <w:rPr>
                <w:rFonts w:ascii="Candara" w:hAnsi="Candara"/>
                <w:sz w:val="24"/>
                <w:szCs w:val="24"/>
              </w:rPr>
            </w:pPr>
            <w:r w:rsidRPr="007C6B34">
              <w:rPr>
                <w:rFonts w:ascii="Candara" w:hAnsi="Candara"/>
                <w:spacing w:val="-2"/>
                <w:sz w:val="24"/>
                <w:szCs w:val="24"/>
              </w:rPr>
              <w:t>Enhance</w:t>
            </w:r>
          </w:p>
          <w:p w14:paraId="63F85D12" w14:textId="77777777" w:rsidR="00E37A05" w:rsidRPr="007C6B34" w:rsidRDefault="00A609EA" w:rsidP="00E56AF4">
            <w:pPr>
              <w:pStyle w:val="TableParagraph"/>
              <w:spacing w:before="12" w:line="247" w:lineRule="auto"/>
              <w:ind w:left="19" w:right="-7"/>
              <w:rPr>
                <w:rFonts w:ascii="Candara" w:hAnsi="Candara"/>
                <w:sz w:val="24"/>
                <w:szCs w:val="24"/>
              </w:rPr>
            </w:pPr>
            <w:r w:rsidRPr="007C6B34">
              <w:rPr>
                <w:rFonts w:ascii="Candara" w:hAnsi="Candara"/>
                <w:spacing w:val="-4"/>
                <w:sz w:val="24"/>
                <w:szCs w:val="24"/>
              </w:rPr>
              <w:t xml:space="preserve">Technology </w:t>
            </w:r>
            <w:r w:rsidRPr="007C6B34">
              <w:rPr>
                <w:rFonts w:ascii="Candara" w:hAnsi="Candara"/>
                <w:spacing w:val="-2"/>
                <w:sz w:val="24"/>
                <w:szCs w:val="24"/>
              </w:rPr>
              <w:t>Infrastructure</w:t>
            </w:r>
          </w:p>
        </w:tc>
        <w:tc>
          <w:tcPr>
            <w:tcW w:w="1528" w:type="dxa"/>
            <w:shd w:val="clear" w:color="auto" w:fill="FFFFBC"/>
          </w:tcPr>
          <w:p w14:paraId="4A175B72" w14:textId="62E6D7F4" w:rsidR="00E37A05" w:rsidRPr="007C6B34" w:rsidRDefault="00A609EA">
            <w:pPr>
              <w:pStyle w:val="TableParagraph"/>
              <w:spacing w:before="51" w:line="249" w:lineRule="auto"/>
              <w:ind w:left="18" w:right="-15" w:firstLine="14"/>
              <w:rPr>
                <w:rFonts w:ascii="Candara" w:hAnsi="Candara"/>
                <w:sz w:val="24"/>
                <w:szCs w:val="24"/>
              </w:rPr>
            </w:pPr>
            <w:r w:rsidRPr="007C6B34">
              <w:rPr>
                <w:rFonts w:ascii="Candara" w:hAnsi="Candara"/>
                <w:spacing w:val="-2"/>
                <w:sz w:val="24"/>
                <w:szCs w:val="24"/>
              </w:rPr>
              <w:t xml:space="preserve">Operational efficiency, </w:t>
            </w:r>
            <w:r w:rsidRPr="007C6B34">
              <w:rPr>
                <w:rFonts w:ascii="Candara" w:hAnsi="Candara"/>
                <w:spacing w:val="-4"/>
                <w:sz w:val="24"/>
                <w:szCs w:val="24"/>
              </w:rPr>
              <w:t>effectiveness</w:t>
            </w:r>
            <w:r w:rsidRPr="007C6B34">
              <w:rPr>
                <w:rFonts w:ascii="Candara" w:hAnsi="Candara"/>
                <w:spacing w:val="-8"/>
                <w:sz w:val="24"/>
                <w:szCs w:val="24"/>
              </w:rPr>
              <w:t xml:space="preserve"> </w:t>
            </w:r>
            <w:r w:rsidRPr="007C6B34">
              <w:rPr>
                <w:rFonts w:ascii="Candara" w:hAnsi="Candara"/>
                <w:spacing w:val="-4"/>
                <w:sz w:val="24"/>
                <w:szCs w:val="24"/>
              </w:rPr>
              <w:t xml:space="preserve">and </w:t>
            </w:r>
            <w:r w:rsidR="00E56AF4" w:rsidRPr="007C6B34">
              <w:rPr>
                <w:rFonts w:ascii="Candara" w:hAnsi="Candara"/>
                <w:spacing w:val="-2"/>
                <w:sz w:val="24"/>
                <w:szCs w:val="24"/>
              </w:rPr>
              <w:t>organizational</w:t>
            </w:r>
          </w:p>
          <w:p w14:paraId="7D1C116E" w14:textId="77777777" w:rsidR="00E37A05" w:rsidRPr="007C6B34" w:rsidRDefault="00A609EA">
            <w:pPr>
              <w:pStyle w:val="TableParagraph"/>
              <w:spacing w:before="3"/>
              <w:ind w:left="18"/>
              <w:rPr>
                <w:rFonts w:ascii="Candara" w:hAnsi="Candara"/>
                <w:sz w:val="24"/>
                <w:szCs w:val="24"/>
              </w:rPr>
            </w:pPr>
            <w:r w:rsidRPr="007C6B34">
              <w:rPr>
                <w:rFonts w:ascii="Candara" w:hAnsi="Candara"/>
                <w:spacing w:val="-2"/>
                <w:sz w:val="24"/>
                <w:szCs w:val="24"/>
              </w:rPr>
              <w:t>continuity.</w:t>
            </w:r>
          </w:p>
        </w:tc>
        <w:tc>
          <w:tcPr>
            <w:tcW w:w="1172" w:type="dxa"/>
            <w:shd w:val="clear" w:color="auto" w:fill="FFFFBC"/>
          </w:tcPr>
          <w:p w14:paraId="38D5B42E" w14:textId="77777777" w:rsidR="00E37A05" w:rsidRPr="007C6B34" w:rsidRDefault="00E37A05">
            <w:pPr>
              <w:pStyle w:val="TableParagraph"/>
              <w:spacing w:before="144"/>
              <w:rPr>
                <w:rFonts w:ascii="Candara" w:hAnsi="Candara"/>
                <w:sz w:val="24"/>
                <w:szCs w:val="24"/>
              </w:rPr>
            </w:pPr>
          </w:p>
          <w:p w14:paraId="796E0EEA" w14:textId="77777777" w:rsidR="00E37A05" w:rsidRPr="007C6B34" w:rsidRDefault="00A609EA">
            <w:pPr>
              <w:pStyle w:val="TableParagraph"/>
              <w:ind w:left="12"/>
              <w:rPr>
                <w:rFonts w:ascii="Candara" w:hAnsi="Candara"/>
                <w:sz w:val="24"/>
                <w:szCs w:val="24"/>
              </w:rPr>
            </w:pPr>
            <w:r w:rsidRPr="007C6B34">
              <w:rPr>
                <w:rFonts w:ascii="Candara" w:hAnsi="Candara"/>
                <w:spacing w:val="-2"/>
                <w:sz w:val="24"/>
                <w:szCs w:val="24"/>
              </w:rPr>
              <w:t>6,597,240</w:t>
            </w:r>
          </w:p>
        </w:tc>
        <w:tc>
          <w:tcPr>
            <w:tcW w:w="1080" w:type="dxa"/>
            <w:shd w:val="clear" w:color="auto" w:fill="FFFFBC"/>
          </w:tcPr>
          <w:p w14:paraId="0E3F2EC8" w14:textId="77777777" w:rsidR="00E37A05" w:rsidRPr="007C6B34" w:rsidRDefault="00E37A05">
            <w:pPr>
              <w:pStyle w:val="TableParagraph"/>
              <w:rPr>
                <w:rFonts w:ascii="Candara" w:hAnsi="Candara"/>
                <w:sz w:val="24"/>
                <w:szCs w:val="24"/>
              </w:rPr>
            </w:pPr>
          </w:p>
          <w:p w14:paraId="28F2673B" w14:textId="77777777" w:rsidR="00E37A05" w:rsidRPr="007C6B34" w:rsidRDefault="00E37A05">
            <w:pPr>
              <w:pStyle w:val="TableParagraph"/>
              <w:spacing w:before="68"/>
              <w:rPr>
                <w:rFonts w:ascii="Candara" w:hAnsi="Candara"/>
                <w:sz w:val="24"/>
                <w:szCs w:val="24"/>
              </w:rPr>
            </w:pPr>
          </w:p>
          <w:p w14:paraId="766EFB3A" w14:textId="77777777" w:rsidR="00E37A05" w:rsidRPr="007C6B34" w:rsidRDefault="00A609EA">
            <w:pPr>
              <w:pStyle w:val="TableParagraph"/>
              <w:spacing w:before="1"/>
              <w:ind w:left="12"/>
              <w:rPr>
                <w:rFonts w:ascii="Candara" w:hAnsi="Candara"/>
                <w:sz w:val="24"/>
                <w:szCs w:val="24"/>
              </w:rPr>
            </w:pPr>
            <w:r w:rsidRPr="007C6B34">
              <w:rPr>
                <w:rFonts w:ascii="Candara" w:hAnsi="Candara"/>
                <w:spacing w:val="-2"/>
                <w:sz w:val="24"/>
                <w:szCs w:val="24"/>
              </w:rPr>
              <w:t>15,725,400</w:t>
            </w:r>
          </w:p>
        </w:tc>
        <w:tc>
          <w:tcPr>
            <w:tcW w:w="1080" w:type="dxa"/>
            <w:shd w:val="clear" w:color="auto" w:fill="FFFFBC"/>
          </w:tcPr>
          <w:p w14:paraId="1AA8D423" w14:textId="77777777" w:rsidR="00E37A05" w:rsidRPr="007C6B34" w:rsidRDefault="00E37A05">
            <w:pPr>
              <w:pStyle w:val="TableParagraph"/>
              <w:rPr>
                <w:rFonts w:ascii="Candara" w:hAnsi="Candara"/>
                <w:sz w:val="24"/>
                <w:szCs w:val="24"/>
              </w:rPr>
            </w:pPr>
          </w:p>
          <w:p w14:paraId="59DF0420" w14:textId="77777777" w:rsidR="00E37A05" w:rsidRPr="007C6B34" w:rsidRDefault="00E37A05">
            <w:pPr>
              <w:pStyle w:val="TableParagraph"/>
              <w:spacing w:before="68"/>
              <w:rPr>
                <w:rFonts w:ascii="Candara" w:hAnsi="Candara"/>
                <w:sz w:val="24"/>
                <w:szCs w:val="24"/>
              </w:rPr>
            </w:pPr>
          </w:p>
          <w:p w14:paraId="5BAE2F6B" w14:textId="77777777" w:rsidR="00E37A05" w:rsidRPr="007C6B34" w:rsidRDefault="00A609EA">
            <w:pPr>
              <w:pStyle w:val="TableParagraph"/>
              <w:spacing w:before="1"/>
              <w:ind w:left="12"/>
              <w:rPr>
                <w:rFonts w:ascii="Candara" w:hAnsi="Candara"/>
                <w:sz w:val="24"/>
                <w:szCs w:val="24"/>
              </w:rPr>
            </w:pPr>
            <w:r w:rsidRPr="007C6B34">
              <w:rPr>
                <w:rFonts w:ascii="Candara" w:hAnsi="Candara"/>
                <w:spacing w:val="-2"/>
                <w:sz w:val="24"/>
                <w:szCs w:val="24"/>
              </w:rPr>
              <w:t>7,745,400</w:t>
            </w:r>
          </w:p>
        </w:tc>
        <w:tc>
          <w:tcPr>
            <w:tcW w:w="1080" w:type="dxa"/>
            <w:shd w:val="clear" w:color="auto" w:fill="FFFFBC"/>
          </w:tcPr>
          <w:p w14:paraId="445DF603" w14:textId="77777777" w:rsidR="00E37A05" w:rsidRPr="007C6B34" w:rsidRDefault="00E37A05">
            <w:pPr>
              <w:pStyle w:val="TableParagraph"/>
              <w:rPr>
                <w:rFonts w:ascii="Candara" w:hAnsi="Candara"/>
                <w:sz w:val="24"/>
                <w:szCs w:val="24"/>
              </w:rPr>
            </w:pPr>
          </w:p>
          <w:p w14:paraId="63B39845" w14:textId="77777777" w:rsidR="00E37A05" w:rsidRPr="007C6B34" w:rsidRDefault="00E37A05">
            <w:pPr>
              <w:pStyle w:val="TableParagraph"/>
              <w:spacing w:before="68"/>
              <w:rPr>
                <w:rFonts w:ascii="Candara" w:hAnsi="Candara"/>
                <w:sz w:val="24"/>
                <w:szCs w:val="24"/>
              </w:rPr>
            </w:pPr>
          </w:p>
          <w:p w14:paraId="7BE57E55" w14:textId="77777777" w:rsidR="00E37A05" w:rsidRPr="007C6B34" w:rsidRDefault="00A609EA">
            <w:pPr>
              <w:pStyle w:val="TableParagraph"/>
              <w:spacing w:before="1"/>
              <w:ind w:left="12"/>
              <w:rPr>
                <w:rFonts w:ascii="Candara" w:hAnsi="Candara"/>
                <w:sz w:val="24"/>
                <w:szCs w:val="24"/>
              </w:rPr>
            </w:pPr>
            <w:r w:rsidRPr="007C6B34">
              <w:rPr>
                <w:rFonts w:ascii="Candara" w:hAnsi="Candara"/>
                <w:spacing w:val="-2"/>
                <w:w w:val="95"/>
                <w:sz w:val="24"/>
                <w:szCs w:val="24"/>
              </w:rPr>
              <w:t>17,416,600</w:t>
            </w:r>
          </w:p>
        </w:tc>
        <w:tc>
          <w:tcPr>
            <w:tcW w:w="1080" w:type="dxa"/>
            <w:shd w:val="clear" w:color="auto" w:fill="FFFFBC"/>
          </w:tcPr>
          <w:p w14:paraId="2E2C78F8" w14:textId="77777777" w:rsidR="00E37A05" w:rsidRPr="007C6B34" w:rsidRDefault="00E37A05">
            <w:pPr>
              <w:pStyle w:val="TableParagraph"/>
              <w:rPr>
                <w:rFonts w:ascii="Candara" w:hAnsi="Candara"/>
                <w:sz w:val="24"/>
                <w:szCs w:val="24"/>
              </w:rPr>
            </w:pPr>
          </w:p>
          <w:p w14:paraId="7B297FC2" w14:textId="77777777" w:rsidR="00E37A05" w:rsidRPr="007C6B34" w:rsidRDefault="00E37A05">
            <w:pPr>
              <w:pStyle w:val="TableParagraph"/>
              <w:spacing w:before="68"/>
              <w:rPr>
                <w:rFonts w:ascii="Candara" w:hAnsi="Candara"/>
                <w:sz w:val="24"/>
                <w:szCs w:val="24"/>
              </w:rPr>
            </w:pPr>
          </w:p>
          <w:p w14:paraId="02172220" w14:textId="77777777" w:rsidR="00E37A05" w:rsidRPr="007C6B34" w:rsidRDefault="00A609EA">
            <w:pPr>
              <w:pStyle w:val="TableParagraph"/>
              <w:spacing w:before="1"/>
              <w:ind w:left="13"/>
              <w:rPr>
                <w:rFonts w:ascii="Candara" w:hAnsi="Candara"/>
                <w:sz w:val="24"/>
                <w:szCs w:val="24"/>
              </w:rPr>
            </w:pPr>
            <w:r w:rsidRPr="007C6B34">
              <w:rPr>
                <w:rFonts w:ascii="Candara" w:hAnsi="Candara"/>
                <w:spacing w:val="-2"/>
                <w:sz w:val="24"/>
                <w:szCs w:val="24"/>
              </w:rPr>
              <w:t>13,080,700</w:t>
            </w:r>
          </w:p>
        </w:tc>
        <w:tc>
          <w:tcPr>
            <w:tcW w:w="1171" w:type="dxa"/>
            <w:shd w:val="clear" w:color="auto" w:fill="FFFFBC"/>
          </w:tcPr>
          <w:p w14:paraId="4C84E7A3" w14:textId="77777777" w:rsidR="00E37A05" w:rsidRPr="007C6B34" w:rsidRDefault="00E37A05">
            <w:pPr>
              <w:pStyle w:val="TableParagraph"/>
              <w:rPr>
                <w:rFonts w:ascii="Candara" w:hAnsi="Candara"/>
                <w:sz w:val="24"/>
                <w:szCs w:val="24"/>
              </w:rPr>
            </w:pPr>
          </w:p>
          <w:p w14:paraId="21B73308" w14:textId="77777777" w:rsidR="00E37A05" w:rsidRPr="007C6B34" w:rsidRDefault="00E37A05">
            <w:pPr>
              <w:pStyle w:val="TableParagraph"/>
              <w:spacing w:before="68"/>
              <w:rPr>
                <w:rFonts w:ascii="Candara" w:hAnsi="Candara"/>
                <w:sz w:val="24"/>
                <w:szCs w:val="24"/>
              </w:rPr>
            </w:pPr>
          </w:p>
          <w:p w14:paraId="0C2D8A15" w14:textId="77777777" w:rsidR="00E37A05" w:rsidRPr="007C6B34" w:rsidRDefault="00A609EA">
            <w:pPr>
              <w:pStyle w:val="TableParagraph"/>
              <w:spacing w:before="1"/>
              <w:ind w:left="13"/>
              <w:rPr>
                <w:rFonts w:ascii="Candara" w:hAnsi="Candara"/>
                <w:sz w:val="24"/>
                <w:szCs w:val="24"/>
              </w:rPr>
            </w:pPr>
            <w:r w:rsidRPr="007C6B34">
              <w:rPr>
                <w:rFonts w:ascii="Candara" w:hAnsi="Candara"/>
                <w:spacing w:val="-2"/>
                <w:sz w:val="24"/>
                <w:szCs w:val="24"/>
              </w:rPr>
              <w:t>3,098,160</w:t>
            </w:r>
          </w:p>
        </w:tc>
      </w:tr>
      <w:tr w:rsidR="00E37A05" w:rsidRPr="007C6B34" w14:paraId="16321A85" w14:textId="77777777">
        <w:trPr>
          <w:trHeight w:val="354"/>
        </w:trPr>
        <w:tc>
          <w:tcPr>
            <w:tcW w:w="3872" w:type="dxa"/>
            <w:gridSpan w:val="3"/>
            <w:shd w:val="clear" w:color="auto" w:fill="FFFFBC"/>
          </w:tcPr>
          <w:p w14:paraId="70B734F1" w14:textId="77777777" w:rsidR="00E37A05" w:rsidRPr="007C6B34" w:rsidRDefault="00E37A05">
            <w:pPr>
              <w:pStyle w:val="TableParagraph"/>
              <w:rPr>
                <w:rFonts w:ascii="Candara" w:hAnsi="Candara"/>
                <w:sz w:val="24"/>
                <w:szCs w:val="24"/>
              </w:rPr>
            </w:pPr>
          </w:p>
        </w:tc>
        <w:tc>
          <w:tcPr>
            <w:tcW w:w="1172" w:type="dxa"/>
            <w:shd w:val="clear" w:color="auto" w:fill="FFFFBC"/>
          </w:tcPr>
          <w:p w14:paraId="3F76EC2D" w14:textId="77777777" w:rsidR="00E37A05" w:rsidRPr="007C6B34" w:rsidRDefault="00A609EA">
            <w:pPr>
              <w:pStyle w:val="TableParagraph"/>
              <w:spacing w:before="51"/>
              <w:ind w:left="12"/>
              <w:rPr>
                <w:rFonts w:ascii="Candara" w:hAnsi="Candara"/>
                <w:b/>
                <w:sz w:val="24"/>
                <w:szCs w:val="24"/>
              </w:rPr>
            </w:pPr>
            <w:r w:rsidRPr="007C6B34">
              <w:rPr>
                <w:rFonts w:ascii="Candara" w:hAnsi="Candara"/>
                <w:b/>
                <w:spacing w:val="-2"/>
                <w:w w:val="95"/>
                <w:sz w:val="24"/>
                <w:szCs w:val="24"/>
              </w:rPr>
              <w:t>171,897,240</w:t>
            </w:r>
          </w:p>
        </w:tc>
        <w:tc>
          <w:tcPr>
            <w:tcW w:w="1080" w:type="dxa"/>
            <w:shd w:val="clear" w:color="auto" w:fill="FFFFBC"/>
          </w:tcPr>
          <w:p w14:paraId="504F401B" w14:textId="77777777" w:rsidR="00E37A05" w:rsidRPr="007C6B34" w:rsidRDefault="00A609EA">
            <w:pPr>
              <w:pStyle w:val="TableParagraph"/>
              <w:spacing w:before="51"/>
              <w:ind w:left="12"/>
              <w:rPr>
                <w:rFonts w:ascii="Candara" w:hAnsi="Candara"/>
                <w:b/>
                <w:sz w:val="24"/>
                <w:szCs w:val="24"/>
              </w:rPr>
            </w:pPr>
            <w:r w:rsidRPr="007C6B34">
              <w:rPr>
                <w:rFonts w:ascii="Candara" w:hAnsi="Candara"/>
                <w:b/>
                <w:spacing w:val="-2"/>
                <w:sz w:val="24"/>
                <w:szCs w:val="24"/>
              </w:rPr>
              <w:t>237,975,400</w:t>
            </w:r>
          </w:p>
        </w:tc>
        <w:tc>
          <w:tcPr>
            <w:tcW w:w="1080" w:type="dxa"/>
            <w:shd w:val="clear" w:color="auto" w:fill="FFFFBC"/>
          </w:tcPr>
          <w:p w14:paraId="0B5B29C6" w14:textId="77777777" w:rsidR="00E37A05" w:rsidRPr="007C6B34" w:rsidRDefault="00A609EA">
            <w:pPr>
              <w:pStyle w:val="TableParagraph"/>
              <w:spacing w:before="51"/>
              <w:ind w:left="12"/>
              <w:rPr>
                <w:rFonts w:ascii="Candara" w:hAnsi="Candara"/>
                <w:b/>
                <w:sz w:val="24"/>
                <w:szCs w:val="24"/>
              </w:rPr>
            </w:pPr>
            <w:r w:rsidRPr="007C6B34">
              <w:rPr>
                <w:rFonts w:ascii="Candara" w:hAnsi="Candara"/>
                <w:b/>
                <w:spacing w:val="-2"/>
                <w:sz w:val="24"/>
                <w:szCs w:val="24"/>
              </w:rPr>
              <w:t>242,425,400</w:t>
            </w:r>
          </w:p>
        </w:tc>
        <w:tc>
          <w:tcPr>
            <w:tcW w:w="1080" w:type="dxa"/>
            <w:shd w:val="clear" w:color="auto" w:fill="FFFFBC"/>
          </w:tcPr>
          <w:p w14:paraId="435E3BDD" w14:textId="77777777" w:rsidR="00E37A05" w:rsidRPr="007C6B34" w:rsidRDefault="00A609EA">
            <w:pPr>
              <w:pStyle w:val="TableParagraph"/>
              <w:spacing w:before="51"/>
              <w:ind w:left="12"/>
              <w:rPr>
                <w:rFonts w:ascii="Candara" w:hAnsi="Candara"/>
                <w:b/>
                <w:sz w:val="24"/>
                <w:szCs w:val="24"/>
              </w:rPr>
            </w:pPr>
            <w:r w:rsidRPr="007C6B34">
              <w:rPr>
                <w:rFonts w:ascii="Candara" w:hAnsi="Candara"/>
                <w:b/>
                <w:spacing w:val="-2"/>
                <w:sz w:val="24"/>
                <w:szCs w:val="24"/>
              </w:rPr>
              <w:t>283,216,600</w:t>
            </w:r>
          </w:p>
        </w:tc>
        <w:tc>
          <w:tcPr>
            <w:tcW w:w="1080" w:type="dxa"/>
            <w:shd w:val="clear" w:color="auto" w:fill="FFFFBC"/>
          </w:tcPr>
          <w:p w14:paraId="112B6A33" w14:textId="77777777" w:rsidR="00E37A05" w:rsidRPr="007C6B34" w:rsidRDefault="00A609EA">
            <w:pPr>
              <w:pStyle w:val="TableParagraph"/>
              <w:spacing w:before="51"/>
              <w:ind w:left="13"/>
              <w:rPr>
                <w:rFonts w:ascii="Candara" w:hAnsi="Candara"/>
                <w:b/>
                <w:sz w:val="24"/>
                <w:szCs w:val="24"/>
              </w:rPr>
            </w:pPr>
            <w:r w:rsidRPr="007C6B34">
              <w:rPr>
                <w:rFonts w:ascii="Candara" w:hAnsi="Candara"/>
                <w:b/>
                <w:spacing w:val="-2"/>
                <w:sz w:val="24"/>
                <w:szCs w:val="24"/>
              </w:rPr>
              <w:t>307,980,700</w:t>
            </w:r>
          </w:p>
        </w:tc>
        <w:tc>
          <w:tcPr>
            <w:tcW w:w="1171" w:type="dxa"/>
            <w:shd w:val="clear" w:color="auto" w:fill="FFFFBC"/>
          </w:tcPr>
          <w:p w14:paraId="4995E2FF" w14:textId="77777777" w:rsidR="00E37A05" w:rsidRPr="007C6B34" w:rsidRDefault="00A609EA">
            <w:pPr>
              <w:pStyle w:val="TableParagraph"/>
              <w:spacing w:before="51"/>
              <w:ind w:left="13"/>
              <w:rPr>
                <w:rFonts w:ascii="Candara" w:hAnsi="Candara"/>
                <w:b/>
                <w:sz w:val="24"/>
                <w:szCs w:val="24"/>
              </w:rPr>
            </w:pPr>
            <w:r w:rsidRPr="007C6B34">
              <w:rPr>
                <w:rFonts w:ascii="Candara" w:hAnsi="Candara"/>
                <w:b/>
                <w:spacing w:val="-2"/>
                <w:w w:val="95"/>
                <w:sz w:val="24"/>
                <w:szCs w:val="24"/>
              </w:rPr>
              <w:t>114,168,160</w:t>
            </w:r>
          </w:p>
        </w:tc>
      </w:tr>
    </w:tbl>
    <w:p w14:paraId="1B30178B" w14:textId="77777777" w:rsidR="00E37A05" w:rsidRPr="007C6B34" w:rsidRDefault="00E37A05">
      <w:pPr>
        <w:pStyle w:val="TableParagraph"/>
        <w:rPr>
          <w:rFonts w:ascii="Candara" w:hAnsi="Candara"/>
          <w:b/>
          <w:sz w:val="24"/>
          <w:szCs w:val="24"/>
        </w:rPr>
        <w:sectPr w:rsidR="00E37A05" w:rsidRPr="007C6B34">
          <w:pgSz w:w="11910" w:h="16840"/>
          <w:pgMar w:top="1240" w:right="0" w:bottom="1140" w:left="0" w:header="751" w:footer="940" w:gutter="0"/>
          <w:cols w:space="720"/>
        </w:sectPr>
      </w:pPr>
    </w:p>
    <w:p w14:paraId="1F03DDF4" w14:textId="77777777" w:rsidR="00E37A05" w:rsidRPr="007C6B34" w:rsidRDefault="00E37A05">
      <w:pPr>
        <w:pStyle w:val="BodyText"/>
        <w:rPr>
          <w:rFonts w:ascii="Candara" w:hAnsi="Candara"/>
          <w:sz w:val="24"/>
          <w:szCs w:val="24"/>
        </w:rPr>
      </w:pPr>
    </w:p>
    <w:p w14:paraId="7266A4CA" w14:textId="77777777" w:rsidR="00E37A05" w:rsidRPr="007C6B34" w:rsidRDefault="00E37A05">
      <w:pPr>
        <w:pStyle w:val="BodyText"/>
        <w:spacing w:before="86"/>
        <w:rPr>
          <w:rFonts w:ascii="Candara" w:hAnsi="Candara"/>
          <w:sz w:val="24"/>
          <w:szCs w:val="24"/>
        </w:rPr>
      </w:pPr>
    </w:p>
    <w:p w14:paraId="66CCE0B4" w14:textId="77777777" w:rsidR="00E37A05" w:rsidRPr="007C6B34" w:rsidRDefault="00A609EA">
      <w:pPr>
        <w:pStyle w:val="Heading2"/>
        <w:numPr>
          <w:ilvl w:val="0"/>
          <w:numId w:val="12"/>
        </w:numPr>
        <w:tabs>
          <w:tab w:val="left" w:pos="1688"/>
        </w:tabs>
        <w:spacing w:before="0"/>
        <w:ind w:left="1688" w:hanging="310"/>
        <w:jc w:val="left"/>
        <w:rPr>
          <w:rFonts w:ascii="Candara" w:hAnsi="Candara"/>
          <w:sz w:val="24"/>
          <w:szCs w:val="24"/>
        </w:rPr>
      </w:pPr>
      <w:r w:rsidRPr="007C6B34">
        <w:rPr>
          <w:rFonts w:ascii="Candara" w:hAnsi="Candara"/>
          <w:spacing w:val="-2"/>
          <w:w w:val="115"/>
          <w:sz w:val="24"/>
          <w:szCs w:val="24"/>
        </w:rPr>
        <w:t>Conclusion</w:t>
      </w:r>
    </w:p>
    <w:p w14:paraId="5CD534E0" w14:textId="77777777" w:rsidR="00E37A05" w:rsidRPr="007C6B34" w:rsidRDefault="00E37A05">
      <w:pPr>
        <w:pStyle w:val="BodyText"/>
        <w:spacing w:before="281"/>
        <w:rPr>
          <w:rFonts w:ascii="Candara" w:hAnsi="Candara"/>
          <w:sz w:val="24"/>
          <w:szCs w:val="24"/>
        </w:rPr>
      </w:pPr>
    </w:p>
    <w:p w14:paraId="7A5A6D42" w14:textId="0B9B7B7E" w:rsidR="00E37A05" w:rsidRPr="007C6B34" w:rsidRDefault="00A609EA">
      <w:pPr>
        <w:pStyle w:val="BodyText"/>
        <w:spacing w:before="1" w:line="264" w:lineRule="auto"/>
        <w:ind w:left="1109" w:right="1869"/>
        <w:jc w:val="both"/>
        <w:rPr>
          <w:rFonts w:ascii="Candara" w:hAnsi="Candara"/>
          <w:sz w:val="24"/>
          <w:szCs w:val="24"/>
        </w:rPr>
      </w:pPr>
      <w:r w:rsidRPr="007C6B34">
        <w:rPr>
          <w:rFonts w:ascii="Candara" w:hAnsi="Candara"/>
          <w:w w:val="115"/>
          <w:sz w:val="24"/>
          <w:szCs w:val="24"/>
        </w:rPr>
        <w:t>The</w:t>
      </w:r>
      <w:r w:rsidRPr="007C6B34">
        <w:rPr>
          <w:rFonts w:ascii="Candara" w:hAnsi="Candara"/>
          <w:spacing w:val="-6"/>
          <w:w w:val="115"/>
          <w:sz w:val="24"/>
          <w:szCs w:val="24"/>
        </w:rPr>
        <w:t xml:space="preserve"> </w:t>
      </w:r>
      <w:r w:rsidR="004E244C">
        <w:rPr>
          <w:rFonts w:ascii="Candara" w:hAnsi="Candara"/>
          <w:w w:val="115"/>
          <w:sz w:val="24"/>
          <w:szCs w:val="24"/>
        </w:rPr>
        <w:t>AKICORP</w:t>
      </w:r>
      <w:r w:rsidRPr="007C6B34">
        <w:rPr>
          <w:rFonts w:ascii="Candara" w:hAnsi="Candara"/>
          <w:spacing w:val="-8"/>
          <w:w w:val="115"/>
          <w:sz w:val="24"/>
          <w:szCs w:val="24"/>
        </w:rPr>
        <w:t xml:space="preserve"> </w:t>
      </w:r>
      <w:r w:rsidRPr="007C6B34">
        <w:rPr>
          <w:rFonts w:ascii="Candara" w:hAnsi="Candara"/>
          <w:w w:val="115"/>
          <w:sz w:val="24"/>
          <w:szCs w:val="24"/>
        </w:rPr>
        <w:t>corporate</w:t>
      </w:r>
      <w:r w:rsidRPr="007C6B34">
        <w:rPr>
          <w:rFonts w:ascii="Candara" w:hAnsi="Candara"/>
          <w:spacing w:val="-10"/>
          <w:w w:val="115"/>
          <w:sz w:val="24"/>
          <w:szCs w:val="24"/>
        </w:rPr>
        <w:t xml:space="preserve"> </w:t>
      </w:r>
      <w:r w:rsidRPr="007C6B34">
        <w:rPr>
          <w:rFonts w:ascii="Candara" w:hAnsi="Candara"/>
          <w:w w:val="115"/>
          <w:sz w:val="24"/>
          <w:szCs w:val="24"/>
        </w:rPr>
        <w:t>plan</w:t>
      </w:r>
      <w:r w:rsidRPr="007C6B34">
        <w:rPr>
          <w:rFonts w:ascii="Candara" w:hAnsi="Candara"/>
          <w:spacing w:val="-10"/>
          <w:w w:val="115"/>
          <w:sz w:val="24"/>
          <w:szCs w:val="24"/>
        </w:rPr>
        <w:t xml:space="preserve"> </w:t>
      </w:r>
      <w:r w:rsidRPr="007C6B34">
        <w:rPr>
          <w:rFonts w:ascii="Candara" w:hAnsi="Candara"/>
          <w:w w:val="115"/>
          <w:sz w:val="24"/>
          <w:szCs w:val="24"/>
        </w:rPr>
        <w:t>represents</w:t>
      </w:r>
      <w:r w:rsidRPr="007C6B34">
        <w:rPr>
          <w:rFonts w:ascii="Candara" w:hAnsi="Candara"/>
          <w:spacing w:val="-7"/>
          <w:w w:val="115"/>
          <w:sz w:val="24"/>
          <w:szCs w:val="24"/>
        </w:rPr>
        <w:t xml:space="preserve"> </w:t>
      </w:r>
      <w:r w:rsidRPr="007C6B34">
        <w:rPr>
          <w:rFonts w:ascii="Candara" w:hAnsi="Candara"/>
          <w:w w:val="115"/>
          <w:sz w:val="24"/>
          <w:szCs w:val="24"/>
        </w:rPr>
        <w:t>a</w:t>
      </w:r>
      <w:r w:rsidRPr="007C6B34">
        <w:rPr>
          <w:rFonts w:ascii="Candara" w:hAnsi="Candara"/>
          <w:spacing w:val="-8"/>
          <w:w w:val="115"/>
          <w:sz w:val="24"/>
          <w:szCs w:val="24"/>
        </w:rPr>
        <w:t xml:space="preserve"> </w:t>
      </w:r>
      <w:r w:rsidRPr="007C6B34">
        <w:rPr>
          <w:rFonts w:ascii="Candara" w:hAnsi="Candara"/>
          <w:w w:val="115"/>
          <w:sz w:val="24"/>
          <w:szCs w:val="24"/>
        </w:rPr>
        <w:t>transformative</w:t>
      </w:r>
      <w:r w:rsidRPr="007C6B34">
        <w:rPr>
          <w:rFonts w:ascii="Candara" w:hAnsi="Candara"/>
          <w:spacing w:val="-10"/>
          <w:w w:val="115"/>
          <w:sz w:val="24"/>
          <w:szCs w:val="24"/>
        </w:rPr>
        <w:t xml:space="preserve"> </w:t>
      </w:r>
      <w:r w:rsidRPr="007C6B34">
        <w:rPr>
          <w:rFonts w:ascii="Candara" w:hAnsi="Candara"/>
          <w:w w:val="115"/>
          <w:sz w:val="24"/>
          <w:szCs w:val="24"/>
        </w:rPr>
        <w:t>vision,</w:t>
      </w:r>
      <w:r w:rsidRPr="007C6B34">
        <w:rPr>
          <w:rFonts w:ascii="Candara" w:hAnsi="Candara"/>
          <w:spacing w:val="-5"/>
          <w:w w:val="115"/>
          <w:sz w:val="24"/>
          <w:szCs w:val="24"/>
        </w:rPr>
        <w:t xml:space="preserve"> </w:t>
      </w:r>
      <w:r w:rsidRPr="007C6B34">
        <w:rPr>
          <w:rFonts w:ascii="Candara" w:hAnsi="Candara"/>
          <w:w w:val="115"/>
          <w:sz w:val="24"/>
          <w:szCs w:val="24"/>
        </w:rPr>
        <w:t>one</w:t>
      </w:r>
      <w:r w:rsidRPr="007C6B34">
        <w:rPr>
          <w:rFonts w:ascii="Candara" w:hAnsi="Candara"/>
          <w:spacing w:val="-10"/>
          <w:w w:val="115"/>
          <w:sz w:val="24"/>
          <w:szCs w:val="24"/>
        </w:rPr>
        <w:t xml:space="preserve"> </w:t>
      </w:r>
      <w:r w:rsidRPr="007C6B34">
        <w:rPr>
          <w:rFonts w:ascii="Candara" w:hAnsi="Candara"/>
          <w:w w:val="115"/>
          <w:sz w:val="24"/>
          <w:szCs w:val="24"/>
        </w:rPr>
        <w:t>rooted</w:t>
      </w:r>
      <w:r w:rsidRPr="007C6B34">
        <w:rPr>
          <w:rFonts w:ascii="Candara" w:hAnsi="Candara"/>
          <w:spacing w:val="-7"/>
          <w:w w:val="115"/>
          <w:sz w:val="24"/>
          <w:szCs w:val="24"/>
        </w:rPr>
        <w:t xml:space="preserve"> </w:t>
      </w:r>
      <w:r w:rsidRPr="007C6B34">
        <w:rPr>
          <w:rFonts w:ascii="Candara" w:hAnsi="Candara"/>
          <w:w w:val="115"/>
          <w:sz w:val="24"/>
          <w:szCs w:val="24"/>
        </w:rPr>
        <w:t>in</w:t>
      </w:r>
      <w:r w:rsidRPr="007C6B34">
        <w:rPr>
          <w:rFonts w:ascii="Candara" w:hAnsi="Candara"/>
          <w:spacing w:val="-6"/>
          <w:w w:val="115"/>
          <w:sz w:val="24"/>
          <w:szCs w:val="24"/>
        </w:rPr>
        <w:t xml:space="preserve"> </w:t>
      </w:r>
      <w:r w:rsidRPr="007C6B34">
        <w:rPr>
          <w:rFonts w:ascii="Candara" w:hAnsi="Candara"/>
          <w:w w:val="115"/>
          <w:sz w:val="24"/>
          <w:szCs w:val="24"/>
        </w:rPr>
        <w:t>action and a shared commitment to growth. Anchored on four strategic pillars</w:t>
      </w:r>
      <w:r w:rsidR="00226702">
        <w:rPr>
          <w:rFonts w:ascii="Candara" w:hAnsi="Candara"/>
          <w:w w:val="115"/>
          <w:sz w:val="24"/>
          <w:szCs w:val="24"/>
        </w:rPr>
        <w:t xml:space="preserve"> (</w:t>
      </w:r>
      <w:r w:rsidRPr="007C6B34">
        <w:rPr>
          <w:rFonts w:ascii="Candara" w:hAnsi="Candara"/>
          <w:w w:val="115"/>
          <w:sz w:val="24"/>
          <w:szCs w:val="24"/>
        </w:rPr>
        <w:t xml:space="preserve">Institutional </w:t>
      </w:r>
      <w:r w:rsidRPr="007C6B34">
        <w:rPr>
          <w:rFonts w:ascii="Candara" w:hAnsi="Candara"/>
          <w:spacing w:val="-2"/>
          <w:w w:val="115"/>
          <w:sz w:val="24"/>
          <w:szCs w:val="24"/>
        </w:rPr>
        <w:t>Reforms,</w:t>
      </w:r>
      <w:r w:rsidRPr="007C6B34">
        <w:rPr>
          <w:rFonts w:ascii="Candara" w:hAnsi="Candara"/>
          <w:spacing w:val="-3"/>
          <w:w w:val="115"/>
          <w:sz w:val="24"/>
          <w:szCs w:val="24"/>
        </w:rPr>
        <w:t xml:space="preserve"> </w:t>
      </w:r>
      <w:r w:rsidRPr="007C6B34">
        <w:rPr>
          <w:rFonts w:ascii="Candara" w:hAnsi="Candara"/>
          <w:spacing w:val="-2"/>
          <w:w w:val="115"/>
          <w:sz w:val="24"/>
          <w:szCs w:val="24"/>
        </w:rPr>
        <w:t>Infrastructure</w:t>
      </w:r>
      <w:r w:rsidRPr="007C6B34">
        <w:rPr>
          <w:rFonts w:ascii="Candara" w:hAnsi="Candara"/>
          <w:spacing w:val="-8"/>
          <w:w w:val="115"/>
          <w:sz w:val="24"/>
          <w:szCs w:val="24"/>
        </w:rPr>
        <w:t xml:space="preserve"> </w:t>
      </w:r>
      <w:r w:rsidRPr="007C6B34">
        <w:rPr>
          <w:rFonts w:ascii="Candara" w:hAnsi="Candara"/>
          <w:spacing w:val="-2"/>
          <w:w w:val="115"/>
          <w:sz w:val="24"/>
          <w:szCs w:val="24"/>
        </w:rPr>
        <w:t>Development, Investment Promotion, and Capacity</w:t>
      </w:r>
      <w:r w:rsidRPr="007C6B34">
        <w:rPr>
          <w:rFonts w:ascii="Candara" w:hAnsi="Candara"/>
          <w:spacing w:val="-3"/>
          <w:w w:val="115"/>
          <w:sz w:val="24"/>
          <w:szCs w:val="24"/>
        </w:rPr>
        <w:t xml:space="preserve"> </w:t>
      </w:r>
      <w:r w:rsidRPr="007C6B34">
        <w:rPr>
          <w:rFonts w:ascii="Candara" w:hAnsi="Candara"/>
          <w:spacing w:val="-2"/>
          <w:w w:val="115"/>
          <w:sz w:val="24"/>
          <w:szCs w:val="24"/>
        </w:rPr>
        <w:t>Building</w:t>
      </w:r>
      <w:r w:rsidR="00226702">
        <w:rPr>
          <w:rFonts w:ascii="Candara" w:hAnsi="Candara"/>
          <w:spacing w:val="-2"/>
          <w:w w:val="115"/>
          <w:sz w:val="24"/>
          <w:szCs w:val="24"/>
        </w:rPr>
        <w:t xml:space="preserve">) </w:t>
      </w:r>
      <w:r w:rsidRPr="007C6B34">
        <w:rPr>
          <w:rFonts w:ascii="Candara" w:hAnsi="Candara"/>
          <w:spacing w:val="-2"/>
          <w:w w:val="115"/>
          <w:sz w:val="24"/>
          <w:szCs w:val="24"/>
        </w:rPr>
        <w:t xml:space="preserve">the </w:t>
      </w:r>
      <w:r w:rsidRPr="007C6B34">
        <w:rPr>
          <w:rFonts w:ascii="Candara" w:hAnsi="Candara"/>
          <w:w w:val="115"/>
          <w:sz w:val="24"/>
          <w:szCs w:val="24"/>
        </w:rPr>
        <w:t>plan lays out a clear path for building a thriving, inclusive economy.</w:t>
      </w:r>
    </w:p>
    <w:p w14:paraId="7A1E6ECA" w14:textId="77777777" w:rsidR="00E37A05" w:rsidRPr="007C6B34" w:rsidRDefault="00E37A05">
      <w:pPr>
        <w:pStyle w:val="BodyText"/>
        <w:spacing w:before="10"/>
        <w:rPr>
          <w:rFonts w:ascii="Candara" w:hAnsi="Candara"/>
          <w:sz w:val="24"/>
          <w:szCs w:val="24"/>
        </w:rPr>
      </w:pPr>
    </w:p>
    <w:p w14:paraId="7C8D3849" w14:textId="519B9C67" w:rsidR="00E37A05" w:rsidRPr="007C6B34" w:rsidRDefault="00A609EA">
      <w:pPr>
        <w:pStyle w:val="BodyText"/>
        <w:spacing w:line="266" w:lineRule="auto"/>
        <w:ind w:left="1109" w:right="1406"/>
        <w:jc w:val="both"/>
        <w:rPr>
          <w:rFonts w:ascii="Candara" w:hAnsi="Candara"/>
          <w:sz w:val="24"/>
          <w:szCs w:val="24"/>
        </w:rPr>
      </w:pPr>
      <w:r w:rsidRPr="007C6B34">
        <w:rPr>
          <w:rFonts w:ascii="Candara" w:hAnsi="Candara"/>
          <w:w w:val="115"/>
          <w:sz w:val="24"/>
          <w:szCs w:val="24"/>
        </w:rPr>
        <w:t xml:space="preserve">At the heart of this plan lies a drive to create an environment where businesses flourish, </w:t>
      </w:r>
      <w:r w:rsidRPr="007C6B34">
        <w:rPr>
          <w:rFonts w:ascii="Candara" w:hAnsi="Candara"/>
          <w:spacing w:val="-2"/>
          <w:w w:val="115"/>
          <w:sz w:val="24"/>
          <w:szCs w:val="24"/>
        </w:rPr>
        <w:t>partnerships</w:t>
      </w:r>
      <w:r w:rsidRPr="007C6B34">
        <w:rPr>
          <w:rFonts w:ascii="Candara" w:hAnsi="Candara"/>
          <w:spacing w:val="-8"/>
          <w:w w:val="115"/>
          <w:sz w:val="24"/>
          <w:szCs w:val="24"/>
        </w:rPr>
        <w:t xml:space="preserve"> </w:t>
      </w:r>
      <w:r w:rsidRPr="007C6B34">
        <w:rPr>
          <w:rFonts w:ascii="Candara" w:hAnsi="Candara"/>
          <w:spacing w:val="-2"/>
          <w:w w:val="115"/>
          <w:sz w:val="24"/>
          <w:szCs w:val="24"/>
        </w:rPr>
        <w:t>thrive,</w:t>
      </w:r>
      <w:r w:rsidRPr="007C6B34">
        <w:rPr>
          <w:rFonts w:ascii="Candara" w:hAnsi="Candara"/>
          <w:spacing w:val="-12"/>
          <w:w w:val="115"/>
          <w:sz w:val="24"/>
          <w:szCs w:val="24"/>
        </w:rPr>
        <w:t xml:space="preserve"> </w:t>
      </w:r>
      <w:r w:rsidRPr="007C6B34">
        <w:rPr>
          <w:rFonts w:ascii="Candara" w:hAnsi="Candara"/>
          <w:spacing w:val="-2"/>
          <w:w w:val="115"/>
          <w:sz w:val="24"/>
          <w:szCs w:val="24"/>
        </w:rPr>
        <w:t>and</w:t>
      </w:r>
      <w:r w:rsidRPr="007C6B34">
        <w:rPr>
          <w:rFonts w:ascii="Candara" w:hAnsi="Candara"/>
          <w:spacing w:val="-11"/>
          <w:w w:val="115"/>
          <w:sz w:val="24"/>
          <w:szCs w:val="24"/>
        </w:rPr>
        <w:t xml:space="preserve"> </w:t>
      </w:r>
      <w:r w:rsidRPr="007C6B34">
        <w:rPr>
          <w:rFonts w:ascii="Candara" w:hAnsi="Candara"/>
          <w:spacing w:val="-2"/>
          <w:w w:val="115"/>
          <w:sz w:val="24"/>
          <w:szCs w:val="24"/>
        </w:rPr>
        <w:t>the</w:t>
      </w:r>
      <w:r w:rsidRPr="007C6B34">
        <w:rPr>
          <w:rFonts w:ascii="Candara" w:hAnsi="Candara"/>
          <w:spacing w:val="-10"/>
          <w:w w:val="115"/>
          <w:sz w:val="24"/>
          <w:szCs w:val="24"/>
        </w:rPr>
        <w:t xml:space="preserve"> </w:t>
      </w:r>
      <w:r w:rsidRPr="007C6B34">
        <w:rPr>
          <w:rFonts w:ascii="Candara" w:hAnsi="Candara"/>
          <w:spacing w:val="-2"/>
          <w:w w:val="115"/>
          <w:sz w:val="24"/>
          <w:szCs w:val="24"/>
        </w:rPr>
        <w:t>people</w:t>
      </w:r>
      <w:r w:rsidRPr="007C6B34">
        <w:rPr>
          <w:rFonts w:ascii="Candara" w:hAnsi="Candara"/>
          <w:spacing w:val="-10"/>
          <w:w w:val="115"/>
          <w:sz w:val="24"/>
          <w:szCs w:val="24"/>
        </w:rPr>
        <w:t xml:space="preserve"> </w:t>
      </w:r>
      <w:r w:rsidRPr="007C6B34">
        <w:rPr>
          <w:rFonts w:ascii="Candara" w:hAnsi="Candara"/>
          <w:spacing w:val="-2"/>
          <w:w w:val="115"/>
          <w:sz w:val="24"/>
          <w:szCs w:val="24"/>
        </w:rPr>
        <w:t>of Akwa Ibom State</w:t>
      </w:r>
      <w:r w:rsidRPr="007C6B34">
        <w:rPr>
          <w:rFonts w:ascii="Candara" w:hAnsi="Candara"/>
          <w:spacing w:val="-14"/>
          <w:w w:val="115"/>
          <w:sz w:val="24"/>
          <w:szCs w:val="24"/>
        </w:rPr>
        <w:t xml:space="preserve"> </w:t>
      </w:r>
      <w:r w:rsidRPr="007C6B34">
        <w:rPr>
          <w:rFonts w:ascii="Candara" w:hAnsi="Candara"/>
          <w:spacing w:val="-2"/>
          <w:w w:val="115"/>
          <w:sz w:val="24"/>
          <w:szCs w:val="24"/>
        </w:rPr>
        <w:t>reap</w:t>
      </w:r>
      <w:r w:rsidRPr="007C6B34">
        <w:rPr>
          <w:rFonts w:ascii="Candara" w:hAnsi="Candara"/>
          <w:spacing w:val="-4"/>
          <w:w w:val="115"/>
          <w:sz w:val="24"/>
          <w:szCs w:val="24"/>
        </w:rPr>
        <w:t xml:space="preserve"> </w:t>
      </w:r>
      <w:r w:rsidRPr="007C6B34">
        <w:rPr>
          <w:rFonts w:ascii="Candara" w:hAnsi="Candara"/>
          <w:spacing w:val="-2"/>
          <w:w w:val="115"/>
          <w:sz w:val="24"/>
          <w:szCs w:val="24"/>
        </w:rPr>
        <w:t>the</w:t>
      </w:r>
      <w:r w:rsidRPr="007C6B34">
        <w:rPr>
          <w:rFonts w:ascii="Candara" w:hAnsi="Candara"/>
          <w:spacing w:val="-14"/>
          <w:w w:val="115"/>
          <w:sz w:val="24"/>
          <w:szCs w:val="24"/>
        </w:rPr>
        <w:t xml:space="preserve"> </w:t>
      </w:r>
      <w:r w:rsidRPr="007C6B34">
        <w:rPr>
          <w:rFonts w:ascii="Candara" w:hAnsi="Candara"/>
          <w:spacing w:val="-2"/>
          <w:w w:val="115"/>
          <w:sz w:val="24"/>
          <w:szCs w:val="24"/>
        </w:rPr>
        <w:t>benefits</w:t>
      </w:r>
      <w:r w:rsidRPr="007C6B34">
        <w:rPr>
          <w:rFonts w:ascii="Candara" w:hAnsi="Candara"/>
          <w:spacing w:val="-4"/>
          <w:w w:val="115"/>
          <w:sz w:val="24"/>
          <w:szCs w:val="24"/>
        </w:rPr>
        <w:t xml:space="preserve"> </w:t>
      </w:r>
      <w:r w:rsidRPr="007C6B34">
        <w:rPr>
          <w:rFonts w:ascii="Candara" w:hAnsi="Candara"/>
          <w:spacing w:val="-2"/>
          <w:w w:val="115"/>
          <w:sz w:val="24"/>
          <w:szCs w:val="24"/>
        </w:rPr>
        <w:t>of</w:t>
      </w:r>
      <w:r w:rsidRPr="007C6B34">
        <w:rPr>
          <w:rFonts w:ascii="Candara" w:hAnsi="Candara"/>
          <w:spacing w:val="-8"/>
          <w:w w:val="115"/>
          <w:sz w:val="24"/>
          <w:szCs w:val="24"/>
        </w:rPr>
        <w:t xml:space="preserve"> </w:t>
      </w:r>
      <w:r w:rsidRPr="007C6B34">
        <w:rPr>
          <w:rFonts w:ascii="Candara" w:hAnsi="Candara"/>
          <w:spacing w:val="-2"/>
          <w:w w:val="115"/>
          <w:sz w:val="24"/>
          <w:szCs w:val="24"/>
        </w:rPr>
        <w:t>sustainable</w:t>
      </w:r>
      <w:r w:rsidRPr="007C6B34">
        <w:rPr>
          <w:rFonts w:ascii="Candara" w:hAnsi="Candara"/>
          <w:spacing w:val="-10"/>
          <w:w w:val="115"/>
          <w:sz w:val="24"/>
          <w:szCs w:val="24"/>
        </w:rPr>
        <w:t xml:space="preserve"> </w:t>
      </w:r>
      <w:r w:rsidRPr="007C6B34">
        <w:rPr>
          <w:rFonts w:ascii="Candara" w:hAnsi="Candara"/>
          <w:spacing w:val="-2"/>
          <w:w w:val="115"/>
          <w:sz w:val="24"/>
          <w:szCs w:val="24"/>
        </w:rPr>
        <w:t xml:space="preserve">development. </w:t>
      </w:r>
      <w:r w:rsidRPr="007C6B34">
        <w:rPr>
          <w:rFonts w:ascii="Candara" w:hAnsi="Candara"/>
          <w:w w:val="115"/>
          <w:sz w:val="24"/>
          <w:szCs w:val="24"/>
        </w:rPr>
        <w:t xml:space="preserve">By streamlining institutional processes and reducing bureaucratic bottlenecks, the </w:t>
      </w:r>
      <w:r w:rsidR="00226702">
        <w:rPr>
          <w:rFonts w:ascii="Candara" w:hAnsi="Candara"/>
          <w:w w:val="115"/>
          <w:sz w:val="24"/>
          <w:szCs w:val="24"/>
        </w:rPr>
        <w:t>G</w:t>
      </w:r>
      <w:r w:rsidRPr="007C6B34">
        <w:rPr>
          <w:rFonts w:ascii="Candara" w:hAnsi="Candara"/>
          <w:w w:val="115"/>
          <w:sz w:val="24"/>
          <w:szCs w:val="24"/>
        </w:rPr>
        <w:t xml:space="preserve">overnment is committed to fostering transparency, efficiency, and trust. These reforms will </w:t>
      </w:r>
      <w:r w:rsidRPr="007C6B34">
        <w:rPr>
          <w:rFonts w:ascii="Candara" w:hAnsi="Candara"/>
          <w:w w:val="110"/>
          <w:sz w:val="24"/>
          <w:szCs w:val="24"/>
        </w:rPr>
        <w:t>ensure that</w:t>
      </w:r>
      <w:r w:rsidRPr="007C6B34">
        <w:rPr>
          <w:rFonts w:ascii="Candara" w:hAnsi="Candara"/>
          <w:spacing w:val="-3"/>
          <w:w w:val="110"/>
          <w:sz w:val="24"/>
          <w:szCs w:val="24"/>
        </w:rPr>
        <w:t xml:space="preserve"> </w:t>
      </w:r>
      <w:r w:rsidRPr="007C6B34">
        <w:rPr>
          <w:rFonts w:ascii="Candara" w:hAnsi="Candara"/>
          <w:w w:val="110"/>
          <w:sz w:val="24"/>
          <w:szCs w:val="24"/>
        </w:rPr>
        <w:t>businesses no longer see regulatory</w:t>
      </w:r>
      <w:r w:rsidRPr="007C6B34">
        <w:rPr>
          <w:rFonts w:ascii="Candara" w:hAnsi="Candara"/>
          <w:spacing w:val="-1"/>
          <w:w w:val="110"/>
          <w:sz w:val="24"/>
          <w:szCs w:val="24"/>
        </w:rPr>
        <w:t xml:space="preserve"> </w:t>
      </w:r>
      <w:r w:rsidRPr="007C6B34">
        <w:rPr>
          <w:rFonts w:ascii="Candara" w:hAnsi="Candara"/>
          <w:w w:val="110"/>
          <w:sz w:val="24"/>
          <w:szCs w:val="24"/>
        </w:rPr>
        <w:t>processes as a</w:t>
      </w:r>
      <w:r w:rsidRPr="007C6B34">
        <w:rPr>
          <w:rFonts w:ascii="Candara" w:hAnsi="Candara"/>
          <w:spacing w:val="-1"/>
          <w:w w:val="110"/>
          <w:sz w:val="24"/>
          <w:szCs w:val="24"/>
        </w:rPr>
        <w:t xml:space="preserve"> </w:t>
      </w:r>
      <w:r w:rsidRPr="007C6B34">
        <w:rPr>
          <w:rFonts w:ascii="Candara" w:hAnsi="Candara"/>
          <w:w w:val="110"/>
          <w:sz w:val="24"/>
          <w:szCs w:val="24"/>
        </w:rPr>
        <w:t>barrier but</w:t>
      </w:r>
      <w:r w:rsidRPr="007C6B34">
        <w:rPr>
          <w:rFonts w:ascii="Candara" w:hAnsi="Candara"/>
          <w:spacing w:val="-3"/>
          <w:w w:val="110"/>
          <w:sz w:val="24"/>
          <w:szCs w:val="24"/>
        </w:rPr>
        <w:t xml:space="preserve"> </w:t>
      </w:r>
      <w:r w:rsidRPr="007C6B34">
        <w:rPr>
          <w:rFonts w:ascii="Candara" w:hAnsi="Candara"/>
          <w:w w:val="110"/>
          <w:sz w:val="24"/>
          <w:szCs w:val="24"/>
        </w:rPr>
        <w:t>as a</w:t>
      </w:r>
      <w:r w:rsidRPr="007C6B34">
        <w:rPr>
          <w:rFonts w:ascii="Candara" w:hAnsi="Candara"/>
          <w:spacing w:val="-1"/>
          <w:w w:val="110"/>
          <w:sz w:val="24"/>
          <w:szCs w:val="24"/>
        </w:rPr>
        <w:t xml:space="preserve"> </w:t>
      </w:r>
      <w:r w:rsidRPr="007C6B34">
        <w:rPr>
          <w:rFonts w:ascii="Candara" w:hAnsi="Candara"/>
          <w:w w:val="110"/>
          <w:sz w:val="24"/>
          <w:szCs w:val="24"/>
        </w:rPr>
        <w:t xml:space="preserve">support system </w:t>
      </w:r>
      <w:r w:rsidRPr="007C6B34">
        <w:rPr>
          <w:rFonts w:ascii="Candara" w:hAnsi="Candara"/>
          <w:w w:val="115"/>
          <w:sz w:val="24"/>
          <w:szCs w:val="24"/>
        </w:rPr>
        <w:t>enabling their success.</w:t>
      </w:r>
    </w:p>
    <w:p w14:paraId="50B540EE" w14:textId="77777777" w:rsidR="00E37A05" w:rsidRPr="007C6B34" w:rsidRDefault="00E37A05">
      <w:pPr>
        <w:pStyle w:val="BodyText"/>
        <w:spacing w:before="5"/>
        <w:rPr>
          <w:rFonts w:ascii="Candara" w:hAnsi="Candara"/>
          <w:sz w:val="24"/>
          <w:szCs w:val="24"/>
        </w:rPr>
      </w:pPr>
    </w:p>
    <w:p w14:paraId="5488C067" w14:textId="69127199" w:rsidR="00E37A05" w:rsidRPr="007C6B34" w:rsidRDefault="00A609EA">
      <w:pPr>
        <w:pStyle w:val="BodyText"/>
        <w:spacing w:before="1" w:line="264" w:lineRule="auto"/>
        <w:ind w:left="1109" w:right="1399"/>
        <w:jc w:val="both"/>
        <w:rPr>
          <w:rFonts w:ascii="Candara" w:hAnsi="Candara"/>
          <w:sz w:val="24"/>
          <w:szCs w:val="24"/>
        </w:rPr>
      </w:pPr>
      <w:r w:rsidRPr="007C6B34">
        <w:rPr>
          <w:rFonts w:ascii="Candara" w:hAnsi="Candara"/>
          <w:w w:val="120"/>
          <w:sz w:val="24"/>
          <w:szCs w:val="24"/>
        </w:rPr>
        <w:t>Simultaneously,</w:t>
      </w:r>
      <w:r w:rsidRPr="007C6B34">
        <w:rPr>
          <w:rFonts w:ascii="Candara" w:hAnsi="Candara"/>
          <w:spacing w:val="-13"/>
          <w:w w:val="120"/>
          <w:sz w:val="24"/>
          <w:szCs w:val="24"/>
        </w:rPr>
        <w:t xml:space="preserve"> </w:t>
      </w:r>
      <w:r w:rsidRPr="007C6B34">
        <w:rPr>
          <w:rFonts w:ascii="Candara" w:hAnsi="Candara"/>
          <w:w w:val="120"/>
          <w:sz w:val="24"/>
          <w:szCs w:val="24"/>
        </w:rPr>
        <w:t>investments</w:t>
      </w:r>
      <w:r w:rsidRPr="007C6B34">
        <w:rPr>
          <w:rFonts w:ascii="Candara" w:hAnsi="Candara"/>
          <w:spacing w:val="-13"/>
          <w:w w:val="120"/>
          <w:sz w:val="24"/>
          <w:szCs w:val="24"/>
        </w:rPr>
        <w:t xml:space="preserve"> </w:t>
      </w:r>
      <w:r w:rsidRPr="007C6B34">
        <w:rPr>
          <w:rFonts w:ascii="Candara" w:hAnsi="Candara"/>
          <w:w w:val="120"/>
          <w:sz w:val="24"/>
          <w:szCs w:val="24"/>
        </w:rPr>
        <w:t>in</w:t>
      </w:r>
      <w:r w:rsidRPr="007C6B34">
        <w:rPr>
          <w:rFonts w:ascii="Candara" w:hAnsi="Candara"/>
          <w:spacing w:val="-15"/>
          <w:w w:val="120"/>
          <w:sz w:val="24"/>
          <w:szCs w:val="24"/>
        </w:rPr>
        <w:t xml:space="preserve"> </w:t>
      </w:r>
      <w:r w:rsidRPr="007C6B34">
        <w:rPr>
          <w:rFonts w:ascii="Candara" w:hAnsi="Candara"/>
          <w:w w:val="120"/>
          <w:sz w:val="24"/>
          <w:szCs w:val="24"/>
        </w:rPr>
        <w:t>infrastructure</w:t>
      </w:r>
      <w:r w:rsidR="00CD684F">
        <w:rPr>
          <w:rFonts w:ascii="Candara" w:hAnsi="Candara"/>
          <w:w w:val="120"/>
          <w:sz w:val="24"/>
          <w:szCs w:val="24"/>
        </w:rPr>
        <w:t xml:space="preserve">; </w:t>
      </w:r>
      <w:r w:rsidRPr="007C6B34">
        <w:rPr>
          <w:rFonts w:ascii="Candara" w:hAnsi="Candara"/>
          <w:w w:val="120"/>
          <w:sz w:val="24"/>
          <w:szCs w:val="24"/>
        </w:rPr>
        <w:t>be</w:t>
      </w:r>
      <w:r w:rsidRPr="007C6B34">
        <w:rPr>
          <w:rFonts w:ascii="Candara" w:hAnsi="Candara"/>
          <w:spacing w:val="-15"/>
          <w:w w:val="120"/>
          <w:sz w:val="24"/>
          <w:szCs w:val="24"/>
        </w:rPr>
        <w:t xml:space="preserve"> </w:t>
      </w:r>
      <w:r w:rsidRPr="007C6B34">
        <w:rPr>
          <w:rFonts w:ascii="Candara" w:hAnsi="Candara"/>
          <w:w w:val="120"/>
          <w:sz w:val="24"/>
          <w:szCs w:val="24"/>
        </w:rPr>
        <w:t>it</w:t>
      </w:r>
      <w:r w:rsidR="009169D6">
        <w:rPr>
          <w:rFonts w:ascii="Candara" w:hAnsi="Candara"/>
          <w:spacing w:val="-17"/>
          <w:w w:val="120"/>
          <w:sz w:val="24"/>
          <w:szCs w:val="24"/>
        </w:rPr>
        <w:t xml:space="preserve"> </w:t>
      </w:r>
      <w:r w:rsidRPr="007C6B34">
        <w:rPr>
          <w:rFonts w:ascii="Candara" w:hAnsi="Candara"/>
          <w:w w:val="120"/>
          <w:sz w:val="24"/>
          <w:szCs w:val="24"/>
        </w:rPr>
        <w:t>road</w:t>
      </w:r>
      <w:r w:rsidRPr="007C6B34">
        <w:rPr>
          <w:rFonts w:ascii="Candara" w:hAnsi="Candara"/>
          <w:spacing w:val="-13"/>
          <w:w w:val="120"/>
          <w:sz w:val="24"/>
          <w:szCs w:val="24"/>
        </w:rPr>
        <w:t xml:space="preserve"> </w:t>
      </w:r>
      <w:r w:rsidRPr="007C6B34">
        <w:rPr>
          <w:rFonts w:ascii="Candara" w:hAnsi="Candara"/>
          <w:w w:val="120"/>
          <w:sz w:val="24"/>
          <w:szCs w:val="24"/>
        </w:rPr>
        <w:t>networks,</w:t>
      </w:r>
      <w:r w:rsidRPr="007C6B34">
        <w:rPr>
          <w:rFonts w:ascii="Candara" w:hAnsi="Candara"/>
          <w:spacing w:val="-13"/>
          <w:w w:val="120"/>
          <w:sz w:val="24"/>
          <w:szCs w:val="24"/>
        </w:rPr>
        <w:t xml:space="preserve"> </w:t>
      </w:r>
      <w:r w:rsidRPr="007C6B34">
        <w:rPr>
          <w:rFonts w:ascii="Candara" w:hAnsi="Candara"/>
          <w:w w:val="120"/>
          <w:sz w:val="24"/>
          <w:szCs w:val="24"/>
        </w:rPr>
        <w:t>improved energy access, or enhanced digital connectivity</w:t>
      </w:r>
      <w:r w:rsidR="009169D6">
        <w:rPr>
          <w:rFonts w:ascii="Candara" w:hAnsi="Candara"/>
          <w:w w:val="120"/>
          <w:sz w:val="24"/>
          <w:szCs w:val="24"/>
        </w:rPr>
        <w:t xml:space="preserve"> </w:t>
      </w:r>
      <w:r w:rsidRPr="007C6B34">
        <w:rPr>
          <w:rFonts w:ascii="Candara" w:hAnsi="Candara"/>
          <w:w w:val="120"/>
          <w:sz w:val="24"/>
          <w:szCs w:val="24"/>
        </w:rPr>
        <w:t xml:space="preserve">will lay the foundation for economic </w:t>
      </w:r>
      <w:r w:rsidRPr="007C6B34">
        <w:rPr>
          <w:rFonts w:ascii="Candara" w:hAnsi="Candara"/>
          <w:w w:val="115"/>
          <w:sz w:val="24"/>
          <w:szCs w:val="24"/>
        </w:rPr>
        <w:t>transformation.</w:t>
      </w:r>
      <w:r w:rsidRPr="007C6B34">
        <w:rPr>
          <w:rFonts w:ascii="Candara" w:hAnsi="Candara"/>
          <w:spacing w:val="-6"/>
          <w:w w:val="115"/>
          <w:sz w:val="24"/>
          <w:szCs w:val="24"/>
        </w:rPr>
        <w:t xml:space="preserve"> </w:t>
      </w:r>
      <w:r w:rsidRPr="007C6B34">
        <w:rPr>
          <w:rFonts w:ascii="Candara" w:hAnsi="Candara"/>
          <w:w w:val="115"/>
          <w:sz w:val="24"/>
          <w:szCs w:val="24"/>
        </w:rPr>
        <w:t>Such</w:t>
      </w:r>
      <w:r w:rsidRPr="007C6B34">
        <w:rPr>
          <w:rFonts w:ascii="Candara" w:hAnsi="Candara"/>
          <w:spacing w:val="-14"/>
          <w:w w:val="115"/>
          <w:sz w:val="24"/>
          <w:szCs w:val="24"/>
        </w:rPr>
        <w:t xml:space="preserve"> </w:t>
      </w:r>
      <w:r w:rsidRPr="007C6B34">
        <w:rPr>
          <w:rFonts w:ascii="Candara" w:hAnsi="Candara"/>
          <w:w w:val="115"/>
          <w:sz w:val="24"/>
          <w:szCs w:val="24"/>
        </w:rPr>
        <w:t>developments</w:t>
      </w:r>
      <w:r w:rsidRPr="007C6B34">
        <w:rPr>
          <w:rFonts w:ascii="Candara" w:hAnsi="Candara"/>
          <w:spacing w:val="-4"/>
          <w:w w:val="115"/>
          <w:sz w:val="24"/>
          <w:szCs w:val="24"/>
        </w:rPr>
        <w:t xml:space="preserve"> </w:t>
      </w:r>
      <w:r w:rsidRPr="007C6B34">
        <w:rPr>
          <w:rFonts w:ascii="Candara" w:hAnsi="Candara"/>
          <w:w w:val="115"/>
          <w:sz w:val="24"/>
          <w:szCs w:val="24"/>
        </w:rPr>
        <w:t>will</w:t>
      </w:r>
      <w:r w:rsidRPr="007C6B34">
        <w:rPr>
          <w:rFonts w:ascii="Candara" w:hAnsi="Candara"/>
          <w:spacing w:val="-8"/>
          <w:w w:val="115"/>
          <w:sz w:val="24"/>
          <w:szCs w:val="24"/>
        </w:rPr>
        <w:t xml:space="preserve"> </w:t>
      </w:r>
      <w:r w:rsidRPr="007C6B34">
        <w:rPr>
          <w:rFonts w:ascii="Candara" w:hAnsi="Candara"/>
          <w:w w:val="115"/>
          <w:sz w:val="24"/>
          <w:szCs w:val="24"/>
        </w:rPr>
        <w:t>not</w:t>
      </w:r>
      <w:r w:rsidRPr="007C6B34">
        <w:rPr>
          <w:rFonts w:ascii="Candara" w:hAnsi="Candara"/>
          <w:spacing w:val="-6"/>
          <w:w w:val="115"/>
          <w:sz w:val="24"/>
          <w:szCs w:val="24"/>
        </w:rPr>
        <w:t xml:space="preserve"> </w:t>
      </w:r>
      <w:r w:rsidRPr="007C6B34">
        <w:rPr>
          <w:rFonts w:ascii="Candara" w:hAnsi="Candara"/>
          <w:w w:val="115"/>
          <w:sz w:val="24"/>
          <w:szCs w:val="24"/>
        </w:rPr>
        <w:t>only</w:t>
      </w:r>
      <w:r w:rsidRPr="007C6B34">
        <w:rPr>
          <w:rFonts w:ascii="Candara" w:hAnsi="Candara"/>
          <w:spacing w:val="-10"/>
          <w:w w:val="115"/>
          <w:sz w:val="24"/>
          <w:szCs w:val="24"/>
        </w:rPr>
        <w:t xml:space="preserve"> </w:t>
      </w:r>
      <w:r w:rsidRPr="007C6B34">
        <w:rPr>
          <w:rFonts w:ascii="Candara" w:hAnsi="Candara"/>
          <w:w w:val="115"/>
          <w:sz w:val="24"/>
          <w:szCs w:val="24"/>
        </w:rPr>
        <w:t>lower</w:t>
      </w:r>
      <w:r w:rsidRPr="007C6B34">
        <w:rPr>
          <w:rFonts w:ascii="Candara" w:hAnsi="Candara"/>
          <w:spacing w:val="-6"/>
          <w:w w:val="115"/>
          <w:sz w:val="24"/>
          <w:szCs w:val="24"/>
        </w:rPr>
        <w:t xml:space="preserve"> </w:t>
      </w:r>
      <w:r w:rsidRPr="007C6B34">
        <w:rPr>
          <w:rFonts w:ascii="Candara" w:hAnsi="Candara"/>
          <w:w w:val="115"/>
          <w:sz w:val="24"/>
          <w:szCs w:val="24"/>
        </w:rPr>
        <w:t>the</w:t>
      </w:r>
      <w:r w:rsidRPr="007C6B34">
        <w:rPr>
          <w:rFonts w:ascii="Candara" w:hAnsi="Candara"/>
          <w:spacing w:val="-8"/>
          <w:w w:val="115"/>
          <w:sz w:val="24"/>
          <w:szCs w:val="24"/>
        </w:rPr>
        <w:t xml:space="preserve"> </w:t>
      </w:r>
      <w:r w:rsidRPr="007C6B34">
        <w:rPr>
          <w:rFonts w:ascii="Candara" w:hAnsi="Candara"/>
          <w:w w:val="115"/>
          <w:sz w:val="24"/>
          <w:szCs w:val="24"/>
        </w:rPr>
        <w:t>cost</w:t>
      </w:r>
      <w:r w:rsidRPr="007C6B34">
        <w:rPr>
          <w:rFonts w:ascii="Candara" w:hAnsi="Candara"/>
          <w:spacing w:val="-6"/>
          <w:w w:val="115"/>
          <w:sz w:val="24"/>
          <w:szCs w:val="24"/>
        </w:rPr>
        <w:t xml:space="preserve"> </w:t>
      </w:r>
      <w:r w:rsidRPr="007C6B34">
        <w:rPr>
          <w:rFonts w:ascii="Candara" w:hAnsi="Candara"/>
          <w:w w:val="115"/>
          <w:sz w:val="24"/>
          <w:szCs w:val="24"/>
        </w:rPr>
        <w:t>of</w:t>
      </w:r>
      <w:r w:rsidRPr="007C6B34">
        <w:rPr>
          <w:rFonts w:ascii="Candara" w:hAnsi="Candara"/>
          <w:spacing w:val="-7"/>
          <w:w w:val="115"/>
          <w:sz w:val="24"/>
          <w:szCs w:val="24"/>
        </w:rPr>
        <w:t xml:space="preserve"> </w:t>
      </w:r>
      <w:r w:rsidRPr="007C6B34">
        <w:rPr>
          <w:rFonts w:ascii="Candara" w:hAnsi="Candara"/>
          <w:w w:val="115"/>
          <w:sz w:val="24"/>
          <w:szCs w:val="24"/>
        </w:rPr>
        <w:t>doing</w:t>
      </w:r>
      <w:r w:rsidRPr="007C6B34">
        <w:rPr>
          <w:rFonts w:ascii="Candara" w:hAnsi="Candara"/>
          <w:spacing w:val="-10"/>
          <w:w w:val="115"/>
          <w:sz w:val="24"/>
          <w:szCs w:val="24"/>
        </w:rPr>
        <w:t xml:space="preserve"> </w:t>
      </w:r>
      <w:r w:rsidRPr="007C6B34">
        <w:rPr>
          <w:rFonts w:ascii="Candara" w:hAnsi="Candara"/>
          <w:w w:val="115"/>
          <w:sz w:val="24"/>
          <w:szCs w:val="24"/>
        </w:rPr>
        <w:t>business</w:t>
      </w:r>
      <w:r w:rsidRPr="007C6B34">
        <w:rPr>
          <w:rFonts w:ascii="Candara" w:hAnsi="Candara"/>
          <w:spacing w:val="-9"/>
          <w:w w:val="115"/>
          <w:sz w:val="24"/>
          <w:szCs w:val="24"/>
        </w:rPr>
        <w:t xml:space="preserve"> </w:t>
      </w:r>
      <w:r w:rsidRPr="007C6B34">
        <w:rPr>
          <w:rFonts w:ascii="Candara" w:hAnsi="Candara"/>
          <w:w w:val="115"/>
          <w:sz w:val="24"/>
          <w:szCs w:val="24"/>
        </w:rPr>
        <w:t>but</w:t>
      </w:r>
      <w:r w:rsidRPr="007C6B34">
        <w:rPr>
          <w:rFonts w:ascii="Candara" w:hAnsi="Candara"/>
          <w:spacing w:val="-5"/>
          <w:w w:val="115"/>
          <w:sz w:val="24"/>
          <w:szCs w:val="24"/>
        </w:rPr>
        <w:t xml:space="preserve"> </w:t>
      </w:r>
      <w:r w:rsidRPr="007C6B34">
        <w:rPr>
          <w:rFonts w:ascii="Candara" w:hAnsi="Candara"/>
          <w:w w:val="115"/>
          <w:sz w:val="24"/>
          <w:szCs w:val="24"/>
        </w:rPr>
        <w:t>will</w:t>
      </w:r>
      <w:r w:rsidRPr="007C6B34">
        <w:rPr>
          <w:rFonts w:ascii="Candara" w:hAnsi="Candara"/>
          <w:spacing w:val="-8"/>
          <w:w w:val="115"/>
          <w:sz w:val="24"/>
          <w:szCs w:val="24"/>
        </w:rPr>
        <w:t xml:space="preserve"> </w:t>
      </w:r>
      <w:r w:rsidRPr="007C6B34">
        <w:rPr>
          <w:rFonts w:ascii="Candara" w:hAnsi="Candara"/>
          <w:w w:val="115"/>
          <w:sz w:val="24"/>
          <w:szCs w:val="24"/>
        </w:rPr>
        <w:t xml:space="preserve">also </w:t>
      </w:r>
      <w:proofErr w:type="gramStart"/>
      <w:r w:rsidRPr="007C6B34">
        <w:rPr>
          <w:rFonts w:ascii="Candara" w:hAnsi="Candara"/>
          <w:w w:val="120"/>
          <w:sz w:val="24"/>
          <w:szCs w:val="24"/>
        </w:rPr>
        <w:t>open up</w:t>
      </w:r>
      <w:proofErr w:type="gramEnd"/>
      <w:r w:rsidRPr="007C6B34">
        <w:rPr>
          <w:rFonts w:ascii="Candara" w:hAnsi="Candara"/>
          <w:w w:val="120"/>
          <w:sz w:val="24"/>
          <w:szCs w:val="24"/>
        </w:rPr>
        <w:t xml:space="preserve"> new opportunities for trade, investment, and innovation, creating stronger links between</w:t>
      </w:r>
      <w:r w:rsidRPr="007C6B34">
        <w:rPr>
          <w:rFonts w:ascii="Candara" w:hAnsi="Candara"/>
          <w:spacing w:val="-7"/>
          <w:w w:val="120"/>
          <w:sz w:val="24"/>
          <w:szCs w:val="24"/>
        </w:rPr>
        <w:t xml:space="preserve"> </w:t>
      </w:r>
      <w:r w:rsidRPr="007C6B34">
        <w:rPr>
          <w:rFonts w:ascii="Candara" w:hAnsi="Candara"/>
          <w:w w:val="120"/>
          <w:sz w:val="24"/>
          <w:szCs w:val="24"/>
        </w:rPr>
        <w:t>rural</w:t>
      </w:r>
      <w:r w:rsidRPr="007C6B34">
        <w:rPr>
          <w:rFonts w:ascii="Candara" w:hAnsi="Candara"/>
          <w:spacing w:val="-7"/>
          <w:w w:val="120"/>
          <w:sz w:val="24"/>
          <w:szCs w:val="24"/>
        </w:rPr>
        <w:t xml:space="preserve"> </w:t>
      </w:r>
      <w:r w:rsidRPr="007C6B34">
        <w:rPr>
          <w:rFonts w:ascii="Candara" w:hAnsi="Candara"/>
          <w:w w:val="120"/>
          <w:sz w:val="24"/>
          <w:szCs w:val="24"/>
        </w:rPr>
        <w:t>communities</w:t>
      </w:r>
      <w:r w:rsidRPr="007C6B34">
        <w:rPr>
          <w:rFonts w:ascii="Candara" w:hAnsi="Candara"/>
          <w:spacing w:val="-8"/>
          <w:w w:val="120"/>
          <w:sz w:val="24"/>
          <w:szCs w:val="24"/>
        </w:rPr>
        <w:t xml:space="preserve"> </w:t>
      </w:r>
      <w:r w:rsidRPr="007C6B34">
        <w:rPr>
          <w:rFonts w:ascii="Candara" w:hAnsi="Candara"/>
          <w:w w:val="120"/>
          <w:sz w:val="24"/>
          <w:szCs w:val="24"/>
        </w:rPr>
        <w:t>and</w:t>
      </w:r>
      <w:r w:rsidRPr="007C6B34">
        <w:rPr>
          <w:rFonts w:ascii="Candara" w:hAnsi="Candara"/>
          <w:spacing w:val="-7"/>
          <w:w w:val="120"/>
          <w:sz w:val="24"/>
          <w:szCs w:val="24"/>
        </w:rPr>
        <w:t xml:space="preserve"> </w:t>
      </w:r>
      <w:r w:rsidRPr="007C6B34">
        <w:rPr>
          <w:rFonts w:ascii="Candara" w:hAnsi="Candara"/>
          <w:w w:val="120"/>
          <w:sz w:val="24"/>
          <w:szCs w:val="24"/>
        </w:rPr>
        <w:t>urban</w:t>
      </w:r>
      <w:r w:rsidRPr="007C6B34">
        <w:rPr>
          <w:rFonts w:ascii="Candara" w:hAnsi="Candara"/>
          <w:spacing w:val="-13"/>
          <w:w w:val="120"/>
          <w:sz w:val="24"/>
          <w:szCs w:val="24"/>
        </w:rPr>
        <w:t xml:space="preserve"> </w:t>
      </w:r>
      <w:r w:rsidRPr="007C6B34">
        <w:rPr>
          <w:rFonts w:ascii="Candara" w:hAnsi="Candara"/>
          <w:w w:val="120"/>
          <w:sz w:val="24"/>
          <w:szCs w:val="24"/>
        </w:rPr>
        <w:t>markets.</w:t>
      </w:r>
    </w:p>
    <w:p w14:paraId="1D4A165F" w14:textId="77777777" w:rsidR="00E37A05" w:rsidRPr="007C6B34" w:rsidRDefault="00E37A05">
      <w:pPr>
        <w:pStyle w:val="BodyText"/>
        <w:spacing w:before="12"/>
        <w:rPr>
          <w:rFonts w:ascii="Candara" w:hAnsi="Candara"/>
          <w:sz w:val="24"/>
          <w:szCs w:val="24"/>
        </w:rPr>
      </w:pPr>
    </w:p>
    <w:p w14:paraId="3E490404" w14:textId="7527571E" w:rsidR="00E37A05" w:rsidRPr="007C6B34" w:rsidRDefault="00A609EA">
      <w:pPr>
        <w:pStyle w:val="BodyText"/>
        <w:spacing w:line="266" w:lineRule="auto"/>
        <w:ind w:left="1109" w:right="1404"/>
        <w:jc w:val="both"/>
        <w:rPr>
          <w:rFonts w:ascii="Candara" w:hAnsi="Candara"/>
          <w:sz w:val="24"/>
          <w:szCs w:val="24"/>
        </w:rPr>
      </w:pPr>
      <w:r w:rsidRPr="007C6B34">
        <w:rPr>
          <w:rFonts w:ascii="Candara" w:hAnsi="Candara"/>
          <w:w w:val="115"/>
          <w:sz w:val="24"/>
          <w:szCs w:val="24"/>
        </w:rPr>
        <w:t xml:space="preserve">Equally vital is the effort to position Akwa Ibom State as an investment destination of choice. With investor-friendly policies, the establishment of a robust Investment Promotion Agency, and strategic collaborations, </w:t>
      </w:r>
      <w:r w:rsidR="00882216" w:rsidRPr="007C6B34">
        <w:rPr>
          <w:rFonts w:ascii="Candara" w:hAnsi="Candara"/>
          <w:w w:val="115"/>
          <w:sz w:val="24"/>
          <w:szCs w:val="24"/>
        </w:rPr>
        <w:t>Akwa Ibom</w:t>
      </w:r>
      <w:r w:rsidRPr="007C6B34">
        <w:rPr>
          <w:rFonts w:ascii="Candara" w:hAnsi="Candara"/>
          <w:w w:val="115"/>
          <w:sz w:val="24"/>
          <w:szCs w:val="24"/>
        </w:rPr>
        <w:t xml:space="preserve"> is poised to attract both local entrepreneurs and international investors. The doors are wide open for visionary partnerships that will create jobs, fuel innovation, and </w:t>
      </w:r>
      <w:r w:rsidR="00A56231" w:rsidRPr="007C6B34">
        <w:rPr>
          <w:rFonts w:ascii="Candara" w:hAnsi="Candara"/>
          <w:w w:val="115"/>
          <w:sz w:val="24"/>
          <w:szCs w:val="24"/>
        </w:rPr>
        <w:t>revitalize</w:t>
      </w:r>
      <w:r w:rsidRPr="007C6B34">
        <w:rPr>
          <w:rFonts w:ascii="Candara" w:hAnsi="Candara"/>
          <w:w w:val="115"/>
          <w:sz w:val="24"/>
          <w:szCs w:val="24"/>
        </w:rPr>
        <w:t xml:space="preserve"> key sectors.</w:t>
      </w:r>
    </w:p>
    <w:p w14:paraId="122BEE90" w14:textId="77777777" w:rsidR="00E37A05" w:rsidRPr="007C6B34" w:rsidRDefault="00E37A05">
      <w:pPr>
        <w:pStyle w:val="BodyText"/>
        <w:spacing w:before="6"/>
        <w:rPr>
          <w:rFonts w:ascii="Candara" w:hAnsi="Candara"/>
          <w:sz w:val="24"/>
          <w:szCs w:val="24"/>
        </w:rPr>
      </w:pPr>
    </w:p>
    <w:p w14:paraId="3A6BCD60" w14:textId="32B77F7A" w:rsidR="00E37A05" w:rsidRPr="007C6B34" w:rsidRDefault="00A609EA">
      <w:pPr>
        <w:pStyle w:val="BodyText"/>
        <w:spacing w:before="1" w:line="266" w:lineRule="auto"/>
        <w:ind w:left="1109" w:right="1401"/>
        <w:jc w:val="both"/>
        <w:rPr>
          <w:rFonts w:ascii="Candara" w:hAnsi="Candara"/>
          <w:sz w:val="24"/>
          <w:szCs w:val="24"/>
        </w:rPr>
      </w:pPr>
      <w:r w:rsidRPr="007C6B34">
        <w:rPr>
          <w:rFonts w:ascii="Candara" w:hAnsi="Candara"/>
          <w:w w:val="115"/>
          <w:sz w:val="24"/>
          <w:szCs w:val="24"/>
        </w:rPr>
        <w:t>None</w:t>
      </w:r>
      <w:r w:rsidRPr="007C6B34">
        <w:rPr>
          <w:rFonts w:ascii="Candara" w:hAnsi="Candara"/>
          <w:spacing w:val="-10"/>
          <w:w w:val="115"/>
          <w:sz w:val="24"/>
          <w:szCs w:val="24"/>
        </w:rPr>
        <w:t xml:space="preserve"> </w:t>
      </w:r>
      <w:r w:rsidRPr="007C6B34">
        <w:rPr>
          <w:rFonts w:ascii="Candara" w:hAnsi="Candara"/>
          <w:w w:val="115"/>
          <w:sz w:val="24"/>
          <w:szCs w:val="24"/>
        </w:rPr>
        <w:t>of</w:t>
      </w:r>
      <w:r w:rsidRPr="007C6B34">
        <w:rPr>
          <w:rFonts w:ascii="Candara" w:hAnsi="Candara"/>
          <w:spacing w:val="-9"/>
          <w:w w:val="115"/>
          <w:sz w:val="24"/>
          <w:szCs w:val="24"/>
        </w:rPr>
        <w:t xml:space="preserve"> </w:t>
      </w:r>
      <w:r w:rsidRPr="007C6B34">
        <w:rPr>
          <w:rFonts w:ascii="Candara" w:hAnsi="Candara"/>
          <w:w w:val="115"/>
          <w:sz w:val="24"/>
          <w:szCs w:val="24"/>
        </w:rPr>
        <w:t>this</w:t>
      </w:r>
      <w:r w:rsidRPr="007C6B34">
        <w:rPr>
          <w:rFonts w:ascii="Candara" w:hAnsi="Candara"/>
          <w:spacing w:val="-5"/>
          <w:w w:val="115"/>
          <w:sz w:val="24"/>
          <w:szCs w:val="24"/>
        </w:rPr>
        <w:t xml:space="preserve"> </w:t>
      </w:r>
      <w:r w:rsidRPr="007C6B34">
        <w:rPr>
          <w:rFonts w:ascii="Candara" w:hAnsi="Candara"/>
          <w:w w:val="115"/>
          <w:sz w:val="24"/>
          <w:szCs w:val="24"/>
        </w:rPr>
        <w:t>will</w:t>
      </w:r>
      <w:r w:rsidRPr="007C6B34">
        <w:rPr>
          <w:rFonts w:ascii="Candara" w:hAnsi="Candara"/>
          <w:spacing w:val="-10"/>
          <w:w w:val="115"/>
          <w:sz w:val="24"/>
          <w:szCs w:val="24"/>
        </w:rPr>
        <w:t xml:space="preserve"> </w:t>
      </w:r>
      <w:r w:rsidRPr="007C6B34">
        <w:rPr>
          <w:rFonts w:ascii="Candara" w:hAnsi="Candara"/>
          <w:w w:val="115"/>
          <w:sz w:val="24"/>
          <w:szCs w:val="24"/>
        </w:rPr>
        <w:t>succeed</w:t>
      </w:r>
      <w:r w:rsidRPr="007C6B34">
        <w:rPr>
          <w:rFonts w:ascii="Candara" w:hAnsi="Candara"/>
          <w:spacing w:val="-11"/>
          <w:w w:val="115"/>
          <w:sz w:val="24"/>
          <w:szCs w:val="24"/>
        </w:rPr>
        <w:t xml:space="preserve"> </w:t>
      </w:r>
      <w:r w:rsidRPr="007C6B34">
        <w:rPr>
          <w:rFonts w:ascii="Candara" w:hAnsi="Candara"/>
          <w:w w:val="115"/>
          <w:sz w:val="24"/>
          <w:szCs w:val="24"/>
        </w:rPr>
        <w:t>without</w:t>
      </w:r>
      <w:r w:rsidRPr="007C6B34">
        <w:rPr>
          <w:rFonts w:ascii="Candara" w:hAnsi="Candara"/>
          <w:spacing w:val="-8"/>
          <w:w w:val="115"/>
          <w:sz w:val="24"/>
          <w:szCs w:val="24"/>
        </w:rPr>
        <w:t xml:space="preserve"> </w:t>
      </w:r>
      <w:r w:rsidRPr="007C6B34">
        <w:rPr>
          <w:rFonts w:ascii="Candara" w:hAnsi="Candara"/>
          <w:w w:val="115"/>
          <w:sz w:val="24"/>
          <w:szCs w:val="24"/>
        </w:rPr>
        <w:t>people</w:t>
      </w:r>
      <w:r w:rsidR="00A56231">
        <w:rPr>
          <w:rFonts w:ascii="Candara" w:hAnsi="Candara"/>
          <w:w w:val="115"/>
          <w:sz w:val="24"/>
          <w:szCs w:val="24"/>
        </w:rPr>
        <w:t xml:space="preserve">, </w:t>
      </w:r>
      <w:r w:rsidRPr="007C6B34">
        <w:rPr>
          <w:rFonts w:ascii="Candara" w:hAnsi="Candara"/>
          <w:w w:val="115"/>
          <w:sz w:val="24"/>
          <w:szCs w:val="24"/>
        </w:rPr>
        <w:t>the</w:t>
      </w:r>
      <w:r w:rsidRPr="007C6B34">
        <w:rPr>
          <w:rFonts w:ascii="Candara" w:hAnsi="Candara"/>
          <w:spacing w:val="-10"/>
          <w:w w:val="115"/>
          <w:sz w:val="24"/>
          <w:szCs w:val="24"/>
        </w:rPr>
        <w:t xml:space="preserve"> </w:t>
      </w:r>
      <w:r w:rsidRPr="007C6B34">
        <w:rPr>
          <w:rFonts w:ascii="Candara" w:hAnsi="Candara"/>
          <w:w w:val="115"/>
          <w:sz w:val="24"/>
          <w:szCs w:val="24"/>
        </w:rPr>
        <w:t>heart</w:t>
      </w:r>
      <w:r w:rsidRPr="007C6B34">
        <w:rPr>
          <w:rFonts w:ascii="Candara" w:hAnsi="Candara"/>
          <w:spacing w:val="-8"/>
          <w:w w:val="115"/>
          <w:sz w:val="24"/>
          <w:szCs w:val="24"/>
        </w:rPr>
        <w:t xml:space="preserve"> </w:t>
      </w:r>
      <w:r w:rsidRPr="007C6B34">
        <w:rPr>
          <w:rFonts w:ascii="Candara" w:hAnsi="Candara"/>
          <w:w w:val="115"/>
          <w:sz w:val="24"/>
          <w:szCs w:val="24"/>
        </w:rPr>
        <w:t>of</w:t>
      </w:r>
      <w:r w:rsidRPr="007C6B34">
        <w:rPr>
          <w:rFonts w:ascii="Candara" w:hAnsi="Candara"/>
          <w:spacing w:val="-9"/>
          <w:w w:val="115"/>
          <w:sz w:val="24"/>
          <w:szCs w:val="24"/>
        </w:rPr>
        <w:t xml:space="preserve"> </w:t>
      </w:r>
      <w:r w:rsidRPr="007C6B34">
        <w:rPr>
          <w:rFonts w:ascii="Candara" w:hAnsi="Candara"/>
          <w:w w:val="115"/>
          <w:sz w:val="24"/>
          <w:szCs w:val="24"/>
        </w:rPr>
        <w:t>the</w:t>
      </w:r>
      <w:r w:rsidRPr="007C6B34">
        <w:rPr>
          <w:rFonts w:ascii="Candara" w:hAnsi="Candara"/>
          <w:spacing w:val="-15"/>
          <w:w w:val="115"/>
          <w:sz w:val="24"/>
          <w:szCs w:val="24"/>
        </w:rPr>
        <w:t xml:space="preserve"> </w:t>
      </w:r>
      <w:r w:rsidRPr="007C6B34">
        <w:rPr>
          <w:rFonts w:ascii="Candara" w:hAnsi="Candara"/>
          <w:w w:val="115"/>
          <w:sz w:val="24"/>
          <w:szCs w:val="24"/>
        </w:rPr>
        <w:t>state’s</w:t>
      </w:r>
      <w:r w:rsidRPr="007C6B34">
        <w:rPr>
          <w:rFonts w:ascii="Candara" w:hAnsi="Candara"/>
          <w:spacing w:val="-5"/>
          <w:w w:val="115"/>
          <w:sz w:val="24"/>
          <w:szCs w:val="24"/>
        </w:rPr>
        <w:t xml:space="preserve"> </w:t>
      </w:r>
      <w:r w:rsidRPr="007C6B34">
        <w:rPr>
          <w:rFonts w:ascii="Candara" w:hAnsi="Candara"/>
          <w:w w:val="115"/>
          <w:sz w:val="24"/>
          <w:szCs w:val="24"/>
        </w:rPr>
        <w:t>economy.</w:t>
      </w:r>
      <w:r w:rsidRPr="007C6B34">
        <w:rPr>
          <w:rFonts w:ascii="Candara" w:hAnsi="Candara"/>
          <w:spacing w:val="-8"/>
          <w:w w:val="115"/>
          <w:sz w:val="24"/>
          <w:szCs w:val="24"/>
        </w:rPr>
        <w:t xml:space="preserve"> </w:t>
      </w:r>
      <w:r w:rsidRPr="007C6B34">
        <w:rPr>
          <w:rFonts w:ascii="Candara" w:hAnsi="Candara"/>
          <w:w w:val="115"/>
          <w:sz w:val="24"/>
          <w:szCs w:val="24"/>
        </w:rPr>
        <w:t>Through</w:t>
      </w:r>
      <w:r w:rsidRPr="007C6B34">
        <w:rPr>
          <w:rFonts w:ascii="Candara" w:hAnsi="Candara"/>
          <w:spacing w:val="-15"/>
          <w:w w:val="115"/>
          <w:sz w:val="24"/>
          <w:szCs w:val="24"/>
        </w:rPr>
        <w:t xml:space="preserve"> </w:t>
      </w:r>
      <w:r w:rsidRPr="007C6B34">
        <w:rPr>
          <w:rFonts w:ascii="Candara" w:hAnsi="Candara"/>
          <w:w w:val="115"/>
          <w:sz w:val="24"/>
          <w:szCs w:val="24"/>
        </w:rPr>
        <w:t xml:space="preserve">targeted </w:t>
      </w:r>
      <w:r w:rsidRPr="007C6B34">
        <w:rPr>
          <w:rFonts w:ascii="Candara" w:hAnsi="Candara"/>
          <w:w w:val="120"/>
          <w:sz w:val="24"/>
          <w:szCs w:val="24"/>
        </w:rPr>
        <w:t xml:space="preserve">capacity-building programs, individuals will gain the skills and knowledge needed to </w:t>
      </w:r>
      <w:r w:rsidRPr="007C6B34">
        <w:rPr>
          <w:rFonts w:ascii="Candara" w:hAnsi="Candara"/>
          <w:w w:val="115"/>
          <w:sz w:val="24"/>
          <w:szCs w:val="24"/>
        </w:rPr>
        <w:t>participate</w:t>
      </w:r>
      <w:r w:rsidRPr="007C6B34">
        <w:rPr>
          <w:rFonts w:ascii="Candara" w:hAnsi="Candara"/>
          <w:spacing w:val="-3"/>
          <w:w w:val="115"/>
          <w:sz w:val="24"/>
          <w:szCs w:val="24"/>
        </w:rPr>
        <w:t xml:space="preserve"> </w:t>
      </w:r>
      <w:r w:rsidRPr="007C6B34">
        <w:rPr>
          <w:rFonts w:ascii="Candara" w:hAnsi="Candara"/>
          <w:w w:val="115"/>
          <w:sz w:val="24"/>
          <w:szCs w:val="24"/>
        </w:rPr>
        <w:t>actively in</w:t>
      </w:r>
      <w:r w:rsidRPr="007C6B34">
        <w:rPr>
          <w:rFonts w:ascii="Candara" w:hAnsi="Candara"/>
          <w:spacing w:val="-3"/>
          <w:w w:val="115"/>
          <w:sz w:val="24"/>
          <w:szCs w:val="24"/>
        </w:rPr>
        <w:t xml:space="preserve"> </w:t>
      </w:r>
      <w:r w:rsidRPr="007C6B34">
        <w:rPr>
          <w:rFonts w:ascii="Candara" w:hAnsi="Candara"/>
          <w:w w:val="115"/>
          <w:sz w:val="24"/>
          <w:szCs w:val="24"/>
        </w:rPr>
        <w:t>this growth</w:t>
      </w:r>
      <w:r w:rsidRPr="007C6B34">
        <w:rPr>
          <w:rFonts w:ascii="Candara" w:hAnsi="Candara"/>
          <w:spacing w:val="-3"/>
          <w:w w:val="115"/>
          <w:sz w:val="24"/>
          <w:szCs w:val="24"/>
        </w:rPr>
        <w:t xml:space="preserve"> </w:t>
      </w:r>
      <w:r w:rsidRPr="007C6B34">
        <w:rPr>
          <w:rFonts w:ascii="Candara" w:hAnsi="Candara"/>
          <w:w w:val="115"/>
          <w:sz w:val="24"/>
          <w:szCs w:val="24"/>
        </w:rPr>
        <w:t>story.</w:t>
      </w:r>
      <w:r w:rsidRPr="007C6B34">
        <w:rPr>
          <w:rFonts w:ascii="Candara" w:hAnsi="Candara"/>
          <w:spacing w:val="-7"/>
          <w:w w:val="115"/>
          <w:sz w:val="24"/>
          <w:szCs w:val="24"/>
        </w:rPr>
        <w:t xml:space="preserve"> </w:t>
      </w:r>
      <w:r w:rsidRPr="007C6B34">
        <w:rPr>
          <w:rFonts w:ascii="Candara" w:hAnsi="Candara"/>
          <w:w w:val="115"/>
          <w:sz w:val="24"/>
          <w:szCs w:val="24"/>
        </w:rPr>
        <w:t>From empowering</w:t>
      </w:r>
      <w:r w:rsidRPr="007C6B34">
        <w:rPr>
          <w:rFonts w:ascii="Candara" w:hAnsi="Candara"/>
          <w:spacing w:val="-1"/>
          <w:w w:val="115"/>
          <w:sz w:val="24"/>
          <w:szCs w:val="24"/>
        </w:rPr>
        <w:t xml:space="preserve"> </w:t>
      </w:r>
      <w:r w:rsidRPr="007C6B34">
        <w:rPr>
          <w:rFonts w:ascii="Candara" w:hAnsi="Candara"/>
          <w:w w:val="115"/>
          <w:sz w:val="24"/>
          <w:szCs w:val="24"/>
        </w:rPr>
        <w:t>small</w:t>
      </w:r>
      <w:r w:rsidRPr="007C6B34">
        <w:rPr>
          <w:rFonts w:ascii="Candara" w:hAnsi="Candara"/>
          <w:spacing w:val="-3"/>
          <w:w w:val="115"/>
          <w:sz w:val="24"/>
          <w:szCs w:val="24"/>
        </w:rPr>
        <w:t xml:space="preserve"> </w:t>
      </w:r>
      <w:r w:rsidRPr="007C6B34">
        <w:rPr>
          <w:rFonts w:ascii="Candara" w:hAnsi="Candara"/>
          <w:w w:val="115"/>
          <w:sz w:val="24"/>
          <w:szCs w:val="24"/>
        </w:rPr>
        <w:t>businesses to</w:t>
      </w:r>
      <w:r w:rsidRPr="007C6B34">
        <w:rPr>
          <w:rFonts w:ascii="Candara" w:hAnsi="Candara"/>
          <w:spacing w:val="-3"/>
          <w:w w:val="115"/>
          <w:sz w:val="24"/>
          <w:szCs w:val="24"/>
        </w:rPr>
        <w:t xml:space="preserve"> </w:t>
      </w:r>
      <w:r w:rsidRPr="007C6B34">
        <w:rPr>
          <w:rFonts w:ascii="Candara" w:hAnsi="Candara"/>
          <w:w w:val="115"/>
          <w:sz w:val="24"/>
          <w:szCs w:val="24"/>
        </w:rPr>
        <w:t>equipping</w:t>
      </w:r>
      <w:r w:rsidRPr="007C6B34">
        <w:rPr>
          <w:rFonts w:ascii="Candara" w:hAnsi="Candara"/>
          <w:spacing w:val="-1"/>
          <w:w w:val="115"/>
          <w:sz w:val="24"/>
          <w:szCs w:val="24"/>
        </w:rPr>
        <w:t xml:space="preserve"> </w:t>
      </w:r>
      <w:r w:rsidRPr="007C6B34">
        <w:rPr>
          <w:rFonts w:ascii="Candara" w:hAnsi="Candara"/>
          <w:w w:val="115"/>
          <w:sz w:val="24"/>
          <w:szCs w:val="24"/>
        </w:rPr>
        <w:t xml:space="preserve">the </w:t>
      </w:r>
      <w:r w:rsidRPr="007C6B34">
        <w:rPr>
          <w:rFonts w:ascii="Candara" w:hAnsi="Candara"/>
          <w:w w:val="120"/>
          <w:sz w:val="24"/>
          <w:szCs w:val="24"/>
        </w:rPr>
        <w:t>workforce</w:t>
      </w:r>
      <w:r w:rsidRPr="007C6B34">
        <w:rPr>
          <w:rFonts w:ascii="Candara" w:hAnsi="Candara"/>
          <w:spacing w:val="-6"/>
          <w:w w:val="120"/>
          <w:sz w:val="24"/>
          <w:szCs w:val="24"/>
        </w:rPr>
        <w:t xml:space="preserve"> </w:t>
      </w:r>
      <w:r w:rsidRPr="007C6B34">
        <w:rPr>
          <w:rFonts w:ascii="Candara" w:hAnsi="Candara"/>
          <w:w w:val="120"/>
          <w:sz w:val="24"/>
          <w:szCs w:val="24"/>
        </w:rPr>
        <w:t>with</w:t>
      </w:r>
      <w:r w:rsidRPr="007C6B34">
        <w:rPr>
          <w:rFonts w:ascii="Candara" w:hAnsi="Candara"/>
          <w:spacing w:val="-3"/>
          <w:w w:val="120"/>
          <w:sz w:val="24"/>
          <w:szCs w:val="24"/>
        </w:rPr>
        <w:t xml:space="preserve"> </w:t>
      </w:r>
      <w:r w:rsidRPr="007C6B34">
        <w:rPr>
          <w:rFonts w:ascii="Candara" w:hAnsi="Candara"/>
          <w:w w:val="120"/>
          <w:sz w:val="24"/>
          <w:szCs w:val="24"/>
        </w:rPr>
        <w:t>entrepreneurial</w:t>
      </w:r>
      <w:r w:rsidRPr="007C6B34">
        <w:rPr>
          <w:rFonts w:ascii="Candara" w:hAnsi="Candara"/>
          <w:spacing w:val="-6"/>
          <w:w w:val="120"/>
          <w:sz w:val="24"/>
          <w:szCs w:val="24"/>
        </w:rPr>
        <w:t xml:space="preserve"> </w:t>
      </w:r>
      <w:r w:rsidRPr="007C6B34">
        <w:rPr>
          <w:rFonts w:ascii="Candara" w:hAnsi="Candara"/>
          <w:w w:val="120"/>
          <w:sz w:val="24"/>
          <w:szCs w:val="24"/>
        </w:rPr>
        <w:t>and</w:t>
      </w:r>
      <w:r w:rsidRPr="007C6B34">
        <w:rPr>
          <w:rFonts w:ascii="Candara" w:hAnsi="Candara"/>
          <w:spacing w:val="-3"/>
          <w:w w:val="120"/>
          <w:sz w:val="24"/>
          <w:szCs w:val="24"/>
        </w:rPr>
        <w:t xml:space="preserve"> </w:t>
      </w:r>
      <w:r w:rsidRPr="007C6B34">
        <w:rPr>
          <w:rFonts w:ascii="Candara" w:hAnsi="Candara"/>
          <w:w w:val="120"/>
          <w:sz w:val="24"/>
          <w:szCs w:val="24"/>
        </w:rPr>
        <w:t>technical</w:t>
      </w:r>
      <w:r w:rsidRPr="007C6B34">
        <w:rPr>
          <w:rFonts w:ascii="Candara" w:hAnsi="Candara"/>
          <w:spacing w:val="-3"/>
          <w:w w:val="120"/>
          <w:sz w:val="24"/>
          <w:szCs w:val="24"/>
        </w:rPr>
        <w:t xml:space="preserve"> </w:t>
      </w:r>
      <w:r w:rsidRPr="007C6B34">
        <w:rPr>
          <w:rFonts w:ascii="Candara" w:hAnsi="Candara"/>
          <w:w w:val="120"/>
          <w:sz w:val="24"/>
          <w:szCs w:val="24"/>
        </w:rPr>
        <w:t xml:space="preserve">expertise, </w:t>
      </w:r>
      <w:r w:rsidR="00417CF4" w:rsidRPr="007C6B34">
        <w:rPr>
          <w:rFonts w:ascii="Candara" w:hAnsi="Candara"/>
          <w:w w:val="120"/>
          <w:sz w:val="24"/>
          <w:szCs w:val="24"/>
        </w:rPr>
        <w:t>Akwa Ibom</w:t>
      </w:r>
      <w:r w:rsidRPr="007C6B34">
        <w:rPr>
          <w:rFonts w:ascii="Candara" w:hAnsi="Candara"/>
          <w:spacing w:val="-3"/>
          <w:w w:val="120"/>
          <w:sz w:val="24"/>
          <w:szCs w:val="24"/>
        </w:rPr>
        <w:t xml:space="preserve"> </w:t>
      </w:r>
      <w:r w:rsidRPr="007C6B34">
        <w:rPr>
          <w:rFonts w:ascii="Candara" w:hAnsi="Candara"/>
          <w:w w:val="120"/>
          <w:sz w:val="24"/>
          <w:szCs w:val="24"/>
        </w:rPr>
        <w:t>people</w:t>
      </w:r>
      <w:r w:rsidRPr="007C6B34">
        <w:rPr>
          <w:rFonts w:ascii="Candara" w:hAnsi="Candara"/>
          <w:spacing w:val="-3"/>
          <w:w w:val="120"/>
          <w:sz w:val="24"/>
          <w:szCs w:val="24"/>
        </w:rPr>
        <w:t xml:space="preserve"> </w:t>
      </w:r>
      <w:r w:rsidRPr="007C6B34">
        <w:rPr>
          <w:rFonts w:ascii="Candara" w:hAnsi="Candara"/>
          <w:w w:val="120"/>
          <w:sz w:val="24"/>
          <w:szCs w:val="24"/>
        </w:rPr>
        <w:t>will</w:t>
      </w:r>
      <w:r w:rsidRPr="007C6B34">
        <w:rPr>
          <w:rFonts w:ascii="Candara" w:hAnsi="Candara"/>
          <w:spacing w:val="-6"/>
          <w:w w:val="120"/>
          <w:sz w:val="24"/>
          <w:szCs w:val="24"/>
        </w:rPr>
        <w:t xml:space="preserve"> </w:t>
      </w:r>
      <w:r w:rsidRPr="007C6B34">
        <w:rPr>
          <w:rFonts w:ascii="Candara" w:hAnsi="Candara"/>
          <w:w w:val="120"/>
          <w:sz w:val="24"/>
          <w:szCs w:val="24"/>
        </w:rPr>
        <w:t>be</w:t>
      </w:r>
      <w:r w:rsidRPr="007C6B34">
        <w:rPr>
          <w:rFonts w:ascii="Candara" w:hAnsi="Candara"/>
          <w:spacing w:val="-6"/>
          <w:w w:val="120"/>
          <w:sz w:val="24"/>
          <w:szCs w:val="24"/>
        </w:rPr>
        <w:t xml:space="preserve"> </w:t>
      </w:r>
      <w:r w:rsidRPr="007C6B34">
        <w:rPr>
          <w:rFonts w:ascii="Candara" w:hAnsi="Candara"/>
          <w:w w:val="120"/>
          <w:sz w:val="24"/>
          <w:szCs w:val="24"/>
        </w:rPr>
        <w:t>central</w:t>
      </w:r>
      <w:r w:rsidRPr="007C6B34">
        <w:rPr>
          <w:rFonts w:ascii="Candara" w:hAnsi="Candara"/>
          <w:spacing w:val="-6"/>
          <w:w w:val="120"/>
          <w:sz w:val="24"/>
          <w:szCs w:val="24"/>
        </w:rPr>
        <w:t xml:space="preserve"> </w:t>
      </w:r>
      <w:r w:rsidRPr="007C6B34">
        <w:rPr>
          <w:rFonts w:ascii="Candara" w:hAnsi="Candara"/>
          <w:w w:val="120"/>
          <w:sz w:val="24"/>
          <w:szCs w:val="24"/>
        </w:rPr>
        <w:t>to</w:t>
      </w:r>
      <w:r w:rsidRPr="007C6B34">
        <w:rPr>
          <w:rFonts w:ascii="Candara" w:hAnsi="Candara"/>
          <w:spacing w:val="-3"/>
          <w:w w:val="120"/>
          <w:sz w:val="24"/>
          <w:szCs w:val="24"/>
        </w:rPr>
        <w:t xml:space="preserve"> </w:t>
      </w:r>
      <w:r w:rsidRPr="007C6B34">
        <w:rPr>
          <w:rFonts w:ascii="Candara" w:hAnsi="Candara"/>
          <w:w w:val="120"/>
          <w:sz w:val="24"/>
          <w:szCs w:val="24"/>
        </w:rPr>
        <w:t xml:space="preserve">its </w:t>
      </w:r>
      <w:r w:rsidRPr="007C6B34">
        <w:rPr>
          <w:rFonts w:ascii="Candara" w:hAnsi="Candara"/>
          <w:spacing w:val="-2"/>
          <w:w w:val="120"/>
          <w:sz w:val="24"/>
          <w:szCs w:val="24"/>
        </w:rPr>
        <w:t>resurgence.</w:t>
      </w:r>
    </w:p>
    <w:p w14:paraId="54B2A527" w14:textId="77777777" w:rsidR="00E37A05" w:rsidRPr="007C6B34" w:rsidRDefault="00E37A05">
      <w:pPr>
        <w:pStyle w:val="BodyText"/>
        <w:spacing w:before="1"/>
        <w:rPr>
          <w:rFonts w:ascii="Candara" w:hAnsi="Candara"/>
          <w:sz w:val="24"/>
          <w:szCs w:val="24"/>
        </w:rPr>
      </w:pPr>
    </w:p>
    <w:p w14:paraId="6476BBBB" w14:textId="732E1B7A" w:rsidR="00E37A05" w:rsidRPr="007C6B34" w:rsidRDefault="00A609EA">
      <w:pPr>
        <w:pStyle w:val="BodyText"/>
        <w:spacing w:line="266" w:lineRule="auto"/>
        <w:ind w:left="1109" w:right="1401"/>
        <w:jc w:val="both"/>
        <w:rPr>
          <w:rFonts w:ascii="Candara" w:hAnsi="Candara"/>
          <w:sz w:val="24"/>
          <w:szCs w:val="24"/>
        </w:rPr>
      </w:pPr>
      <w:r w:rsidRPr="007C6B34">
        <w:rPr>
          <w:rFonts w:ascii="Candara" w:hAnsi="Candara"/>
          <w:w w:val="115"/>
          <w:sz w:val="24"/>
          <w:szCs w:val="24"/>
        </w:rPr>
        <w:t>But</w:t>
      </w:r>
      <w:r w:rsidRPr="007C6B34">
        <w:rPr>
          <w:rFonts w:ascii="Candara" w:hAnsi="Candara"/>
          <w:spacing w:val="-10"/>
          <w:w w:val="115"/>
          <w:sz w:val="24"/>
          <w:szCs w:val="24"/>
        </w:rPr>
        <w:t xml:space="preserve"> </w:t>
      </w:r>
      <w:r w:rsidRPr="007C6B34">
        <w:rPr>
          <w:rFonts w:ascii="Candara" w:hAnsi="Candara"/>
          <w:w w:val="115"/>
          <w:sz w:val="24"/>
          <w:szCs w:val="24"/>
        </w:rPr>
        <w:t>this</w:t>
      </w:r>
      <w:r w:rsidRPr="007C6B34">
        <w:rPr>
          <w:rFonts w:ascii="Candara" w:hAnsi="Candara"/>
          <w:spacing w:val="-8"/>
          <w:w w:val="115"/>
          <w:sz w:val="24"/>
          <w:szCs w:val="24"/>
        </w:rPr>
        <w:t xml:space="preserve"> </w:t>
      </w:r>
      <w:r w:rsidRPr="007C6B34">
        <w:rPr>
          <w:rFonts w:ascii="Candara" w:hAnsi="Candara"/>
          <w:w w:val="115"/>
          <w:sz w:val="24"/>
          <w:szCs w:val="24"/>
        </w:rPr>
        <w:t>journey</w:t>
      </w:r>
      <w:r w:rsidRPr="007C6B34">
        <w:rPr>
          <w:rFonts w:ascii="Candara" w:hAnsi="Candara"/>
          <w:spacing w:val="-9"/>
          <w:w w:val="115"/>
          <w:sz w:val="24"/>
          <w:szCs w:val="24"/>
        </w:rPr>
        <w:t xml:space="preserve"> </w:t>
      </w:r>
      <w:r w:rsidRPr="007C6B34">
        <w:rPr>
          <w:rFonts w:ascii="Candara" w:hAnsi="Candara"/>
          <w:w w:val="115"/>
          <w:sz w:val="24"/>
          <w:szCs w:val="24"/>
        </w:rPr>
        <w:t>is</w:t>
      </w:r>
      <w:r w:rsidRPr="007C6B34">
        <w:rPr>
          <w:rFonts w:ascii="Candara" w:hAnsi="Candara"/>
          <w:spacing w:val="-8"/>
          <w:w w:val="115"/>
          <w:sz w:val="24"/>
          <w:szCs w:val="24"/>
        </w:rPr>
        <w:t xml:space="preserve"> </w:t>
      </w:r>
      <w:r w:rsidRPr="007C6B34">
        <w:rPr>
          <w:rFonts w:ascii="Candara" w:hAnsi="Candara"/>
          <w:w w:val="115"/>
          <w:sz w:val="24"/>
          <w:szCs w:val="24"/>
        </w:rPr>
        <w:t>not</w:t>
      </w:r>
      <w:r w:rsidRPr="007C6B34">
        <w:rPr>
          <w:rFonts w:ascii="Candara" w:hAnsi="Candara"/>
          <w:spacing w:val="-10"/>
          <w:w w:val="115"/>
          <w:sz w:val="24"/>
          <w:szCs w:val="24"/>
        </w:rPr>
        <w:t xml:space="preserve"> </w:t>
      </w:r>
      <w:r w:rsidRPr="007C6B34">
        <w:rPr>
          <w:rFonts w:ascii="Candara" w:hAnsi="Candara"/>
          <w:w w:val="115"/>
          <w:sz w:val="24"/>
          <w:szCs w:val="24"/>
        </w:rPr>
        <w:t>one</w:t>
      </w:r>
      <w:r w:rsidRPr="007C6B34">
        <w:rPr>
          <w:rFonts w:ascii="Candara" w:hAnsi="Candara"/>
          <w:spacing w:val="-13"/>
          <w:w w:val="115"/>
          <w:sz w:val="24"/>
          <w:szCs w:val="24"/>
        </w:rPr>
        <w:t xml:space="preserve"> </w:t>
      </w:r>
      <w:r w:rsidRPr="007C6B34">
        <w:rPr>
          <w:rFonts w:ascii="Candara" w:hAnsi="Candara"/>
          <w:w w:val="115"/>
          <w:sz w:val="24"/>
          <w:szCs w:val="24"/>
        </w:rPr>
        <w:t>for</w:t>
      </w:r>
      <w:r w:rsidRPr="007C6B34">
        <w:rPr>
          <w:rFonts w:ascii="Candara" w:hAnsi="Candara"/>
          <w:spacing w:val="-9"/>
          <w:w w:val="115"/>
          <w:sz w:val="24"/>
          <w:szCs w:val="24"/>
        </w:rPr>
        <w:t xml:space="preserve"> </w:t>
      </w:r>
      <w:r w:rsidRPr="007C6B34">
        <w:rPr>
          <w:rFonts w:ascii="Candara" w:hAnsi="Candara"/>
          <w:w w:val="115"/>
          <w:sz w:val="24"/>
          <w:szCs w:val="24"/>
        </w:rPr>
        <w:t>the</w:t>
      </w:r>
      <w:r w:rsidRPr="007C6B34">
        <w:rPr>
          <w:rFonts w:ascii="Candara" w:hAnsi="Candara"/>
          <w:spacing w:val="-13"/>
          <w:w w:val="115"/>
          <w:sz w:val="24"/>
          <w:szCs w:val="24"/>
        </w:rPr>
        <w:t xml:space="preserve"> </w:t>
      </w:r>
      <w:r w:rsidR="009F0580">
        <w:rPr>
          <w:rFonts w:ascii="Candara" w:hAnsi="Candara"/>
          <w:w w:val="115"/>
          <w:sz w:val="24"/>
          <w:szCs w:val="24"/>
        </w:rPr>
        <w:t>G</w:t>
      </w:r>
      <w:r w:rsidRPr="007C6B34">
        <w:rPr>
          <w:rFonts w:ascii="Candara" w:hAnsi="Candara"/>
          <w:w w:val="115"/>
          <w:sz w:val="24"/>
          <w:szCs w:val="24"/>
        </w:rPr>
        <w:t>overnment</w:t>
      </w:r>
      <w:r w:rsidRPr="007C6B34">
        <w:rPr>
          <w:rFonts w:ascii="Candara" w:hAnsi="Candara"/>
          <w:spacing w:val="-10"/>
          <w:w w:val="115"/>
          <w:sz w:val="24"/>
          <w:szCs w:val="24"/>
        </w:rPr>
        <w:t xml:space="preserve"> </w:t>
      </w:r>
      <w:r w:rsidRPr="007C6B34">
        <w:rPr>
          <w:rFonts w:ascii="Candara" w:hAnsi="Candara"/>
          <w:w w:val="115"/>
          <w:sz w:val="24"/>
          <w:szCs w:val="24"/>
        </w:rPr>
        <w:t>alone;</w:t>
      </w:r>
      <w:r w:rsidRPr="007C6B34">
        <w:rPr>
          <w:rFonts w:ascii="Candara" w:hAnsi="Candara"/>
          <w:spacing w:val="-9"/>
          <w:w w:val="115"/>
          <w:sz w:val="24"/>
          <w:szCs w:val="24"/>
        </w:rPr>
        <w:t xml:space="preserve"> </w:t>
      </w:r>
      <w:r w:rsidRPr="007C6B34">
        <w:rPr>
          <w:rFonts w:ascii="Candara" w:hAnsi="Candara"/>
          <w:w w:val="115"/>
          <w:sz w:val="24"/>
          <w:szCs w:val="24"/>
        </w:rPr>
        <w:t>it</w:t>
      </w:r>
      <w:r w:rsidRPr="007C6B34">
        <w:rPr>
          <w:rFonts w:ascii="Candara" w:hAnsi="Candara"/>
          <w:spacing w:val="-10"/>
          <w:w w:val="115"/>
          <w:sz w:val="24"/>
          <w:szCs w:val="24"/>
        </w:rPr>
        <w:t xml:space="preserve"> </w:t>
      </w:r>
      <w:r w:rsidRPr="007C6B34">
        <w:rPr>
          <w:rFonts w:ascii="Candara" w:hAnsi="Candara"/>
          <w:w w:val="115"/>
          <w:sz w:val="24"/>
          <w:szCs w:val="24"/>
        </w:rPr>
        <w:t>calls</w:t>
      </w:r>
      <w:r w:rsidRPr="007C6B34">
        <w:rPr>
          <w:rFonts w:ascii="Candara" w:hAnsi="Candara"/>
          <w:spacing w:val="-8"/>
          <w:w w:val="115"/>
          <w:sz w:val="24"/>
          <w:szCs w:val="24"/>
        </w:rPr>
        <w:t xml:space="preserve"> </w:t>
      </w:r>
      <w:r w:rsidRPr="007C6B34">
        <w:rPr>
          <w:rFonts w:ascii="Candara" w:hAnsi="Candara"/>
          <w:w w:val="115"/>
          <w:sz w:val="24"/>
          <w:szCs w:val="24"/>
        </w:rPr>
        <w:t>for</w:t>
      </w:r>
      <w:r w:rsidRPr="007C6B34">
        <w:rPr>
          <w:rFonts w:ascii="Candara" w:hAnsi="Candara"/>
          <w:spacing w:val="-9"/>
          <w:w w:val="115"/>
          <w:sz w:val="24"/>
          <w:szCs w:val="24"/>
        </w:rPr>
        <w:t xml:space="preserve"> </w:t>
      </w:r>
      <w:r w:rsidRPr="007C6B34">
        <w:rPr>
          <w:rFonts w:ascii="Candara" w:hAnsi="Candara"/>
          <w:w w:val="115"/>
          <w:sz w:val="24"/>
          <w:szCs w:val="24"/>
        </w:rPr>
        <w:t>collaboration</w:t>
      </w:r>
      <w:r w:rsidRPr="007C6B34">
        <w:rPr>
          <w:rFonts w:ascii="Candara" w:hAnsi="Candara"/>
          <w:spacing w:val="-13"/>
          <w:w w:val="115"/>
          <w:sz w:val="24"/>
          <w:szCs w:val="24"/>
        </w:rPr>
        <w:t xml:space="preserve"> </w:t>
      </w:r>
      <w:r w:rsidRPr="007C6B34">
        <w:rPr>
          <w:rFonts w:ascii="Candara" w:hAnsi="Candara"/>
          <w:w w:val="115"/>
          <w:sz w:val="24"/>
          <w:szCs w:val="24"/>
        </w:rPr>
        <w:t>and</w:t>
      </w:r>
      <w:r w:rsidRPr="007C6B34">
        <w:rPr>
          <w:rFonts w:ascii="Candara" w:hAnsi="Candara"/>
          <w:spacing w:val="-8"/>
          <w:w w:val="115"/>
          <w:sz w:val="24"/>
          <w:szCs w:val="24"/>
        </w:rPr>
        <w:t xml:space="preserve"> </w:t>
      </w:r>
      <w:r w:rsidRPr="007C6B34">
        <w:rPr>
          <w:rFonts w:ascii="Candara" w:hAnsi="Candara"/>
          <w:w w:val="115"/>
          <w:sz w:val="24"/>
          <w:szCs w:val="24"/>
        </w:rPr>
        <w:t xml:space="preserve">commitment </w:t>
      </w:r>
      <w:r w:rsidRPr="007C6B34">
        <w:rPr>
          <w:rFonts w:ascii="Candara" w:hAnsi="Candara"/>
          <w:w w:val="120"/>
          <w:sz w:val="24"/>
          <w:szCs w:val="24"/>
        </w:rPr>
        <w:t xml:space="preserve">from all stakeholders. Government agencies must lead with integrity and determination, </w:t>
      </w:r>
      <w:r w:rsidRPr="007C6B34">
        <w:rPr>
          <w:rFonts w:ascii="Candara" w:hAnsi="Candara"/>
          <w:w w:val="115"/>
          <w:sz w:val="24"/>
          <w:szCs w:val="24"/>
        </w:rPr>
        <w:t>ensuring</w:t>
      </w:r>
      <w:r w:rsidRPr="007C6B34">
        <w:rPr>
          <w:rFonts w:ascii="Candara" w:hAnsi="Candara"/>
          <w:spacing w:val="-5"/>
          <w:w w:val="115"/>
          <w:sz w:val="24"/>
          <w:szCs w:val="24"/>
        </w:rPr>
        <w:t xml:space="preserve"> </w:t>
      </w:r>
      <w:r w:rsidRPr="007C6B34">
        <w:rPr>
          <w:rFonts w:ascii="Candara" w:hAnsi="Candara"/>
          <w:w w:val="115"/>
          <w:sz w:val="24"/>
          <w:szCs w:val="24"/>
        </w:rPr>
        <w:t>that</w:t>
      </w:r>
      <w:r w:rsidRPr="007C6B34">
        <w:rPr>
          <w:rFonts w:ascii="Candara" w:hAnsi="Candara"/>
          <w:spacing w:val="-11"/>
          <w:w w:val="115"/>
          <w:sz w:val="24"/>
          <w:szCs w:val="24"/>
        </w:rPr>
        <w:t xml:space="preserve"> </w:t>
      </w:r>
      <w:r w:rsidRPr="007C6B34">
        <w:rPr>
          <w:rFonts w:ascii="Candara" w:hAnsi="Candara"/>
          <w:w w:val="115"/>
          <w:sz w:val="24"/>
          <w:szCs w:val="24"/>
        </w:rPr>
        <w:t>every</w:t>
      </w:r>
      <w:r w:rsidRPr="007C6B34">
        <w:rPr>
          <w:rFonts w:ascii="Candara" w:hAnsi="Candara"/>
          <w:spacing w:val="-9"/>
          <w:w w:val="115"/>
          <w:sz w:val="24"/>
          <w:szCs w:val="24"/>
        </w:rPr>
        <w:t xml:space="preserve"> </w:t>
      </w:r>
      <w:r w:rsidRPr="007C6B34">
        <w:rPr>
          <w:rFonts w:ascii="Candara" w:hAnsi="Candara"/>
          <w:w w:val="115"/>
          <w:sz w:val="24"/>
          <w:szCs w:val="24"/>
        </w:rPr>
        <w:t>promise</w:t>
      </w:r>
      <w:r w:rsidRPr="007C6B34">
        <w:rPr>
          <w:rFonts w:ascii="Candara" w:hAnsi="Candara"/>
          <w:spacing w:val="-8"/>
          <w:w w:val="115"/>
          <w:sz w:val="24"/>
          <w:szCs w:val="24"/>
        </w:rPr>
        <w:t xml:space="preserve"> </w:t>
      </w:r>
      <w:r w:rsidRPr="007C6B34">
        <w:rPr>
          <w:rFonts w:ascii="Candara" w:hAnsi="Candara"/>
          <w:w w:val="115"/>
          <w:sz w:val="24"/>
          <w:szCs w:val="24"/>
        </w:rPr>
        <w:t>translates</w:t>
      </w:r>
      <w:r w:rsidRPr="007C6B34">
        <w:rPr>
          <w:rFonts w:ascii="Candara" w:hAnsi="Candara"/>
          <w:spacing w:val="-4"/>
          <w:w w:val="115"/>
          <w:sz w:val="24"/>
          <w:szCs w:val="24"/>
        </w:rPr>
        <w:t xml:space="preserve"> </w:t>
      </w:r>
      <w:r w:rsidRPr="007C6B34">
        <w:rPr>
          <w:rFonts w:ascii="Candara" w:hAnsi="Candara"/>
          <w:w w:val="115"/>
          <w:sz w:val="24"/>
          <w:szCs w:val="24"/>
        </w:rPr>
        <w:t>into</w:t>
      </w:r>
      <w:r w:rsidRPr="007C6B34">
        <w:rPr>
          <w:rFonts w:ascii="Candara" w:hAnsi="Candara"/>
          <w:spacing w:val="-12"/>
          <w:w w:val="115"/>
          <w:sz w:val="24"/>
          <w:szCs w:val="24"/>
        </w:rPr>
        <w:t xml:space="preserve"> </w:t>
      </w:r>
      <w:r w:rsidRPr="007C6B34">
        <w:rPr>
          <w:rFonts w:ascii="Candara" w:hAnsi="Candara"/>
          <w:w w:val="115"/>
          <w:sz w:val="24"/>
          <w:szCs w:val="24"/>
        </w:rPr>
        <w:t>action.</w:t>
      </w:r>
      <w:r w:rsidRPr="007C6B34">
        <w:rPr>
          <w:rFonts w:ascii="Candara" w:hAnsi="Candara"/>
          <w:spacing w:val="-5"/>
          <w:w w:val="115"/>
          <w:sz w:val="24"/>
          <w:szCs w:val="24"/>
        </w:rPr>
        <w:t xml:space="preserve"> </w:t>
      </w:r>
      <w:r w:rsidRPr="007C6B34">
        <w:rPr>
          <w:rFonts w:ascii="Candara" w:hAnsi="Candara"/>
          <w:w w:val="115"/>
          <w:sz w:val="24"/>
          <w:szCs w:val="24"/>
        </w:rPr>
        <w:t>Private</w:t>
      </w:r>
      <w:r w:rsidRPr="007C6B34">
        <w:rPr>
          <w:rFonts w:ascii="Candara" w:hAnsi="Candara"/>
          <w:spacing w:val="-13"/>
          <w:w w:val="115"/>
          <w:sz w:val="24"/>
          <w:szCs w:val="24"/>
        </w:rPr>
        <w:t xml:space="preserve"> </w:t>
      </w:r>
      <w:r w:rsidRPr="007C6B34">
        <w:rPr>
          <w:rFonts w:ascii="Candara" w:hAnsi="Candara"/>
          <w:w w:val="115"/>
          <w:sz w:val="24"/>
          <w:szCs w:val="24"/>
        </w:rPr>
        <w:t>sector</w:t>
      </w:r>
      <w:r w:rsidRPr="007C6B34">
        <w:rPr>
          <w:rFonts w:ascii="Candara" w:hAnsi="Candara"/>
          <w:spacing w:val="-5"/>
          <w:w w:val="115"/>
          <w:sz w:val="24"/>
          <w:szCs w:val="24"/>
        </w:rPr>
        <w:t xml:space="preserve"> </w:t>
      </w:r>
      <w:r w:rsidRPr="007C6B34">
        <w:rPr>
          <w:rFonts w:ascii="Candara" w:hAnsi="Candara"/>
          <w:w w:val="115"/>
          <w:sz w:val="24"/>
          <w:szCs w:val="24"/>
        </w:rPr>
        <w:t>investors</w:t>
      </w:r>
      <w:r w:rsidRPr="007C6B34">
        <w:rPr>
          <w:rFonts w:ascii="Candara" w:hAnsi="Candara"/>
          <w:spacing w:val="-8"/>
          <w:w w:val="115"/>
          <w:sz w:val="24"/>
          <w:szCs w:val="24"/>
        </w:rPr>
        <w:t xml:space="preserve"> </w:t>
      </w:r>
      <w:r w:rsidRPr="007C6B34">
        <w:rPr>
          <w:rFonts w:ascii="Candara" w:hAnsi="Candara"/>
          <w:w w:val="115"/>
          <w:sz w:val="24"/>
          <w:szCs w:val="24"/>
        </w:rPr>
        <w:t>have</w:t>
      </w:r>
      <w:r w:rsidRPr="007C6B34">
        <w:rPr>
          <w:rFonts w:ascii="Candara" w:hAnsi="Candara"/>
          <w:spacing w:val="-12"/>
          <w:w w:val="115"/>
          <w:sz w:val="24"/>
          <w:szCs w:val="24"/>
        </w:rPr>
        <w:t xml:space="preserve"> </w:t>
      </w:r>
      <w:r w:rsidRPr="007C6B34">
        <w:rPr>
          <w:rFonts w:ascii="Candara" w:hAnsi="Candara"/>
          <w:w w:val="115"/>
          <w:sz w:val="24"/>
          <w:szCs w:val="24"/>
        </w:rPr>
        <w:t>a</w:t>
      </w:r>
      <w:r w:rsidRPr="007C6B34">
        <w:rPr>
          <w:rFonts w:ascii="Candara" w:hAnsi="Candara"/>
          <w:spacing w:val="-10"/>
          <w:w w:val="115"/>
          <w:sz w:val="24"/>
          <w:szCs w:val="24"/>
        </w:rPr>
        <w:t xml:space="preserve"> </w:t>
      </w:r>
      <w:r w:rsidRPr="007C6B34">
        <w:rPr>
          <w:rFonts w:ascii="Candara" w:hAnsi="Candara"/>
          <w:w w:val="115"/>
          <w:sz w:val="24"/>
          <w:szCs w:val="24"/>
        </w:rPr>
        <w:t>crucial</w:t>
      </w:r>
      <w:r w:rsidRPr="007C6B34">
        <w:rPr>
          <w:rFonts w:ascii="Candara" w:hAnsi="Candara"/>
          <w:spacing w:val="-7"/>
          <w:w w:val="115"/>
          <w:sz w:val="24"/>
          <w:szCs w:val="24"/>
        </w:rPr>
        <w:t xml:space="preserve"> </w:t>
      </w:r>
      <w:r w:rsidRPr="007C6B34">
        <w:rPr>
          <w:rFonts w:ascii="Candara" w:hAnsi="Candara"/>
          <w:w w:val="115"/>
          <w:sz w:val="24"/>
          <w:szCs w:val="24"/>
        </w:rPr>
        <w:t>role to</w:t>
      </w:r>
      <w:r w:rsidRPr="007C6B34">
        <w:rPr>
          <w:rFonts w:ascii="Candara" w:hAnsi="Candara"/>
          <w:spacing w:val="-13"/>
          <w:w w:val="115"/>
          <w:sz w:val="24"/>
          <w:szCs w:val="24"/>
        </w:rPr>
        <w:t xml:space="preserve"> </w:t>
      </w:r>
      <w:r w:rsidRPr="007C6B34">
        <w:rPr>
          <w:rFonts w:ascii="Candara" w:hAnsi="Candara"/>
          <w:w w:val="115"/>
          <w:sz w:val="24"/>
          <w:szCs w:val="24"/>
        </w:rPr>
        <w:t>play</w:t>
      </w:r>
      <w:r w:rsidRPr="007C6B34">
        <w:rPr>
          <w:rFonts w:ascii="Candara" w:hAnsi="Candara"/>
          <w:spacing w:val="-9"/>
          <w:w w:val="115"/>
          <w:sz w:val="24"/>
          <w:szCs w:val="24"/>
        </w:rPr>
        <w:t xml:space="preserve"> </w:t>
      </w:r>
      <w:r w:rsidRPr="007C6B34">
        <w:rPr>
          <w:rFonts w:ascii="Candara" w:hAnsi="Candara"/>
          <w:w w:val="115"/>
          <w:sz w:val="24"/>
          <w:szCs w:val="24"/>
        </w:rPr>
        <w:t>in</w:t>
      </w:r>
      <w:r w:rsidRPr="007C6B34">
        <w:rPr>
          <w:rFonts w:ascii="Candara" w:hAnsi="Candara"/>
          <w:spacing w:val="-13"/>
          <w:w w:val="115"/>
          <w:sz w:val="24"/>
          <w:szCs w:val="24"/>
        </w:rPr>
        <w:t xml:space="preserve"> </w:t>
      </w:r>
      <w:r w:rsidRPr="007C6B34">
        <w:rPr>
          <w:rFonts w:ascii="Candara" w:hAnsi="Candara"/>
          <w:w w:val="115"/>
          <w:sz w:val="24"/>
          <w:szCs w:val="24"/>
        </w:rPr>
        <w:t>seizing</w:t>
      </w:r>
      <w:r w:rsidRPr="007C6B34">
        <w:rPr>
          <w:rFonts w:ascii="Candara" w:hAnsi="Candara"/>
          <w:spacing w:val="-9"/>
          <w:w w:val="115"/>
          <w:sz w:val="24"/>
          <w:szCs w:val="24"/>
        </w:rPr>
        <w:t xml:space="preserve"> </w:t>
      </w:r>
      <w:r w:rsidRPr="007C6B34">
        <w:rPr>
          <w:rFonts w:ascii="Candara" w:hAnsi="Candara"/>
          <w:w w:val="115"/>
          <w:sz w:val="24"/>
          <w:szCs w:val="24"/>
        </w:rPr>
        <w:t>the</w:t>
      </w:r>
      <w:r w:rsidRPr="007C6B34">
        <w:rPr>
          <w:rFonts w:ascii="Candara" w:hAnsi="Candara"/>
          <w:spacing w:val="-13"/>
          <w:w w:val="115"/>
          <w:sz w:val="24"/>
          <w:szCs w:val="24"/>
        </w:rPr>
        <w:t xml:space="preserve"> </w:t>
      </w:r>
      <w:r w:rsidRPr="007C6B34">
        <w:rPr>
          <w:rFonts w:ascii="Candara" w:hAnsi="Candara"/>
          <w:w w:val="115"/>
          <w:sz w:val="24"/>
          <w:szCs w:val="24"/>
        </w:rPr>
        <w:t>opportunities</w:t>
      </w:r>
      <w:r w:rsidRPr="007C6B34">
        <w:rPr>
          <w:rFonts w:ascii="Candara" w:hAnsi="Candara"/>
          <w:spacing w:val="-8"/>
          <w:w w:val="115"/>
          <w:sz w:val="24"/>
          <w:szCs w:val="24"/>
        </w:rPr>
        <w:t xml:space="preserve"> </w:t>
      </w:r>
      <w:r w:rsidRPr="007C6B34">
        <w:rPr>
          <w:rFonts w:ascii="Candara" w:hAnsi="Candara"/>
          <w:w w:val="115"/>
          <w:sz w:val="24"/>
          <w:szCs w:val="24"/>
        </w:rPr>
        <w:t>the</w:t>
      </w:r>
      <w:r w:rsidRPr="007C6B34">
        <w:rPr>
          <w:rFonts w:ascii="Candara" w:hAnsi="Candara"/>
          <w:spacing w:val="-13"/>
          <w:w w:val="115"/>
          <w:sz w:val="24"/>
          <w:szCs w:val="24"/>
        </w:rPr>
        <w:t xml:space="preserve"> </w:t>
      </w:r>
      <w:r w:rsidR="005D2641">
        <w:rPr>
          <w:rFonts w:ascii="Candara" w:hAnsi="Candara"/>
          <w:w w:val="115"/>
          <w:sz w:val="24"/>
          <w:szCs w:val="24"/>
        </w:rPr>
        <w:t>S</w:t>
      </w:r>
      <w:r w:rsidRPr="007C6B34">
        <w:rPr>
          <w:rFonts w:ascii="Candara" w:hAnsi="Candara"/>
          <w:w w:val="115"/>
          <w:sz w:val="24"/>
          <w:szCs w:val="24"/>
        </w:rPr>
        <w:t>tate</w:t>
      </w:r>
      <w:r w:rsidRPr="007C6B34">
        <w:rPr>
          <w:rFonts w:ascii="Candara" w:hAnsi="Candara"/>
          <w:spacing w:val="-13"/>
          <w:w w:val="115"/>
          <w:sz w:val="24"/>
          <w:szCs w:val="24"/>
        </w:rPr>
        <w:t xml:space="preserve"> </w:t>
      </w:r>
      <w:r w:rsidRPr="007C6B34">
        <w:rPr>
          <w:rFonts w:ascii="Candara" w:hAnsi="Candara"/>
          <w:w w:val="115"/>
          <w:sz w:val="24"/>
          <w:szCs w:val="24"/>
        </w:rPr>
        <w:t>offers,</w:t>
      </w:r>
      <w:r w:rsidRPr="007C6B34">
        <w:rPr>
          <w:rFonts w:ascii="Candara" w:hAnsi="Candara"/>
          <w:spacing w:val="-9"/>
          <w:w w:val="115"/>
          <w:sz w:val="24"/>
          <w:szCs w:val="24"/>
        </w:rPr>
        <w:t xml:space="preserve"> </w:t>
      </w:r>
      <w:r w:rsidRPr="007C6B34">
        <w:rPr>
          <w:rFonts w:ascii="Candara" w:hAnsi="Candara"/>
          <w:w w:val="115"/>
          <w:sz w:val="24"/>
          <w:szCs w:val="24"/>
        </w:rPr>
        <w:t>transforming</w:t>
      </w:r>
      <w:r w:rsidRPr="007C6B34">
        <w:rPr>
          <w:rFonts w:ascii="Candara" w:hAnsi="Candara"/>
          <w:spacing w:val="-9"/>
          <w:w w:val="115"/>
          <w:sz w:val="24"/>
          <w:szCs w:val="24"/>
        </w:rPr>
        <w:t xml:space="preserve"> </w:t>
      </w:r>
      <w:r w:rsidRPr="007C6B34">
        <w:rPr>
          <w:rFonts w:ascii="Candara" w:hAnsi="Candara"/>
          <w:w w:val="115"/>
          <w:sz w:val="24"/>
          <w:szCs w:val="24"/>
        </w:rPr>
        <w:t>potential</w:t>
      </w:r>
      <w:r w:rsidRPr="007C6B34">
        <w:rPr>
          <w:rFonts w:ascii="Candara" w:hAnsi="Candara"/>
          <w:spacing w:val="-12"/>
          <w:w w:val="115"/>
          <w:sz w:val="24"/>
          <w:szCs w:val="24"/>
        </w:rPr>
        <w:t xml:space="preserve"> </w:t>
      </w:r>
      <w:r w:rsidRPr="007C6B34">
        <w:rPr>
          <w:rFonts w:ascii="Candara" w:hAnsi="Candara"/>
          <w:w w:val="115"/>
          <w:sz w:val="24"/>
          <w:szCs w:val="24"/>
        </w:rPr>
        <w:t>into</w:t>
      </w:r>
      <w:r w:rsidRPr="007C6B34">
        <w:rPr>
          <w:rFonts w:ascii="Candara" w:hAnsi="Candara"/>
          <w:spacing w:val="-13"/>
          <w:w w:val="115"/>
          <w:sz w:val="24"/>
          <w:szCs w:val="24"/>
        </w:rPr>
        <w:t xml:space="preserve"> </w:t>
      </w:r>
      <w:r w:rsidRPr="007C6B34">
        <w:rPr>
          <w:rFonts w:ascii="Candara" w:hAnsi="Candara"/>
          <w:w w:val="115"/>
          <w:sz w:val="24"/>
          <w:szCs w:val="24"/>
        </w:rPr>
        <w:t>tangible</w:t>
      </w:r>
      <w:r w:rsidRPr="007C6B34">
        <w:rPr>
          <w:rFonts w:ascii="Candara" w:hAnsi="Candara"/>
          <w:spacing w:val="-13"/>
          <w:w w:val="115"/>
          <w:sz w:val="24"/>
          <w:szCs w:val="24"/>
        </w:rPr>
        <w:t xml:space="preserve"> </w:t>
      </w:r>
      <w:r w:rsidRPr="007C6B34">
        <w:rPr>
          <w:rFonts w:ascii="Candara" w:hAnsi="Candara"/>
          <w:w w:val="115"/>
          <w:sz w:val="24"/>
          <w:szCs w:val="24"/>
        </w:rPr>
        <w:t xml:space="preserve">results. </w:t>
      </w:r>
      <w:r w:rsidRPr="007C6B34">
        <w:rPr>
          <w:rFonts w:ascii="Candara" w:hAnsi="Candara"/>
          <w:w w:val="120"/>
          <w:sz w:val="24"/>
          <w:szCs w:val="24"/>
        </w:rPr>
        <w:t xml:space="preserve">Development partners will bring technical know-how, financial support, and invaluable </w:t>
      </w:r>
      <w:r w:rsidRPr="007C6B34">
        <w:rPr>
          <w:rFonts w:ascii="Candara" w:hAnsi="Candara"/>
          <w:w w:val="115"/>
          <w:sz w:val="24"/>
          <w:szCs w:val="24"/>
        </w:rPr>
        <w:t>guidance</w:t>
      </w:r>
      <w:r w:rsidRPr="007C6B34">
        <w:rPr>
          <w:rFonts w:ascii="Candara" w:hAnsi="Candara"/>
          <w:spacing w:val="-16"/>
          <w:w w:val="115"/>
          <w:sz w:val="24"/>
          <w:szCs w:val="24"/>
        </w:rPr>
        <w:t xml:space="preserve"> </w:t>
      </w:r>
      <w:r w:rsidRPr="007C6B34">
        <w:rPr>
          <w:rFonts w:ascii="Candara" w:hAnsi="Candara"/>
          <w:w w:val="115"/>
          <w:sz w:val="24"/>
          <w:szCs w:val="24"/>
        </w:rPr>
        <w:t>to</w:t>
      </w:r>
      <w:r w:rsidRPr="007C6B34">
        <w:rPr>
          <w:rFonts w:ascii="Candara" w:hAnsi="Candara"/>
          <w:spacing w:val="-16"/>
          <w:w w:val="115"/>
          <w:sz w:val="24"/>
          <w:szCs w:val="24"/>
        </w:rPr>
        <w:t xml:space="preserve"> </w:t>
      </w:r>
      <w:r w:rsidRPr="007C6B34">
        <w:rPr>
          <w:rFonts w:ascii="Candara" w:hAnsi="Candara"/>
          <w:w w:val="115"/>
          <w:sz w:val="24"/>
          <w:szCs w:val="24"/>
        </w:rPr>
        <w:lastRenderedPageBreak/>
        <w:t>bolster</w:t>
      </w:r>
      <w:r w:rsidRPr="007C6B34">
        <w:rPr>
          <w:rFonts w:ascii="Candara" w:hAnsi="Candara"/>
          <w:spacing w:val="-16"/>
          <w:w w:val="115"/>
          <w:sz w:val="24"/>
          <w:szCs w:val="24"/>
        </w:rPr>
        <w:t xml:space="preserve"> </w:t>
      </w:r>
      <w:r w:rsidRPr="007C6B34">
        <w:rPr>
          <w:rFonts w:ascii="Candara" w:hAnsi="Candara"/>
          <w:w w:val="115"/>
          <w:sz w:val="24"/>
          <w:szCs w:val="24"/>
        </w:rPr>
        <w:t>these</w:t>
      </w:r>
      <w:r w:rsidRPr="007C6B34">
        <w:rPr>
          <w:rFonts w:ascii="Candara" w:hAnsi="Candara"/>
          <w:spacing w:val="-16"/>
          <w:w w:val="115"/>
          <w:sz w:val="24"/>
          <w:szCs w:val="24"/>
        </w:rPr>
        <w:t xml:space="preserve"> </w:t>
      </w:r>
      <w:r w:rsidRPr="007C6B34">
        <w:rPr>
          <w:rFonts w:ascii="Candara" w:hAnsi="Candara"/>
          <w:w w:val="115"/>
          <w:sz w:val="24"/>
          <w:szCs w:val="24"/>
        </w:rPr>
        <w:t>efforts.</w:t>
      </w:r>
      <w:r w:rsidRPr="007C6B34">
        <w:rPr>
          <w:rFonts w:ascii="Candara" w:hAnsi="Candara"/>
          <w:spacing w:val="-16"/>
          <w:w w:val="115"/>
          <w:sz w:val="24"/>
          <w:szCs w:val="24"/>
        </w:rPr>
        <w:t xml:space="preserve"> </w:t>
      </w:r>
      <w:r w:rsidRPr="007C6B34">
        <w:rPr>
          <w:rFonts w:ascii="Candara" w:hAnsi="Candara"/>
          <w:w w:val="115"/>
          <w:sz w:val="24"/>
          <w:szCs w:val="24"/>
        </w:rPr>
        <w:t>Above</w:t>
      </w:r>
      <w:r w:rsidRPr="007C6B34">
        <w:rPr>
          <w:rFonts w:ascii="Candara" w:hAnsi="Candara"/>
          <w:spacing w:val="-15"/>
          <w:w w:val="115"/>
          <w:sz w:val="24"/>
          <w:szCs w:val="24"/>
        </w:rPr>
        <w:t xml:space="preserve"> </w:t>
      </w:r>
      <w:r w:rsidRPr="007C6B34">
        <w:rPr>
          <w:rFonts w:ascii="Candara" w:hAnsi="Candara"/>
          <w:w w:val="115"/>
          <w:sz w:val="24"/>
          <w:szCs w:val="24"/>
        </w:rPr>
        <w:t>all,</w:t>
      </w:r>
      <w:r w:rsidRPr="007C6B34">
        <w:rPr>
          <w:rFonts w:ascii="Candara" w:hAnsi="Candara"/>
          <w:spacing w:val="-8"/>
          <w:w w:val="115"/>
          <w:sz w:val="24"/>
          <w:szCs w:val="24"/>
        </w:rPr>
        <w:t xml:space="preserve"> </w:t>
      </w:r>
      <w:r w:rsidRPr="007C6B34">
        <w:rPr>
          <w:rFonts w:ascii="Candara" w:hAnsi="Candara"/>
          <w:w w:val="115"/>
          <w:sz w:val="24"/>
          <w:szCs w:val="24"/>
        </w:rPr>
        <w:t>the</w:t>
      </w:r>
      <w:r w:rsidRPr="007C6B34">
        <w:rPr>
          <w:rFonts w:ascii="Candara" w:hAnsi="Candara"/>
          <w:spacing w:val="-15"/>
          <w:w w:val="115"/>
          <w:sz w:val="24"/>
          <w:szCs w:val="24"/>
        </w:rPr>
        <w:t xml:space="preserve"> </w:t>
      </w:r>
      <w:r w:rsidRPr="007C6B34">
        <w:rPr>
          <w:rFonts w:ascii="Candara" w:hAnsi="Candara"/>
          <w:w w:val="115"/>
          <w:sz w:val="24"/>
          <w:szCs w:val="24"/>
        </w:rPr>
        <w:t>people</w:t>
      </w:r>
      <w:r w:rsidRPr="007C6B34">
        <w:rPr>
          <w:rFonts w:ascii="Candara" w:hAnsi="Candara"/>
          <w:spacing w:val="-15"/>
          <w:w w:val="115"/>
          <w:sz w:val="24"/>
          <w:szCs w:val="24"/>
        </w:rPr>
        <w:t xml:space="preserve"> </w:t>
      </w:r>
      <w:r w:rsidRPr="007C6B34">
        <w:rPr>
          <w:rFonts w:ascii="Candara" w:hAnsi="Candara"/>
          <w:w w:val="115"/>
          <w:sz w:val="24"/>
          <w:szCs w:val="24"/>
        </w:rPr>
        <w:t>of</w:t>
      </w:r>
      <w:r w:rsidRPr="007C6B34">
        <w:rPr>
          <w:rFonts w:ascii="Candara" w:hAnsi="Candara"/>
          <w:spacing w:val="-14"/>
          <w:w w:val="115"/>
          <w:sz w:val="24"/>
          <w:szCs w:val="24"/>
        </w:rPr>
        <w:t xml:space="preserve"> </w:t>
      </w:r>
      <w:r w:rsidRPr="007C6B34">
        <w:rPr>
          <w:rFonts w:ascii="Candara" w:hAnsi="Candara"/>
          <w:w w:val="115"/>
          <w:sz w:val="24"/>
          <w:szCs w:val="24"/>
        </w:rPr>
        <w:t>Akwa Ibom State</w:t>
      </w:r>
      <w:r w:rsidRPr="007C6B34">
        <w:rPr>
          <w:rFonts w:ascii="Candara" w:hAnsi="Candara"/>
          <w:spacing w:val="-15"/>
          <w:w w:val="115"/>
          <w:sz w:val="24"/>
          <w:szCs w:val="24"/>
        </w:rPr>
        <w:t xml:space="preserve"> </w:t>
      </w:r>
      <w:r w:rsidRPr="007C6B34">
        <w:rPr>
          <w:rFonts w:ascii="Candara" w:hAnsi="Candara"/>
          <w:w w:val="115"/>
          <w:sz w:val="24"/>
          <w:szCs w:val="24"/>
        </w:rPr>
        <w:t>are</w:t>
      </w:r>
      <w:r w:rsidRPr="007C6B34">
        <w:rPr>
          <w:rFonts w:ascii="Candara" w:hAnsi="Candara"/>
          <w:spacing w:val="-16"/>
          <w:w w:val="115"/>
          <w:sz w:val="24"/>
          <w:szCs w:val="24"/>
        </w:rPr>
        <w:t xml:space="preserve"> </w:t>
      </w:r>
      <w:r w:rsidRPr="007C6B34">
        <w:rPr>
          <w:rFonts w:ascii="Candara" w:hAnsi="Candara"/>
          <w:w w:val="115"/>
          <w:sz w:val="24"/>
          <w:szCs w:val="24"/>
        </w:rPr>
        <w:t>called</w:t>
      </w:r>
      <w:r w:rsidRPr="007C6B34">
        <w:rPr>
          <w:rFonts w:ascii="Candara" w:hAnsi="Candara"/>
          <w:spacing w:val="-11"/>
          <w:w w:val="115"/>
          <w:sz w:val="24"/>
          <w:szCs w:val="24"/>
        </w:rPr>
        <w:t xml:space="preserve"> </w:t>
      </w:r>
      <w:r w:rsidRPr="007C6B34">
        <w:rPr>
          <w:rFonts w:ascii="Candara" w:hAnsi="Candara"/>
          <w:w w:val="115"/>
          <w:sz w:val="24"/>
          <w:szCs w:val="24"/>
        </w:rPr>
        <w:t>to</w:t>
      </w:r>
      <w:r w:rsidRPr="007C6B34">
        <w:rPr>
          <w:rFonts w:ascii="Candara" w:hAnsi="Candara"/>
          <w:spacing w:val="-15"/>
          <w:w w:val="115"/>
          <w:sz w:val="24"/>
          <w:szCs w:val="24"/>
        </w:rPr>
        <w:t xml:space="preserve"> </w:t>
      </w:r>
      <w:r w:rsidRPr="007C6B34">
        <w:rPr>
          <w:rFonts w:ascii="Candara" w:hAnsi="Candara"/>
          <w:w w:val="115"/>
          <w:sz w:val="24"/>
          <w:szCs w:val="24"/>
        </w:rPr>
        <w:t>embrace</w:t>
      </w:r>
      <w:r w:rsidRPr="007C6B34">
        <w:rPr>
          <w:rFonts w:ascii="Candara" w:hAnsi="Candara"/>
          <w:spacing w:val="-16"/>
          <w:w w:val="115"/>
          <w:sz w:val="24"/>
          <w:szCs w:val="24"/>
        </w:rPr>
        <w:t xml:space="preserve"> </w:t>
      </w:r>
      <w:r w:rsidRPr="007C6B34">
        <w:rPr>
          <w:rFonts w:ascii="Candara" w:hAnsi="Candara"/>
          <w:w w:val="115"/>
          <w:sz w:val="24"/>
          <w:szCs w:val="24"/>
        </w:rPr>
        <w:t xml:space="preserve">the </w:t>
      </w:r>
      <w:r w:rsidRPr="007C6B34">
        <w:rPr>
          <w:rFonts w:ascii="Candara" w:hAnsi="Candara"/>
          <w:spacing w:val="-2"/>
          <w:w w:val="120"/>
          <w:sz w:val="24"/>
          <w:szCs w:val="24"/>
        </w:rPr>
        <w:t>opportunities</w:t>
      </w:r>
      <w:r w:rsidRPr="007C6B34">
        <w:rPr>
          <w:rFonts w:ascii="Candara" w:hAnsi="Candara"/>
          <w:spacing w:val="-7"/>
          <w:w w:val="120"/>
          <w:sz w:val="24"/>
          <w:szCs w:val="24"/>
        </w:rPr>
        <w:t xml:space="preserve"> </w:t>
      </w:r>
      <w:r w:rsidRPr="007C6B34">
        <w:rPr>
          <w:rFonts w:ascii="Candara" w:hAnsi="Candara"/>
          <w:spacing w:val="-2"/>
          <w:w w:val="120"/>
          <w:sz w:val="24"/>
          <w:szCs w:val="24"/>
        </w:rPr>
        <w:t>ahead,</w:t>
      </w:r>
      <w:r w:rsidRPr="007C6B34">
        <w:rPr>
          <w:rFonts w:ascii="Candara" w:hAnsi="Candara"/>
          <w:spacing w:val="-15"/>
          <w:w w:val="120"/>
          <w:sz w:val="24"/>
          <w:szCs w:val="24"/>
        </w:rPr>
        <w:t xml:space="preserve"> </w:t>
      </w:r>
      <w:r w:rsidRPr="007C6B34">
        <w:rPr>
          <w:rFonts w:ascii="Candara" w:hAnsi="Candara"/>
          <w:spacing w:val="-2"/>
          <w:w w:val="120"/>
          <w:sz w:val="24"/>
          <w:szCs w:val="24"/>
        </w:rPr>
        <w:t>standing</w:t>
      </w:r>
      <w:r w:rsidRPr="007C6B34">
        <w:rPr>
          <w:rFonts w:ascii="Candara" w:hAnsi="Candara"/>
          <w:spacing w:val="-9"/>
          <w:w w:val="120"/>
          <w:sz w:val="24"/>
          <w:szCs w:val="24"/>
        </w:rPr>
        <w:t xml:space="preserve"> </w:t>
      </w:r>
      <w:r w:rsidRPr="007C6B34">
        <w:rPr>
          <w:rFonts w:ascii="Candara" w:hAnsi="Candara"/>
          <w:spacing w:val="-2"/>
          <w:w w:val="120"/>
          <w:sz w:val="24"/>
          <w:szCs w:val="24"/>
        </w:rPr>
        <w:t>as</w:t>
      </w:r>
      <w:r w:rsidRPr="007C6B34">
        <w:rPr>
          <w:rFonts w:ascii="Candara" w:hAnsi="Candara"/>
          <w:spacing w:val="-7"/>
          <w:w w:val="120"/>
          <w:sz w:val="24"/>
          <w:szCs w:val="24"/>
        </w:rPr>
        <w:t xml:space="preserve"> </w:t>
      </w:r>
      <w:r w:rsidRPr="007C6B34">
        <w:rPr>
          <w:rFonts w:ascii="Candara" w:hAnsi="Candara"/>
          <w:spacing w:val="-2"/>
          <w:w w:val="120"/>
          <w:sz w:val="24"/>
          <w:szCs w:val="24"/>
        </w:rPr>
        <w:t>active</w:t>
      </w:r>
      <w:r w:rsidRPr="007C6B34">
        <w:rPr>
          <w:rFonts w:ascii="Candara" w:hAnsi="Candara"/>
          <w:spacing w:val="-17"/>
          <w:w w:val="120"/>
          <w:sz w:val="24"/>
          <w:szCs w:val="24"/>
        </w:rPr>
        <w:t xml:space="preserve"> </w:t>
      </w:r>
      <w:r w:rsidRPr="007C6B34">
        <w:rPr>
          <w:rFonts w:ascii="Candara" w:hAnsi="Candara"/>
          <w:spacing w:val="-2"/>
          <w:w w:val="120"/>
          <w:sz w:val="24"/>
          <w:szCs w:val="24"/>
        </w:rPr>
        <w:t>participants</w:t>
      </w:r>
      <w:r w:rsidRPr="007C6B34">
        <w:rPr>
          <w:rFonts w:ascii="Candara" w:hAnsi="Candara"/>
          <w:spacing w:val="-7"/>
          <w:w w:val="120"/>
          <w:sz w:val="24"/>
          <w:szCs w:val="24"/>
        </w:rPr>
        <w:t xml:space="preserve"> </w:t>
      </w:r>
      <w:r w:rsidRPr="007C6B34">
        <w:rPr>
          <w:rFonts w:ascii="Candara" w:hAnsi="Candara"/>
          <w:spacing w:val="-2"/>
          <w:w w:val="120"/>
          <w:sz w:val="24"/>
          <w:szCs w:val="24"/>
        </w:rPr>
        <w:t>in</w:t>
      </w:r>
      <w:r w:rsidRPr="007C6B34">
        <w:rPr>
          <w:rFonts w:ascii="Candara" w:hAnsi="Candara"/>
          <w:spacing w:val="-11"/>
          <w:w w:val="120"/>
          <w:sz w:val="24"/>
          <w:szCs w:val="24"/>
        </w:rPr>
        <w:t xml:space="preserve"> </w:t>
      </w:r>
      <w:r w:rsidRPr="007C6B34">
        <w:rPr>
          <w:rFonts w:ascii="Candara" w:hAnsi="Candara"/>
          <w:spacing w:val="-2"/>
          <w:w w:val="120"/>
          <w:sz w:val="24"/>
          <w:szCs w:val="24"/>
        </w:rPr>
        <w:t>shaping</w:t>
      </w:r>
      <w:r w:rsidRPr="007C6B34">
        <w:rPr>
          <w:rFonts w:ascii="Candara" w:hAnsi="Candara"/>
          <w:spacing w:val="-9"/>
          <w:w w:val="120"/>
          <w:sz w:val="24"/>
          <w:szCs w:val="24"/>
        </w:rPr>
        <w:t xml:space="preserve"> </w:t>
      </w:r>
      <w:r w:rsidRPr="007C6B34">
        <w:rPr>
          <w:rFonts w:ascii="Candara" w:hAnsi="Candara"/>
          <w:spacing w:val="-2"/>
          <w:w w:val="120"/>
          <w:sz w:val="24"/>
          <w:szCs w:val="24"/>
        </w:rPr>
        <w:t>their</w:t>
      </w:r>
      <w:r w:rsidRPr="007C6B34">
        <w:rPr>
          <w:rFonts w:ascii="Candara" w:hAnsi="Candara"/>
          <w:spacing w:val="-9"/>
          <w:w w:val="120"/>
          <w:sz w:val="24"/>
          <w:szCs w:val="24"/>
        </w:rPr>
        <w:t xml:space="preserve"> </w:t>
      </w:r>
      <w:r w:rsidRPr="007C6B34">
        <w:rPr>
          <w:rFonts w:ascii="Candara" w:hAnsi="Candara"/>
          <w:spacing w:val="-2"/>
          <w:w w:val="120"/>
          <w:sz w:val="24"/>
          <w:szCs w:val="24"/>
        </w:rPr>
        <w:t>future.</w:t>
      </w:r>
    </w:p>
    <w:p w14:paraId="3A0CEAB9" w14:textId="77777777" w:rsidR="00E37A05" w:rsidRPr="007C6B34" w:rsidRDefault="00E37A05">
      <w:pPr>
        <w:pStyle w:val="BodyText"/>
        <w:spacing w:before="4"/>
        <w:rPr>
          <w:rFonts w:ascii="Candara" w:hAnsi="Candara"/>
          <w:sz w:val="24"/>
          <w:szCs w:val="24"/>
        </w:rPr>
      </w:pPr>
    </w:p>
    <w:p w14:paraId="1C95835E" w14:textId="55A3B515" w:rsidR="00E37A05" w:rsidRPr="007C6B34" w:rsidRDefault="00A609EA">
      <w:pPr>
        <w:pStyle w:val="BodyText"/>
        <w:spacing w:line="266" w:lineRule="auto"/>
        <w:ind w:left="1109" w:right="1399"/>
        <w:jc w:val="both"/>
        <w:rPr>
          <w:rFonts w:ascii="Candara" w:hAnsi="Candara"/>
          <w:sz w:val="24"/>
          <w:szCs w:val="24"/>
        </w:rPr>
      </w:pPr>
      <w:r w:rsidRPr="007C6B34">
        <w:rPr>
          <w:rFonts w:ascii="Candara" w:hAnsi="Candara"/>
          <w:spacing w:val="-2"/>
          <w:w w:val="115"/>
          <w:sz w:val="24"/>
          <w:szCs w:val="24"/>
        </w:rPr>
        <w:t>This</w:t>
      </w:r>
      <w:r w:rsidRPr="007C6B34">
        <w:rPr>
          <w:rFonts w:ascii="Candara" w:hAnsi="Candara"/>
          <w:spacing w:val="-3"/>
          <w:w w:val="115"/>
          <w:sz w:val="24"/>
          <w:szCs w:val="24"/>
        </w:rPr>
        <w:t xml:space="preserve"> </w:t>
      </w:r>
      <w:r w:rsidRPr="007C6B34">
        <w:rPr>
          <w:rFonts w:ascii="Candara" w:hAnsi="Candara"/>
          <w:spacing w:val="-2"/>
          <w:w w:val="115"/>
          <w:sz w:val="24"/>
          <w:szCs w:val="24"/>
        </w:rPr>
        <w:t>corporate</w:t>
      </w:r>
      <w:r w:rsidRPr="007C6B34">
        <w:rPr>
          <w:rFonts w:ascii="Candara" w:hAnsi="Candara"/>
          <w:spacing w:val="-14"/>
          <w:w w:val="115"/>
          <w:sz w:val="24"/>
          <w:szCs w:val="24"/>
        </w:rPr>
        <w:t xml:space="preserve"> </w:t>
      </w:r>
      <w:r w:rsidRPr="007C6B34">
        <w:rPr>
          <w:rFonts w:ascii="Candara" w:hAnsi="Candara"/>
          <w:spacing w:val="-2"/>
          <w:w w:val="115"/>
          <w:sz w:val="24"/>
          <w:szCs w:val="24"/>
        </w:rPr>
        <w:t>plan</w:t>
      </w:r>
      <w:r w:rsidRPr="007C6B34">
        <w:rPr>
          <w:rFonts w:ascii="Candara" w:hAnsi="Candara"/>
          <w:spacing w:val="-14"/>
          <w:w w:val="115"/>
          <w:sz w:val="24"/>
          <w:szCs w:val="24"/>
        </w:rPr>
        <w:t xml:space="preserve"> </w:t>
      </w:r>
      <w:r w:rsidRPr="007C6B34">
        <w:rPr>
          <w:rFonts w:ascii="Candara" w:hAnsi="Candara"/>
          <w:spacing w:val="-2"/>
          <w:w w:val="115"/>
          <w:sz w:val="24"/>
          <w:szCs w:val="24"/>
        </w:rPr>
        <w:t>is</w:t>
      </w:r>
      <w:r w:rsidRPr="007C6B34">
        <w:rPr>
          <w:rFonts w:ascii="Candara" w:hAnsi="Candara"/>
          <w:spacing w:val="-8"/>
          <w:w w:val="115"/>
          <w:sz w:val="24"/>
          <w:szCs w:val="24"/>
        </w:rPr>
        <w:t xml:space="preserve"> </w:t>
      </w:r>
      <w:r w:rsidRPr="007C6B34">
        <w:rPr>
          <w:rFonts w:ascii="Candara" w:hAnsi="Candara"/>
          <w:spacing w:val="-2"/>
          <w:w w:val="115"/>
          <w:sz w:val="24"/>
          <w:szCs w:val="24"/>
        </w:rPr>
        <w:t>not</w:t>
      </w:r>
      <w:r w:rsidRPr="007C6B34">
        <w:rPr>
          <w:rFonts w:ascii="Candara" w:hAnsi="Candara"/>
          <w:spacing w:val="-11"/>
          <w:w w:val="115"/>
          <w:sz w:val="24"/>
          <w:szCs w:val="24"/>
        </w:rPr>
        <w:t xml:space="preserve"> </w:t>
      </w:r>
      <w:r w:rsidRPr="007C6B34">
        <w:rPr>
          <w:rFonts w:ascii="Candara" w:hAnsi="Candara"/>
          <w:spacing w:val="-2"/>
          <w:w w:val="115"/>
          <w:sz w:val="24"/>
          <w:szCs w:val="24"/>
        </w:rPr>
        <w:t>just</w:t>
      </w:r>
      <w:r w:rsidRPr="007C6B34">
        <w:rPr>
          <w:rFonts w:ascii="Candara" w:hAnsi="Candara"/>
          <w:spacing w:val="-11"/>
          <w:w w:val="115"/>
          <w:sz w:val="24"/>
          <w:szCs w:val="24"/>
        </w:rPr>
        <w:t xml:space="preserve"> </w:t>
      </w:r>
      <w:r w:rsidRPr="007C6B34">
        <w:rPr>
          <w:rFonts w:ascii="Candara" w:hAnsi="Candara"/>
          <w:spacing w:val="-2"/>
          <w:w w:val="115"/>
          <w:sz w:val="24"/>
          <w:szCs w:val="24"/>
        </w:rPr>
        <w:t>a</w:t>
      </w:r>
      <w:r w:rsidRPr="007C6B34">
        <w:rPr>
          <w:rFonts w:ascii="Candara" w:hAnsi="Candara"/>
          <w:spacing w:val="-9"/>
          <w:w w:val="115"/>
          <w:sz w:val="24"/>
          <w:szCs w:val="24"/>
        </w:rPr>
        <w:t xml:space="preserve"> </w:t>
      </w:r>
      <w:r w:rsidRPr="007C6B34">
        <w:rPr>
          <w:rFonts w:ascii="Candara" w:hAnsi="Candara"/>
          <w:spacing w:val="-2"/>
          <w:w w:val="115"/>
          <w:sz w:val="24"/>
          <w:szCs w:val="24"/>
        </w:rPr>
        <w:t>document</w:t>
      </w:r>
      <w:r w:rsidR="005D2641">
        <w:rPr>
          <w:rFonts w:ascii="Candara" w:hAnsi="Candara"/>
          <w:spacing w:val="-2"/>
          <w:w w:val="115"/>
          <w:sz w:val="24"/>
          <w:szCs w:val="24"/>
        </w:rPr>
        <w:t xml:space="preserve">, </w:t>
      </w:r>
      <w:r w:rsidRPr="007C6B34">
        <w:rPr>
          <w:rFonts w:ascii="Candara" w:hAnsi="Candara"/>
          <w:spacing w:val="-2"/>
          <w:w w:val="115"/>
          <w:sz w:val="24"/>
          <w:szCs w:val="24"/>
        </w:rPr>
        <w:t>it</w:t>
      </w:r>
      <w:r w:rsidRPr="007C6B34">
        <w:rPr>
          <w:rFonts w:ascii="Candara" w:hAnsi="Candara"/>
          <w:spacing w:val="-4"/>
          <w:w w:val="115"/>
          <w:sz w:val="24"/>
          <w:szCs w:val="24"/>
        </w:rPr>
        <w:t xml:space="preserve"> </w:t>
      </w:r>
      <w:r w:rsidRPr="007C6B34">
        <w:rPr>
          <w:rFonts w:ascii="Candara" w:hAnsi="Candara"/>
          <w:spacing w:val="-2"/>
          <w:w w:val="115"/>
          <w:sz w:val="24"/>
          <w:szCs w:val="24"/>
        </w:rPr>
        <w:t>is</w:t>
      </w:r>
      <w:r w:rsidRPr="007C6B34">
        <w:rPr>
          <w:rFonts w:ascii="Candara" w:hAnsi="Candara"/>
          <w:spacing w:val="-8"/>
          <w:w w:val="115"/>
          <w:sz w:val="24"/>
          <w:szCs w:val="24"/>
        </w:rPr>
        <w:t xml:space="preserve"> </w:t>
      </w:r>
      <w:r w:rsidRPr="007C6B34">
        <w:rPr>
          <w:rFonts w:ascii="Candara" w:hAnsi="Candara"/>
          <w:spacing w:val="-2"/>
          <w:w w:val="115"/>
          <w:sz w:val="24"/>
          <w:szCs w:val="24"/>
        </w:rPr>
        <w:t>a</w:t>
      </w:r>
      <w:r w:rsidRPr="007C6B34">
        <w:rPr>
          <w:rFonts w:ascii="Candara" w:hAnsi="Candara"/>
          <w:spacing w:val="-9"/>
          <w:w w:val="115"/>
          <w:sz w:val="24"/>
          <w:szCs w:val="24"/>
        </w:rPr>
        <w:t xml:space="preserve"> </w:t>
      </w:r>
      <w:r w:rsidRPr="007C6B34">
        <w:rPr>
          <w:rFonts w:ascii="Candara" w:hAnsi="Candara"/>
          <w:spacing w:val="-2"/>
          <w:w w:val="115"/>
          <w:sz w:val="24"/>
          <w:szCs w:val="24"/>
        </w:rPr>
        <w:t>commitment</w:t>
      </w:r>
      <w:r w:rsidRPr="007C6B34">
        <w:rPr>
          <w:rFonts w:ascii="Candara" w:hAnsi="Candara"/>
          <w:spacing w:val="-4"/>
          <w:w w:val="115"/>
          <w:sz w:val="24"/>
          <w:szCs w:val="24"/>
        </w:rPr>
        <w:t xml:space="preserve"> </w:t>
      </w:r>
      <w:r w:rsidRPr="007C6B34">
        <w:rPr>
          <w:rFonts w:ascii="Candara" w:hAnsi="Candara"/>
          <w:spacing w:val="-2"/>
          <w:w w:val="115"/>
          <w:sz w:val="24"/>
          <w:szCs w:val="24"/>
        </w:rPr>
        <w:t>to</w:t>
      </w:r>
      <w:r w:rsidRPr="007C6B34">
        <w:rPr>
          <w:rFonts w:ascii="Candara" w:hAnsi="Candara"/>
          <w:spacing w:val="-14"/>
          <w:w w:val="115"/>
          <w:sz w:val="24"/>
          <w:szCs w:val="24"/>
        </w:rPr>
        <w:t xml:space="preserve"> </w:t>
      </w:r>
      <w:r w:rsidRPr="007C6B34">
        <w:rPr>
          <w:rFonts w:ascii="Candara" w:hAnsi="Candara"/>
          <w:spacing w:val="-2"/>
          <w:w w:val="115"/>
          <w:sz w:val="24"/>
          <w:szCs w:val="24"/>
        </w:rPr>
        <w:t>change,</w:t>
      </w:r>
      <w:r w:rsidRPr="007C6B34">
        <w:rPr>
          <w:rFonts w:ascii="Candara" w:hAnsi="Candara"/>
          <w:spacing w:val="-9"/>
          <w:w w:val="115"/>
          <w:sz w:val="24"/>
          <w:szCs w:val="24"/>
        </w:rPr>
        <w:t xml:space="preserve"> </w:t>
      </w:r>
      <w:r w:rsidRPr="007C6B34">
        <w:rPr>
          <w:rFonts w:ascii="Candara" w:hAnsi="Candara"/>
          <w:spacing w:val="-2"/>
          <w:w w:val="115"/>
          <w:sz w:val="24"/>
          <w:szCs w:val="24"/>
        </w:rPr>
        <w:t>a</w:t>
      </w:r>
      <w:r w:rsidRPr="007C6B34">
        <w:rPr>
          <w:rFonts w:ascii="Candara" w:hAnsi="Candara"/>
          <w:spacing w:val="-14"/>
          <w:w w:val="115"/>
          <w:sz w:val="24"/>
          <w:szCs w:val="24"/>
        </w:rPr>
        <w:t xml:space="preserve"> </w:t>
      </w:r>
      <w:r w:rsidRPr="007C6B34">
        <w:rPr>
          <w:rFonts w:ascii="Candara" w:hAnsi="Candara"/>
          <w:spacing w:val="-2"/>
          <w:w w:val="115"/>
          <w:sz w:val="24"/>
          <w:szCs w:val="24"/>
        </w:rPr>
        <w:t>promise</w:t>
      </w:r>
      <w:r w:rsidRPr="007C6B34">
        <w:rPr>
          <w:rFonts w:ascii="Candara" w:hAnsi="Candara"/>
          <w:spacing w:val="-6"/>
          <w:w w:val="115"/>
          <w:sz w:val="24"/>
          <w:szCs w:val="24"/>
        </w:rPr>
        <w:t xml:space="preserve"> </w:t>
      </w:r>
      <w:r w:rsidRPr="007C6B34">
        <w:rPr>
          <w:rFonts w:ascii="Candara" w:hAnsi="Candara"/>
          <w:spacing w:val="-2"/>
          <w:w w:val="115"/>
          <w:sz w:val="24"/>
          <w:szCs w:val="24"/>
        </w:rPr>
        <w:t>of</w:t>
      </w:r>
      <w:r w:rsidRPr="007C6B34">
        <w:rPr>
          <w:rFonts w:ascii="Candara" w:hAnsi="Candara"/>
          <w:spacing w:val="-12"/>
          <w:w w:val="115"/>
          <w:sz w:val="24"/>
          <w:szCs w:val="24"/>
        </w:rPr>
        <w:t xml:space="preserve"> </w:t>
      </w:r>
      <w:r w:rsidRPr="007C6B34">
        <w:rPr>
          <w:rFonts w:ascii="Candara" w:hAnsi="Candara"/>
          <w:spacing w:val="-2"/>
          <w:w w:val="115"/>
          <w:sz w:val="24"/>
          <w:szCs w:val="24"/>
        </w:rPr>
        <w:t>a</w:t>
      </w:r>
      <w:r w:rsidRPr="007C6B34">
        <w:rPr>
          <w:rFonts w:ascii="Candara" w:hAnsi="Candara"/>
          <w:spacing w:val="-9"/>
          <w:w w:val="115"/>
          <w:sz w:val="24"/>
          <w:szCs w:val="24"/>
        </w:rPr>
        <w:t xml:space="preserve"> </w:t>
      </w:r>
      <w:r w:rsidRPr="007C6B34">
        <w:rPr>
          <w:rFonts w:ascii="Candara" w:hAnsi="Candara"/>
          <w:spacing w:val="-2"/>
          <w:w w:val="115"/>
          <w:sz w:val="24"/>
          <w:szCs w:val="24"/>
        </w:rPr>
        <w:t xml:space="preserve">better </w:t>
      </w:r>
      <w:r w:rsidRPr="007C6B34">
        <w:rPr>
          <w:rFonts w:ascii="Candara" w:hAnsi="Candara"/>
          <w:w w:val="115"/>
          <w:sz w:val="24"/>
          <w:szCs w:val="24"/>
        </w:rPr>
        <w:t>tomorrow. By aligning our vision, resources, and energy, we can create a State where businesses</w:t>
      </w:r>
      <w:r w:rsidRPr="007C6B34">
        <w:rPr>
          <w:rFonts w:ascii="Candara" w:hAnsi="Candara"/>
          <w:spacing w:val="-7"/>
          <w:w w:val="115"/>
          <w:sz w:val="24"/>
          <w:szCs w:val="24"/>
        </w:rPr>
        <w:t xml:space="preserve"> </w:t>
      </w:r>
      <w:r w:rsidRPr="007C6B34">
        <w:rPr>
          <w:rFonts w:ascii="Candara" w:hAnsi="Candara"/>
          <w:w w:val="115"/>
          <w:sz w:val="24"/>
          <w:szCs w:val="24"/>
        </w:rPr>
        <w:t>thrive,</w:t>
      </w:r>
      <w:r w:rsidRPr="007C6B34">
        <w:rPr>
          <w:rFonts w:ascii="Candara" w:hAnsi="Candara"/>
          <w:spacing w:val="-3"/>
          <w:w w:val="115"/>
          <w:sz w:val="24"/>
          <w:szCs w:val="24"/>
        </w:rPr>
        <w:t xml:space="preserve"> </w:t>
      </w:r>
      <w:r w:rsidRPr="007C6B34">
        <w:rPr>
          <w:rFonts w:ascii="Candara" w:hAnsi="Candara"/>
          <w:w w:val="115"/>
          <w:sz w:val="24"/>
          <w:szCs w:val="24"/>
        </w:rPr>
        <w:t>opportunities</w:t>
      </w:r>
      <w:r w:rsidRPr="007C6B34">
        <w:rPr>
          <w:rFonts w:ascii="Candara" w:hAnsi="Candara"/>
          <w:spacing w:val="-1"/>
          <w:w w:val="115"/>
          <w:sz w:val="24"/>
          <w:szCs w:val="24"/>
        </w:rPr>
        <w:t xml:space="preserve"> </w:t>
      </w:r>
      <w:r w:rsidRPr="007C6B34">
        <w:rPr>
          <w:rFonts w:ascii="Candara" w:hAnsi="Candara"/>
          <w:w w:val="115"/>
          <w:sz w:val="24"/>
          <w:szCs w:val="24"/>
        </w:rPr>
        <w:t>abound,</w:t>
      </w:r>
      <w:r w:rsidRPr="007C6B34">
        <w:rPr>
          <w:rFonts w:ascii="Candara" w:hAnsi="Candara"/>
          <w:spacing w:val="-9"/>
          <w:w w:val="115"/>
          <w:sz w:val="24"/>
          <w:szCs w:val="24"/>
        </w:rPr>
        <w:t xml:space="preserve"> </w:t>
      </w:r>
      <w:r w:rsidRPr="007C6B34">
        <w:rPr>
          <w:rFonts w:ascii="Candara" w:hAnsi="Candara"/>
          <w:w w:val="115"/>
          <w:sz w:val="24"/>
          <w:szCs w:val="24"/>
        </w:rPr>
        <w:t>and</w:t>
      </w:r>
      <w:r w:rsidRPr="007C6B34">
        <w:rPr>
          <w:rFonts w:ascii="Candara" w:hAnsi="Candara"/>
          <w:spacing w:val="-1"/>
          <w:w w:val="115"/>
          <w:sz w:val="24"/>
          <w:szCs w:val="24"/>
        </w:rPr>
        <w:t xml:space="preserve"> </w:t>
      </w:r>
      <w:r w:rsidRPr="007C6B34">
        <w:rPr>
          <w:rFonts w:ascii="Candara" w:hAnsi="Candara"/>
          <w:w w:val="115"/>
          <w:sz w:val="24"/>
          <w:szCs w:val="24"/>
        </w:rPr>
        <w:t>prosperity</w:t>
      </w:r>
      <w:r w:rsidRPr="007C6B34">
        <w:rPr>
          <w:rFonts w:ascii="Candara" w:hAnsi="Candara"/>
          <w:spacing w:val="-3"/>
          <w:w w:val="115"/>
          <w:sz w:val="24"/>
          <w:szCs w:val="24"/>
        </w:rPr>
        <w:t xml:space="preserve"> </w:t>
      </w:r>
      <w:r w:rsidRPr="007C6B34">
        <w:rPr>
          <w:rFonts w:ascii="Candara" w:hAnsi="Candara"/>
          <w:w w:val="115"/>
          <w:sz w:val="24"/>
          <w:szCs w:val="24"/>
        </w:rPr>
        <w:t>is</w:t>
      </w:r>
      <w:r w:rsidRPr="007C6B34">
        <w:rPr>
          <w:rFonts w:ascii="Candara" w:hAnsi="Candara"/>
          <w:spacing w:val="-7"/>
          <w:w w:val="115"/>
          <w:sz w:val="24"/>
          <w:szCs w:val="24"/>
        </w:rPr>
        <w:t xml:space="preserve"> </w:t>
      </w:r>
      <w:r w:rsidRPr="007C6B34">
        <w:rPr>
          <w:rFonts w:ascii="Candara" w:hAnsi="Candara"/>
          <w:w w:val="115"/>
          <w:sz w:val="24"/>
          <w:szCs w:val="24"/>
        </w:rPr>
        <w:t>shared</w:t>
      </w:r>
      <w:r w:rsidRPr="007C6B34">
        <w:rPr>
          <w:rFonts w:ascii="Candara" w:hAnsi="Candara"/>
          <w:spacing w:val="-7"/>
          <w:w w:val="115"/>
          <w:sz w:val="24"/>
          <w:szCs w:val="24"/>
        </w:rPr>
        <w:t xml:space="preserve"> </w:t>
      </w:r>
      <w:r w:rsidRPr="007C6B34">
        <w:rPr>
          <w:rFonts w:ascii="Candara" w:hAnsi="Candara"/>
          <w:w w:val="115"/>
          <w:sz w:val="24"/>
          <w:szCs w:val="24"/>
        </w:rPr>
        <w:t>by</w:t>
      </w:r>
      <w:r w:rsidRPr="007C6B34">
        <w:rPr>
          <w:rFonts w:ascii="Candara" w:hAnsi="Candara"/>
          <w:spacing w:val="-8"/>
          <w:w w:val="115"/>
          <w:sz w:val="24"/>
          <w:szCs w:val="24"/>
        </w:rPr>
        <w:t xml:space="preserve"> </w:t>
      </w:r>
      <w:r w:rsidRPr="007C6B34">
        <w:rPr>
          <w:rFonts w:ascii="Candara" w:hAnsi="Candara"/>
          <w:w w:val="115"/>
          <w:sz w:val="24"/>
          <w:szCs w:val="24"/>
        </w:rPr>
        <w:t>all.</w:t>
      </w:r>
    </w:p>
    <w:p w14:paraId="2EDD5D8E" w14:textId="77777777" w:rsidR="00E37A05" w:rsidRPr="007C6B34" w:rsidRDefault="00E37A05">
      <w:pPr>
        <w:pStyle w:val="BodyText"/>
        <w:spacing w:before="8"/>
        <w:rPr>
          <w:rFonts w:ascii="Candara" w:hAnsi="Candara"/>
          <w:sz w:val="24"/>
          <w:szCs w:val="24"/>
        </w:rPr>
      </w:pPr>
    </w:p>
    <w:p w14:paraId="7D5AD119" w14:textId="77777777" w:rsidR="00E37A05" w:rsidRPr="007C6B34" w:rsidRDefault="00A609EA">
      <w:pPr>
        <w:pStyle w:val="BodyText"/>
        <w:spacing w:line="264" w:lineRule="auto"/>
        <w:ind w:left="1109" w:right="1408"/>
        <w:jc w:val="both"/>
        <w:rPr>
          <w:rFonts w:ascii="Candara" w:hAnsi="Candara"/>
          <w:sz w:val="24"/>
          <w:szCs w:val="24"/>
        </w:rPr>
      </w:pPr>
      <w:r w:rsidRPr="007C6B34">
        <w:rPr>
          <w:rFonts w:ascii="Candara" w:hAnsi="Candara"/>
          <w:w w:val="115"/>
          <w:sz w:val="24"/>
          <w:szCs w:val="24"/>
        </w:rPr>
        <w:t>The way forward is clear, and the time to act is now. Together, we will chart a course for sustainable development, creating a legacy of growth, resilience, and opportunity for generations to come.</w:t>
      </w:r>
    </w:p>
    <w:sectPr w:rsidR="00E37A05" w:rsidRPr="007C6B34" w:rsidSect="00577406">
      <w:headerReference w:type="default" r:id="rId13"/>
      <w:footerReference w:type="default" r:id="rId14"/>
      <w:pgSz w:w="11910" w:h="16840"/>
      <w:pgMar w:top="1240" w:right="0" w:bottom="1140" w:left="0" w:header="751" w:footer="94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DB89E5A" w14:textId="77777777" w:rsidR="00331D79" w:rsidRDefault="00331D79">
      <w:r>
        <w:separator/>
      </w:r>
    </w:p>
  </w:endnote>
  <w:endnote w:type="continuationSeparator" w:id="0">
    <w:p w14:paraId="2488DD7B" w14:textId="77777777" w:rsidR="00331D79" w:rsidRDefault="00331D7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mic Sans MS">
    <w:altName w:val="Comic Sans MS"/>
    <w:panose1 w:val="030F0702030302020204"/>
    <w:charset w:val="00"/>
    <w:family w:val="script"/>
    <w:pitch w:val="variable"/>
    <w:sig w:usb0="00000687" w:usb1="00000013" w:usb2="00000000" w:usb3="00000000" w:csb0="0000009F" w:csb1="00000000"/>
  </w:font>
  <w:font w:name="Candara">
    <w:panose1 w:val="020E0502030303020204"/>
    <w:charset w:val="00"/>
    <w:family w:val="swiss"/>
    <w:pitch w:val="variable"/>
    <w:sig w:usb0="A00002EF" w:usb1="4000A44B"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593326" w14:textId="77777777" w:rsidR="00B15308" w:rsidRDefault="00B15308">
    <w:pPr>
      <w:pStyle w:val="BodyText"/>
      <w:spacing w:line="14" w:lineRule="auto"/>
    </w:pPr>
    <w:r>
      <w:rPr>
        <w:noProof/>
      </w:rPr>
      <mc:AlternateContent>
        <mc:Choice Requires="wps">
          <w:drawing>
            <wp:anchor distT="0" distB="0" distL="0" distR="0" simplePos="0" relativeHeight="251648512" behindDoc="1" locked="0" layoutInCell="1" allowOverlap="1" wp14:anchorId="367F64DA" wp14:editId="504CC747">
              <wp:simplePos x="0" y="0"/>
              <wp:positionH relativeFrom="page">
                <wp:posOffset>6796278</wp:posOffset>
              </wp:positionH>
              <wp:positionV relativeFrom="page">
                <wp:posOffset>10043701</wp:posOffset>
              </wp:positionV>
              <wp:extent cx="215900" cy="194310"/>
              <wp:effectExtent l="0" t="0" r="0" b="0"/>
              <wp:wrapNone/>
              <wp:docPr id="4" name="Text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15900" cy="194310"/>
                      </a:xfrm>
                      <a:prstGeom prst="rect">
                        <a:avLst/>
                      </a:prstGeom>
                    </wps:spPr>
                    <wps:txbx>
                      <w:txbxContent>
                        <w:p w14:paraId="0B698B8A" w14:textId="77777777" w:rsidR="00B15308" w:rsidRDefault="00B15308">
                          <w:pPr>
                            <w:spacing w:before="10"/>
                            <w:ind w:left="20"/>
                            <w:rPr>
                              <w:rFonts w:ascii="Times New Roman"/>
                              <w:sz w:val="24"/>
                            </w:rPr>
                          </w:pPr>
                          <w:r>
                            <w:rPr>
                              <w:rFonts w:ascii="Times New Roman"/>
                              <w:spacing w:val="-5"/>
                              <w:sz w:val="24"/>
                            </w:rPr>
                            <w:fldChar w:fldCharType="begin"/>
                          </w:r>
                          <w:r>
                            <w:rPr>
                              <w:rFonts w:ascii="Times New Roman"/>
                              <w:spacing w:val="-5"/>
                              <w:sz w:val="24"/>
                            </w:rPr>
                            <w:instrText xml:space="preserve"> PAGE </w:instrText>
                          </w:r>
                          <w:r>
                            <w:rPr>
                              <w:rFonts w:ascii="Times New Roman"/>
                              <w:spacing w:val="-5"/>
                              <w:sz w:val="24"/>
                            </w:rPr>
                            <w:fldChar w:fldCharType="separate"/>
                          </w:r>
                          <w:r w:rsidR="000208D9">
                            <w:rPr>
                              <w:rFonts w:ascii="Times New Roman"/>
                              <w:noProof/>
                              <w:spacing w:val="-5"/>
                              <w:sz w:val="24"/>
                            </w:rPr>
                            <w:t>36</w:t>
                          </w:r>
                          <w:r>
                            <w:rPr>
                              <w:rFonts w:ascii="Times New Roman"/>
                              <w:spacing w:val="-5"/>
                              <w:sz w:val="24"/>
                            </w:rPr>
                            <w:fldChar w:fldCharType="end"/>
                          </w:r>
                        </w:p>
                      </w:txbxContent>
                    </wps:txbx>
                    <wps:bodyPr wrap="square" lIns="0" tIns="0" rIns="0" bIns="0" rtlCol="0">
                      <a:noAutofit/>
                    </wps:bodyPr>
                  </wps:wsp>
                </a:graphicData>
              </a:graphic>
            </wp:anchor>
          </w:drawing>
        </mc:Choice>
        <mc:Fallback>
          <w:pict>
            <v:shapetype w14:anchorId="367F64DA" id="_x0000_t202" coordsize="21600,21600" o:spt="202" path="m,l,21600r21600,l21600,xe">
              <v:stroke joinstyle="miter"/>
              <v:path gradientshapeok="t" o:connecttype="rect"/>
            </v:shapetype>
            <v:shape id="Textbox 4" o:spid="_x0000_s1027" type="#_x0000_t202" style="position:absolute;margin-left:535.15pt;margin-top:790.85pt;width:17pt;height:15.3pt;z-index:-25166796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" filled="f" stroked="f">
              <v:textbox inset="0,0,0,0">
                <w:txbxContent>
                  <w:p w14:paraId="0B698B8A" w14:textId="77777777" w:rsidR="00B15308" w:rsidRDefault="00B15308">
                    <w:pPr>
                      <w:spacing w:before="10"/>
                      <w:ind w:left="20"/>
                      <w:rPr>
                        <w:rFonts w:ascii="Times New Roman"/>
                        <w:sz w:val="24"/>
                      </w:rPr>
                    </w:pPr>
                    <w:r>
                      <w:rPr>
                        <w:rFonts w:ascii="Times New Roman"/>
                        <w:spacing w:val="-5"/>
                        <w:sz w:val="24"/>
                      </w:rPr>
                      <w:fldChar w:fldCharType="begin"/>
                    </w:r>
                    <w:r>
                      <w:rPr>
                        <w:rFonts w:ascii="Times New Roman"/>
                        <w:spacing w:val="-5"/>
                        <w:sz w:val="24"/>
                      </w:rPr>
                      <w:instrText xml:space="preserve"> PAGE </w:instrText>
                    </w:r>
                    <w:r>
                      <w:rPr>
                        <w:rFonts w:ascii="Times New Roman"/>
                        <w:spacing w:val="-5"/>
                        <w:sz w:val="24"/>
                      </w:rPr>
                      <w:fldChar w:fldCharType="separate"/>
                    </w:r>
                    <w:r w:rsidR="000208D9">
                      <w:rPr>
                        <w:rFonts w:ascii="Times New Roman"/>
                        <w:noProof/>
                        <w:spacing w:val="-5"/>
                        <w:sz w:val="24"/>
                      </w:rPr>
                      <w:t>36</w:t>
                    </w:r>
                    <w:r>
                      <w:rPr>
                        <w:rFonts w:ascii="Times New Roman"/>
                        <w:spacing w:val="-5"/>
                        <w:sz w:val="24"/>
                      </w:rPr>
                      <w:fldChar w:fldCharType="end"/>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83ADA7" w14:textId="77777777" w:rsidR="00B15308" w:rsidRDefault="00B15308">
    <w:pPr>
      <w:pStyle w:val="BodyText"/>
      <w:spacing w:line="14" w:lineRule="auto"/>
    </w:pPr>
    <w:r>
      <w:rPr>
        <w:noProof/>
      </w:rPr>
      <mc:AlternateContent>
        <mc:Choice Requires="wps">
          <w:drawing>
            <wp:anchor distT="0" distB="0" distL="0" distR="0" simplePos="0" relativeHeight="251658752" behindDoc="1" locked="0" layoutInCell="1" allowOverlap="1" wp14:anchorId="320140B9" wp14:editId="751CBB97">
              <wp:simplePos x="0" y="0"/>
              <wp:positionH relativeFrom="page">
                <wp:posOffset>4969002</wp:posOffset>
              </wp:positionH>
              <wp:positionV relativeFrom="page">
                <wp:posOffset>6822440</wp:posOffset>
              </wp:positionV>
              <wp:extent cx="683260" cy="194310"/>
              <wp:effectExtent l="0" t="0" r="0" b="0"/>
              <wp:wrapNone/>
              <wp:docPr id="8" name="Text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83260" cy="194310"/>
                      </a:xfrm>
                      <a:prstGeom prst="rect">
                        <a:avLst/>
                      </a:prstGeom>
                    </wps:spPr>
                    <wps:txbx>
                      <w:txbxContent>
                        <w:p w14:paraId="3590642E" w14:textId="77777777" w:rsidR="00B15308" w:rsidRDefault="00B15308">
                          <w:pPr>
                            <w:pStyle w:val="BodyText"/>
                            <w:spacing w:line="274" w:lineRule="exact"/>
                            <w:ind w:left="20"/>
                            <w:rPr>
                              <w:sz w:val="24"/>
                            </w:rPr>
                          </w:pPr>
                          <w:r>
                            <w:rPr>
                              <w:color w:val="7E7E7E"/>
                              <w:w w:val="90"/>
                            </w:rPr>
                            <w:t>P</w:t>
                          </w:r>
                          <w:r>
                            <w:rPr>
                              <w:color w:val="7E7E7E"/>
                              <w:spacing w:val="-5"/>
                              <w:w w:val="90"/>
                            </w:rPr>
                            <w:t xml:space="preserve"> </w:t>
                          </w:r>
                          <w:r>
                            <w:rPr>
                              <w:color w:val="7E7E7E"/>
                              <w:w w:val="90"/>
                            </w:rPr>
                            <w:t>a</w:t>
                          </w:r>
                          <w:r>
                            <w:rPr>
                              <w:color w:val="7E7E7E"/>
                              <w:spacing w:val="-4"/>
                              <w:w w:val="90"/>
                            </w:rPr>
                            <w:t xml:space="preserve"> </w:t>
                          </w:r>
                          <w:r>
                            <w:rPr>
                              <w:color w:val="7E7E7E"/>
                              <w:w w:val="90"/>
                            </w:rPr>
                            <w:t>g</w:t>
                          </w:r>
                          <w:r>
                            <w:rPr>
                              <w:color w:val="7E7E7E"/>
                              <w:spacing w:val="-6"/>
                              <w:w w:val="90"/>
                            </w:rPr>
                            <w:t xml:space="preserve"> </w:t>
                          </w:r>
                          <w:r>
                            <w:rPr>
                              <w:color w:val="7E7E7E"/>
                              <w:w w:val="90"/>
                            </w:rPr>
                            <w:t>e</w:t>
                          </w:r>
                          <w:r>
                            <w:rPr>
                              <w:color w:val="7E7E7E"/>
                              <w:spacing w:val="-2"/>
                              <w:w w:val="90"/>
                            </w:rPr>
                            <w:t xml:space="preserve"> </w:t>
                          </w:r>
                          <w:r>
                            <w:rPr>
                              <w:w w:val="90"/>
                            </w:rPr>
                            <w:t>|</w:t>
                          </w:r>
                          <w:r>
                            <w:rPr>
                              <w:spacing w:val="-4"/>
                              <w:w w:val="90"/>
                            </w:rPr>
                            <w:t xml:space="preserve"> </w:t>
                          </w:r>
                          <w:r>
                            <w:rPr>
                              <w:spacing w:val="-5"/>
                              <w:w w:val="90"/>
                              <w:sz w:val="24"/>
                            </w:rPr>
                            <w:fldChar w:fldCharType="begin"/>
                          </w:r>
                          <w:r>
                            <w:rPr>
                              <w:spacing w:val="-5"/>
                              <w:w w:val="90"/>
                              <w:sz w:val="24"/>
                            </w:rPr>
                            <w:instrText xml:space="preserve"> PAGE </w:instrText>
                          </w:r>
                          <w:r>
                            <w:rPr>
                              <w:spacing w:val="-5"/>
                              <w:w w:val="90"/>
                              <w:sz w:val="24"/>
                            </w:rPr>
                            <w:fldChar w:fldCharType="separate"/>
                          </w:r>
                          <w:r w:rsidR="000208D9">
                            <w:rPr>
                              <w:noProof/>
                              <w:spacing w:val="-5"/>
                              <w:w w:val="90"/>
                              <w:sz w:val="24"/>
                            </w:rPr>
                            <w:t>73</w:t>
                          </w:r>
                          <w:r>
                            <w:rPr>
                              <w:spacing w:val="-5"/>
                              <w:w w:val="90"/>
                              <w:sz w:val="24"/>
                            </w:rPr>
                            <w:fldChar w:fldCharType="end"/>
                          </w:r>
                        </w:p>
                      </w:txbxContent>
                    </wps:txbx>
                    <wps:bodyPr wrap="square" lIns="0" tIns="0" rIns="0" bIns="0" rtlCol="0">
                      <a:noAutofit/>
                    </wps:bodyPr>
                  </wps:wsp>
                </a:graphicData>
              </a:graphic>
            </wp:anchor>
          </w:drawing>
        </mc:Choice>
        <mc:Fallback>
          <w:pict>
            <v:shapetype w14:anchorId="320140B9" id="_x0000_t202" coordsize="21600,21600" o:spt="202" path="m,l,21600r21600,l21600,xe">
              <v:stroke joinstyle="miter"/>
              <v:path gradientshapeok="t" o:connecttype="rect"/>
            </v:shapetype>
            <v:shape id="Textbox 8" o:spid="_x0000_s1029" type="#_x0000_t202" style="position:absolute;margin-left:391.25pt;margin-top:537.2pt;width:53.8pt;height:15.3pt;z-index:-25165772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" filled="f" stroked="f">
              <v:textbox inset="0,0,0,0">
                <w:txbxContent>
                  <w:p w14:paraId="3590642E" w14:textId="77777777" w:rsidR="00B15308" w:rsidRDefault="00B15308">
                    <w:pPr>
                      <w:pStyle w:val="BodyText"/>
                      <w:spacing w:line="274" w:lineRule="exact"/>
                      <w:ind w:left="20"/>
                      <w:rPr>
                        <w:sz w:val="24"/>
                      </w:rPr>
                    </w:pPr>
                    <w:r>
                      <w:rPr>
                        <w:color w:val="7E7E7E"/>
                        <w:w w:val="90"/>
                      </w:rPr>
                      <w:t>P</w:t>
                    </w:r>
                    <w:r>
                      <w:rPr>
                        <w:color w:val="7E7E7E"/>
                        <w:spacing w:val="-5"/>
                        <w:w w:val="90"/>
                      </w:rPr>
                      <w:t xml:space="preserve"> </w:t>
                    </w:r>
                    <w:r>
                      <w:rPr>
                        <w:color w:val="7E7E7E"/>
                        <w:w w:val="90"/>
                      </w:rPr>
                      <w:t>a</w:t>
                    </w:r>
                    <w:r>
                      <w:rPr>
                        <w:color w:val="7E7E7E"/>
                        <w:spacing w:val="-4"/>
                        <w:w w:val="90"/>
                      </w:rPr>
                      <w:t xml:space="preserve"> </w:t>
                    </w:r>
                    <w:r>
                      <w:rPr>
                        <w:color w:val="7E7E7E"/>
                        <w:w w:val="90"/>
                      </w:rPr>
                      <w:t>g</w:t>
                    </w:r>
                    <w:r>
                      <w:rPr>
                        <w:color w:val="7E7E7E"/>
                        <w:spacing w:val="-6"/>
                        <w:w w:val="90"/>
                      </w:rPr>
                      <w:t xml:space="preserve"> </w:t>
                    </w:r>
                    <w:r>
                      <w:rPr>
                        <w:color w:val="7E7E7E"/>
                        <w:w w:val="90"/>
                      </w:rPr>
                      <w:t>e</w:t>
                    </w:r>
                    <w:r>
                      <w:rPr>
                        <w:color w:val="7E7E7E"/>
                        <w:spacing w:val="-2"/>
                        <w:w w:val="90"/>
                      </w:rPr>
                      <w:t xml:space="preserve"> </w:t>
                    </w:r>
                    <w:r>
                      <w:rPr>
                        <w:w w:val="90"/>
                      </w:rPr>
                      <w:t>|</w:t>
                    </w:r>
                    <w:r>
                      <w:rPr>
                        <w:spacing w:val="-4"/>
                        <w:w w:val="90"/>
                      </w:rPr>
                      <w:t xml:space="preserve"> </w:t>
                    </w:r>
                    <w:r>
                      <w:rPr>
                        <w:spacing w:val="-5"/>
                        <w:w w:val="90"/>
                        <w:sz w:val="24"/>
                      </w:rPr>
                      <w:fldChar w:fldCharType="begin"/>
                    </w:r>
                    <w:r>
                      <w:rPr>
                        <w:spacing w:val="-5"/>
                        <w:w w:val="90"/>
                        <w:sz w:val="24"/>
                      </w:rPr>
                      <w:instrText xml:space="preserve"> PAGE </w:instrText>
                    </w:r>
                    <w:r>
                      <w:rPr>
                        <w:spacing w:val="-5"/>
                        <w:w w:val="90"/>
                        <w:sz w:val="24"/>
                      </w:rPr>
                      <w:fldChar w:fldCharType="separate"/>
                    </w:r>
                    <w:r w:rsidR="000208D9">
                      <w:rPr>
                        <w:noProof/>
                        <w:spacing w:val="-5"/>
                        <w:w w:val="90"/>
                        <w:sz w:val="24"/>
                      </w:rPr>
                      <w:t>73</w:t>
                    </w:r>
                    <w:r>
                      <w:rPr>
                        <w:spacing w:val="-5"/>
                        <w:w w:val="90"/>
                        <w:sz w:val="24"/>
                      </w:rPr>
                      <w:fldChar w:fldCharType="end"/>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A9C101" w14:textId="77777777" w:rsidR="00B15308" w:rsidRDefault="00B15308">
    <w:pPr>
      <w:pStyle w:val="BodyText"/>
      <w:spacing w:line="14" w:lineRule="auto"/>
    </w:pPr>
    <w:r>
      <w:rPr>
        <w:noProof/>
      </w:rPr>
      <mc:AlternateContent>
        <mc:Choice Requires="wps">
          <w:drawing>
            <wp:anchor distT="0" distB="0" distL="0" distR="0" simplePos="0" relativeHeight="251668992" behindDoc="1" locked="0" layoutInCell="1" allowOverlap="1" wp14:anchorId="1F378B3E" wp14:editId="30E586E4">
              <wp:simplePos x="0" y="0"/>
              <wp:positionH relativeFrom="page">
                <wp:posOffset>3454146</wp:posOffset>
              </wp:positionH>
              <wp:positionV relativeFrom="page">
                <wp:posOffset>9955783</wp:posOffset>
              </wp:positionV>
              <wp:extent cx="690880" cy="194310"/>
              <wp:effectExtent l="0" t="0" r="0" b="0"/>
              <wp:wrapNone/>
              <wp:docPr id="14" name="Text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90880" cy="194310"/>
                      </a:xfrm>
                      <a:prstGeom prst="rect">
                        <a:avLst/>
                      </a:prstGeom>
                    </wps:spPr>
                    <wps:txbx>
                      <w:txbxContent>
                        <w:p w14:paraId="08A3CD43" w14:textId="77777777" w:rsidR="00B15308" w:rsidRDefault="00B15308">
                          <w:pPr>
                            <w:pStyle w:val="BodyText"/>
                            <w:spacing w:line="274" w:lineRule="exact"/>
                            <w:ind w:left="20"/>
                            <w:rPr>
                              <w:sz w:val="24"/>
                            </w:rPr>
                          </w:pPr>
                          <w:r>
                            <w:rPr>
                              <w:color w:val="7E7E7E"/>
                              <w:w w:val="90"/>
                            </w:rPr>
                            <w:t>P</w:t>
                          </w:r>
                          <w:r>
                            <w:rPr>
                              <w:color w:val="7E7E7E"/>
                              <w:spacing w:val="-5"/>
                              <w:w w:val="90"/>
                            </w:rPr>
                            <w:t xml:space="preserve"> </w:t>
                          </w:r>
                          <w:r>
                            <w:rPr>
                              <w:color w:val="7E7E7E"/>
                              <w:w w:val="90"/>
                            </w:rPr>
                            <w:t>a</w:t>
                          </w:r>
                          <w:r>
                            <w:rPr>
                              <w:color w:val="7E7E7E"/>
                              <w:spacing w:val="-4"/>
                              <w:w w:val="90"/>
                            </w:rPr>
                            <w:t xml:space="preserve"> </w:t>
                          </w:r>
                          <w:r>
                            <w:rPr>
                              <w:color w:val="7E7E7E"/>
                              <w:w w:val="90"/>
                            </w:rPr>
                            <w:t>g</w:t>
                          </w:r>
                          <w:r>
                            <w:rPr>
                              <w:color w:val="7E7E7E"/>
                              <w:spacing w:val="-6"/>
                              <w:w w:val="90"/>
                            </w:rPr>
                            <w:t xml:space="preserve"> </w:t>
                          </w:r>
                          <w:r>
                            <w:rPr>
                              <w:color w:val="7E7E7E"/>
                              <w:w w:val="90"/>
                            </w:rPr>
                            <w:t>e</w:t>
                          </w:r>
                          <w:r>
                            <w:rPr>
                              <w:color w:val="7E7E7E"/>
                              <w:spacing w:val="-2"/>
                              <w:w w:val="90"/>
                            </w:rPr>
                            <w:t xml:space="preserve"> </w:t>
                          </w:r>
                          <w:r>
                            <w:rPr>
                              <w:w w:val="90"/>
                            </w:rPr>
                            <w:t>|</w:t>
                          </w:r>
                          <w:r>
                            <w:rPr>
                              <w:spacing w:val="-4"/>
                              <w:w w:val="90"/>
                            </w:rPr>
                            <w:t xml:space="preserve"> </w:t>
                          </w:r>
                          <w:r>
                            <w:rPr>
                              <w:spacing w:val="-5"/>
                              <w:w w:val="90"/>
                              <w:sz w:val="24"/>
                            </w:rPr>
                            <w:fldChar w:fldCharType="begin"/>
                          </w:r>
                          <w:r>
                            <w:rPr>
                              <w:spacing w:val="-5"/>
                              <w:w w:val="90"/>
                              <w:sz w:val="24"/>
                            </w:rPr>
                            <w:instrText xml:space="preserve"> PAGE </w:instrText>
                          </w:r>
                          <w:r>
                            <w:rPr>
                              <w:spacing w:val="-5"/>
                              <w:w w:val="90"/>
                              <w:sz w:val="24"/>
                            </w:rPr>
                            <w:fldChar w:fldCharType="separate"/>
                          </w:r>
                          <w:r w:rsidR="000208D9">
                            <w:rPr>
                              <w:noProof/>
                              <w:spacing w:val="-5"/>
                              <w:w w:val="90"/>
                              <w:sz w:val="24"/>
                            </w:rPr>
                            <w:t>89</w:t>
                          </w:r>
                          <w:r>
                            <w:rPr>
                              <w:spacing w:val="-5"/>
                              <w:w w:val="90"/>
                              <w:sz w:val="24"/>
                            </w:rPr>
                            <w:fldChar w:fldCharType="end"/>
                          </w:r>
                        </w:p>
                      </w:txbxContent>
                    </wps:txbx>
                    <wps:bodyPr wrap="square" lIns="0" tIns="0" rIns="0" bIns="0" rtlCol="0">
                      <a:noAutofit/>
                    </wps:bodyPr>
                  </wps:wsp>
                </a:graphicData>
              </a:graphic>
            </wp:anchor>
          </w:drawing>
        </mc:Choice>
        <mc:Fallback>
          <w:pict>
            <v:shapetype w14:anchorId="1F378B3E" id="_x0000_t202" coordsize="21600,21600" o:spt="202" path="m,l,21600r21600,l21600,xe">
              <v:stroke joinstyle="miter"/>
              <v:path gradientshapeok="t" o:connecttype="rect"/>
            </v:shapetype>
            <v:shape id="Textbox 14" o:spid="_x0000_s1031" type="#_x0000_t202" style="position:absolute;margin-left:272pt;margin-top:783.9pt;width:54.4pt;height:15.3pt;z-index:-25164748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" filled="f" stroked="f">
              <v:textbox inset="0,0,0,0">
                <w:txbxContent>
                  <w:p w14:paraId="08A3CD43" w14:textId="77777777" w:rsidR="00B15308" w:rsidRDefault="00B15308">
                    <w:pPr>
                      <w:pStyle w:val="BodyText"/>
                      <w:spacing w:line="274" w:lineRule="exact"/>
                      <w:ind w:left="20"/>
                      <w:rPr>
                        <w:sz w:val="24"/>
                      </w:rPr>
                    </w:pPr>
                    <w:r>
                      <w:rPr>
                        <w:color w:val="7E7E7E"/>
                        <w:w w:val="90"/>
                      </w:rPr>
                      <w:t>P</w:t>
                    </w:r>
                    <w:r>
                      <w:rPr>
                        <w:color w:val="7E7E7E"/>
                        <w:spacing w:val="-5"/>
                        <w:w w:val="90"/>
                      </w:rPr>
                      <w:t xml:space="preserve"> </w:t>
                    </w:r>
                    <w:r>
                      <w:rPr>
                        <w:color w:val="7E7E7E"/>
                        <w:w w:val="90"/>
                      </w:rPr>
                      <w:t>a</w:t>
                    </w:r>
                    <w:r>
                      <w:rPr>
                        <w:color w:val="7E7E7E"/>
                        <w:spacing w:val="-4"/>
                        <w:w w:val="90"/>
                      </w:rPr>
                      <w:t xml:space="preserve"> </w:t>
                    </w:r>
                    <w:r>
                      <w:rPr>
                        <w:color w:val="7E7E7E"/>
                        <w:w w:val="90"/>
                      </w:rPr>
                      <w:t>g</w:t>
                    </w:r>
                    <w:r>
                      <w:rPr>
                        <w:color w:val="7E7E7E"/>
                        <w:spacing w:val="-6"/>
                        <w:w w:val="90"/>
                      </w:rPr>
                      <w:t xml:space="preserve"> </w:t>
                    </w:r>
                    <w:r>
                      <w:rPr>
                        <w:color w:val="7E7E7E"/>
                        <w:w w:val="90"/>
                      </w:rPr>
                      <w:t>e</w:t>
                    </w:r>
                    <w:r>
                      <w:rPr>
                        <w:color w:val="7E7E7E"/>
                        <w:spacing w:val="-2"/>
                        <w:w w:val="90"/>
                      </w:rPr>
                      <w:t xml:space="preserve"> </w:t>
                    </w:r>
                    <w:r>
                      <w:rPr>
                        <w:w w:val="90"/>
                      </w:rPr>
                      <w:t>|</w:t>
                    </w:r>
                    <w:r>
                      <w:rPr>
                        <w:spacing w:val="-4"/>
                        <w:w w:val="90"/>
                      </w:rPr>
                      <w:t xml:space="preserve"> </w:t>
                    </w:r>
                    <w:r>
                      <w:rPr>
                        <w:spacing w:val="-5"/>
                        <w:w w:val="90"/>
                        <w:sz w:val="24"/>
                      </w:rPr>
                      <w:fldChar w:fldCharType="begin"/>
                    </w:r>
                    <w:r>
                      <w:rPr>
                        <w:spacing w:val="-5"/>
                        <w:w w:val="90"/>
                        <w:sz w:val="24"/>
                      </w:rPr>
                      <w:instrText xml:space="preserve"> PAGE </w:instrText>
                    </w:r>
                    <w:r>
                      <w:rPr>
                        <w:spacing w:val="-5"/>
                        <w:w w:val="90"/>
                        <w:sz w:val="24"/>
                      </w:rPr>
                      <w:fldChar w:fldCharType="separate"/>
                    </w:r>
                    <w:r w:rsidR="000208D9">
                      <w:rPr>
                        <w:noProof/>
                        <w:spacing w:val="-5"/>
                        <w:w w:val="90"/>
                        <w:sz w:val="24"/>
                      </w:rPr>
                      <w:t>89</w:t>
                    </w:r>
                    <w:r>
                      <w:rPr>
                        <w:spacing w:val="-5"/>
                        <w:w w:val="90"/>
                        <w:sz w:val="24"/>
                      </w:rPr>
                      <w:fldChar w:fldCharType="end"/>
                    </w:r>
                  </w:p>
                </w:txbxContent>
              </v:textbox>
              <w10:wrap anchorx="page" anchory="page"/>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0BBCEA" w14:textId="77777777" w:rsidR="00B15308" w:rsidRDefault="00B15308">
    <w:pPr>
      <w:pStyle w:val="BodyText"/>
      <w:spacing w:line="14" w:lineRule="auto"/>
      <w:rPr>
        <w:sz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356494C" w14:textId="77777777" w:rsidR="00331D79" w:rsidRDefault="00331D79">
      <w:r>
        <w:separator/>
      </w:r>
    </w:p>
  </w:footnote>
  <w:footnote w:type="continuationSeparator" w:id="0">
    <w:p w14:paraId="4BBD20F7" w14:textId="77777777" w:rsidR="00331D79" w:rsidRDefault="00331D7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08F78E" w14:textId="77777777" w:rsidR="00B15308" w:rsidRDefault="00B15308">
    <w:pPr>
      <w:pStyle w:val="BodyText"/>
      <w:spacing w:line="14" w:lineRule="auto"/>
    </w:pPr>
    <w:r w:rsidRPr="00DA2D77">
      <w:rPr>
        <w:noProof/>
      </w:rPr>
      <mc:AlternateContent>
        <mc:Choice Requires="wps">
          <w:drawing>
            <wp:anchor distT="0" distB="0" distL="0" distR="0" simplePos="0" relativeHeight="251653632" behindDoc="1" locked="0" layoutInCell="1" allowOverlap="1" wp14:anchorId="2C85BE98" wp14:editId="58C76F8E">
              <wp:simplePos x="0" y="0"/>
              <wp:positionH relativeFrom="page">
                <wp:posOffset>4661153</wp:posOffset>
              </wp:positionH>
              <wp:positionV relativeFrom="page">
                <wp:posOffset>464212</wp:posOffset>
              </wp:positionV>
              <wp:extent cx="2015489" cy="167640"/>
              <wp:effectExtent l="0" t="0" r="0" b="0"/>
              <wp:wrapNone/>
              <wp:docPr id="7" name="Text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15489" cy="167640"/>
                      </a:xfrm>
                      <a:prstGeom prst="rect">
                        <a:avLst/>
                      </a:prstGeom>
                      <a:noFill/>
                    </wps:spPr>
                    <wps:txbx>
                      <w:txbxContent>
                        <w:p w14:paraId="0094F8F2" w14:textId="77777777" w:rsidR="00B15308" w:rsidRDefault="00B15308">
                          <w:pPr>
                            <w:spacing w:before="3"/>
                            <w:ind w:left="20"/>
                            <w:rPr>
                              <w:b/>
                              <w:sz w:val="20"/>
                            </w:rPr>
                          </w:pPr>
                          <w:r w:rsidRPr="00DA2D77">
                            <w:rPr>
                              <w:b/>
                              <w:color w:val="000000"/>
                              <w:w w:val="90"/>
                              <w:sz w:val="20"/>
                            </w:rPr>
                            <w:t>5</w:t>
                          </w:r>
                          <w:r w:rsidRPr="00DA2D77">
                            <w:rPr>
                              <w:b/>
                              <w:color w:val="000000"/>
                              <w:spacing w:val="4"/>
                              <w:sz w:val="20"/>
                            </w:rPr>
                            <w:t xml:space="preserve"> </w:t>
                          </w:r>
                          <w:r w:rsidRPr="00DA2D77">
                            <w:rPr>
                              <w:b/>
                              <w:color w:val="000000"/>
                              <w:w w:val="90"/>
                              <w:sz w:val="20"/>
                            </w:rPr>
                            <w:t>Year</w:t>
                          </w:r>
                          <w:r w:rsidRPr="00DA2D77">
                            <w:rPr>
                              <w:b/>
                              <w:color w:val="000000"/>
                              <w:spacing w:val="6"/>
                              <w:sz w:val="20"/>
                            </w:rPr>
                            <w:t xml:space="preserve"> </w:t>
                          </w:r>
                          <w:r w:rsidRPr="00DA2D77">
                            <w:rPr>
                              <w:b/>
                              <w:color w:val="000000"/>
                              <w:w w:val="90"/>
                              <w:sz w:val="20"/>
                            </w:rPr>
                            <w:t>Corporate</w:t>
                          </w:r>
                          <w:r w:rsidRPr="00DA2D77">
                            <w:rPr>
                              <w:b/>
                              <w:color w:val="000000"/>
                              <w:spacing w:val="4"/>
                              <w:sz w:val="20"/>
                            </w:rPr>
                            <w:t xml:space="preserve"> </w:t>
                          </w:r>
                          <w:r w:rsidRPr="00DA2D77">
                            <w:rPr>
                              <w:b/>
                              <w:color w:val="000000"/>
                              <w:w w:val="90"/>
                              <w:sz w:val="20"/>
                            </w:rPr>
                            <w:t>Plan</w:t>
                          </w:r>
                          <w:r w:rsidRPr="00DA2D77">
                            <w:rPr>
                              <w:b/>
                              <w:color w:val="000000"/>
                              <w:spacing w:val="5"/>
                              <w:sz w:val="20"/>
                            </w:rPr>
                            <w:t xml:space="preserve"> </w:t>
                          </w:r>
                          <w:r w:rsidRPr="00DA2D77">
                            <w:rPr>
                              <w:b/>
                              <w:color w:val="000000"/>
                              <w:w w:val="90"/>
                              <w:sz w:val="20"/>
                            </w:rPr>
                            <w:t>(2024</w:t>
                          </w:r>
                          <w:r w:rsidRPr="00DA2D77">
                            <w:rPr>
                              <w:b/>
                              <w:color w:val="000000"/>
                              <w:spacing w:val="2"/>
                              <w:sz w:val="20"/>
                            </w:rPr>
                            <w:t xml:space="preserve"> </w:t>
                          </w:r>
                          <w:r w:rsidRPr="00DA2D77">
                            <w:rPr>
                              <w:b/>
                              <w:color w:val="000000"/>
                              <w:w w:val="90"/>
                              <w:sz w:val="20"/>
                            </w:rPr>
                            <w:t>-</w:t>
                          </w:r>
                          <w:r w:rsidRPr="00DA2D77">
                            <w:rPr>
                              <w:b/>
                              <w:color w:val="000000"/>
                              <w:spacing w:val="8"/>
                              <w:sz w:val="20"/>
                            </w:rPr>
                            <w:t xml:space="preserve"> </w:t>
                          </w:r>
                          <w:r w:rsidRPr="00DA2D77">
                            <w:rPr>
                              <w:b/>
                              <w:color w:val="000000"/>
                              <w:spacing w:val="-4"/>
                              <w:w w:val="90"/>
                              <w:sz w:val="20"/>
                            </w:rPr>
                            <w:t>2028)</w:t>
                          </w:r>
                        </w:p>
                      </w:txbxContent>
                    </wps:txbx>
                    <wps:bodyPr wrap="square" lIns="0" tIns="0" rIns="0" bIns="0" rtlCol="0">
                      <a:noAutofit/>
                    </wps:bodyPr>
                  </wps:wsp>
                </a:graphicData>
              </a:graphic>
            </wp:anchor>
          </w:drawing>
        </mc:Choice>
        <mc:Fallback>
          <w:pict>
            <v:shapetype w14:anchorId="2C85BE98" id="_x0000_t202" coordsize="21600,21600" o:spt="202" path="m,l,21600r21600,l21600,xe">
              <v:stroke joinstyle="miter"/>
              <v:path gradientshapeok="t" o:connecttype="rect"/>
            </v:shapetype>
            <v:shape id="Textbox 7" o:spid="_x0000_s1028" type="#_x0000_t202" style="position:absolute;margin-left:367pt;margin-top:36.55pt;width:158.7pt;height:13.2pt;z-index:-25166284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" filled="f" stroked="f">
              <v:textbox inset="0,0,0,0">
                <w:txbxContent>
                  <w:p w14:paraId="0094F8F2" w14:textId="77777777" w:rsidR="00B15308" w:rsidRDefault="00B15308">
                    <w:pPr>
                      <w:spacing w:before="3"/>
                      <w:ind w:left="20"/>
                      <w:rPr>
                        <w:b/>
                        <w:sz w:val="20"/>
                      </w:rPr>
                    </w:pPr>
                    <w:r w:rsidRPr="00DA2D77">
                      <w:rPr>
                        <w:b/>
                        <w:color w:val="000000"/>
                        <w:w w:val="90"/>
                        <w:sz w:val="20"/>
                      </w:rPr>
                      <w:t>5</w:t>
                    </w:r>
                    <w:r w:rsidRPr="00DA2D77">
                      <w:rPr>
                        <w:b/>
                        <w:color w:val="000000"/>
                        <w:spacing w:val="4"/>
                        <w:sz w:val="20"/>
                      </w:rPr>
                      <w:t xml:space="preserve"> </w:t>
                    </w:r>
                    <w:r w:rsidRPr="00DA2D77">
                      <w:rPr>
                        <w:b/>
                        <w:color w:val="000000"/>
                        <w:w w:val="90"/>
                        <w:sz w:val="20"/>
                      </w:rPr>
                      <w:t>Year</w:t>
                    </w:r>
                    <w:r w:rsidRPr="00DA2D77">
                      <w:rPr>
                        <w:b/>
                        <w:color w:val="000000"/>
                        <w:spacing w:val="6"/>
                        <w:sz w:val="20"/>
                      </w:rPr>
                      <w:t xml:space="preserve"> </w:t>
                    </w:r>
                    <w:r w:rsidRPr="00DA2D77">
                      <w:rPr>
                        <w:b/>
                        <w:color w:val="000000"/>
                        <w:w w:val="90"/>
                        <w:sz w:val="20"/>
                      </w:rPr>
                      <w:t>Corporate</w:t>
                    </w:r>
                    <w:r w:rsidRPr="00DA2D77">
                      <w:rPr>
                        <w:b/>
                        <w:color w:val="000000"/>
                        <w:spacing w:val="4"/>
                        <w:sz w:val="20"/>
                      </w:rPr>
                      <w:t xml:space="preserve"> </w:t>
                    </w:r>
                    <w:r w:rsidRPr="00DA2D77">
                      <w:rPr>
                        <w:b/>
                        <w:color w:val="000000"/>
                        <w:w w:val="90"/>
                        <w:sz w:val="20"/>
                      </w:rPr>
                      <w:t>Plan</w:t>
                    </w:r>
                    <w:r w:rsidRPr="00DA2D77">
                      <w:rPr>
                        <w:b/>
                        <w:color w:val="000000"/>
                        <w:spacing w:val="5"/>
                        <w:sz w:val="20"/>
                      </w:rPr>
                      <w:t xml:space="preserve"> </w:t>
                    </w:r>
                    <w:r w:rsidRPr="00DA2D77">
                      <w:rPr>
                        <w:b/>
                        <w:color w:val="000000"/>
                        <w:w w:val="90"/>
                        <w:sz w:val="20"/>
                      </w:rPr>
                      <w:t>(2024</w:t>
                    </w:r>
                    <w:r w:rsidRPr="00DA2D77">
                      <w:rPr>
                        <w:b/>
                        <w:color w:val="000000"/>
                        <w:spacing w:val="2"/>
                        <w:sz w:val="20"/>
                      </w:rPr>
                      <w:t xml:space="preserve"> </w:t>
                    </w:r>
                    <w:r w:rsidRPr="00DA2D77">
                      <w:rPr>
                        <w:b/>
                        <w:color w:val="000000"/>
                        <w:w w:val="90"/>
                        <w:sz w:val="20"/>
                      </w:rPr>
                      <w:t>-</w:t>
                    </w:r>
                    <w:r w:rsidRPr="00DA2D77">
                      <w:rPr>
                        <w:b/>
                        <w:color w:val="000000"/>
                        <w:spacing w:val="8"/>
                        <w:sz w:val="20"/>
                      </w:rPr>
                      <w:t xml:space="preserve"> </w:t>
                    </w:r>
                    <w:r w:rsidRPr="00DA2D77">
                      <w:rPr>
                        <w:b/>
                        <w:color w:val="000000"/>
                        <w:spacing w:val="-4"/>
                        <w:w w:val="90"/>
                        <w:sz w:val="20"/>
                      </w:rPr>
                      <w:t>2028)</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AEC85E" w14:textId="77777777" w:rsidR="00B15308" w:rsidRDefault="00B15308">
    <w:pPr>
      <w:pStyle w:val="BodyText"/>
      <w:spacing w:line="14" w:lineRule="auto"/>
    </w:pPr>
    <w:r>
      <w:rPr>
        <w:noProof/>
      </w:rPr>
      <mc:AlternateContent>
        <mc:Choice Requires="wps">
          <w:drawing>
            <wp:anchor distT="0" distB="0" distL="0" distR="0" simplePos="0" relativeHeight="251663872" behindDoc="1" locked="0" layoutInCell="1" allowOverlap="1" wp14:anchorId="6A558D82" wp14:editId="6F22A597">
              <wp:simplePos x="0" y="0"/>
              <wp:positionH relativeFrom="page">
                <wp:posOffset>3048761</wp:posOffset>
              </wp:positionH>
              <wp:positionV relativeFrom="page">
                <wp:posOffset>464212</wp:posOffset>
              </wp:positionV>
              <wp:extent cx="2219960" cy="167640"/>
              <wp:effectExtent l="0" t="0" r="0" b="0"/>
              <wp:wrapNone/>
              <wp:docPr id="13" name="Text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19960" cy="167640"/>
                      </a:xfrm>
                      <a:prstGeom prst="rect">
                        <a:avLst/>
                      </a:prstGeom>
                    </wps:spPr>
                    <wps:txbx>
                      <w:txbxContent>
                        <w:p w14:paraId="20E01D7D" w14:textId="4CF8E04B" w:rsidR="00B15308" w:rsidRDefault="00B15308">
                          <w:pPr>
                            <w:spacing w:before="3"/>
                            <w:ind w:left="20"/>
                            <w:rPr>
                              <w:b/>
                              <w:sz w:val="20"/>
                            </w:rPr>
                          </w:pPr>
                          <w:r w:rsidRPr="00DA2D77">
                            <w:rPr>
                              <w:b/>
                              <w:color w:val="000000"/>
                              <w:w w:val="90"/>
                              <w:sz w:val="20"/>
                            </w:rPr>
                            <w:t>5</w:t>
                          </w:r>
                          <w:r w:rsidRPr="00DA2D77">
                            <w:rPr>
                              <w:b/>
                              <w:color w:val="000000"/>
                              <w:spacing w:val="3"/>
                              <w:sz w:val="20"/>
                            </w:rPr>
                            <w:t xml:space="preserve"> </w:t>
                          </w:r>
                          <w:r w:rsidRPr="00DA2D77">
                            <w:rPr>
                              <w:b/>
                              <w:color w:val="000000"/>
                              <w:w w:val="90"/>
                              <w:sz w:val="20"/>
                            </w:rPr>
                            <w:t>Year</w:t>
                          </w:r>
                          <w:r w:rsidRPr="00DA2D77">
                            <w:rPr>
                              <w:b/>
                              <w:color w:val="000000"/>
                              <w:spacing w:val="5"/>
                              <w:sz w:val="20"/>
                            </w:rPr>
                            <w:t xml:space="preserve"> </w:t>
                          </w:r>
                          <w:r w:rsidRPr="00DA2D77">
                            <w:rPr>
                              <w:b/>
                              <w:color w:val="000000"/>
                              <w:w w:val="90"/>
                              <w:sz w:val="20"/>
                            </w:rPr>
                            <w:t>IPA</w:t>
                          </w:r>
                          <w:r w:rsidRPr="00DA2D77">
                            <w:rPr>
                              <w:b/>
                              <w:color w:val="000000"/>
                              <w:spacing w:val="4"/>
                              <w:sz w:val="20"/>
                            </w:rPr>
                            <w:t xml:space="preserve"> </w:t>
                          </w:r>
                          <w:r w:rsidRPr="00DA2D77">
                            <w:rPr>
                              <w:b/>
                              <w:color w:val="000000"/>
                              <w:w w:val="90"/>
                              <w:sz w:val="20"/>
                            </w:rPr>
                            <w:t>corporate</w:t>
                          </w:r>
                          <w:r w:rsidRPr="00DA2D77">
                            <w:rPr>
                              <w:b/>
                              <w:color w:val="000000"/>
                              <w:spacing w:val="3"/>
                              <w:sz w:val="20"/>
                            </w:rPr>
                            <w:t xml:space="preserve"> </w:t>
                          </w:r>
                          <w:r w:rsidRPr="00DA2D77">
                            <w:rPr>
                              <w:b/>
                              <w:color w:val="000000"/>
                              <w:w w:val="90"/>
                              <w:sz w:val="20"/>
                            </w:rPr>
                            <w:t>plan</w:t>
                          </w:r>
                          <w:r w:rsidRPr="00DA2D77">
                            <w:rPr>
                              <w:b/>
                              <w:color w:val="000000"/>
                              <w:spacing w:val="4"/>
                              <w:sz w:val="20"/>
                            </w:rPr>
                            <w:t xml:space="preserve"> </w:t>
                          </w:r>
                          <w:r w:rsidRPr="00DA2D77">
                            <w:rPr>
                              <w:b/>
                              <w:color w:val="000000"/>
                              <w:w w:val="90"/>
                              <w:sz w:val="20"/>
                            </w:rPr>
                            <w:t>(202</w:t>
                          </w:r>
                          <w:r>
                            <w:rPr>
                              <w:b/>
                              <w:color w:val="000000"/>
                              <w:w w:val="90"/>
                              <w:sz w:val="20"/>
                            </w:rPr>
                            <w:t>4</w:t>
                          </w:r>
                          <w:r w:rsidRPr="00DA2D77">
                            <w:rPr>
                              <w:b/>
                              <w:color w:val="000000"/>
                              <w:spacing w:val="5"/>
                              <w:sz w:val="20"/>
                            </w:rPr>
                            <w:t xml:space="preserve"> </w:t>
                          </w:r>
                          <w:r w:rsidRPr="00DA2D77">
                            <w:rPr>
                              <w:b/>
                              <w:color w:val="000000"/>
                              <w:w w:val="90"/>
                              <w:sz w:val="20"/>
                            </w:rPr>
                            <w:t>-</w:t>
                          </w:r>
                          <w:r w:rsidRPr="00DA2D77">
                            <w:rPr>
                              <w:b/>
                              <w:color w:val="000000"/>
                              <w:spacing w:val="7"/>
                              <w:sz w:val="20"/>
                            </w:rPr>
                            <w:t xml:space="preserve"> </w:t>
                          </w:r>
                          <w:r w:rsidRPr="00DA2D77">
                            <w:rPr>
                              <w:b/>
                              <w:color w:val="000000"/>
                              <w:spacing w:val="-4"/>
                              <w:w w:val="90"/>
                              <w:sz w:val="20"/>
                            </w:rPr>
                            <w:t>2028)</w:t>
                          </w:r>
                        </w:p>
                      </w:txbxContent>
                    </wps:txbx>
                    <wps:bodyPr wrap="square" lIns="0" tIns="0" rIns="0" bIns="0" rtlCol="0">
                      <a:noAutofit/>
                    </wps:bodyPr>
                  </wps:wsp>
                </a:graphicData>
              </a:graphic>
            </wp:anchor>
          </w:drawing>
        </mc:Choice>
        <mc:Fallback>
          <w:pict>
            <v:shapetype w14:anchorId="6A558D82" id="_x0000_t202" coordsize="21600,21600" o:spt="202" path="m,l,21600r21600,l21600,xe">
              <v:stroke joinstyle="miter"/>
              <v:path gradientshapeok="t" o:connecttype="rect"/>
            </v:shapetype>
            <v:shape id="Textbox 13" o:spid="_x0000_s1030" type="#_x0000_t202" style="position:absolute;margin-left:240.05pt;margin-top:36.55pt;width:174.8pt;height:13.2pt;z-index:-25165260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" filled="f" stroked="f">
              <v:textbox inset="0,0,0,0">
                <w:txbxContent>
                  <w:p w14:paraId="20E01D7D" w14:textId="4CF8E04B" w:rsidR="00B15308" w:rsidRDefault="00B15308">
                    <w:pPr>
                      <w:spacing w:before="3"/>
                      <w:ind w:left="20"/>
                      <w:rPr>
                        <w:b/>
                        <w:sz w:val="20"/>
                      </w:rPr>
                    </w:pPr>
                    <w:r w:rsidRPr="00DA2D77">
                      <w:rPr>
                        <w:b/>
                        <w:color w:val="000000"/>
                        <w:w w:val="90"/>
                        <w:sz w:val="20"/>
                      </w:rPr>
                      <w:t>5</w:t>
                    </w:r>
                    <w:r w:rsidRPr="00DA2D77">
                      <w:rPr>
                        <w:b/>
                        <w:color w:val="000000"/>
                        <w:spacing w:val="3"/>
                        <w:sz w:val="20"/>
                      </w:rPr>
                      <w:t xml:space="preserve"> </w:t>
                    </w:r>
                    <w:r w:rsidRPr="00DA2D77">
                      <w:rPr>
                        <w:b/>
                        <w:color w:val="000000"/>
                        <w:w w:val="90"/>
                        <w:sz w:val="20"/>
                      </w:rPr>
                      <w:t>Year</w:t>
                    </w:r>
                    <w:r w:rsidRPr="00DA2D77">
                      <w:rPr>
                        <w:b/>
                        <w:color w:val="000000"/>
                        <w:spacing w:val="5"/>
                        <w:sz w:val="20"/>
                      </w:rPr>
                      <w:t xml:space="preserve"> </w:t>
                    </w:r>
                    <w:r w:rsidRPr="00DA2D77">
                      <w:rPr>
                        <w:b/>
                        <w:color w:val="000000"/>
                        <w:w w:val="90"/>
                        <w:sz w:val="20"/>
                      </w:rPr>
                      <w:t>IPA</w:t>
                    </w:r>
                    <w:r w:rsidRPr="00DA2D77">
                      <w:rPr>
                        <w:b/>
                        <w:color w:val="000000"/>
                        <w:spacing w:val="4"/>
                        <w:sz w:val="20"/>
                      </w:rPr>
                      <w:t xml:space="preserve"> </w:t>
                    </w:r>
                    <w:r w:rsidRPr="00DA2D77">
                      <w:rPr>
                        <w:b/>
                        <w:color w:val="000000"/>
                        <w:w w:val="90"/>
                        <w:sz w:val="20"/>
                      </w:rPr>
                      <w:t>corporate</w:t>
                    </w:r>
                    <w:r w:rsidRPr="00DA2D77">
                      <w:rPr>
                        <w:b/>
                        <w:color w:val="000000"/>
                        <w:spacing w:val="3"/>
                        <w:sz w:val="20"/>
                      </w:rPr>
                      <w:t xml:space="preserve"> </w:t>
                    </w:r>
                    <w:r w:rsidRPr="00DA2D77">
                      <w:rPr>
                        <w:b/>
                        <w:color w:val="000000"/>
                        <w:w w:val="90"/>
                        <w:sz w:val="20"/>
                      </w:rPr>
                      <w:t>plan</w:t>
                    </w:r>
                    <w:r w:rsidRPr="00DA2D77">
                      <w:rPr>
                        <w:b/>
                        <w:color w:val="000000"/>
                        <w:spacing w:val="4"/>
                        <w:sz w:val="20"/>
                      </w:rPr>
                      <w:t xml:space="preserve"> </w:t>
                    </w:r>
                    <w:r w:rsidRPr="00DA2D77">
                      <w:rPr>
                        <w:b/>
                        <w:color w:val="000000"/>
                        <w:w w:val="90"/>
                        <w:sz w:val="20"/>
                      </w:rPr>
                      <w:t>(202</w:t>
                    </w:r>
                    <w:r>
                      <w:rPr>
                        <w:b/>
                        <w:color w:val="000000"/>
                        <w:w w:val="90"/>
                        <w:sz w:val="20"/>
                      </w:rPr>
                      <w:t>4</w:t>
                    </w:r>
                    <w:r w:rsidRPr="00DA2D77">
                      <w:rPr>
                        <w:b/>
                        <w:color w:val="000000"/>
                        <w:spacing w:val="5"/>
                        <w:sz w:val="20"/>
                      </w:rPr>
                      <w:t xml:space="preserve"> </w:t>
                    </w:r>
                    <w:r w:rsidRPr="00DA2D77">
                      <w:rPr>
                        <w:b/>
                        <w:color w:val="000000"/>
                        <w:w w:val="90"/>
                        <w:sz w:val="20"/>
                      </w:rPr>
                      <w:t>-</w:t>
                    </w:r>
                    <w:r w:rsidRPr="00DA2D77">
                      <w:rPr>
                        <w:b/>
                        <w:color w:val="000000"/>
                        <w:spacing w:val="7"/>
                        <w:sz w:val="20"/>
                      </w:rPr>
                      <w:t xml:space="preserve"> </w:t>
                    </w:r>
                    <w:r w:rsidRPr="00DA2D77">
                      <w:rPr>
                        <w:b/>
                        <w:color w:val="000000"/>
                        <w:spacing w:val="-4"/>
                        <w:w w:val="90"/>
                        <w:sz w:val="20"/>
                      </w:rPr>
                      <w:t>2028)</w:t>
                    </w:r>
                  </w:p>
                </w:txbxContent>
              </v:textbox>
              <w10:wrap anchorx="page" anchory="page"/>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1B1909" w14:textId="77777777" w:rsidR="00B15308" w:rsidRDefault="00B15308">
    <w:pPr>
      <w:pStyle w:val="BodyText"/>
      <w:spacing w:line="14" w:lineRule="auto"/>
      <w:rPr>
        <w:sz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323E4"/>
    <w:multiLevelType w:val="hybridMultilevel"/>
    <w:tmpl w:val="4FACDCB4"/>
    <w:lvl w:ilvl="0" w:tplc="A23A2C4C">
      <w:numFmt w:val="bullet"/>
      <w:lvlText w:val="•"/>
      <w:lvlJc w:val="left"/>
      <w:pPr>
        <w:ind w:left="283" w:hanging="240"/>
      </w:pPr>
      <w:rPr>
        <w:rFonts w:ascii="Arial" w:eastAsia="Arial" w:hAnsi="Arial" w:cs="Arial" w:hint="default"/>
        <w:b w:val="0"/>
        <w:bCs w:val="0"/>
        <w:i w:val="0"/>
        <w:iCs w:val="0"/>
        <w:spacing w:val="0"/>
        <w:w w:val="85"/>
        <w:sz w:val="18"/>
        <w:szCs w:val="18"/>
        <w:lang w:val="en-US" w:eastAsia="en-US" w:bidi="ar-SA"/>
      </w:rPr>
    </w:lvl>
    <w:lvl w:ilvl="1" w:tplc="E26E2EF6">
      <w:numFmt w:val="bullet"/>
      <w:lvlText w:val="•"/>
      <w:lvlJc w:val="left"/>
      <w:pPr>
        <w:ind w:left="534" w:hanging="240"/>
      </w:pPr>
      <w:rPr>
        <w:rFonts w:hint="default"/>
        <w:lang w:val="en-US" w:eastAsia="en-US" w:bidi="ar-SA"/>
      </w:rPr>
    </w:lvl>
    <w:lvl w:ilvl="2" w:tplc="15582FDA">
      <w:numFmt w:val="bullet"/>
      <w:lvlText w:val="•"/>
      <w:lvlJc w:val="left"/>
      <w:pPr>
        <w:ind w:left="788" w:hanging="240"/>
      </w:pPr>
      <w:rPr>
        <w:rFonts w:hint="default"/>
        <w:lang w:val="en-US" w:eastAsia="en-US" w:bidi="ar-SA"/>
      </w:rPr>
    </w:lvl>
    <w:lvl w:ilvl="3" w:tplc="0D8874EA">
      <w:numFmt w:val="bullet"/>
      <w:lvlText w:val="•"/>
      <w:lvlJc w:val="left"/>
      <w:pPr>
        <w:ind w:left="1042" w:hanging="240"/>
      </w:pPr>
      <w:rPr>
        <w:rFonts w:hint="default"/>
        <w:lang w:val="en-US" w:eastAsia="en-US" w:bidi="ar-SA"/>
      </w:rPr>
    </w:lvl>
    <w:lvl w:ilvl="4" w:tplc="BDE0E29A">
      <w:numFmt w:val="bullet"/>
      <w:lvlText w:val="•"/>
      <w:lvlJc w:val="left"/>
      <w:pPr>
        <w:ind w:left="1297" w:hanging="240"/>
      </w:pPr>
      <w:rPr>
        <w:rFonts w:hint="default"/>
        <w:lang w:val="en-US" w:eastAsia="en-US" w:bidi="ar-SA"/>
      </w:rPr>
    </w:lvl>
    <w:lvl w:ilvl="5" w:tplc="F20C6F2C">
      <w:numFmt w:val="bullet"/>
      <w:lvlText w:val="•"/>
      <w:lvlJc w:val="left"/>
      <w:pPr>
        <w:ind w:left="1551" w:hanging="240"/>
      </w:pPr>
      <w:rPr>
        <w:rFonts w:hint="default"/>
        <w:lang w:val="en-US" w:eastAsia="en-US" w:bidi="ar-SA"/>
      </w:rPr>
    </w:lvl>
    <w:lvl w:ilvl="6" w:tplc="593A86C8">
      <w:numFmt w:val="bullet"/>
      <w:lvlText w:val="•"/>
      <w:lvlJc w:val="left"/>
      <w:pPr>
        <w:ind w:left="1805" w:hanging="240"/>
      </w:pPr>
      <w:rPr>
        <w:rFonts w:hint="default"/>
        <w:lang w:val="en-US" w:eastAsia="en-US" w:bidi="ar-SA"/>
      </w:rPr>
    </w:lvl>
    <w:lvl w:ilvl="7" w:tplc="1116D9B2">
      <w:numFmt w:val="bullet"/>
      <w:lvlText w:val="•"/>
      <w:lvlJc w:val="left"/>
      <w:pPr>
        <w:ind w:left="2060" w:hanging="240"/>
      </w:pPr>
      <w:rPr>
        <w:rFonts w:hint="default"/>
        <w:lang w:val="en-US" w:eastAsia="en-US" w:bidi="ar-SA"/>
      </w:rPr>
    </w:lvl>
    <w:lvl w:ilvl="8" w:tplc="2612D5A2">
      <w:numFmt w:val="bullet"/>
      <w:lvlText w:val="•"/>
      <w:lvlJc w:val="left"/>
      <w:pPr>
        <w:ind w:left="2314" w:hanging="240"/>
      </w:pPr>
      <w:rPr>
        <w:rFonts w:hint="default"/>
        <w:lang w:val="en-US" w:eastAsia="en-US" w:bidi="ar-SA"/>
      </w:rPr>
    </w:lvl>
  </w:abstractNum>
  <w:abstractNum w:abstractNumId="1" w15:restartNumberingAfterBreak="0">
    <w:nsid w:val="02081796"/>
    <w:multiLevelType w:val="hybridMultilevel"/>
    <w:tmpl w:val="31A61A82"/>
    <w:lvl w:ilvl="0" w:tplc="5CD25D7A">
      <w:numFmt w:val="bullet"/>
      <w:lvlText w:val="•"/>
      <w:lvlJc w:val="left"/>
      <w:pPr>
        <w:ind w:left="254" w:hanging="101"/>
      </w:pPr>
      <w:rPr>
        <w:rFonts w:ascii="Arial" w:eastAsia="Arial" w:hAnsi="Arial" w:cs="Arial" w:hint="default"/>
        <w:b w:val="0"/>
        <w:bCs w:val="0"/>
        <w:i w:val="0"/>
        <w:iCs w:val="0"/>
        <w:spacing w:val="0"/>
        <w:w w:val="85"/>
        <w:sz w:val="18"/>
        <w:szCs w:val="18"/>
        <w:lang w:val="en-US" w:eastAsia="en-US" w:bidi="ar-SA"/>
      </w:rPr>
    </w:lvl>
    <w:lvl w:ilvl="1" w:tplc="9E0A7EE4">
      <w:numFmt w:val="bullet"/>
      <w:lvlText w:val="•"/>
      <w:lvlJc w:val="left"/>
      <w:pPr>
        <w:ind w:left="516" w:hanging="101"/>
      </w:pPr>
      <w:rPr>
        <w:rFonts w:hint="default"/>
        <w:lang w:val="en-US" w:eastAsia="en-US" w:bidi="ar-SA"/>
      </w:rPr>
    </w:lvl>
    <w:lvl w:ilvl="2" w:tplc="58948EC2">
      <w:numFmt w:val="bullet"/>
      <w:lvlText w:val="•"/>
      <w:lvlJc w:val="left"/>
      <w:pPr>
        <w:ind w:left="772" w:hanging="101"/>
      </w:pPr>
      <w:rPr>
        <w:rFonts w:hint="default"/>
        <w:lang w:val="en-US" w:eastAsia="en-US" w:bidi="ar-SA"/>
      </w:rPr>
    </w:lvl>
    <w:lvl w:ilvl="3" w:tplc="2312AE1A">
      <w:numFmt w:val="bullet"/>
      <w:lvlText w:val="•"/>
      <w:lvlJc w:val="left"/>
      <w:pPr>
        <w:ind w:left="1028" w:hanging="101"/>
      </w:pPr>
      <w:rPr>
        <w:rFonts w:hint="default"/>
        <w:lang w:val="en-US" w:eastAsia="en-US" w:bidi="ar-SA"/>
      </w:rPr>
    </w:lvl>
    <w:lvl w:ilvl="4" w:tplc="B9FEEA4A">
      <w:numFmt w:val="bullet"/>
      <w:lvlText w:val="•"/>
      <w:lvlJc w:val="left"/>
      <w:pPr>
        <w:ind w:left="1285" w:hanging="101"/>
      </w:pPr>
      <w:rPr>
        <w:rFonts w:hint="default"/>
        <w:lang w:val="en-US" w:eastAsia="en-US" w:bidi="ar-SA"/>
      </w:rPr>
    </w:lvl>
    <w:lvl w:ilvl="5" w:tplc="E19CA8D6">
      <w:numFmt w:val="bullet"/>
      <w:lvlText w:val="•"/>
      <w:lvlJc w:val="left"/>
      <w:pPr>
        <w:ind w:left="1541" w:hanging="101"/>
      </w:pPr>
      <w:rPr>
        <w:rFonts w:hint="default"/>
        <w:lang w:val="en-US" w:eastAsia="en-US" w:bidi="ar-SA"/>
      </w:rPr>
    </w:lvl>
    <w:lvl w:ilvl="6" w:tplc="CA2234CC">
      <w:numFmt w:val="bullet"/>
      <w:lvlText w:val="•"/>
      <w:lvlJc w:val="left"/>
      <w:pPr>
        <w:ind w:left="1797" w:hanging="101"/>
      </w:pPr>
      <w:rPr>
        <w:rFonts w:hint="default"/>
        <w:lang w:val="en-US" w:eastAsia="en-US" w:bidi="ar-SA"/>
      </w:rPr>
    </w:lvl>
    <w:lvl w:ilvl="7" w:tplc="DC9C0BF8">
      <w:numFmt w:val="bullet"/>
      <w:lvlText w:val="•"/>
      <w:lvlJc w:val="left"/>
      <w:pPr>
        <w:ind w:left="2054" w:hanging="101"/>
      </w:pPr>
      <w:rPr>
        <w:rFonts w:hint="default"/>
        <w:lang w:val="en-US" w:eastAsia="en-US" w:bidi="ar-SA"/>
      </w:rPr>
    </w:lvl>
    <w:lvl w:ilvl="8" w:tplc="979E32B6">
      <w:numFmt w:val="bullet"/>
      <w:lvlText w:val="•"/>
      <w:lvlJc w:val="left"/>
      <w:pPr>
        <w:ind w:left="2310" w:hanging="101"/>
      </w:pPr>
      <w:rPr>
        <w:rFonts w:hint="default"/>
        <w:lang w:val="en-US" w:eastAsia="en-US" w:bidi="ar-SA"/>
      </w:rPr>
    </w:lvl>
  </w:abstractNum>
  <w:abstractNum w:abstractNumId="2" w15:restartNumberingAfterBreak="0">
    <w:nsid w:val="02094847"/>
    <w:multiLevelType w:val="hybridMultilevel"/>
    <w:tmpl w:val="091CF340"/>
    <w:lvl w:ilvl="0" w:tplc="7108C5A0">
      <w:numFmt w:val="bullet"/>
      <w:lvlText w:val="•"/>
      <w:lvlJc w:val="left"/>
      <w:pPr>
        <w:ind w:left="153" w:hanging="144"/>
      </w:pPr>
      <w:rPr>
        <w:rFonts w:ascii="Arial" w:eastAsia="Arial" w:hAnsi="Arial" w:cs="Arial" w:hint="default"/>
        <w:b w:val="0"/>
        <w:bCs w:val="0"/>
        <w:i w:val="0"/>
        <w:iCs w:val="0"/>
        <w:spacing w:val="0"/>
        <w:w w:val="94"/>
        <w:sz w:val="18"/>
        <w:szCs w:val="18"/>
        <w:lang w:val="en-US" w:eastAsia="en-US" w:bidi="ar-SA"/>
      </w:rPr>
    </w:lvl>
    <w:lvl w:ilvl="1" w:tplc="1E6210AA">
      <w:numFmt w:val="bullet"/>
      <w:lvlText w:val="•"/>
      <w:lvlJc w:val="left"/>
      <w:pPr>
        <w:ind w:left="496" w:hanging="144"/>
      </w:pPr>
      <w:rPr>
        <w:rFonts w:hint="default"/>
        <w:lang w:val="en-US" w:eastAsia="en-US" w:bidi="ar-SA"/>
      </w:rPr>
    </w:lvl>
    <w:lvl w:ilvl="2" w:tplc="C64E412C">
      <w:numFmt w:val="bullet"/>
      <w:lvlText w:val="•"/>
      <w:lvlJc w:val="left"/>
      <w:pPr>
        <w:ind w:left="833" w:hanging="144"/>
      </w:pPr>
      <w:rPr>
        <w:rFonts w:hint="default"/>
        <w:lang w:val="en-US" w:eastAsia="en-US" w:bidi="ar-SA"/>
      </w:rPr>
    </w:lvl>
    <w:lvl w:ilvl="3" w:tplc="CA5CD9B6">
      <w:numFmt w:val="bullet"/>
      <w:lvlText w:val="•"/>
      <w:lvlJc w:val="left"/>
      <w:pPr>
        <w:ind w:left="1170" w:hanging="144"/>
      </w:pPr>
      <w:rPr>
        <w:rFonts w:hint="default"/>
        <w:lang w:val="en-US" w:eastAsia="en-US" w:bidi="ar-SA"/>
      </w:rPr>
    </w:lvl>
    <w:lvl w:ilvl="4" w:tplc="C5EA4D28">
      <w:numFmt w:val="bullet"/>
      <w:lvlText w:val="•"/>
      <w:lvlJc w:val="left"/>
      <w:pPr>
        <w:ind w:left="1507" w:hanging="144"/>
      </w:pPr>
      <w:rPr>
        <w:rFonts w:hint="default"/>
        <w:lang w:val="en-US" w:eastAsia="en-US" w:bidi="ar-SA"/>
      </w:rPr>
    </w:lvl>
    <w:lvl w:ilvl="5" w:tplc="607A8D00">
      <w:numFmt w:val="bullet"/>
      <w:lvlText w:val="•"/>
      <w:lvlJc w:val="left"/>
      <w:pPr>
        <w:ind w:left="1844" w:hanging="144"/>
      </w:pPr>
      <w:rPr>
        <w:rFonts w:hint="default"/>
        <w:lang w:val="en-US" w:eastAsia="en-US" w:bidi="ar-SA"/>
      </w:rPr>
    </w:lvl>
    <w:lvl w:ilvl="6" w:tplc="DB749D7A">
      <w:numFmt w:val="bullet"/>
      <w:lvlText w:val="•"/>
      <w:lvlJc w:val="left"/>
      <w:pPr>
        <w:ind w:left="2180" w:hanging="144"/>
      </w:pPr>
      <w:rPr>
        <w:rFonts w:hint="default"/>
        <w:lang w:val="en-US" w:eastAsia="en-US" w:bidi="ar-SA"/>
      </w:rPr>
    </w:lvl>
    <w:lvl w:ilvl="7" w:tplc="FA6A4F5A">
      <w:numFmt w:val="bullet"/>
      <w:lvlText w:val="•"/>
      <w:lvlJc w:val="left"/>
      <w:pPr>
        <w:ind w:left="2517" w:hanging="144"/>
      </w:pPr>
      <w:rPr>
        <w:rFonts w:hint="default"/>
        <w:lang w:val="en-US" w:eastAsia="en-US" w:bidi="ar-SA"/>
      </w:rPr>
    </w:lvl>
    <w:lvl w:ilvl="8" w:tplc="862239E2">
      <w:numFmt w:val="bullet"/>
      <w:lvlText w:val="•"/>
      <w:lvlJc w:val="left"/>
      <w:pPr>
        <w:ind w:left="2854" w:hanging="144"/>
      </w:pPr>
      <w:rPr>
        <w:rFonts w:hint="default"/>
        <w:lang w:val="en-US" w:eastAsia="en-US" w:bidi="ar-SA"/>
      </w:rPr>
    </w:lvl>
  </w:abstractNum>
  <w:abstractNum w:abstractNumId="3" w15:restartNumberingAfterBreak="0">
    <w:nsid w:val="041F5ADC"/>
    <w:multiLevelType w:val="hybridMultilevel"/>
    <w:tmpl w:val="E616734E"/>
    <w:lvl w:ilvl="0" w:tplc="F98E47EA">
      <w:numFmt w:val="bullet"/>
      <w:lvlText w:val="•"/>
      <w:lvlJc w:val="left"/>
      <w:pPr>
        <w:ind w:left="269" w:hanging="115"/>
      </w:pPr>
      <w:rPr>
        <w:rFonts w:ascii="Arial" w:eastAsia="Arial" w:hAnsi="Arial" w:cs="Arial" w:hint="default"/>
        <w:b w:val="0"/>
        <w:bCs w:val="0"/>
        <w:i w:val="0"/>
        <w:iCs w:val="0"/>
        <w:spacing w:val="0"/>
        <w:w w:val="85"/>
        <w:sz w:val="18"/>
        <w:szCs w:val="18"/>
        <w:lang w:val="en-US" w:eastAsia="en-US" w:bidi="ar-SA"/>
      </w:rPr>
    </w:lvl>
    <w:lvl w:ilvl="1" w:tplc="6470B2E6">
      <w:numFmt w:val="bullet"/>
      <w:lvlText w:val="•"/>
      <w:lvlJc w:val="left"/>
      <w:pPr>
        <w:ind w:left="511" w:hanging="115"/>
      </w:pPr>
      <w:rPr>
        <w:rFonts w:hint="default"/>
        <w:lang w:val="en-US" w:eastAsia="en-US" w:bidi="ar-SA"/>
      </w:rPr>
    </w:lvl>
    <w:lvl w:ilvl="2" w:tplc="C3FC258A">
      <w:numFmt w:val="bullet"/>
      <w:lvlText w:val="•"/>
      <w:lvlJc w:val="left"/>
      <w:pPr>
        <w:ind w:left="762" w:hanging="115"/>
      </w:pPr>
      <w:rPr>
        <w:rFonts w:hint="default"/>
        <w:lang w:val="en-US" w:eastAsia="en-US" w:bidi="ar-SA"/>
      </w:rPr>
    </w:lvl>
    <w:lvl w:ilvl="3" w:tplc="6C686BB8">
      <w:numFmt w:val="bullet"/>
      <w:lvlText w:val="•"/>
      <w:lvlJc w:val="left"/>
      <w:pPr>
        <w:ind w:left="1014" w:hanging="115"/>
      </w:pPr>
      <w:rPr>
        <w:rFonts w:hint="default"/>
        <w:lang w:val="en-US" w:eastAsia="en-US" w:bidi="ar-SA"/>
      </w:rPr>
    </w:lvl>
    <w:lvl w:ilvl="4" w:tplc="F9A03776">
      <w:numFmt w:val="bullet"/>
      <w:lvlText w:val="•"/>
      <w:lvlJc w:val="left"/>
      <w:pPr>
        <w:ind w:left="1265" w:hanging="115"/>
      </w:pPr>
      <w:rPr>
        <w:rFonts w:hint="default"/>
        <w:lang w:val="en-US" w:eastAsia="en-US" w:bidi="ar-SA"/>
      </w:rPr>
    </w:lvl>
    <w:lvl w:ilvl="5" w:tplc="1CBEFCE6">
      <w:numFmt w:val="bullet"/>
      <w:lvlText w:val="•"/>
      <w:lvlJc w:val="left"/>
      <w:pPr>
        <w:ind w:left="1517" w:hanging="115"/>
      </w:pPr>
      <w:rPr>
        <w:rFonts w:hint="default"/>
        <w:lang w:val="en-US" w:eastAsia="en-US" w:bidi="ar-SA"/>
      </w:rPr>
    </w:lvl>
    <w:lvl w:ilvl="6" w:tplc="C67626CA">
      <w:numFmt w:val="bullet"/>
      <w:lvlText w:val="•"/>
      <w:lvlJc w:val="left"/>
      <w:pPr>
        <w:ind w:left="1768" w:hanging="115"/>
      </w:pPr>
      <w:rPr>
        <w:rFonts w:hint="default"/>
        <w:lang w:val="en-US" w:eastAsia="en-US" w:bidi="ar-SA"/>
      </w:rPr>
    </w:lvl>
    <w:lvl w:ilvl="7" w:tplc="6568A59C">
      <w:numFmt w:val="bullet"/>
      <w:lvlText w:val="•"/>
      <w:lvlJc w:val="left"/>
      <w:pPr>
        <w:ind w:left="2019" w:hanging="115"/>
      </w:pPr>
      <w:rPr>
        <w:rFonts w:hint="default"/>
        <w:lang w:val="en-US" w:eastAsia="en-US" w:bidi="ar-SA"/>
      </w:rPr>
    </w:lvl>
    <w:lvl w:ilvl="8" w:tplc="F070869C">
      <w:numFmt w:val="bullet"/>
      <w:lvlText w:val="•"/>
      <w:lvlJc w:val="left"/>
      <w:pPr>
        <w:ind w:left="2271" w:hanging="115"/>
      </w:pPr>
      <w:rPr>
        <w:rFonts w:hint="default"/>
        <w:lang w:val="en-US" w:eastAsia="en-US" w:bidi="ar-SA"/>
      </w:rPr>
    </w:lvl>
  </w:abstractNum>
  <w:abstractNum w:abstractNumId="4" w15:restartNumberingAfterBreak="0">
    <w:nsid w:val="04A303DE"/>
    <w:multiLevelType w:val="hybridMultilevel"/>
    <w:tmpl w:val="0D4A47D8"/>
    <w:lvl w:ilvl="0" w:tplc="ABC6618A">
      <w:numFmt w:val="bullet"/>
      <w:lvlText w:val="•"/>
      <w:lvlJc w:val="left"/>
      <w:pPr>
        <w:ind w:left="296" w:hanging="116"/>
      </w:pPr>
      <w:rPr>
        <w:rFonts w:ascii="Arial" w:eastAsia="Arial" w:hAnsi="Arial" w:cs="Arial" w:hint="default"/>
        <w:b w:val="0"/>
        <w:bCs w:val="0"/>
        <w:i w:val="0"/>
        <w:iCs w:val="0"/>
        <w:spacing w:val="0"/>
        <w:w w:val="84"/>
        <w:sz w:val="20"/>
        <w:szCs w:val="20"/>
        <w:lang w:val="en-US" w:eastAsia="en-US" w:bidi="ar-SA"/>
      </w:rPr>
    </w:lvl>
    <w:lvl w:ilvl="1" w:tplc="7DF20DC2">
      <w:numFmt w:val="bullet"/>
      <w:lvlText w:val="•"/>
      <w:lvlJc w:val="left"/>
      <w:pPr>
        <w:ind w:left="551" w:hanging="116"/>
      </w:pPr>
      <w:rPr>
        <w:rFonts w:hint="default"/>
        <w:lang w:val="en-US" w:eastAsia="en-US" w:bidi="ar-SA"/>
      </w:rPr>
    </w:lvl>
    <w:lvl w:ilvl="2" w:tplc="0C50B1C2">
      <w:numFmt w:val="bullet"/>
      <w:lvlText w:val="•"/>
      <w:lvlJc w:val="left"/>
      <w:pPr>
        <w:ind w:left="802" w:hanging="116"/>
      </w:pPr>
      <w:rPr>
        <w:rFonts w:hint="default"/>
        <w:lang w:val="en-US" w:eastAsia="en-US" w:bidi="ar-SA"/>
      </w:rPr>
    </w:lvl>
    <w:lvl w:ilvl="3" w:tplc="DDD82C94">
      <w:numFmt w:val="bullet"/>
      <w:lvlText w:val="•"/>
      <w:lvlJc w:val="left"/>
      <w:pPr>
        <w:ind w:left="1053" w:hanging="116"/>
      </w:pPr>
      <w:rPr>
        <w:rFonts w:hint="default"/>
        <w:lang w:val="en-US" w:eastAsia="en-US" w:bidi="ar-SA"/>
      </w:rPr>
    </w:lvl>
    <w:lvl w:ilvl="4" w:tplc="99B2B6CA">
      <w:numFmt w:val="bullet"/>
      <w:lvlText w:val="•"/>
      <w:lvlJc w:val="left"/>
      <w:pPr>
        <w:ind w:left="1305" w:hanging="116"/>
      </w:pPr>
      <w:rPr>
        <w:rFonts w:hint="default"/>
        <w:lang w:val="en-US" w:eastAsia="en-US" w:bidi="ar-SA"/>
      </w:rPr>
    </w:lvl>
    <w:lvl w:ilvl="5" w:tplc="032E4572">
      <w:numFmt w:val="bullet"/>
      <w:lvlText w:val="•"/>
      <w:lvlJc w:val="left"/>
      <w:pPr>
        <w:ind w:left="1556" w:hanging="116"/>
      </w:pPr>
      <w:rPr>
        <w:rFonts w:hint="default"/>
        <w:lang w:val="en-US" w:eastAsia="en-US" w:bidi="ar-SA"/>
      </w:rPr>
    </w:lvl>
    <w:lvl w:ilvl="6" w:tplc="A3E62DFA">
      <w:numFmt w:val="bullet"/>
      <w:lvlText w:val="•"/>
      <w:lvlJc w:val="left"/>
      <w:pPr>
        <w:ind w:left="1807" w:hanging="116"/>
      </w:pPr>
      <w:rPr>
        <w:rFonts w:hint="default"/>
        <w:lang w:val="en-US" w:eastAsia="en-US" w:bidi="ar-SA"/>
      </w:rPr>
    </w:lvl>
    <w:lvl w:ilvl="7" w:tplc="597A097E">
      <w:numFmt w:val="bullet"/>
      <w:lvlText w:val="•"/>
      <w:lvlJc w:val="left"/>
      <w:pPr>
        <w:ind w:left="2059" w:hanging="116"/>
      </w:pPr>
      <w:rPr>
        <w:rFonts w:hint="default"/>
        <w:lang w:val="en-US" w:eastAsia="en-US" w:bidi="ar-SA"/>
      </w:rPr>
    </w:lvl>
    <w:lvl w:ilvl="8" w:tplc="8CF06C7C">
      <w:numFmt w:val="bullet"/>
      <w:lvlText w:val="•"/>
      <w:lvlJc w:val="left"/>
      <w:pPr>
        <w:ind w:left="2310" w:hanging="116"/>
      </w:pPr>
      <w:rPr>
        <w:rFonts w:hint="default"/>
        <w:lang w:val="en-US" w:eastAsia="en-US" w:bidi="ar-SA"/>
      </w:rPr>
    </w:lvl>
  </w:abstractNum>
  <w:abstractNum w:abstractNumId="5" w15:restartNumberingAfterBreak="0">
    <w:nsid w:val="052E6874"/>
    <w:multiLevelType w:val="hybridMultilevel"/>
    <w:tmpl w:val="FB1E5A28"/>
    <w:lvl w:ilvl="0" w:tplc="1414C706">
      <w:numFmt w:val="bullet"/>
      <w:lvlText w:val="–"/>
      <w:lvlJc w:val="left"/>
      <w:pPr>
        <w:ind w:left="412" w:hanging="360"/>
      </w:pPr>
      <w:rPr>
        <w:rFonts w:ascii="Arial" w:eastAsia="Arial" w:hAnsi="Arial" w:cs="Arial" w:hint="default"/>
        <w:b w:val="0"/>
        <w:bCs w:val="0"/>
        <w:i w:val="0"/>
        <w:iCs w:val="0"/>
        <w:spacing w:val="0"/>
        <w:w w:val="90"/>
        <w:sz w:val="20"/>
        <w:szCs w:val="20"/>
        <w:lang w:val="en-US" w:eastAsia="en-US" w:bidi="ar-SA"/>
      </w:rPr>
    </w:lvl>
    <w:lvl w:ilvl="1" w:tplc="C742C002">
      <w:numFmt w:val="bullet"/>
      <w:lvlText w:val="•"/>
      <w:lvlJc w:val="left"/>
      <w:pPr>
        <w:ind w:left="1153" w:hanging="360"/>
      </w:pPr>
      <w:rPr>
        <w:rFonts w:hint="default"/>
        <w:lang w:val="en-US" w:eastAsia="en-US" w:bidi="ar-SA"/>
      </w:rPr>
    </w:lvl>
    <w:lvl w:ilvl="2" w:tplc="8CD8BA78">
      <w:numFmt w:val="bullet"/>
      <w:lvlText w:val="•"/>
      <w:lvlJc w:val="left"/>
      <w:pPr>
        <w:ind w:left="1886" w:hanging="360"/>
      </w:pPr>
      <w:rPr>
        <w:rFonts w:hint="default"/>
        <w:lang w:val="en-US" w:eastAsia="en-US" w:bidi="ar-SA"/>
      </w:rPr>
    </w:lvl>
    <w:lvl w:ilvl="3" w:tplc="0680BC6E">
      <w:numFmt w:val="bullet"/>
      <w:lvlText w:val="•"/>
      <w:lvlJc w:val="left"/>
      <w:pPr>
        <w:ind w:left="2620" w:hanging="360"/>
      </w:pPr>
      <w:rPr>
        <w:rFonts w:hint="default"/>
        <w:lang w:val="en-US" w:eastAsia="en-US" w:bidi="ar-SA"/>
      </w:rPr>
    </w:lvl>
    <w:lvl w:ilvl="4" w:tplc="6C38FF2A">
      <w:numFmt w:val="bullet"/>
      <w:lvlText w:val="•"/>
      <w:lvlJc w:val="left"/>
      <w:pPr>
        <w:ind w:left="3353" w:hanging="360"/>
      </w:pPr>
      <w:rPr>
        <w:rFonts w:hint="default"/>
        <w:lang w:val="en-US" w:eastAsia="en-US" w:bidi="ar-SA"/>
      </w:rPr>
    </w:lvl>
    <w:lvl w:ilvl="5" w:tplc="AAD092F2">
      <w:numFmt w:val="bullet"/>
      <w:lvlText w:val="•"/>
      <w:lvlJc w:val="left"/>
      <w:pPr>
        <w:ind w:left="4087" w:hanging="360"/>
      </w:pPr>
      <w:rPr>
        <w:rFonts w:hint="default"/>
        <w:lang w:val="en-US" w:eastAsia="en-US" w:bidi="ar-SA"/>
      </w:rPr>
    </w:lvl>
    <w:lvl w:ilvl="6" w:tplc="D8CA4A0E">
      <w:numFmt w:val="bullet"/>
      <w:lvlText w:val="•"/>
      <w:lvlJc w:val="left"/>
      <w:pPr>
        <w:ind w:left="4820" w:hanging="360"/>
      </w:pPr>
      <w:rPr>
        <w:rFonts w:hint="default"/>
        <w:lang w:val="en-US" w:eastAsia="en-US" w:bidi="ar-SA"/>
      </w:rPr>
    </w:lvl>
    <w:lvl w:ilvl="7" w:tplc="7F102708">
      <w:numFmt w:val="bullet"/>
      <w:lvlText w:val="•"/>
      <w:lvlJc w:val="left"/>
      <w:pPr>
        <w:ind w:left="5553" w:hanging="360"/>
      </w:pPr>
      <w:rPr>
        <w:rFonts w:hint="default"/>
        <w:lang w:val="en-US" w:eastAsia="en-US" w:bidi="ar-SA"/>
      </w:rPr>
    </w:lvl>
    <w:lvl w:ilvl="8" w:tplc="AAF87902">
      <w:numFmt w:val="bullet"/>
      <w:lvlText w:val="•"/>
      <w:lvlJc w:val="left"/>
      <w:pPr>
        <w:ind w:left="6287" w:hanging="360"/>
      </w:pPr>
      <w:rPr>
        <w:rFonts w:hint="default"/>
        <w:lang w:val="en-US" w:eastAsia="en-US" w:bidi="ar-SA"/>
      </w:rPr>
    </w:lvl>
  </w:abstractNum>
  <w:abstractNum w:abstractNumId="6" w15:restartNumberingAfterBreak="0">
    <w:nsid w:val="06385088"/>
    <w:multiLevelType w:val="hybridMultilevel"/>
    <w:tmpl w:val="7B7CAF46"/>
    <w:lvl w:ilvl="0" w:tplc="A91880B8">
      <w:numFmt w:val="bullet"/>
      <w:lvlText w:val="•"/>
      <w:lvlJc w:val="left"/>
      <w:pPr>
        <w:ind w:left="76" w:hanging="658"/>
      </w:pPr>
      <w:rPr>
        <w:rFonts w:ascii="Arial" w:eastAsia="Arial" w:hAnsi="Arial" w:cs="Arial" w:hint="default"/>
        <w:b w:val="0"/>
        <w:bCs w:val="0"/>
        <w:i w:val="0"/>
        <w:iCs w:val="0"/>
        <w:spacing w:val="0"/>
        <w:w w:val="94"/>
        <w:sz w:val="18"/>
        <w:szCs w:val="18"/>
        <w:lang w:val="en-US" w:eastAsia="en-US" w:bidi="ar-SA"/>
      </w:rPr>
    </w:lvl>
    <w:lvl w:ilvl="1" w:tplc="A6FE12FA">
      <w:numFmt w:val="bullet"/>
      <w:lvlText w:val="•"/>
      <w:lvlJc w:val="left"/>
      <w:pPr>
        <w:ind w:left="452" w:hanging="658"/>
      </w:pPr>
      <w:rPr>
        <w:rFonts w:hint="default"/>
        <w:lang w:val="en-US" w:eastAsia="en-US" w:bidi="ar-SA"/>
      </w:rPr>
    </w:lvl>
    <w:lvl w:ilvl="2" w:tplc="5BFE9A66">
      <w:numFmt w:val="bullet"/>
      <w:lvlText w:val="•"/>
      <w:lvlJc w:val="left"/>
      <w:pPr>
        <w:ind w:left="825" w:hanging="658"/>
      </w:pPr>
      <w:rPr>
        <w:rFonts w:hint="default"/>
        <w:lang w:val="en-US" w:eastAsia="en-US" w:bidi="ar-SA"/>
      </w:rPr>
    </w:lvl>
    <w:lvl w:ilvl="3" w:tplc="CE285598">
      <w:numFmt w:val="bullet"/>
      <w:lvlText w:val="•"/>
      <w:lvlJc w:val="left"/>
      <w:pPr>
        <w:ind w:left="1198" w:hanging="658"/>
      </w:pPr>
      <w:rPr>
        <w:rFonts w:hint="default"/>
        <w:lang w:val="en-US" w:eastAsia="en-US" w:bidi="ar-SA"/>
      </w:rPr>
    </w:lvl>
    <w:lvl w:ilvl="4" w:tplc="FF2CD6A2">
      <w:numFmt w:val="bullet"/>
      <w:lvlText w:val="•"/>
      <w:lvlJc w:val="left"/>
      <w:pPr>
        <w:ind w:left="1570" w:hanging="658"/>
      </w:pPr>
      <w:rPr>
        <w:rFonts w:hint="default"/>
        <w:lang w:val="en-US" w:eastAsia="en-US" w:bidi="ar-SA"/>
      </w:rPr>
    </w:lvl>
    <w:lvl w:ilvl="5" w:tplc="890E86C6">
      <w:numFmt w:val="bullet"/>
      <w:lvlText w:val="•"/>
      <w:lvlJc w:val="left"/>
      <w:pPr>
        <w:ind w:left="1943" w:hanging="658"/>
      </w:pPr>
      <w:rPr>
        <w:rFonts w:hint="default"/>
        <w:lang w:val="en-US" w:eastAsia="en-US" w:bidi="ar-SA"/>
      </w:rPr>
    </w:lvl>
    <w:lvl w:ilvl="6" w:tplc="03E4A4AA">
      <w:numFmt w:val="bullet"/>
      <w:lvlText w:val="•"/>
      <w:lvlJc w:val="left"/>
      <w:pPr>
        <w:ind w:left="2316" w:hanging="658"/>
      </w:pPr>
      <w:rPr>
        <w:rFonts w:hint="default"/>
        <w:lang w:val="en-US" w:eastAsia="en-US" w:bidi="ar-SA"/>
      </w:rPr>
    </w:lvl>
    <w:lvl w:ilvl="7" w:tplc="B4B2BBC6">
      <w:numFmt w:val="bullet"/>
      <w:lvlText w:val="•"/>
      <w:lvlJc w:val="left"/>
      <w:pPr>
        <w:ind w:left="2688" w:hanging="658"/>
      </w:pPr>
      <w:rPr>
        <w:rFonts w:hint="default"/>
        <w:lang w:val="en-US" w:eastAsia="en-US" w:bidi="ar-SA"/>
      </w:rPr>
    </w:lvl>
    <w:lvl w:ilvl="8" w:tplc="4F3E539A">
      <w:numFmt w:val="bullet"/>
      <w:lvlText w:val="•"/>
      <w:lvlJc w:val="left"/>
      <w:pPr>
        <w:ind w:left="3061" w:hanging="658"/>
      </w:pPr>
      <w:rPr>
        <w:rFonts w:hint="default"/>
        <w:lang w:val="en-US" w:eastAsia="en-US" w:bidi="ar-SA"/>
      </w:rPr>
    </w:lvl>
  </w:abstractNum>
  <w:abstractNum w:abstractNumId="7" w15:restartNumberingAfterBreak="0">
    <w:nsid w:val="0754505E"/>
    <w:multiLevelType w:val="hybridMultilevel"/>
    <w:tmpl w:val="DD76A094"/>
    <w:lvl w:ilvl="0" w:tplc="F3BACF64">
      <w:numFmt w:val="bullet"/>
      <w:lvlText w:val="•"/>
      <w:lvlJc w:val="left"/>
      <w:pPr>
        <w:ind w:left="258" w:hanging="101"/>
      </w:pPr>
      <w:rPr>
        <w:rFonts w:ascii="Arial" w:eastAsia="Arial" w:hAnsi="Arial" w:cs="Arial" w:hint="default"/>
        <w:b w:val="0"/>
        <w:bCs w:val="0"/>
        <w:i w:val="0"/>
        <w:iCs w:val="0"/>
        <w:spacing w:val="0"/>
        <w:w w:val="85"/>
        <w:sz w:val="18"/>
        <w:szCs w:val="18"/>
        <w:lang w:val="en-US" w:eastAsia="en-US" w:bidi="ar-SA"/>
      </w:rPr>
    </w:lvl>
    <w:lvl w:ilvl="1" w:tplc="D70ED6DA">
      <w:numFmt w:val="bullet"/>
      <w:lvlText w:val="•"/>
      <w:lvlJc w:val="left"/>
      <w:pPr>
        <w:ind w:left="587" w:hanging="101"/>
      </w:pPr>
      <w:rPr>
        <w:rFonts w:hint="default"/>
        <w:lang w:val="en-US" w:eastAsia="en-US" w:bidi="ar-SA"/>
      </w:rPr>
    </w:lvl>
    <w:lvl w:ilvl="2" w:tplc="02745CDC">
      <w:numFmt w:val="bullet"/>
      <w:lvlText w:val="•"/>
      <w:lvlJc w:val="left"/>
      <w:pPr>
        <w:ind w:left="914" w:hanging="101"/>
      </w:pPr>
      <w:rPr>
        <w:rFonts w:hint="default"/>
        <w:lang w:val="en-US" w:eastAsia="en-US" w:bidi="ar-SA"/>
      </w:rPr>
    </w:lvl>
    <w:lvl w:ilvl="3" w:tplc="D6C2493C">
      <w:numFmt w:val="bullet"/>
      <w:lvlText w:val="•"/>
      <w:lvlJc w:val="left"/>
      <w:pPr>
        <w:ind w:left="1241" w:hanging="101"/>
      </w:pPr>
      <w:rPr>
        <w:rFonts w:hint="default"/>
        <w:lang w:val="en-US" w:eastAsia="en-US" w:bidi="ar-SA"/>
      </w:rPr>
    </w:lvl>
    <w:lvl w:ilvl="4" w:tplc="10CA857A">
      <w:numFmt w:val="bullet"/>
      <w:lvlText w:val="•"/>
      <w:lvlJc w:val="left"/>
      <w:pPr>
        <w:ind w:left="1569" w:hanging="101"/>
      </w:pPr>
      <w:rPr>
        <w:rFonts w:hint="default"/>
        <w:lang w:val="en-US" w:eastAsia="en-US" w:bidi="ar-SA"/>
      </w:rPr>
    </w:lvl>
    <w:lvl w:ilvl="5" w:tplc="24A65154">
      <w:numFmt w:val="bullet"/>
      <w:lvlText w:val="•"/>
      <w:lvlJc w:val="left"/>
      <w:pPr>
        <w:ind w:left="1896" w:hanging="101"/>
      </w:pPr>
      <w:rPr>
        <w:rFonts w:hint="default"/>
        <w:lang w:val="en-US" w:eastAsia="en-US" w:bidi="ar-SA"/>
      </w:rPr>
    </w:lvl>
    <w:lvl w:ilvl="6" w:tplc="7B282536">
      <w:numFmt w:val="bullet"/>
      <w:lvlText w:val="•"/>
      <w:lvlJc w:val="left"/>
      <w:pPr>
        <w:ind w:left="2223" w:hanging="101"/>
      </w:pPr>
      <w:rPr>
        <w:rFonts w:hint="default"/>
        <w:lang w:val="en-US" w:eastAsia="en-US" w:bidi="ar-SA"/>
      </w:rPr>
    </w:lvl>
    <w:lvl w:ilvl="7" w:tplc="E6107E26">
      <w:numFmt w:val="bullet"/>
      <w:lvlText w:val="•"/>
      <w:lvlJc w:val="left"/>
      <w:pPr>
        <w:ind w:left="2551" w:hanging="101"/>
      </w:pPr>
      <w:rPr>
        <w:rFonts w:hint="default"/>
        <w:lang w:val="en-US" w:eastAsia="en-US" w:bidi="ar-SA"/>
      </w:rPr>
    </w:lvl>
    <w:lvl w:ilvl="8" w:tplc="02B88E54">
      <w:numFmt w:val="bullet"/>
      <w:lvlText w:val="•"/>
      <w:lvlJc w:val="left"/>
      <w:pPr>
        <w:ind w:left="2878" w:hanging="101"/>
      </w:pPr>
      <w:rPr>
        <w:rFonts w:hint="default"/>
        <w:lang w:val="en-US" w:eastAsia="en-US" w:bidi="ar-SA"/>
      </w:rPr>
    </w:lvl>
  </w:abstractNum>
  <w:abstractNum w:abstractNumId="8" w15:restartNumberingAfterBreak="0">
    <w:nsid w:val="08A1302B"/>
    <w:multiLevelType w:val="hybridMultilevel"/>
    <w:tmpl w:val="3F5ADA76"/>
    <w:lvl w:ilvl="0" w:tplc="67743F0A">
      <w:numFmt w:val="bullet"/>
      <w:lvlText w:val="•"/>
      <w:lvlJc w:val="left"/>
      <w:pPr>
        <w:ind w:left="325" w:hanging="173"/>
      </w:pPr>
      <w:rPr>
        <w:rFonts w:ascii="Arial" w:eastAsia="Arial" w:hAnsi="Arial" w:cs="Arial" w:hint="default"/>
        <w:b w:val="0"/>
        <w:bCs w:val="0"/>
        <w:i w:val="0"/>
        <w:iCs w:val="0"/>
        <w:spacing w:val="0"/>
        <w:w w:val="84"/>
        <w:sz w:val="20"/>
        <w:szCs w:val="20"/>
        <w:lang w:val="en-US" w:eastAsia="en-US" w:bidi="ar-SA"/>
      </w:rPr>
    </w:lvl>
    <w:lvl w:ilvl="1" w:tplc="BA668AEE">
      <w:numFmt w:val="bullet"/>
      <w:lvlText w:val="•"/>
      <w:lvlJc w:val="left"/>
      <w:pPr>
        <w:ind w:left="569" w:hanging="173"/>
      </w:pPr>
      <w:rPr>
        <w:rFonts w:hint="default"/>
        <w:lang w:val="en-US" w:eastAsia="en-US" w:bidi="ar-SA"/>
      </w:rPr>
    </w:lvl>
    <w:lvl w:ilvl="2" w:tplc="3716AA86">
      <w:numFmt w:val="bullet"/>
      <w:lvlText w:val="•"/>
      <w:lvlJc w:val="left"/>
      <w:pPr>
        <w:ind w:left="818" w:hanging="173"/>
      </w:pPr>
      <w:rPr>
        <w:rFonts w:hint="default"/>
        <w:lang w:val="en-US" w:eastAsia="en-US" w:bidi="ar-SA"/>
      </w:rPr>
    </w:lvl>
    <w:lvl w:ilvl="3" w:tplc="877897FE">
      <w:numFmt w:val="bullet"/>
      <w:lvlText w:val="•"/>
      <w:lvlJc w:val="left"/>
      <w:pPr>
        <w:ind w:left="1067" w:hanging="173"/>
      </w:pPr>
      <w:rPr>
        <w:rFonts w:hint="default"/>
        <w:lang w:val="en-US" w:eastAsia="en-US" w:bidi="ar-SA"/>
      </w:rPr>
    </w:lvl>
    <w:lvl w:ilvl="4" w:tplc="79DEDA72">
      <w:numFmt w:val="bullet"/>
      <w:lvlText w:val="•"/>
      <w:lvlJc w:val="left"/>
      <w:pPr>
        <w:ind w:left="1317" w:hanging="173"/>
      </w:pPr>
      <w:rPr>
        <w:rFonts w:hint="default"/>
        <w:lang w:val="en-US" w:eastAsia="en-US" w:bidi="ar-SA"/>
      </w:rPr>
    </w:lvl>
    <w:lvl w:ilvl="5" w:tplc="DC8A2156">
      <w:numFmt w:val="bullet"/>
      <w:lvlText w:val="•"/>
      <w:lvlJc w:val="left"/>
      <w:pPr>
        <w:ind w:left="1566" w:hanging="173"/>
      </w:pPr>
      <w:rPr>
        <w:rFonts w:hint="default"/>
        <w:lang w:val="en-US" w:eastAsia="en-US" w:bidi="ar-SA"/>
      </w:rPr>
    </w:lvl>
    <w:lvl w:ilvl="6" w:tplc="46DAAC76">
      <w:numFmt w:val="bullet"/>
      <w:lvlText w:val="•"/>
      <w:lvlJc w:val="left"/>
      <w:pPr>
        <w:ind w:left="1815" w:hanging="173"/>
      </w:pPr>
      <w:rPr>
        <w:rFonts w:hint="default"/>
        <w:lang w:val="en-US" w:eastAsia="en-US" w:bidi="ar-SA"/>
      </w:rPr>
    </w:lvl>
    <w:lvl w:ilvl="7" w:tplc="D8CCCA24">
      <w:numFmt w:val="bullet"/>
      <w:lvlText w:val="•"/>
      <w:lvlJc w:val="left"/>
      <w:pPr>
        <w:ind w:left="2065" w:hanging="173"/>
      </w:pPr>
      <w:rPr>
        <w:rFonts w:hint="default"/>
        <w:lang w:val="en-US" w:eastAsia="en-US" w:bidi="ar-SA"/>
      </w:rPr>
    </w:lvl>
    <w:lvl w:ilvl="8" w:tplc="7F1E40E8">
      <w:numFmt w:val="bullet"/>
      <w:lvlText w:val="•"/>
      <w:lvlJc w:val="left"/>
      <w:pPr>
        <w:ind w:left="2314" w:hanging="173"/>
      </w:pPr>
      <w:rPr>
        <w:rFonts w:hint="default"/>
        <w:lang w:val="en-US" w:eastAsia="en-US" w:bidi="ar-SA"/>
      </w:rPr>
    </w:lvl>
  </w:abstractNum>
  <w:abstractNum w:abstractNumId="9" w15:restartNumberingAfterBreak="0">
    <w:nsid w:val="08A3082E"/>
    <w:multiLevelType w:val="hybridMultilevel"/>
    <w:tmpl w:val="171296E0"/>
    <w:lvl w:ilvl="0" w:tplc="84CAAD94">
      <w:start w:val="1"/>
      <w:numFmt w:val="decimal"/>
      <w:lvlText w:val="%1."/>
      <w:lvlJc w:val="left"/>
      <w:pPr>
        <w:ind w:left="2122" w:hanging="356"/>
      </w:pPr>
      <w:rPr>
        <w:rFonts w:ascii="Arial" w:eastAsia="Arial" w:hAnsi="Arial" w:cs="Arial" w:hint="default"/>
        <w:b w:val="0"/>
        <w:bCs w:val="0"/>
        <w:i w:val="0"/>
        <w:iCs w:val="0"/>
        <w:spacing w:val="-1"/>
        <w:w w:val="69"/>
        <w:sz w:val="20"/>
        <w:szCs w:val="20"/>
        <w:lang w:val="en-US" w:eastAsia="en-US" w:bidi="ar-SA"/>
      </w:rPr>
    </w:lvl>
    <w:lvl w:ilvl="1" w:tplc="9CC010F6">
      <w:numFmt w:val="bullet"/>
      <w:lvlText w:val="•"/>
      <w:lvlJc w:val="left"/>
      <w:pPr>
        <w:ind w:left="3098" w:hanging="356"/>
      </w:pPr>
      <w:rPr>
        <w:rFonts w:hint="default"/>
        <w:lang w:val="en-US" w:eastAsia="en-US" w:bidi="ar-SA"/>
      </w:rPr>
    </w:lvl>
    <w:lvl w:ilvl="2" w:tplc="FEEAF316">
      <w:numFmt w:val="bullet"/>
      <w:lvlText w:val="•"/>
      <w:lvlJc w:val="left"/>
      <w:pPr>
        <w:ind w:left="4076" w:hanging="356"/>
      </w:pPr>
      <w:rPr>
        <w:rFonts w:hint="default"/>
        <w:lang w:val="en-US" w:eastAsia="en-US" w:bidi="ar-SA"/>
      </w:rPr>
    </w:lvl>
    <w:lvl w:ilvl="3" w:tplc="5AA4A5A0">
      <w:numFmt w:val="bullet"/>
      <w:lvlText w:val="•"/>
      <w:lvlJc w:val="left"/>
      <w:pPr>
        <w:ind w:left="5055" w:hanging="356"/>
      </w:pPr>
      <w:rPr>
        <w:rFonts w:hint="default"/>
        <w:lang w:val="en-US" w:eastAsia="en-US" w:bidi="ar-SA"/>
      </w:rPr>
    </w:lvl>
    <w:lvl w:ilvl="4" w:tplc="77AA3B60">
      <w:numFmt w:val="bullet"/>
      <w:lvlText w:val="•"/>
      <w:lvlJc w:val="left"/>
      <w:pPr>
        <w:ind w:left="6033" w:hanging="356"/>
      </w:pPr>
      <w:rPr>
        <w:rFonts w:hint="default"/>
        <w:lang w:val="en-US" w:eastAsia="en-US" w:bidi="ar-SA"/>
      </w:rPr>
    </w:lvl>
    <w:lvl w:ilvl="5" w:tplc="1C42968A">
      <w:numFmt w:val="bullet"/>
      <w:lvlText w:val="•"/>
      <w:lvlJc w:val="left"/>
      <w:pPr>
        <w:ind w:left="7012" w:hanging="356"/>
      </w:pPr>
      <w:rPr>
        <w:rFonts w:hint="default"/>
        <w:lang w:val="en-US" w:eastAsia="en-US" w:bidi="ar-SA"/>
      </w:rPr>
    </w:lvl>
    <w:lvl w:ilvl="6" w:tplc="9B4E863C">
      <w:numFmt w:val="bullet"/>
      <w:lvlText w:val="•"/>
      <w:lvlJc w:val="left"/>
      <w:pPr>
        <w:ind w:left="7990" w:hanging="356"/>
      </w:pPr>
      <w:rPr>
        <w:rFonts w:hint="default"/>
        <w:lang w:val="en-US" w:eastAsia="en-US" w:bidi="ar-SA"/>
      </w:rPr>
    </w:lvl>
    <w:lvl w:ilvl="7" w:tplc="1D50E506">
      <w:numFmt w:val="bullet"/>
      <w:lvlText w:val="•"/>
      <w:lvlJc w:val="left"/>
      <w:pPr>
        <w:ind w:left="8968" w:hanging="356"/>
      </w:pPr>
      <w:rPr>
        <w:rFonts w:hint="default"/>
        <w:lang w:val="en-US" w:eastAsia="en-US" w:bidi="ar-SA"/>
      </w:rPr>
    </w:lvl>
    <w:lvl w:ilvl="8" w:tplc="C9E26DEC">
      <w:numFmt w:val="bullet"/>
      <w:lvlText w:val="•"/>
      <w:lvlJc w:val="left"/>
      <w:pPr>
        <w:ind w:left="9947" w:hanging="356"/>
      </w:pPr>
      <w:rPr>
        <w:rFonts w:hint="default"/>
        <w:lang w:val="en-US" w:eastAsia="en-US" w:bidi="ar-SA"/>
      </w:rPr>
    </w:lvl>
  </w:abstractNum>
  <w:abstractNum w:abstractNumId="10" w15:restartNumberingAfterBreak="0">
    <w:nsid w:val="09B21727"/>
    <w:multiLevelType w:val="hybridMultilevel"/>
    <w:tmpl w:val="B31CB2CA"/>
    <w:lvl w:ilvl="0" w:tplc="2E4C6F84">
      <w:start w:val="1"/>
      <w:numFmt w:val="upperLetter"/>
      <w:lvlText w:val="%1."/>
      <w:lvlJc w:val="left"/>
      <w:pPr>
        <w:ind w:left="368" w:hanging="360"/>
      </w:pPr>
      <w:rPr>
        <w:rFonts w:hint="default"/>
        <w:w w:val="110"/>
      </w:rPr>
    </w:lvl>
    <w:lvl w:ilvl="1" w:tplc="08090019" w:tentative="1">
      <w:start w:val="1"/>
      <w:numFmt w:val="lowerLetter"/>
      <w:lvlText w:val="%2."/>
      <w:lvlJc w:val="left"/>
      <w:pPr>
        <w:ind w:left="1088" w:hanging="360"/>
      </w:pPr>
    </w:lvl>
    <w:lvl w:ilvl="2" w:tplc="0809001B" w:tentative="1">
      <w:start w:val="1"/>
      <w:numFmt w:val="lowerRoman"/>
      <w:lvlText w:val="%3."/>
      <w:lvlJc w:val="right"/>
      <w:pPr>
        <w:ind w:left="1808" w:hanging="180"/>
      </w:pPr>
    </w:lvl>
    <w:lvl w:ilvl="3" w:tplc="0809000F" w:tentative="1">
      <w:start w:val="1"/>
      <w:numFmt w:val="decimal"/>
      <w:lvlText w:val="%4."/>
      <w:lvlJc w:val="left"/>
      <w:pPr>
        <w:ind w:left="2528" w:hanging="360"/>
      </w:pPr>
    </w:lvl>
    <w:lvl w:ilvl="4" w:tplc="08090019" w:tentative="1">
      <w:start w:val="1"/>
      <w:numFmt w:val="lowerLetter"/>
      <w:lvlText w:val="%5."/>
      <w:lvlJc w:val="left"/>
      <w:pPr>
        <w:ind w:left="3248" w:hanging="360"/>
      </w:pPr>
    </w:lvl>
    <w:lvl w:ilvl="5" w:tplc="0809001B" w:tentative="1">
      <w:start w:val="1"/>
      <w:numFmt w:val="lowerRoman"/>
      <w:lvlText w:val="%6."/>
      <w:lvlJc w:val="right"/>
      <w:pPr>
        <w:ind w:left="3968" w:hanging="180"/>
      </w:pPr>
    </w:lvl>
    <w:lvl w:ilvl="6" w:tplc="0809000F" w:tentative="1">
      <w:start w:val="1"/>
      <w:numFmt w:val="decimal"/>
      <w:lvlText w:val="%7."/>
      <w:lvlJc w:val="left"/>
      <w:pPr>
        <w:ind w:left="4688" w:hanging="360"/>
      </w:pPr>
    </w:lvl>
    <w:lvl w:ilvl="7" w:tplc="08090019" w:tentative="1">
      <w:start w:val="1"/>
      <w:numFmt w:val="lowerLetter"/>
      <w:lvlText w:val="%8."/>
      <w:lvlJc w:val="left"/>
      <w:pPr>
        <w:ind w:left="5408" w:hanging="360"/>
      </w:pPr>
    </w:lvl>
    <w:lvl w:ilvl="8" w:tplc="0809001B" w:tentative="1">
      <w:start w:val="1"/>
      <w:numFmt w:val="lowerRoman"/>
      <w:lvlText w:val="%9."/>
      <w:lvlJc w:val="right"/>
      <w:pPr>
        <w:ind w:left="6128" w:hanging="180"/>
      </w:pPr>
    </w:lvl>
  </w:abstractNum>
  <w:abstractNum w:abstractNumId="11" w15:restartNumberingAfterBreak="0">
    <w:nsid w:val="0A7145C9"/>
    <w:multiLevelType w:val="hybridMultilevel"/>
    <w:tmpl w:val="DCF8AA30"/>
    <w:lvl w:ilvl="0" w:tplc="9302433E">
      <w:numFmt w:val="bullet"/>
      <w:lvlText w:val="•"/>
      <w:lvlJc w:val="left"/>
      <w:pPr>
        <w:ind w:left="115" w:hanging="101"/>
      </w:pPr>
      <w:rPr>
        <w:rFonts w:ascii="Arial" w:eastAsia="Arial" w:hAnsi="Arial" w:cs="Arial" w:hint="default"/>
        <w:b w:val="0"/>
        <w:bCs w:val="0"/>
        <w:i w:val="0"/>
        <w:iCs w:val="0"/>
        <w:spacing w:val="0"/>
        <w:w w:val="85"/>
        <w:sz w:val="18"/>
        <w:szCs w:val="18"/>
        <w:lang w:val="en-US" w:eastAsia="en-US" w:bidi="ar-SA"/>
      </w:rPr>
    </w:lvl>
    <w:lvl w:ilvl="1" w:tplc="30F806CA">
      <w:numFmt w:val="bullet"/>
      <w:lvlText w:val="•"/>
      <w:lvlJc w:val="left"/>
      <w:pPr>
        <w:ind w:left="390" w:hanging="101"/>
      </w:pPr>
      <w:rPr>
        <w:rFonts w:hint="default"/>
        <w:lang w:val="en-US" w:eastAsia="en-US" w:bidi="ar-SA"/>
      </w:rPr>
    </w:lvl>
    <w:lvl w:ilvl="2" w:tplc="B52A8CC2">
      <w:numFmt w:val="bullet"/>
      <w:lvlText w:val="•"/>
      <w:lvlJc w:val="left"/>
      <w:pPr>
        <w:ind w:left="661" w:hanging="101"/>
      </w:pPr>
      <w:rPr>
        <w:rFonts w:hint="default"/>
        <w:lang w:val="en-US" w:eastAsia="en-US" w:bidi="ar-SA"/>
      </w:rPr>
    </w:lvl>
    <w:lvl w:ilvl="3" w:tplc="50C86C06">
      <w:numFmt w:val="bullet"/>
      <w:lvlText w:val="•"/>
      <w:lvlJc w:val="left"/>
      <w:pPr>
        <w:ind w:left="932" w:hanging="101"/>
      </w:pPr>
      <w:rPr>
        <w:rFonts w:hint="default"/>
        <w:lang w:val="en-US" w:eastAsia="en-US" w:bidi="ar-SA"/>
      </w:rPr>
    </w:lvl>
    <w:lvl w:ilvl="4" w:tplc="8B2487A2">
      <w:numFmt w:val="bullet"/>
      <w:lvlText w:val="•"/>
      <w:lvlJc w:val="left"/>
      <w:pPr>
        <w:ind w:left="1202" w:hanging="101"/>
      </w:pPr>
      <w:rPr>
        <w:rFonts w:hint="default"/>
        <w:lang w:val="en-US" w:eastAsia="en-US" w:bidi="ar-SA"/>
      </w:rPr>
    </w:lvl>
    <w:lvl w:ilvl="5" w:tplc="F4F857E6">
      <w:numFmt w:val="bullet"/>
      <w:lvlText w:val="•"/>
      <w:lvlJc w:val="left"/>
      <w:pPr>
        <w:ind w:left="1473" w:hanging="101"/>
      </w:pPr>
      <w:rPr>
        <w:rFonts w:hint="default"/>
        <w:lang w:val="en-US" w:eastAsia="en-US" w:bidi="ar-SA"/>
      </w:rPr>
    </w:lvl>
    <w:lvl w:ilvl="6" w:tplc="6A8052F8">
      <w:numFmt w:val="bullet"/>
      <w:lvlText w:val="•"/>
      <w:lvlJc w:val="left"/>
      <w:pPr>
        <w:ind w:left="1744" w:hanging="101"/>
      </w:pPr>
      <w:rPr>
        <w:rFonts w:hint="default"/>
        <w:lang w:val="en-US" w:eastAsia="en-US" w:bidi="ar-SA"/>
      </w:rPr>
    </w:lvl>
    <w:lvl w:ilvl="7" w:tplc="8370DE9A">
      <w:numFmt w:val="bullet"/>
      <w:lvlText w:val="•"/>
      <w:lvlJc w:val="left"/>
      <w:pPr>
        <w:ind w:left="2014" w:hanging="101"/>
      </w:pPr>
      <w:rPr>
        <w:rFonts w:hint="default"/>
        <w:lang w:val="en-US" w:eastAsia="en-US" w:bidi="ar-SA"/>
      </w:rPr>
    </w:lvl>
    <w:lvl w:ilvl="8" w:tplc="70F4B502">
      <w:numFmt w:val="bullet"/>
      <w:lvlText w:val="•"/>
      <w:lvlJc w:val="left"/>
      <w:pPr>
        <w:ind w:left="2285" w:hanging="101"/>
      </w:pPr>
      <w:rPr>
        <w:rFonts w:hint="default"/>
        <w:lang w:val="en-US" w:eastAsia="en-US" w:bidi="ar-SA"/>
      </w:rPr>
    </w:lvl>
  </w:abstractNum>
  <w:abstractNum w:abstractNumId="12" w15:restartNumberingAfterBreak="0">
    <w:nsid w:val="0AAF7AA3"/>
    <w:multiLevelType w:val="hybridMultilevel"/>
    <w:tmpl w:val="35C421C0"/>
    <w:lvl w:ilvl="0" w:tplc="1F52DAB8">
      <w:numFmt w:val="bullet"/>
      <w:lvlText w:val="-"/>
      <w:lvlJc w:val="left"/>
      <w:pPr>
        <w:ind w:left="288" w:hanging="183"/>
      </w:pPr>
      <w:rPr>
        <w:rFonts w:ascii="Arial" w:eastAsia="Arial" w:hAnsi="Arial" w:cs="Arial" w:hint="default"/>
        <w:b w:val="0"/>
        <w:bCs w:val="0"/>
        <w:i w:val="0"/>
        <w:iCs w:val="0"/>
        <w:spacing w:val="0"/>
        <w:w w:val="113"/>
        <w:sz w:val="17"/>
        <w:szCs w:val="17"/>
        <w:lang w:val="en-US" w:eastAsia="en-US" w:bidi="ar-SA"/>
      </w:rPr>
    </w:lvl>
    <w:lvl w:ilvl="1" w:tplc="666832DA">
      <w:numFmt w:val="bullet"/>
      <w:lvlText w:val="•"/>
      <w:lvlJc w:val="left"/>
      <w:pPr>
        <w:ind w:left="790" w:hanging="183"/>
      </w:pPr>
      <w:rPr>
        <w:rFonts w:hint="default"/>
        <w:lang w:val="en-US" w:eastAsia="en-US" w:bidi="ar-SA"/>
      </w:rPr>
    </w:lvl>
    <w:lvl w:ilvl="2" w:tplc="2B9662E8">
      <w:numFmt w:val="bullet"/>
      <w:lvlText w:val="•"/>
      <w:lvlJc w:val="left"/>
      <w:pPr>
        <w:ind w:left="1300" w:hanging="183"/>
      </w:pPr>
      <w:rPr>
        <w:rFonts w:hint="default"/>
        <w:lang w:val="en-US" w:eastAsia="en-US" w:bidi="ar-SA"/>
      </w:rPr>
    </w:lvl>
    <w:lvl w:ilvl="3" w:tplc="F566F4C0">
      <w:numFmt w:val="bullet"/>
      <w:lvlText w:val="•"/>
      <w:lvlJc w:val="left"/>
      <w:pPr>
        <w:ind w:left="1810" w:hanging="183"/>
      </w:pPr>
      <w:rPr>
        <w:rFonts w:hint="default"/>
        <w:lang w:val="en-US" w:eastAsia="en-US" w:bidi="ar-SA"/>
      </w:rPr>
    </w:lvl>
    <w:lvl w:ilvl="4" w:tplc="35D6D468">
      <w:numFmt w:val="bullet"/>
      <w:lvlText w:val="•"/>
      <w:lvlJc w:val="left"/>
      <w:pPr>
        <w:ind w:left="2320" w:hanging="183"/>
      </w:pPr>
      <w:rPr>
        <w:rFonts w:hint="default"/>
        <w:lang w:val="en-US" w:eastAsia="en-US" w:bidi="ar-SA"/>
      </w:rPr>
    </w:lvl>
    <w:lvl w:ilvl="5" w:tplc="302C9402">
      <w:numFmt w:val="bullet"/>
      <w:lvlText w:val="•"/>
      <w:lvlJc w:val="left"/>
      <w:pPr>
        <w:ind w:left="2831" w:hanging="183"/>
      </w:pPr>
      <w:rPr>
        <w:rFonts w:hint="default"/>
        <w:lang w:val="en-US" w:eastAsia="en-US" w:bidi="ar-SA"/>
      </w:rPr>
    </w:lvl>
    <w:lvl w:ilvl="6" w:tplc="8CD8AD46">
      <w:numFmt w:val="bullet"/>
      <w:lvlText w:val="•"/>
      <w:lvlJc w:val="left"/>
      <w:pPr>
        <w:ind w:left="3341" w:hanging="183"/>
      </w:pPr>
      <w:rPr>
        <w:rFonts w:hint="default"/>
        <w:lang w:val="en-US" w:eastAsia="en-US" w:bidi="ar-SA"/>
      </w:rPr>
    </w:lvl>
    <w:lvl w:ilvl="7" w:tplc="C63C8804">
      <w:numFmt w:val="bullet"/>
      <w:lvlText w:val="•"/>
      <w:lvlJc w:val="left"/>
      <w:pPr>
        <w:ind w:left="3851" w:hanging="183"/>
      </w:pPr>
      <w:rPr>
        <w:rFonts w:hint="default"/>
        <w:lang w:val="en-US" w:eastAsia="en-US" w:bidi="ar-SA"/>
      </w:rPr>
    </w:lvl>
    <w:lvl w:ilvl="8" w:tplc="70444502">
      <w:numFmt w:val="bullet"/>
      <w:lvlText w:val="•"/>
      <w:lvlJc w:val="left"/>
      <w:pPr>
        <w:ind w:left="4361" w:hanging="183"/>
      </w:pPr>
      <w:rPr>
        <w:rFonts w:hint="default"/>
        <w:lang w:val="en-US" w:eastAsia="en-US" w:bidi="ar-SA"/>
      </w:rPr>
    </w:lvl>
  </w:abstractNum>
  <w:abstractNum w:abstractNumId="13" w15:restartNumberingAfterBreak="0">
    <w:nsid w:val="0C234C54"/>
    <w:multiLevelType w:val="hybridMultilevel"/>
    <w:tmpl w:val="FC340638"/>
    <w:lvl w:ilvl="0" w:tplc="F0407FA2">
      <w:numFmt w:val="bullet"/>
      <w:lvlText w:val="●"/>
      <w:lvlJc w:val="left"/>
      <w:pPr>
        <w:ind w:left="2065" w:hanging="361"/>
      </w:pPr>
      <w:rPr>
        <w:rFonts w:ascii="Times New Roman" w:eastAsia="Times New Roman" w:hAnsi="Times New Roman" w:cs="Times New Roman" w:hint="default"/>
        <w:b w:val="0"/>
        <w:bCs w:val="0"/>
        <w:i w:val="0"/>
        <w:iCs w:val="0"/>
        <w:spacing w:val="0"/>
        <w:w w:val="100"/>
        <w:sz w:val="20"/>
        <w:szCs w:val="20"/>
        <w:lang w:val="en-US" w:eastAsia="en-US" w:bidi="ar-SA"/>
      </w:rPr>
    </w:lvl>
    <w:lvl w:ilvl="1" w:tplc="11F2E58C">
      <w:numFmt w:val="bullet"/>
      <w:lvlText w:val="•"/>
      <w:lvlJc w:val="left"/>
      <w:pPr>
        <w:ind w:left="3044" w:hanging="361"/>
      </w:pPr>
      <w:rPr>
        <w:rFonts w:hint="default"/>
        <w:lang w:val="en-US" w:eastAsia="en-US" w:bidi="ar-SA"/>
      </w:rPr>
    </w:lvl>
    <w:lvl w:ilvl="2" w:tplc="D1D8D64A">
      <w:numFmt w:val="bullet"/>
      <w:lvlText w:val="•"/>
      <w:lvlJc w:val="left"/>
      <w:pPr>
        <w:ind w:left="4028" w:hanging="361"/>
      </w:pPr>
      <w:rPr>
        <w:rFonts w:hint="default"/>
        <w:lang w:val="en-US" w:eastAsia="en-US" w:bidi="ar-SA"/>
      </w:rPr>
    </w:lvl>
    <w:lvl w:ilvl="3" w:tplc="8F927860">
      <w:numFmt w:val="bullet"/>
      <w:lvlText w:val="•"/>
      <w:lvlJc w:val="left"/>
      <w:pPr>
        <w:ind w:left="5013" w:hanging="361"/>
      </w:pPr>
      <w:rPr>
        <w:rFonts w:hint="default"/>
        <w:lang w:val="en-US" w:eastAsia="en-US" w:bidi="ar-SA"/>
      </w:rPr>
    </w:lvl>
    <w:lvl w:ilvl="4" w:tplc="9BBA97E0">
      <w:numFmt w:val="bullet"/>
      <w:lvlText w:val="•"/>
      <w:lvlJc w:val="left"/>
      <w:pPr>
        <w:ind w:left="5997" w:hanging="361"/>
      </w:pPr>
      <w:rPr>
        <w:rFonts w:hint="default"/>
        <w:lang w:val="en-US" w:eastAsia="en-US" w:bidi="ar-SA"/>
      </w:rPr>
    </w:lvl>
    <w:lvl w:ilvl="5" w:tplc="08F85278">
      <w:numFmt w:val="bullet"/>
      <w:lvlText w:val="•"/>
      <w:lvlJc w:val="left"/>
      <w:pPr>
        <w:ind w:left="6982" w:hanging="361"/>
      </w:pPr>
      <w:rPr>
        <w:rFonts w:hint="default"/>
        <w:lang w:val="en-US" w:eastAsia="en-US" w:bidi="ar-SA"/>
      </w:rPr>
    </w:lvl>
    <w:lvl w:ilvl="6" w:tplc="2F6A5328">
      <w:numFmt w:val="bullet"/>
      <w:lvlText w:val="•"/>
      <w:lvlJc w:val="left"/>
      <w:pPr>
        <w:ind w:left="7966" w:hanging="361"/>
      </w:pPr>
      <w:rPr>
        <w:rFonts w:hint="default"/>
        <w:lang w:val="en-US" w:eastAsia="en-US" w:bidi="ar-SA"/>
      </w:rPr>
    </w:lvl>
    <w:lvl w:ilvl="7" w:tplc="A90CD18E">
      <w:numFmt w:val="bullet"/>
      <w:lvlText w:val="•"/>
      <w:lvlJc w:val="left"/>
      <w:pPr>
        <w:ind w:left="8950" w:hanging="361"/>
      </w:pPr>
      <w:rPr>
        <w:rFonts w:hint="default"/>
        <w:lang w:val="en-US" w:eastAsia="en-US" w:bidi="ar-SA"/>
      </w:rPr>
    </w:lvl>
    <w:lvl w:ilvl="8" w:tplc="DAF6AACA">
      <w:numFmt w:val="bullet"/>
      <w:lvlText w:val="•"/>
      <w:lvlJc w:val="left"/>
      <w:pPr>
        <w:ind w:left="9935" w:hanging="361"/>
      </w:pPr>
      <w:rPr>
        <w:rFonts w:hint="default"/>
        <w:lang w:val="en-US" w:eastAsia="en-US" w:bidi="ar-SA"/>
      </w:rPr>
    </w:lvl>
  </w:abstractNum>
  <w:abstractNum w:abstractNumId="14" w15:restartNumberingAfterBreak="0">
    <w:nsid w:val="0C4F7478"/>
    <w:multiLevelType w:val="hybridMultilevel"/>
    <w:tmpl w:val="CE9CF5EE"/>
    <w:lvl w:ilvl="0" w:tplc="35CA1446">
      <w:numFmt w:val="bullet"/>
      <w:lvlText w:val="•"/>
      <w:lvlJc w:val="left"/>
      <w:pPr>
        <w:ind w:left="729" w:hanging="101"/>
      </w:pPr>
      <w:rPr>
        <w:rFonts w:ascii="Arial" w:eastAsia="Arial" w:hAnsi="Arial" w:cs="Arial" w:hint="default"/>
        <w:b w:val="0"/>
        <w:bCs w:val="0"/>
        <w:i w:val="0"/>
        <w:iCs w:val="0"/>
        <w:spacing w:val="0"/>
        <w:w w:val="85"/>
        <w:sz w:val="18"/>
        <w:szCs w:val="18"/>
        <w:lang w:val="en-US" w:eastAsia="en-US" w:bidi="ar-SA"/>
      </w:rPr>
    </w:lvl>
    <w:lvl w:ilvl="1" w:tplc="0F1E6720">
      <w:numFmt w:val="bullet"/>
      <w:lvlText w:val="•"/>
      <w:lvlJc w:val="left"/>
      <w:pPr>
        <w:ind w:left="930" w:hanging="101"/>
      </w:pPr>
      <w:rPr>
        <w:rFonts w:hint="default"/>
        <w:lang w:val="en-US" w:eastAsia="en-US" w:bidi="ar-SA"/>
      </w:rPr>
    </w:lvl>
    <w:lvl w:ilvl="2" w:tplc="A92C69A0">
      <w:numFmt w:val="bullet"/>
      <w:lvlText w:val="•"/>
      <w:lvlJc w:val="left"/>
      <w:pPr>
        <w:ind w:left="1140" w:hanging="101"/>
      </w:pPr>
      <w:rPr>
        <w:rFonts w:hint="default"/>
        <w:lang w:val="en-US" w:eastAsia="en-US" w:bidi="ar-SA"/>
      </w:rPr>
    </w:lvl>
    <w:lvl w:ilvl="3" w:tplc="7A72DEE4">
      <w:numFmt w:val="bullet"/>
      <w:lvlText w:val="•"/>
      <w:lvlJc w:val="left"/>
      <w:pPr>
        <w:ind w:left="1350" w:hanging="101"/>
      </w:pPr>
      <w:rPr>
        <w:rFonts w:hint="default"/>
        <w:lang w:val="en-US" w:eastAsia="en-US" w:bidi="ar-SA"/>
      </w:rPr>
    </w:lvl>
    <w:lvl w:ilvl="4" w:tplc="707250B2">
      <w:numFmt w:val="bullet"/>
      <w:lvlText w:val="•"/>
      <w:lvlJc w:val="left"/>
      <w:pPr>
        <w:ind w:left="1561" w:hanging="101"/>
      </w:pPr>
      <w:rPr>
        <w:rFonts w:hint="default"/>
        <w:lang w:val="en-US" w:eastAsia="en-US" w:bidi="ar-SA"/>
      </w:rPr>
    </w:lvl>
    <w:lvl w:ilvl="5" w:tplc="41B2D11A">
      <w:numFmt w:val="bullet"/>
      <w:lvlText w:val="•"/>
      <w:lvlJc w:val="left"/>
      <w:pPr>
        <w:ind w:left="1771" w:hanging="101"/>
      </w:pPr>
      <w:rPr>
        <w:rFonts w:hint="default"/>
        <w:lang w:val="en-US" w:eastAsia="en-US" w:bidi="ar-SA"/>
      </w:rPr>
    </w:lvl>
    <w:lvl w:ilvl="6" w:tplc="760C4522">
      <w:numFmt w:val="bullet"/>
      <w:lvlText w:val="•"/>
      <w:lvlJc w:val="left"/>
      <w:pPr>
        <w:ind w:left="1981" w:hanging="101"/>
      </w:pPr>
      <w:rPr>
        <w:rFonts w:hint="default"/>
        <w:lang w:val="en-US" w:eastAsia="en-US" w:bidi="ar-SA"/>
      </w:rPr>
    </w:lvl>
    <w:lvl w:ilvl="7" w:tplc="A63E229C">
      <w:numFmt w:val="bullet"/>
      <w:lvlText w:val="•"/>
      <w:lvlJc w:val="left"/>
      <w:pPr>
        <w:ind w:left="2192" w:hanging="101"/>
      </w:pPr>
      <w:rPr>
        <w:rFonts w:hint="default"/>
        <w:lang w:val="en-US" w:eastAsia="en-US" w:bidi="ar-SA"/>
      </w:rPr>
    </w:lvl>
    <w:lvl w:ilvl="8" w:tplc="0C020910">
      <w:numFmt w:val="bullet"/>
      <w:lvlText w:val="•"/>
      <w:lvlJc w:val="left"/>
      <w:pPr>
        <w:ind w:left="2402" w:hanging="101"/>
      </w:pPr>
      <w:rPr>
        <w:rFonts w:hint="default"/>
        <w:lang w:val="en-US" w:eastAsia="en-US" w:bidi="ar-SA"/>
      </w:rPr>
    </w:lvl>
  </w:abstractNum>
  <w:abstractNum w:abstractNumId="15" w15:restartNumberingAfterBreak="0">
    <w:nsid w:val="0C717720"/>
    <w:multiLevelType w:val="hybridMultilevel"/>
    <w:tmpl w:val="A202A74E"/>
    <w:lvl w:ilvl="0" w:tplc="F3826AE2">
      <w:numFmt w:val="bullet"/>
      <w:lvlText w:val="●"/>
      <w:lvlJc w:val="left"/>
      <w:pPr>
        <w:ind w:left="3505" w:hanging="360"/>
      </w:pPr>
      <w:rPr>
        <w:rFonts w:ascii="Times New Roman" w:eastAsia="Times New Roman" w:hAnsi="Times New Roman" w:cs="Times New Roman" w:hint="default"/>
        <w:b w:val="0"/>
        <w:bCs w:val="0"/>
        <w:i w:val="0"/>
        <w:iCs w:val="0"/>
        <w:spacing w:val="0"/>
        <w:w w:val="100"/>
        <w:sz w:val="20"/>
        <w:szCs w:val="20"/>
        <w:lang w:val="en-US" w:eastAsia="en-US" w:bidi="ar-SA"/>
      </w:rPr>
    </w:lvl>
    <w:lvl w:ilvl="1" w:tplc="F572E234">
      <w:numFmt w:val="bullet"/>
      <w:lvlText w:val="•"/>
      <w:lvlJc w:val="left"/>
      <w:pPr>
        <w:ind w:left="4340" w:hanging="360"/>
      </w:pPr>
      <w:rPr>
        <w:rFonts w:hint="default"/>
        <w:lang w:val="en-US" w:eastAsia="en-US" w:bidi="ar-SA"/>
      </w:rPr>
    </w:lvl>
    <w:lvl w:ilvl="2" w:tplc="5F0249EA">
      <w:numFmt w:val="bullet"/>
      <w:lvlText w:val="•"/>
      <w:lvlJc w:val="left"/>
      <w:pPr>
        <w:ind w:left="5180" w:hanging="360"/>
      </w:pPr>
      <w:rPr>
        <w:rFonts w:hint="default"/>
        <w:lang w:val="en-US" w:eastAsia="en-US" w:bidi="ar-SA"/>
      </w:rPr>
    </w:lvl>
    <w:lvl w:ilvl="3" w:tplc="F78C3F50">
      <w:numFmt w:val="bullet"/>
      <w:lvlText w:val="•"/>
      <w:lvlJc w:val="left"/>
      <w:pPr>
        <w:ind w:left="6021" w:hanging="360"/>
      </w:pPr>
      <w:rPr>
        <w:rFonts w:hint="default"/>
        <w:lang w:val="en-US" w:eastAsia="en-US" w:bidi="ar-SA"/>
      </w:rPr>
    </w:lvl>
    <w:lvl w:ilvl="4" w:tplc="2F64776A">
      <w:numFmt w:val="bullet"/>
      <w:lvlText w:val="•"/>
      <w:lvlJc w:val="left"/>
      <w:pPr>
        <w:ind w:left="6861" w:hanging="360"/>
      </w:pPr>
      <w:rPr>
        <w:rFonts w:hint="default"/>
        <w:lang w:val="en-US" w:eastAsia="en-US" w:bidi="ar-SA"/>
      </w:rPr>
    </w:lvl>
    <w:lvl w:ilvl="5" w:tplc="A0488770">
      <w:numFmt w:val="bullet"/>
      <w:lvlText w:val="•"/>
      <w:lvlJc w:val="left"/>
      <w:pPr>
        <w:ind w:left="7702" w:hanging="360"/>
      </w:pPr>
      <w:rPr>
        <w:rFonts w:hint="default"/>
        <w:lang w:val="en-US" w:eastAsia="en-US" w:bidi="ar-SA"/>
      </w:rPr>
    </w:lvl>
    <w:lvl w:ilvl="6" w:tplc="4CD04B24">
      <w:numFmt w:val="bullet"/>
      <w:lvlText w:val="•"/>
      <w:lvlJc w:val="left"/>
      <w:pPr>
        <w:ind w:left="8542" w:hanging="360"/>
      </w:pPr>
      <w:rPr>
        <w:rFonts w:hint="default"/>
        <w:lang w:val="en-US" w:eastAsia="en-US" w:bidi="ar-SA"/>
      </w:rPr>
    </w:lvl>
    <w:lvl w:ilvl="7" w:tplc="1806F30A">
      <w:numFmt w:val="bullet"/>
      <w:lvlText w:val="•"/>
      <w:lvlJc w:val="left"/>
      <w:pPr>
        <w:ind w:left="9382" w:hanging="360"/>
      </w:pPr>
      <w:rPr>
        <w:rFonts w:hint="default"/>
        <w:lang w:val="en-US" w:eastAsia="en-US" w:bidi="ar-SA"/>
      </w:rPr>
    </w:lvl>
    <w:lvl w:ilvl="8" w:tplc="91B65A8A">
      <w:numFmt w:val="bullet"/>
      <w:lvlText w:val="•"/>
      <w:lvlJc w:val="left"/>
      <w:pPr>
        <w:ind w:left="10223" w:hanging="360"/>
      </w:pPr>
      <w:rPr>
        <w:rFonts w:hint="default"/>
        <w:lang w:val="en-US" w:eastAsia="en-US" w:bidi="ar-SA"/>
      </w:rPr>
    </w:lvl>
  </w:abstractNum>
  <w:abstractNum w:abstractNumId="16" w15:restartNumberingAfterBreak="0">
    <w:nsid w:val="0D843775"/>
    <w:multiLevelType w:val="hybridMultilevel"/>
    <w:tmpl w:val="9C865C20"/>
    <w:lvl w:ilvl="0" w:tplc="20000001">
      <w:start w:val="1"/>
      <w:numFmt w:val="bullet"/>
      <w:lvlText w:val=""/>
      <w:lvlJc w:val="left"/>
      <w:pPr>
        <w:ind w:left="360" w:hanging="360"/>
      </w:pPr>
      <w:rPr>
        <w:rFonts w:ascii="Symbol" w:hAnsi="Symbol" w:hint="default"/>
      </w:rPr>
    </w:lvl>
    <w:lvl w:ilvl="1" w:tplc="20000003" w:tentative="1">
      <w:start w:val="1"/>
      <w:numFmt w:val="bullet"/>
      <w:lvlText w:val="o"/>
      <w:lvlJc w:val="left"/>
      <w:pPr>
        <w:ind w:left="3210" w:hanging="360"/>
      </w:pPr>
      <w:rPr>
        <w:rFonts w:ascii="Courier New" w:hAnsi="Courier New" w:cs="Courier New" w:hint="default"/>
      </w:rPr>
    </w:lvl>
    <w:lvl w:ilvl="2" w:tplc="20000005" w:tentative="1">
      <w:start w:val="1"/>
      <w:numFmt w:val="bullet"/>
      <w:lvlText w:val=""/>
      <w:lvlJc w:val="left"/>
      <w:pPr>
        <w:ind w:left="3930" w:hanging="360"/>
      </w:pPr>
      <w:rPr>
        <w:rFonts w:ascii="Wingdings" w:hAnsi="Wingdings" w:hint="default"/>
      </w:rPr>
    </w:lvl>
    <w:lvl w:ilvl="3" w:tplc="20000001" w:tentative="1">
      <w:start w:val="1"/>
      <w:numFmt w:val="bullet"/>
      <w:lvlText w:val=""/>
      <w:lvlJc w:val="left"/>
      <w:pPr>
        <w:ind w:left="4650" w:hanging="360"/>
      </w:pPr>
      <w:rPr>
        <w:rFonts w:ascii="Symbol" w:hAnsi="Symbol" w:hint="default"/>
      </w:rPr>
    </w:lvl>
    <w:lvl w:ilvl="4" w:tplc="20000003" w:tentative="1">
      <w:start w:val="1"/>
      <w:numFmt w:val="bullet"/>
      <w:lvlText w:val="o"/>
      <w:lvlJc w:val="left"/>
      <w:pPr>
        <w:ind w:left="5370" w:hanging="360"/>
      </w:pPr>
      <w:rPr>
        <w:rFonts w:ascii="Courier New" w:hAnsi="Courier New" w:cs="Courier New" w:hint="default"/>
      </w:rPr>
    </w:lvl>
    <w:lvl w:ilvl="5" w:tplc="20000005" w:tentative="1">
      <w:start w:val="1"/>
      <w:numFmt w:val="bullet"/>
      <w:lvlText w:val=""/>
      <w:lvlJc w:val="left"/>
      <w:pPr>
        <w:ind w:left="6090" w:hanging="360"/>
      </w:pPr>
      <w:rPr>
        <w:rFonts w:ascii="Wingdings" w:hAnsi="Wingdings" w:hint="default"/>
      </w:rPr>
    </w:lvl>
    <w:lvl w:ilvl="6" w:tplc="20000001" w:tentative="1">
      <w:start w:val="1"/>
      <w:numFmt w:val="bullet"/>
      <w:lvlText w:val=""/>
      <w:lvlJc w:val="left"/>
      <w:pPr>
        <w:ind w:left="6810" w:hanging="360"/>
      </w:pPr>
      <w:rPr>
        <w:rFonts w:ascii="Symbol" w:hAnsi="Symbol" w:hint="default"/>
      </w:rPr>
    </w:lvl>
    <w:lvl w:ilvl="7" w:tplc="20000003" w:tentative="1">
      <w:start w:val="1"/>
      <w:numFmt w:val="bullet"/>
      <w:lvlText w:val="o"/>
      <w:lvlJc w:val="left"/>
      <w:pPr>
        <w:ind w:left="7530" w:hanging="360"/>
      </w:pPr>
      <w:rPr>
        <w:rFonts w:ascii="Courier New" w:hAnsi="Courier New" w:cs="Courier New" w:hint="default"/>
      </w:rPr>
    </w:lvl>
    <w:lvl w:ilvl="8" w:tplc="20000005" w:tentative="1">
      <w:start w:val="1"/>
      <w:numFmt w:val="bullet"/>
      <w:lvlText w:val=""/>
      <w:lvlJc w:val="left"/>
      <w:pPr>
        <w:ind w:left="8250" w:hanging="360"/>
      </w:pPr>
      <w:rPr>
        <w:rFonts w:ascii="Wingdings" w:hAnsi="Wingdings" w:hint="default"/>
      </w:rPr>
    </w:lvl>
  </w:abstractNum>
  <w:abstractNum w:abstractNumId="17" w15:restartNumberingAfterBreak="0">
    <w:nsid w:val="11396868"/>
    <w:multiLevelType w:val="hybridMultilevel"/>
    <w:tmpl w:val="6BE21B48"/>
    <w:lvl w:ilvl="0" w:tplc="F4E21AD0">
      <w:numFmt w:val="bullet"/>
      <w:lvlText w:val="-"/>
      <w:lvlJc w:val="left"/>
      <w:pPr>
        <w:ind w:left="225" w:hanging="178"/>
      </w:pPr>
      <w:rPr>
        <w:rFonts w:ascii="Arial" w:eastAsia="Arial" w:hAnsi="Arial" w:cs="Arial" w:hint="default"/>
        <w:b w:val="0"/>
        <w:bCs w:val="0"/>
        <w:i w:val="0"/>
        <w:iCs w:val="0"/>
        <w:spacing w:val="0"/>
        <w:w w:val="113"/>
        <w:sz w:val="17"/>
        <w:szCs w:val="17"/>
        <w:lang w:val="en-US" w:eastAsia="en-US" w:bidi="ar-SA"/>
      </w:rPr>
    </w:lvl>
    <w:lvl w:ilvl="1" w:tplc="2076D17A">
      <w:numFmt w:val="bullet"/>
      <w:lvlText w:val="•"/>
      <w:lvlJc w:val="left"/>
      <w:pPr>
        <w:ind w:left="736" w:hanging="178"/>
      </w:pPr>
      <w:rPr>
        <w:rFonts w:hint="default"/>
        <w:lang w:val="en-US" w:eastAsia="en-US" w:bidi="ar-SA"/>
      </w:rPr>
    </w:lvl>
    <w:lvl w:ilvl="2" w:tplc="C066AADE">
      <w:numFmt w:val="bullet"/>
      <w:lvlText w:val="•"/>
      <w:lvlJc w:val="left"/>
      <w:pPr>
        <w:ind w:left="1252" w:hanging="178"/>
      </w:pPr>
      <w:rPr>
        <w:rFonts w:hint="default"/>
        <w:lang w:val="en-US" w:eastAsia="en-US" w:bidi="ar-SA"/>
      </w:rPr>
    </w:lvl>
    <w:lvl w:ilvl="3" w:tplc="8C700C7C">
      <w:numFmt w:val="bullet"/>
      <w:lvlText w:val="•"/>
      <w:lvlJc w:val="left"/>
      <w:pPr>
        <w:ind w:left="1768" w:hanging="178"/>
      </w:pPr>
      <w:rPr>
        <w:rFonts w:hint="default"/>
        <w:lang w:val="en-US" w:eastAsia="en-US" w:bidi="ar-SA"/>
      </w:rPr>
    </w:lvl>
    <w:lvl w:ilvl="4" w:tplc="549E86DC">
      <w:numFmt w:val="bullet"/>
      <w:lvlText w:val="•"/>
      <w:lvlJc w:val="left"/>
      <w:pPr>
        <w:ind w:left="2284" w:hanging="178"/>
      </w:pPr>
      <w:rPr>
        <w:rFonts w:hint="default"/>
        <w:lang w:val="en-US" w:eastAsia="en-US" w:bidi="ar-SA"/>
      </w:rPr>
    </w:lvl>
    <w:lvl w:ilvl="5" w:tplc="0B2C1C42">
      <w:numFmt w:val="bullet"/>
      <w:lvlText w:val="•"/>
      <w:lvlJc w:val="left"/>
      <w:pPr>
        <w:ind w:left="2801" w:hanging="178"/>
      </w:pPr>
      <w:rPr>
        <w:rFonts w:hint="default"/>
        <w:lang w:val="en-US" w:eastAsia="en-US" w:bidi="ar-SA"/>
      </w:rPr>
    </w:lvl>
    <w:lvl w:ilvl="6" w:tplc="556EB234">
      <w:numFmt w:val="bullet"/>
      <w:lvlText w:val="•"/>
      <w:lvlJc w:val="left"/>
      <w:pPr>
        <w:ind w:left="3317" w:hanging="178"/>
      </w:pPr>
      <w:rPr>
        <w:rFonts w:hint="default"/>
        <w:lang w:val="en-US" w:eastAsia="en-US" w:bidi="ar-SA"/>
      </w:rPr>
    </w:lvl>
    <w:lvl w:ilvl="7" w:tplc="EAC65600">
      <w:numFmt w:val="bullet"/>
      <w:lvlText w:val="•"/>
      <w:lvlJc w:val="left"/>
      <w:pPr>
        <w:ind w:left="3833" w:hanging="178"/>
      </w:pPr>
      <w:rPr>
        <w:rFonts w:hint="default"/>
        <w:lang w:val="en-US" w:eastAsia="en-US" w:bidi="ar-SA"/>
      </w:rPr>
    </w:lvl>
    <w:lvl w:ilvl="8" w:tplc="D5C6B3DE">
      <w:numFmt w:val="bullet"/>
      <w:lvlText w:val="•"/>
      <w:lvlJc w:val="left"/>
      <w:pPr>
        <w:ind w:left="4349" w:hanging="178"/>
      </w:pPr>
      <w:rPr>
        <w:rFonts w:hint="default"/>
        <w:lang w:val="en-US" w:eastAsia="en-US" w:bidi="ar-SA"/>
      </w:rPr>
    </w:lvl>
  </w:abstractNum>
  <w:abstractNum w:abstractNumId="18" w15:restartNumberingAfterBreak="0">
    <w:nsid w:val="13392CD8"/>
    <w:multiLevelType w:val="hybridMultilevel"/>
    <w:tmpl w:val="3D02FDC8"/>
    <w:lvl w:ilvl="0" w:tplc="815889C8">
      <w:numFmt w:val="bullet"/>
      <w:lvlText w:val="•"/>
      <w:lvlJc w:val="left"/>
      <w:pPr>
        <w:ind w:left="301" w:hanging="144"/>
      </w:pPr>
      <w:rPr>
        <w:rFonts w:ascii="Arial" w:eastAsia="Arial" w:hAnsi="Arial" w:cs="Arial" w:hint="default"/>
        <w:b w:val="0"/>
        <w:bCs w:val="0"/>
        <w:i w:val="0"/>
        <w:iCs w:val="0"/>
        <w:spacing w:val="0"/>
        <w:w w:val="101"/>
        <w:sz w:val="18"/>
        <w:szCs w:val="18"/>
        <w:lang w:val="en-US" w:eastAsia="en-US" w:bidi="ar-SA"/>
      </w:rPr>
    </w:lvl>
    <w:lvl w:ilvl="1" w:tplc="29225454">
      <w:numFmt w:val="bullet"/>
      <w:lvlText w:val="•"/>
      <w:lvlJc w:val="left"/>
      <w:pPr>
        <w:ind w:left="561" w:hanging="144"/>
      </w:pPr>
      <w:rPr>
        <w:rFonts w:hint="default"/>
        <w:lang w:val="en-US" w:eastAsia="en-US" w:bidi="ar-SA"/>
      </w:rPr>
    </w:lvl>
    <w:lvl w:ilvl="2" w:tplc="76D89A0C">
      <w:numFmt w:val="bullet"/>
      <w:lvlText w:val="•"/>
      <w:lvlJc w:val="left"/>
      <w:pPr>
        <w:ind w:left="823" w:hanging="144"/>
      </w:pPr>
      <w:rPr>
        <w:rFonts w:hint="default"/>
        <w:lang w:val="en-US" w:eastAsia="en-US" w:bidi="ar-SA"/>
      </w:rPr>
    </w:lvl>
    <w:lvl w:ilvl="3" w:tplc="3232F2F4">
      <w:numFmt w:val="bullet"/>
      <w:lvlText w:val="•"/>
      <w:lvlJc w:val="left"/>
      <w:pPr>
        <w:ind w:left="1085" w:hanging="144"/>
      </w:pPr>
      <w:rPr>
        <w:rFonts w:hint="default"/>
        <w:lang w:val="en-US" w:eastAsia="en-US" w:bidi="ar-SA"/>
      </w:rPr>
    </w:lvl>
    <w:lvl w:ilvl="4" w:tplc="208C16F0">
      <w:numFmt w:val="bullet"/>
      <w:lvlText w:val="•"/>
      <w:lvlJc w:val="left"/>
      <w:pPr>
        <w:ind w:left="1347" w:hanging="144"/>
      </w:pPr>
      <w:rPr>
        <w:rFonts w:hint="default"/>
        <w:lang w:val="en-US" w:eastAsia="en-US" w:bidi="ar-SA"/>
      </w:rPr>
    </w:lvl>
    <w:lvl w:ilvl="5" w:tplc="3A3A225A">
      <w:numFmt w:val="bullet"/>
      <w:lvlText w:val="•"/>
      <w:lvlJc w:val="left"/>
      <w:pPr>
        <w:ind w:left="1609" w:hanging="144"/>
      </w:pPr>
      <w:rPr>
        <w:rFonts w:hint="default"/>
        <w:lang w:val="en-US" w:eastAsia="en-US" w:bidi="ar-SA"/>
      </w:rPr>
    </w:lvl>
    <w:lvl w:ilvl="6" w:tplc="1CCABD18">
      <w:numFmt w:val="bullet"/>
      <w:lvlText w:val="•"/>
      <w:lvlJc w:val="left"/>
      <w:pPr>
        <w:ind w:left="1871" w:hanging="144"/>
      </w:pPr>
      <w:rPr>
        <w:rFonts w:hint="default"/>
        <w:lang w:val="en-US" w:eastAsia="en-US" w:bidi="ar-SA"/>
      </w:rPr>
    </w:lvl>
    <w:lvl w:ilvl="7" w:tplc="E264C81E">
      <w:numFmt w:val="bullet"/>
      <w:lvlText w:val="•"/>
      <w:lvlJc w:val="left"/>
      <w:pPr>
        <w:ind w:left="2133" w:hanging="144"/>
      </w:pPr>
      <w:rPr>
        <w:rFonts w:hint="default"/>
        <w:lang w:val="en-US" w:eastAsia="en-US" w:bidi="ar-SA"/>
      </w:rPr>
    </w:lvl>
    <w:lvl w:ilvl="8" w:tplc="DBD4DAD4">
      <w:numFmt w:val="bullet"/>
      <w:lvlText w:val="•"/>
      <w:lvlJc w:val="left"/>
      <w:pPr>
        <w:ind w:left="2395" w:hanging="144"/>
      </w:pPr>
      <w:rPr>
        <w:rFonts w:hint="default"/>
        <w:lang w:val="en-US" w:eastAsia="en-US" w:bidi="ar-SA"/>
      </w:rPr>
    </w:lvl>
  </w:abstractNum>
  <w:abstractNum w:abstractNumId="19" w15:restartNumberingAfterBreak="0">
    <w:nsid w:val="13B0784D"/>
    <w:multiLevelType w:val="hybridMultilevel"/>
    <w:tmpl w:val="FA868360"/>
    <w:lvl w:ilvl="0" w:tplc="9E34E2BA">
      <w:numFmt w:val="bullet"/>
      <w:lvlText w:val="•"/>
      <w:lvlJc w:val="left"/>
      <w:pPr>
        <w:ind w:left="729" w:hanging="144"/>
      </w:pPr>
      <w:rPr>
        <w:rFonts w:ascii="Arial" w:eastAsia="Arial" w:hAnsi="Arial" w:cs="Arial" w:hint="default"/>
        <w:b w:val="0"/>
        <w:bCs w:val="0"/>
        <w:i w:val="0"/>
        <w:iCs w:val="0"/>
        <w:spacing w:val="0"/>
        <w:w w:val="101"/>
        <w:sz w:val="18"/>
        <w:szCs w:val="18"/>
        <w:lang w:val="en-US" w:eastAsia="en-US" w:bidi="ar-SA"/>
      </w:rPr>
    </w:lvl>
    <w:lvl w:ilvl="1" w:tplc="A39E6C42">
      <w:numFmt w:val="bullet"/>
      <w:lvlText w:val="•"/>
      <w:lvlJc w:val="left"/>
      <w:pPr>
        <w:ind w:left="930" w:hanging="144"/>
      </w:pPr>
      <w:rPr>
        <w:rFonts w:hint="default"/>
        <w:lang w:val="en-US" w:eastAsia="en-US" w:bidi="ar-SA"/>
      </w:rPr>
    </w:lvl>
    <w:lvl w:ilvl="2" w:tplc="91B8ADF6">
      <w:numFmt w:val="bullet"/>
      <w:lvlText w:val="•"/>
      <w:lvlJc w:val="left"/>
      <w:pPr>
        <w:ind w:left="1140" w:hanging="144"/>
      </w:pPr>
      <w:rPr>
        <w:rFonts w:hint="default"/>
        <w:lang w:val="en-US" w:eastAsia="en-US" w:bidi="ar-SA"/>
      </w:rPr>
    </w:lvl>
    <w:lvl w:ilvl="3" w:tplc="246EFD1A">
      <w:numFmt w:val="bullet"/>
      <w:lvlText w:val="•"/>
      <w:lvlJc w:val="left"/>
      <w:pPr>
        <w:ind w:left="1350" w:hanging="144"/>
      </w:pPr>
      <w:rPr>
        <w:rFonts w:hint="default"/>
        <w:lang w:val="en-US" w:eastAsia="en-US" w:bidi="ar-SA"/>
      </w:rPr>
    </w:lvl>
    <w:lvl w:ilvl="4" w:tplc="736A2AEE">
      <w:numFmt w:val="bullet"/>
      <w:lvlText w:val="•"/>
      <w:lvlJc w:val="left"/>
      <w:pPr>
        <w:ind w:left="1561" w:hanging="144"/>
      </w:pPr>
      <w:rPr>
        <w:rFonts w:hint="default"/>
        <w:lang w:val="en-US" w:eastAsia="en-US" w:bidi="ar-SA"/>
      </w:rPr>
    </w:lvl>
    <w:lvl w:ilvl="5" w:tplc="449ED304">
      <w:numFmt w:val="bullet"/>
      <w:lvlText w:val="•"/>
      <w:lvlJc w:val="left"/>
      <w:pPr>
        <w:ind w:left="1771" w:hanging="144"/>
      </w:pPr>
      <w:rPr>
        <w:rFonts w:hint="default"/>
        <w:lang w:val="en-US" w:eastAsia="en-US" w:bidi="ar-SA"/>
      </w:rPr>
    </w:lvl>
    <w:lvl w:ilvl="6" w:tplc="EC563B72">
      <w:numFmt w:val="bullet"/>
      <w:lvlText w:val="•"/>
      <w:lvlJc w:val="left"/>
      <w:pPr>
        <w:ind w:left="1981" w:hanging="144"/>
      </w:pPr>
      <w:rPr>
        <w:rFonts w:hint="default"/>
        <w:lang w:val="en-US" w:eastAsia="en-US" w:bidi="ar-SA"/>
      </w:rPr>
    </w:lvl>
    <w:lvl w:ilvl="7" w:tplc="FA9CF9A4">
      <w:numFmt w:val="bullet"/>
      <w:lvlText w:val="•"/>
      <w:lvlJc w:val="left"/>
      <w:pPr>
        <w:ind w:left="2192" w:hanging="144"/>
      </w:pPr>
      <w:rPr>
        <w:rFonts w:hint="default"/>
        <w:lang w:val="en-US" w:eastAsia="en-US" w:bidi="ar-SA"/>
      </w:rPr>
    </w:lvl>
    <w:lvl w:ilvl="8" w:tplc="B4B07C9C">
      <w:numFmt w:val="bullet"/>
      <w:lvlText w:val="•"/>
      <w:lvlJc w:val="left"/>
      <w:pPr>
        <w:ind w:left="2402" w:hanging="144"/>
      </w:pPr>
      <w:rPr>
        <w:rFonts w:hint="default"/>
        <w:lang w:val="en-US" w:eastAsia="en-US" w:bidi="ar-SA"/>
      </w:rPr>
    </w:lvl>
  </w:abstractNum>
  <w:abstractNum w:abstractNumId="20" w15:restartNumberingAfterBreak="0">
    <w:nsid w:val="13B65F9A"/>
    <w:multiLevelType w:val="hybridMultilevel"/>
    <w:tmpl w:val="DCAC3762"/>
    <w:lvl w:ilvl="0" w:tplc="2506CB94">
      <w:numFmt w:val="bullet"/>
      <w:lvlText w:val="•"/>
      <w:lvlJc w:val="left"/>
      <w:pPr>
        <w:ind w:left="141" w:hanging="101"/>
      </w:pPr>
      <w:rPr>
        <w:rFonts w:ascii="Arial" w:eastAsia="Arial" w:hAnsi="Arial" w:cs="Arial" w:hint="default"/>
        <w:b w:val="0"/>
        <w:bCs w:val="0"/>
        <w:i w:val="0"/>
        <w:iCs w:val="0"/>
        <w:spacing w:val="0"/>
        <w:w w:val="85"/>
        <w:sz w:val="18"/>
        <w:szCs w:val="18"/>
        <w:lang w:val="en-US" w:eastAsia="en-US" w:bidi="ar-SA"/>
      </w:rPr>
    </w:lvl>
    <w:lvl w:ilvl="1" w:tplc="A0161BA2">
      <w:numFmt w:val="bullet"/>
      <w:lvlText w:val="•"/>
      <w:lvlJc w:val="left"/>
      <w:pPr>
        <w:ind w:left="418" w:hanging="101"/>
      </w:pPr>
      <w:rPr>
        <w:rFonts w:hint="default"/>
        <w:lang w:val="en-US" w:eastAsia="en-US" w:bidi="ar-SA"/>
      </w:rPr>
    </w:lvl>
    <w:lvl w:ilvl="2" w:tplc="7BF60394">
      <w:numFmt w:val="bullet"/>
      <w:lvlText w:val="•"/>
      <w:lvlJc w:val="left"/>
      <w:pPr>
        <w:ind w:left="696" w:hanging="101"/>
      </w:pPr>
      <w:rPr>
        <w:rFonts w:hint="default"/>
        <w:lang w:val="en-US" w:eastAsia="en-US" w:bidi="ar-SA"/>
      </w:rPr>
    </w:lvl>
    <w:lvl w:ilvl="3" w:tplc="AD425F30">
      <w:numFmt w:val="bullet"/>
      <w:lvlText w:val="•"/>
      <w:lvlJc w:val="left"/>
      <w:pPr>
        <w:ind w:left="974" w:hanging="101"/>
      </w:pPr>
      <w:rPr>
        <w:rFonts w:hint="default"/>
        <w:lang w:val="en-US" w:eastAsia="en-US" w:bidi="ar-SA"/>
      </w:rPr>
    </w:lvl>
    <w:lvl w:ilvl="4" w:tplc="381AADD2">
      <w:numFmt w:val="bullet"/>
      <w:lvlText w:val="•"/>
      <w:lvlJc w:val="left"/>
      <w:pPr>
        <w:ind w:left="1252" w:hanging="101"/>
      </w:pPr>
      <w:rPr>
        <w:rFonts w:hint="default"/>
        <w:lang w:val="en-US" w:eastAsia="en-US" w:bidi="ar-SA"/>
      </w:rPr>
    </w:lvl>
    <w:lvl w:ilvl="5" w:tplc="FA1A7A2E">
      <w:numFmt w:val="bullet"/>
      <w:lvlText w:val="•"/>
      <w:lvlJc w:val="left"/>
      <w:pPr>
        <w:ind w:left="1530" w:hanging="101"/>
      </w:pPr>
      <w:rPr>
        <w:rFonts w:hint="default"/>
        <w:lang w:val="en-US" w:eastAsia="en-US" w:bidi="ar-SA"/>
      </w:rPr>
    </w:lvl>
    <w:lvl w:ilvl="6" w:tplc="CF628C14">
      <w:numFmt w:val="bullet"/>
      <w:lvlText w:val="•"/>
      <w:lvlJc w:val="left"/>
      <w:pPr>
        <w:ind w:left="1808" w:hanging="101"/>
      </w:pPr>
      <w:rPr>
        <w:rFonts w:hint="default"/>
        <w:lang w:val="en-US" w:eastAsia="en-US" w:bidi="ar-SA"/>
      </w:rPr>
    </w:lvl>
    <w:lvl w:ilvl="7" w:tplc="7B9440E0">
      <w:numFmt w:val="bullet"/>
      <w:lvlText w:val="•"/>
      <w:lvlJc w:val="left"/>
      <w:pPr>
        <w:ind w:left="2086" w:hanging="101"/>
      </w:pPr>
      <w:rPr>
        <w:rFonts w:hint="default"/>
        <w:lang w:val="en-US" w:eastAsia="en-US" w:bidi="ar-SA"/>
      </w:rPr>
    </w:lvl>
    <w:lvl w:ilvl="8" w:tplc="3AFE8D80">
      <w:numFmt w:val="bullet"/>
      <w:lvlText w:val="•"/>
      <w:lvlJc w:val="left"/>
      <w:pPr>
        <w:ind w:left="2364" w:hanging="101"/>
      </w:pPr>
      <w:rPr>
        <w:rFonts w:hint="default"/>
        <w:lang w:val="en-US" w:eastAsia="en-US" w:bidi="ar-SA"/>
      </w:rPr>
    </w:lvl>
  </w:abstractNum>
  <w:abstractNum w:abstractNumId="21" w15:restartNumberingAfterBreak="0">
    <w:nsid w:val="157A2A2A"/>
    <w:multiLevelType w:val="hybridMultilevel"/>
    <w:tmpl w:val="AE94D2F8"/>
    <w:lvl w:ilvl="0" w:tplc="295C073C">
      <w:numFmt w:val="bullet"/>
      <w:lvlText w:val="●"/>
      <w:lvlJc w:val="left"/>
      <w:pPr>
        <w:ind w:left="2127" w:hanging="361"/>
      </w:pPr>
      <w:rPr>
        <w:rFonts w:ascii="Arial" w:eastAsia="Arial" w:hAnsi="Arial" w:cs="Arial" w:hint="default"/>
        <w:b w:val="0"/>
        <w:bCs w:val="0"/>
        <w:i w:val="0"/>
        <w:iCs w:val="0"/>
        <w:spacing w:val="0"/>
        <w:w w:val="100"/>
        <w:sz w:val="24"/>
        <w:szCs w:val="24"/>
        <w:lang w:val="en-US" w:eastAsia="en-US" w:bidi="ar-SA"/>
      </w:rPr>
    </w:lvl>
    <w:lvl w:ilvl="1" w:tplc="DFFAFE48">
      <w:numFmt w:val="bullet"/>
      <w:lvlText w:val="•"/>
      <w:lvlJc w:val="left"/>
      <w:pPr>
        <w:ind w:left="3098" w:hanging="361"/>
      </w:pPr>
      <w:rPr>
        <w:rFonts w:hint="default"/>
        <w:lang w:val="en-US" w:eastAsia="en-US" w:bidi="ar-SA"/>
      </w:rPr>
    </w:lvl>
    <w:lvl w:ilvl="2" w:tplc="AEA8E844">
      <w:numFmt w:val="bullet"/>
      <w:lvlText w:val="•"/>
      <w:lvlJc w:val="left"/>
      <w:pPr>
        <w:ind w:left="4076" w:hanging="361"/>
      </w:pPr>
      <w:rPr>
        <w:rFonts w:hint="default"/>
        <w:lang w:val="en-US" w:eastAsia="en-US" w:bidi="ar-SA"/>
      </w:rPr>
    </w:lvl>
    <w:lvl w:ilvl="3" w:tplc="16F4D146">
      <w:numFmt w:val="bullet"/>
      <w:lvlText w:val="•"/>
      <w:lvlJc w:val="left"/>
      <w:pPr>
        <w:ind w:left="5055" w:hanging="361"/>
      </w:pPr>
      <w:rPr>
        <w:rFonts w:hint="default"/>
        <w:lang w:val="en-US" w:eastAsia="en-US" w:bidi="ar-SA"/>
      </w:rPr>
    </w:lvl>
    <w:lvl w:ilvl="4" w:tplc="FD88E242">
      <w:numFmt w:val="bullet"/>
      <w:lvlText w:val="•"/>
      <w:lvlJc w:val="left"/>
      <w:pPr>
        <w:ind w:left="6033" w:hanging="361"/>
      </w:pPr>
      <w:rPr>
        <w:rFonts w:hint="default"/>
        <w:lang w:val="en-US" w:eastAsia="en-US" w:bidi="ar-SA"/>
      </w:rPr>
    </w:lvl>
    <w:lvl w:ilvl="5" w:tplc="83E8EAAA">
      <w:numFmt w:val="bullet"/>
      <w:lvlText w:val="•"/>
      <w:lvlJc w:val="left"/>
      <w:pPr>
        <w:ind w:left="7012" w:hanging="361"/>
      </w:pPr>
      <w:rPr>
        <w:rFonts w:hint="default"/>
        <w:lang w:val="en-US" w:eastAsia="en-US" w:bidi="ar-SA"/>
      </w:rPr>
    </w:lvl>
    <w:lvl w:ilvl="6" w:tplc="426EE0B2">
      <w:numFmt w:val="bullet"/>
      <w:lvlText w:val="•"/>
      <w:lvlJc w:val="left"/>
      <w:pPr>
        <w:ind w:left="7990" w:hanging="361"/>
      </w:pPr>
      <w:rPr>
        <w:rFonts w:hint="default"/>
        <w:lang w:val="en-US" w:eastAsia="en-US" w:bidi="ar-SA"/>
      </w:rPr>
    </w:lvl>
    <w:lvl w:ilvl="7" w:tplc="B6A41F5A">
      <w:numFmt w:val="bullet"/>
      <w:lvlText w:val="•"/>
      <w:lvlJc w:val="left"/>
      <w:pPr>
        <w:ind w:left="8968" w:hanging="361"/>
      </w:pPr>
      <w:rPr>
        <w:rFonts w:hint="default"/>
        <w:lang w:val="en-US" w:eastAsia="en-US" w:bidi="ar-SA"/>
      </w:rPr>
    </w:lvl>
    <w:lvl w:ilvl="8" w:tplc="3118B59E">
      <w:numFmt w:val="bullet"/>
      <w:lvlText w:val="•"/>
      <w:lvlJc w:val="left"/>
      <w:pPr>
        <w:ind w:left="9947" w:hanging="361"/>
      </w:pPr>
      <w:rPr>
        <w:rFonts w:hint="default"/>
        <w:lang w:val="en-US" w:eastAsia="en-US" w:bidi="ar-SA"/>
      </w:rPr>
    </w:lvl>
  </w:abstractNum>
  <w:abstractNum w:abstractNumId="22" w15:restartNumberingAfterBreak="0">
    <w:nsid w:val="1604446C"/>
    <w:multiLevelType w:val="hybridMultilevel"/>
    <w:tmpl w:val="49BE92F6"/>
    <w:lvl w:ilvl="0" w:tplc="7B445A84">
      <w:numFmt w:val="bullet"/>
      <w:lvlText w:val="–"/>
      <w:lvlJc w:val="left"/>
      <w:pPr>
        <w:ind w:left="412" w:hanging="360"/>
      </w:pPr>
      <w:rPr>
        <w:rFonts w:ascii="Arial" w:eastAsia="Arial" w:hAnsi="Arial" w:cs="Arial" w:hint="default"/>
        <w:b w:val="0"/>
        <w:bCs w:val="0"/>
        <w:i w:val="0"/>
        <w:iCs w:val="0"/>
        <w:spacing w:val="0"/>
        <w:w w:val="90"/>
        <w:sz w:val="20"/>
        <w:szCs w:val="20"/>
        <w:lang w:val="en-US" w:eastAsia="en-US" w:bidi="ar-SA"/>
      </w:rPr>
    </w:lvl>
    <w:lvl w:ilvl="1" w:tplc="E154F324">
      <w:numFmt w:val="bullet"/>
      <w:lvlText w:val="•"/>
      <w:lvlJc w:val="left"/>
      <w:pPr>
        <w:ind w:left="1096" w:hanging="360"/>
      </w:pPr>
      <w:rPr>
        <w:rFonts w:hint="default"/>
        <w:lang w:val="en-US" w:eastAsia="en-US" w:bidi="ar-SA"/>
      </w:rPr>
    </w:lvl>
    <w:lvl w:ilvl="2" w:tplc="2FC86FB0">
      <w:numFmt w:val="bullet"/>
      <w:lvlText w:val="•"/>
      <w:lvlJc w:val="left"/>
      <w:pPr>
        <w:ind w:left="1773" w:hanging="360"/>
      </w:pPr>
      <w:rPr>
        <w:rFonts w:hint="default"/>
        <w:lang w:val="en-US" w:eastAsia="en-US" w:bidi="ar-SA"/>
      </w:rPr>
    </w:lvl>
    <w:lvl w:ilvl="3" w:tplc="10D04BE0">
      <w:numFmt w:val="bullet"/>
      <w:lvlText w:val="•"/>
      <w:lvlJc w:val="left"/>
      <w:pPr>
        <w:ind w:left="2450" w:hanging="360"/>
      </w:pPr>
      <w:rPr>
        <w:rFonts w:hint="default"/>
        <w:lang w:val="en-US" w:eastAsia="en-US" w:bidi="ar-SA"/>
      </w:rPr>
    </w:lvl>
    <w:lvl w:ilvl="4" w:tplc="21CAB4A2">
      <w:numFmt w:val="bullet"/>
      <w:lvlText w:val="•"/>
      <w:lvlJc w:val="left"/>
      <w:pPr>
        <w:ind w:left="3127" w:hanging="360"/>
      </w:pPr>
      <w:rPr>
        <w:rFonts w:hint="default"/>
        <w:lang w:val="en-US" w:eastAsia="en-US" w:bidi="ar-SA"/>
      </w:rPr>
    </w:lvl>
    <w:lvl w:ilvl="5" w:tplc="4512539A">
      <w:numFmt w:val="bullet"/>
      <w:lvlText w:val="•"/>
      <w:lvlJc w:val="left"/>
      <w:pPr>
        <w:ind w:left="3804" w:hanging="360"/>
      </w:pPr>
      <w:rPr>
        <w:rFonts w:hint="default"/>
        <w:lang w:val="en-US" w:eastAsia="en-US" w:bidi="ar-SA"/>
      </w:rPr>
    </w:lvl>
    <w:lvl w:ilvl="6" w:tplc="B1081C9A">
      <w:numFmt w:val="bullet"/>
      <w:lvlText w:val="•"/>
      <w:lvlJc w:val="left"/>
      <w:pPr>
        <w:ind w:left="4480" w:hanging="360"/>
      </w:pPr>
      <w:rPr>
        <w:rFonts w:hint="default"/>
        <w:lang w:val="en-US" w:eastAsia="en-US" w:bidi="ar-SA"/>
      </w:rPr>
    </w:lvl>
    <w:lvl w:ilvl="7" w:tplc="C4EE534C">
      <w:numFmt w:val="bullet"/>
      <w:lvlText w:val="•"/>
      <w:lvlJc w:val="left"/>
      <w:pPr>
        <w:ind w:left="5157" w:hanging="360"/>
      </w:pPr>
      <w:rPr>
        <w:rFonts w:hint="default"/>
        <w:lang w:val="en-US" w:eastAsia="en-US" w:bidi="ar-SA"/>
      </w:rPr>
    </w:lvl>
    <w:lvl w:ilvl="8" w:tplc="1CEA89D6">
      <w:numFmt w:val="bullet"/>
      <w:lvlText w:val="•"/>
      <w:lvlJc w:val="left"/>
      <w:pPr>
        <w:ind w:left="5834" w:hanging="360"/>
      </w:pPr>
      <w:rPr>
        <w:rFonts w:hint="default"/>
        <w:lang w:val="en-US" w:eastAsia="en-US" w:bidi="ar-SA"/>
      </w:rPr>
    </w:lvl>
  </w:abstractNum>
  <w:abstractNum w:abstractNumId="23" w15:restartNumberingAfterBreak="0">
    <w:nsid w:val="1A101B58"/>
    <w:multiLevelType w:val="hybridMultilevel"/>
    <w:tmpl w:val="50BEE112"/>
    <w:lvl w:ilvl="0" w:tplc="FF309C32">
      <w:numFmt w:val="bullet"/>
      <w:lvlText w:val="•"/>
      <w:lvlJc w:val="left"/>
      <w:pPr>
        <w:ind w:left="257" w:hanging="101"/>
      </w:pPr>
      <w:rPr>
        <w:rFonts w:ascii="Arial" w:eastAsia="Arial" w:hAnsi="Arial" w:cs="Arial" w:hint="default"/>
        <w:b w:val="0"/>
        <w:bCs w:val="0"/>
        <w:i w:val="0"/>
        <w:iCs w:val="0"/>
        <w:spacing w:val="0"/>
        <w:w w:val="85"/>
        <w:sz w:val="18"/>
        <w:szCs w:val="18"/>
        <w:lang w:val="en-US" w:eastAsia="en-US" w:bidi="ar-SA"/>
      </w:rPr>
    </w:lvl>
    <w:lvl w:ilvl="1" w:tplc="C80C0FDE">
      <w:numFmt w:val="bullet"/>
      <w:lvlText w:val="•"/>
      <w:lvlJc w:val="left"/>
      <w:pPr>
        <w:ind w:left="587" w:hanging="101"/>
      </w:pPr>
      <w:rPr>
        <w:rFonts w:hint="default"/>
        <w:lang w:val="en-US" w:eastAsia="en-US" w:bidi="ar-SA"/>
      </w:rPr>
    </w:lvl>
    <w:lvl w:ilvl="2" w:tplc="FDD8ED4E">
      <w:numFmt w:val="bullet"/>
      <w:lvlText w:val="•"/>
      <w:lvlJc w:val="left"/>
      <w:pPr>
        <w:ind w:left="914" w:hanging="101"/>
      </w:pPr>
      <w:rPr>
        <w:rFonts w:hint="default"/>
        <w:lang w:val="en-US" w:eastAsia="en-US" w:bidi="ar-SA"/>
      </w:rPr>
    </w:lvl>
    <w:lvl w:ilvl="3" w:tplc="6316A424">
      <w:numFmt w:val="bullet"/>
      <w:lvlText w:val="•"/>
      <w:lvlJc w:val="left"/>
      <w:pPr>
        <w:ind w:left="1242" w:hanging="101"/>
      </w:pPr>
      <w:rPr>
        <w:rFonts w:hint="default"/>
        <w:lang w:val="en-US" w:eastAsia="en-US" w:bidi="ar-SA"/>
      </w:rPr>
    </w:lvl>
    <w:lvl w:ilvl="4" w:tplc="819C9BFE">
      <w:numFmt w:val="bullet"/>
      <w:lvlText w:val="•"/>
      <w:lvlJc w:val="left"/>
      <w:pPr>
        <w:ind w:left="1569" w:hanging="101"/>
      </w:pPr>
      <w:rPr>
        <w:rFonts w:hint="default"/>
        <w:lang w:val="en-US" w:eastAsia="en-US" w:bidi="ar-SA"/>
      </w:rPr>
    </w:lvl>
    <w:lvl w:ilvl="5" w:tplc="FD6E15AA">
      <w:numFmt w:val="bullet"/>
      <w:lvlText w:val="•"/>
      <w:lvlJc w:val="left"/>
      <w:pPr>
        <w:ind w:left="1897" w:hanging="101"/>
      </w:pPr>
      <w:rPr>
        <w:rFonts w:hint="default"/>
        <w:lang w:val="en-US" w:eastAsia="en-US" w:bidi="ar-SA"/>
      </w:rPr>
    </w:lvl>
    <w:lvl w:ilvl="6" w:tplc="866C5598">
      <w:numFmt w:val="bullet"/>
      <w:lvlText w:val="•"/>
      <w:lvlJc w:val="left"/>
      <w:pPr>
        <w:ind w:left="2224" w:hanging="101"/>
      </w:pPr>
      <w:rPr>
        <w:rFonts w:hint="default"/>
        <w:lang w:val="en-US" w:eastAsia="en-US" w:bidi="ar-SA"/>
      </w:rPr>
    </w:lvl>
    <w:lvl w:ilvl="7" w:tplc="13E6D71C">
      <w:numFmt w:val="bullet"/>
      <w:lvlText w:val="•"/>
      <w:lvlJc w:val="left"/>
      <w:pPr>
        <w:ind w:left="2551" w:hanging="101"/>
      </w:pPr>
      <w:rPr>
        <w:rFonts w:hint="default"/>
        <w:lang w:val="en-US" w:eastAsia="en-US" w:bidi="ar-SA"/>
      </w:rPr>
    </w:lvl>
    <w:lvl w:ilvl="8" w:tplc="CF60159A">
      <w:numFmt w:val="bullet"/>
      <w:lvlText w:val="•"/>
      <w:lvlJc w:val="left"/>
      <w:pPr>
        <w:ind w:left="2879" w:hanging="101"/>
      </w:pPr>
      <w:rPr>
        <w:rFonts w:hint="default"/>
        <w:lang w:val="en-US" w:eastAsia="en-US" w:bidi="ar-SA"/>
      </w:rPr>
    </w:lvl>
  </w:abstractNum>
  <w:abstractNum w:abstractNumId="24" w15:restartNumberingAfterBreak="0">
    <w:nsid w:val="1C757B9A"/>
    <w:multiLevelType w:val="hybridMultilevel"/>
    <w:tmpl w:val="5160307E"/>
    <w:lvl w:ilvl="0" w:tplc="B9C2C0A2">
      <w:numFmt w:val="bullet"/>
      <w:lvlText w:val="•"/>
      <w:lvlJc w:val="left"/>
      <w:pPr>
        <w:ind w:left="204" w:hanging="101"/>
      </w:pPr>
      <w:rPr>
        <w:rFonts w:ascii="Arial" w:eastAsia="Arial" w:hAnsi="Arial" w:cs="Arial" w:hint="default"/>
        <w:b w:val="0"/>
        <w:bCs w:val="0"/>
        <w:i w:val="0"/>
        <w:iCs w:val="0"/>
        <w:spacing w:val="0"/>
        <w:w w:val="85"/>
        <w:sz w:val="18"/>
        <w:szCs w:val="18"/>
        <w:lang w:val="en-US" w:eastAsia="en-US" w:bidi="ar-SA"/>
      </w:rPr>
    </w:lvl>
    <w:lvl w:ilvl="1" w:tplc="AFF83128">
      <w:numFmt w:val="bullet"/>
      <w:lvlText w:val="•"/>
      <w:lvlJc w:val="left"/>
      <w:pPr>
        <w:ind w:left="420" w:hanging="101"/>
      </w:pPr>
      <w:rPr>
        <w:rFonts w:hint="default"/>
        <w:lang w:val="en-US" w:eastAsia="en-US" w:bidi="ar-SA"/>
      </w:rPr>
    </w:lvl>
    <w:lvl w:ilvl="2" w:tplc="3A78A0EE">
      <w:numFmt w:val="bullet"/>
      <w:lvlText w:val="•"/>
      <w:lvlJc w:val="left"/>
      <w:pPr>
        <w:ind w:left="641" w:hanging="101"/>
      </w:pPr>
      <w:rPr>
        <w:rFonts w:hint="default"/>
        <w:lang w:val="en-US" w:eastAsia="en-US" w:bidi="ar-SA"/>
      </w:rPr>
    </w:lvl>
    <w:lvl w:ilvl="3" w:tplc="6256F740">
      <w:numFmt w:val="bullet"/>
      <w:lvlText w:val="•"/>
      <w:lvlJc w:val="left"/>
      <w:pPr>
        <w:ind w:left="862" w:hanging="101"/>
      </w:pPr>
      <w:rPr>
        <w:rFonts w:hint="default"/>
        <w:lang w:val="en-US" w:eastAsia="en-US" w:bidi="ar-SA"/>
      </w:rPr>
    </w:lvl>
    <w:lvl w:ilvl="4" w:tplc="F2204294">
      <w:numFmt w:val="bullet"/>
      <w:lvlText w:val="•"/>
      <w:lvlJc w:val="left"/>
      <w:pPr>
        <w:ind w:left="1082" w:hanging="101"/>
      </w:pPr>
      <w:rPr>
        <w:rFonts w:hint="default"/>
        <w:lang w:val="en-US" w:eastAsia="en-US" w:bidi="ar-SA"/>
      </w:rPr>
    </w:lvl>
    <w:lvl w:ilvl="5" w:tplc="739CBC70">
      <w:numFmt w:val="bullet"/>
      <w:lvlText w:val="•"/>
      <w:lvlJc w:val="left"/>
      <w:pPr>
        <w:ind w:left="1303" w:hanging="101"/>
      </w:pPr>
      <w:rPr>
        <w:rFonts w:hint="default"/>
        <w:lang w:val="en-US" w:eastAsia="en-US" w:bidi="ar-SA"/>
      </w:rPr>
    </w:lvl>
    <w:lvl w:ilvl="6" w:tplc="C0CCE41A">
      <w:numFmt w:val="bullet"/>
      <w:lvlText w:val="•"/>
      <w:lvlJc w:val="left"/>
      <w:pPr>
        <w:ind w:left="1524" w:hanging="101"/>
      </w:pPr>
      <w:rPr>
        <w:rFonts w:hint="default"/>
        <w:lang w:val="en-US" w:eastAsia="en-US" w:bidi="ar-SA"/>
      </w:rPr>
    </w:lvl>
    <w:lvl w:ilvl="7" w:tplc="6D1641FA">
      <w:numFmt w:val="bullet"/>
      <w:lvlText w:val="•"/>
      <w:lvlJc w:val="left"/>
      <w:pPr>
        <w:ind w:left="1744" w:hanging="101"/>
      </w:pPr>
      <w:rPr>
        <w:rFonts w:hint="default"/>
        <w:lang w:val="en-US" w:eastAsia="en-US" w:bidi="ar-SA"/>
      </w:rPr>
    </w:lvl>
    <w:lvl w:ilvl="8" w:tplc="812258E0">
      <w:numFmt w:val="bullet"/>
      <w:lvlText w:val="•"/>
      <w:lvlJc w:val="left"/>
      <w:pPr>
        <w:ind w:left="1965" w:hanging="101"/>
      </w:pPr>
      <w:rPr>
        <w:rFonts w:hint="default"/>
        <w:lang w:val="en-US" w:eastAsia="en-US" w:bidi="ar-SA"/>
      </w:rPr>
    </w:lvl>
  </w:abstractNum>
  <w:abstractNum w:abstractNumId="25" w15:restartNumberingAfterBreak="0">
    <w:nsid w:val="1C860A6F"/>
    <w:multiLevelType w:val="hybridMultilevel"/>
    <w:tmpl w:val="E996B756"/>
    <w:lvl w:ilvl="0" w:tplc="09DA464A">
      <w:numFmt w:val="bullet"/>
      <w:lvlText w:val="•"/>
      <w:lvlJc w:val="left"/>
      <w:pPr>
        <w:ind w:left="365" w:hanging="207"/>
      </w:pPr>
      <w:rPr>
        <w:rFonts w:ascii="Arial" w:eastAsia="Arial" w:hAnsi="Arial" w:cs="Arial" w:hint="default"/>
        <w:b w:val="0"/>
        <w:bCs w:val="0"/>
        <w:i w:val="0"/>
        <w:iCs w:val="0"/>
        <w:spacing w:val="0"/>
        <w:w w:val="85"/>
        <w:sz w:val="18"/>
        <w:szCs w:val="18"/>
        <w:lang w:val="en-US" w:eastAsia="en-US" w:bidi="ar-SA"/>
      </w:rPr>
    </w:lvl>
    <w:lvl w:ilvl="1" w:tplc="F07EC156">
      <w:numFmt w:val="bullet"/>
      <w:lvlText w:val="•"/>
      <w:lvlJc w:val="left"/>
      <w:pPr>
        <w:ind w:left="606" w:hanging="207"/>
      </w:pPr>
      <w:rPr>
        <w:rFonts w:hint="default"/>
        <w:lang w:val="en-US" w:eastAsia="en-US" w:bidi="ar-SA"/>
      </w:rPr>
    </w:lvl>
    <w:lvl w:ilvl="2" w:tplc="72D60488">
      <w:numFmt w:val="bullet"/>
      <w:lvlText w:val="•"/>
      <w:lvlJc w:val="left"/>
      <w:pPr>
        <w:ind w:left="853" w:hanging="207"/>
      </w:pPr>
      <w:rPr>
        <w:rFonts w:hint="default"/>
        <w:lang w:val="en-US" w:eastAsia="en-US" w:bidi="ar-SA"/>
      </w:rPr>
    </w:lvl>
    <w:lvl w:ilvl="3" w:tplc="27F8BE10">
      <w:numFmt w:val="bullet"/>
      <w:lvlText w:val="•"/>
      <w:lvlJc w:val="left"/>
      <w:pPr>
        <w:ind w:left="1100" w:hanging="207"/>
      </w:pPr>
      <w:rPr>
        <w:rFonts w:hint="default"/>
        <w:lang w:val="en-US" w:eastAsia="en-US" w:bidi="ar-SA"/>
      </w:rPr>
    </w:lvl>
    <w:lvl w:ilvl="4" w:tplc="0EAAF9B2">
      <w:numFmt w:val="bullet"/>
      <w:lvlText w:val="•"/>
      <w:lvlJc w:val="left"/>
      <w:pPr>
        <w:ind w:left="1346" w:hanging="207"/>
      </w:pPr>
      <w:rPr>
        <w:rFonts w:hint="default"/>
        <w:lang w:val="en-US" w:eastAsia="en-US" w:bidi="ar-SA"/>
      </w:rPr>
    </w:lvl>
    <w:lvl w:ilvl="5" w:tplc="DB7A5414">
      <w:numFmt w:val="bullet"/>
      <w:lvlText w:val="•"/>
      <w:lvlJc w:val="left"/>
      <w:pPr>
        <w:ind w:left="1593" w:hanging="207"/>
      </w:pPr>
      <w:rPr>
        <w:rFonts w:hint="default"/>
        <w:lang w:val="en-US" w:eastAsia="en-US" w:bidi="ar-SA"/>
      </w:rPr>
    </w:lvl>
    <w:lvl w:ilvl="6" w:tplc="D3B42C56">
      <w:numFmt w:val="bullet"/>
      <w:lvlText w:val="•"/>
      <w:lvlJc w:val="left"/>
      <w:pPr>
        <w:ind w:left="1840" w:hanging="207"/>
      </w:pPr>
      <w:rPr>
        <w:rFonts w:hint="default"/>
        <w:lang w:val="en-US" w:eastAsia="en-US" w:bidi="ar-SA"/>
      </w:rPr>
    </w:lvl>
    <w:lvl w:ilvl="7" w:tplc="56AA3D04">
      <w:numFmt w:val="bullet"/>
      <w:lvlText w:val="•"/>
      <w:lvlJc w:val="left"/>
      <w:pPr>
        <w:ind w:left="2086" w:hanging="207"/>
      </w:pPr>
      <w:rPr>
        <w:rFonts w:hint="default"/>
        <w:lang w:val="en-US" w:eastAsia="en-US" w:bidi="ar-SA"/>
      </w:rPr>
    </w:lvl>
    <w:lvl w:ilvl="8" w:tplc="47FABE3C">
      <w:numFmt w:val="bullet"/>
      <w:lvlText w:val="•"/>
      <w:lvlJc w:val="left"/>
      <w:pPr>
        <w:ind w:left="2333" w:hanging="207"/>
      </w:pPr>
      <w:rPr>
        <w:rFonts w:hint="default"/>
        <w:lang w:val="en-US" w:eastAsia="en-US" w:bidi="ar-SA"/>
      </w:rPr>
    </w:lvl>
  </w:abstractNum>
  <w:abstractNum w:abstractNumId="26" w15:restartNumberingAfterBreak="0">
    <w:nsid w:val="1C8F580F"/>
    <w:multiLevelType w:val="hybridMultilevel"/>
    <w:tmpl w:val="09FA07A8"/>
    <w:lvl w:ilvl="0" w:tplc="3B92B824">
      <w:numFmt w:val="bullet"/>
      <w:lvlText w:val="•"/>
      <w:lvlJc w:val="left"/>
      <w:pPr>
        <w:ind w:left="258" w:hanging="101"/>
      </w:pPr>
      <w:rPr>
        <w:rFonts w:ascii="Arial" w:eastAsia="Arial" w:hAnsi="Arial" w:cs="Arial" w:hint="default"/>
        <w:b w:val="0"/>
        <w:bCs w:val="0"/>
        <w:i w:val="0"/>
        <w:iCs w:val="0"/>
        <w:spacing w:val="0"/>
        <w:w w:val="85"/>
        <w:sz w:val="18"/>
        <w:szCs w:val="18"/>
        <w:lang w:val="en-US" w:eastAsia="en-US" w:bidi="ar-SA"/>
      </w:rPr>
    </w:lvl>
    <w:lvl w:ilvl="1" w:tplc="E9E24504">
      <w:numFmt w:val="bullet"/>
      <w:lvlText w:val="•"/>
      <w:lvlJc w:val="left"/>
      <w:pPr>
        <w:ind w:left="587" w:hanging="101"/>
      </w:pPr>
      <w:rPr>
        <w:rFonts w:hint="default"/>
        <w:lang w:val="en-US" w:eastAsia="en-US" w:bidi="ar-SA"/>
      </w:rPr>
    </w:lvl>
    <w:lvl w:ilvl="2" w:tplc="0C462036">
      <w:numFmt w:val="bullet"/>
      <w:lvlText w:val="•"/>
      <w:lvlJc w:val="left"/>
      <w:pPr>
        <w:ind w:left="914" w:hanging="101"/>
      </w:pPr>
      <w:rPr>
        <w:rFonts w:hint="default"/>
        <w:lang w:val="en-US" w:eastAsia="en-US" w:bidi="ar-SA"/>
      </w:rPr>
    </w:lvl>
    <w:lvl w:ilvl="3" w:tplc="3FA2A49E">
      <w:numFmt w:val="bullet"/>
      <w:lvlText w:val="•"/>
      <w:lvlJc w:val="left"/>
      <w:pPr>
        <w:ind w:left="1241" w:hanging="101"/>
      </w:pPr>
      <w:rPr>
        <w:rFonts w:hint="default"/>
        <w:lang w:val="en-US" w:eastAsia="en-US" w:bidi="ar-SA"/>
      </w:rPr>
    </w:lvl>
    <w:lvl w:ilvl="4" w:tplc="D7F20B92">
      <w:numFmt w:val="bullet"/>
      <w:lvlText w:val="•"/>
      <w:lvlJc w:val="left"/>
      <w:pPr>
        <w:ind w:left="1569" w:hanging="101"/>
      </w:pPr>
      <w:rPr>
        <w:rFonts w:hint="default"/>
        <w:lang w:val="en-US" w:eastAsia="en-US" w:bidi="ar-SA"/>
      </w:rPr>
    </w:lvl>
    <w:lvl w:ilvl="5" w:tplc="3F167F02">
      <w:numFmt w:val="bullet"/>
      <w:lvlText w:val="•"/>
      <w:lvlJc w:val="left"/>
      <w:pPr>
        <w:ind w:left="1896" w:hanging="101"/>
      </w:pPr>
      <w:rPr>
        <w:rFonts w:hint="default"/>
        <w:lang w:val="en-US" w:eastAsia="en-US" w:bidi="ar-SA"/>
      </w:rPr>
    </w:lvl>
    <w:lvl w:ilvl="6" w:tplc="E62495B2">
      <w:numFmt w:val="bullet"/>
      <w:lvlText w:val="•"/>
      <w:lvlJc w:val="left"/>
      <w:pPr>
        <w:ind w:left="2223" w:hanging="101"/>
      </w:pPr>
      <w:rPr>
        <w:rFonts w:hint="default"/>
        <w:lang w:val="en-US" w:eastAsia="en-US" w:bidi="ar-SA"/>
      </w:rPr>
    </w:lvl>
    <w:lvl w:ilvl="7" w:tplc="65D4CF2A">
      <w:numFmt w:val="bullet"/>
      <w:lvlText w:val="•"/>
      <w:lvlJc w:val="left"/>
      <w:pPr>
        <w:ind w:left="2551" w:hanging="101"/>
      </w:pPr>
      <w:rPr>
        <w:rFonts w:hint="default"/>
        <w:lang w:val="en-US" w:eastAsia="en-US" w:bidi="ar-SA"/>
      </w:rPr>
    </w:lvl>
    <w:lvl w:ilvl="8" w:tplc="1E527C12">
      <w:numFmt w:val="bullet"/>
      <w:lvlText w:val="•"/>
      <w:lvlJc w:val="left"/>
      <w:pPr>
        <w:ind w:left="2878" w:hanging="101"/>
      </w:pPr>
      <w:rPr>
        <w:rFonts w:hint="default"/>
        <w:lang w:val="en-US" w:eastAsia="en-US" w:bidi="ar-SA"/>
      </w:rPr>
    </w:lvl>
  </w:abstractNum>
  <w:abstractNum w:abstractNumId="27" w15:restartNumberingAfterBreak="0">
    <w:nsid w:val="1D394576"/>
    <w:multiLevelType w:val="hybridMultilevel"/>
    <w:tmpl w:val="F7680F48"/>
    <w:lvl w:ilvl="0" w:tplc="9AD20F4A">
      <w:numFmt w:val="bullet"/>
      <w:lvlText w:val="•"/>
      <w:lvlJc w:val="left"/>
      <w:pPr>
        <w:ind w:left="301" w:hanging="144"/>
      </w:pPr>
      <w:rPr>
        <w:rFonts w:ascii="Arial" w:eastAsia="Arial" w:hAnsi="Arial" w:cs="Arial" w:hint="default"/>
        <w:b w:val="0"/>
        <w:bCs w:val="0"/>
        <w:i w:val="0"/>
        <w:iCs w:val="0"/>
        <w:spacing w:val="0"/>
        <w:w w:val="101"/>
        <w:sz w:val="18"/>
        <w:szCs w:val="18"/>
        <w:lang w:val="en-US" w:eastAsia="en-US" w:bidi="ar-SA"/>
      </w:rPr>
    </w:lvl>
    <w:lvl w:ilvl="1" w:tplc="F3FA6BF4">
      <w:numFmt w:val="bullet"/>
      <w:lvlText w:val="•"/>
      <w:lvlJc w:val="left"/>
      <w:pPr>
        <w:ind w:left="650" w:hanging="144"/>
      </w:pPr>
      <w:rPr>
        <w:rFonts w:hint="default"/>
        <w:lang w:val="en-US" w:eastAsia="en-US" w:bidi="ar-SA"/>
      </w:rPr>
    </w:lvl>
    <w:lvl w:ilvl="2" w:tplc="FF04FBAE">
      <w:numFmt w:val="bullet"/>
      <w:lvlText w:val="•"/>
      <w:lvlJc w:val="left"/>
      <w:pPr>
        <w:ind w:left="1001" w:hanging="144"/>
      </w:pPr>
      <w:rPr>
        <w:rFonts w:hint="default"/>
        <w:lang w:val="en-US" w:eastAsia="en-US" w:bidi="ar-SA"/>
      </w:rPr>
    </w:lvl>
    <w:lvl w:ilvl="3" w:tplc="CB2269E4">
      <w:numFmt w:val="bullet"/>
      <w:lvlText w:val="•"/>
      <w:lvlJc w:val="left"/>
      <w:pPr>
        <w:ind w:left="1352" w:hanging="144"/>
      </w:pPr>
      <w:rPr>
        <w:rFonts w:hint="default"/>
        <w:lang w:val="en-US" w:eastAsia="en-US" w:bidi="ar-SA"/>
      </w:rPr>
    </w:lvl>
    <w:lvl w:ilvl="4" w:tplc="ACD88478">
      <w:numFmt w:val="bullet"/>
      <w:lvlText w:val="•"/>
      <w:lvlJc w:val="left"/>
      <w:pPr>
        <w:ind w:left="1702" w:hanging="144"/>
      </w:pPr>
      <w:rPr>
        <w:rFonts w:hint="default"/>
        <w:lang w:val="en-US" w:eastAsia="en-US" w:bidi="ar-SA"/>
      </w:rPr>
    </w:lvl>
    <w:lvl w:ilvl="5" w:tplc="81981FC0">
      <w:numFmt w:val="bullet"/>
      <w:lvlText w:val="•"/>
      <w:lvlJc w:val="left"/>
      <w:pPr>
        <w:ind w:left="2053" w:hanging="144"/>
      </w:pPr>
      <w:rPr>
        <w:rFonts w:hint="default"/>
        <w:lang w:val="en-US" w:eastAsia="en-US" w:bidi="ar-SA"/>
      </w:rPr>
    </w:lvl>
    <w:lvl w:ilvl="6" w:tplc="55561BD8">
      <w:numFmt w:val="bullet"/>
      <w:lvlText w:val="•"/>
      <w:lvlJc w:val="left"/>
      <w:pPr>
        <w:ind w:left="2404" w:hanging="144"/>
      </w:pPr>
      <w:rPr>
        <w:rFonts w:hint="default"/>
        <w:lang w:val="en-US" w:eastAsia="en-US" w:bidi="ar-SA"/>
      </w:rPr>
    </w:lvl>
    <w:lvl w:ilvl="7" w:tplc="7C182704">
      <w:numFmt w:val="bullet"/>
      <w:lvlText w:val="•"/>
      <w:lvlJc w:val="left"/>
      <w:pPr>
        <w:ind w:left="2754" w:hanging="144"/>
      </w:pPr>
      <w:rPr>
        <w:rFonts w:hint="default"/>
        <w:lang w:val="en-US" w:eastAsia="en-US" w:bidi="ar-SA"/>
      </w:rPr>
    </w:lvl>
    <w:lvl w:ilvl="8" w:tplc="2A76590C">
      <w:numFmt w:val="bullet"/>
      <w:lvlText w:val="•"/>
      <w:lvlJc w:val="left"/>
      <w:pPr>
        <w:ind w:left="3105" w:hanging="144"/>
      </w:pPr>
      <w:rPr>
        <w:rFonts w:hint="default"/>
        <w:lang w:val="en-US" w:eastAsia="en-US" w:bidi="ar-SA"/>
      </w:rPr>
    </w:lvl>
  </w:abstractNum>
  <w:abstractNum w:abstractNumId="28" w15:restartNumberingAfterBreak="0">
    <w:nsid w:val="1ED03675"/>
    <w:multiLevelType w:val="hybridMultilevel"/>
    <w:tmpl w:val="AA82CAA4"/>
    <w:lvl w:ilvl="0" w:tplc="B33A3832">
      <w:numFmt w:val="bullet"/>
      <w:lvlText w:val="•"/>
      <w:lvlJc w:val="left"/>
      <w:pPr>
        <w:ind w:left="142" w:hanging="101"/>
      </w:pPr>
      <w:rPr>
        <w:rFonts w:ascii="Arial" w:eastAsia="Arial" w:hAnsi="Arial" w:cs="Arial" w:hint="default"/>
        <w:b w:val="0"/>
        <w:bCs w:val="0"/>
        <w:i w:val="0"/>
        <w:iCs w:val="0"/>
        <w:spacing w:val="0"/>
        <w:w w:val="85"/>
        <w:sz w:val="18"/>
        <w:szCs w:val="18"/>
        <w:lang w:val="en-US" w:eastAsia="en-US" w:bidi="ar-SA"/>
      </w:rPr>
    </w:lvl>
    <w:lvl w:ilvl="1" w:tplc="66B46F2E">
      <w:numFmt w:val="bullet"/>
      <w:lvlText w:val="•"/>
      <w:lvlJc w:val="left"/>
      <w:pPr>
        <w:ind w:left="497" w:hanging="101"/>
      </w:pPr>
      <w:rPr>
        <w:rFonts w:hint="default"/>
        <w:lang w:val="en-US" w:eastAsia="en-US" w:bidi="ar-SA"/>
      </w:rPr>
    </w:lvl>
    <w:lvl w:ilvl="2" w:tplc="D728C59A">
      <w:numFmt w:val="bullet"/>
      <w:lvlText w:val="•"/>
      <w:lvlJc w:val="left"/>
      <w:pPr>
        <w:ind w:left="855" w:hanging="101"/>
      </w:pPr>
      <w:rPr>
        <w:rFonts w:hint="default"/>
        <w:lang w:val="en-US" w:eastAsia="en-US" w:bidi="ar-SA"/>
      </w:rPr>
    </w:lvl>
    <w:lvl w:ilvl="3" w:tplc="458A46C6">
      <w:numFmt w:val="bullet"/>
      <w:lvlText w:val="•"/>
      <w:lvlJc w:val="left"/>
      <w:pPr>
        <w:ind w:left="1213" w:hanging="101"/>
      </w:pPr>
      <w:rPr>
        <w:rFonts w:hint="default"/>
        <w:lang w:val="en-US" w:eastAsia="en-US" w:bidi="ar-SA"/>
      </w:rPr>
    </w:lvl>
    <w:lvl w:ilvl="4" w:tplc="AEE06832">
      <w:numFmt w:val="bullet"/>
      <w:lvlText w:val="•"/>
      <w:lvlJc w:val="left"/>
      <w:pPr>
        <w:ind w:left="1570" w:hanging="101"/>
      </w:pPr>
      <w:rPr>
        <w:rFonts w:hint="default"/>
        <w:lang w:val="en-US" w:eastAsia="en-US" w:bidi="ar-SA"/>
      </w:rPr>
    </w:lvl>
    <w:lvl w:ilvl="5" w:tplc="BFB288E2">
      <w:numFmt w:val="bullet"/>
      <w:lvlText w:val="•"/>
      <w:lvlJc w:val="left"/>
      <w:pPr>
        <w:ind w:left="1928" w:hanging="101"/>
      </w:pPr>
      <w:rPr>
        <w:rFonts w:hint="default"/>
        <w:lang w:val="en-US" w:eastAsia="en-US" w:bidi="ar-SA"/>
      </w:rPr>
    </w:lvl>
    <w:lvl w:ilvl="6" w:tplc="CBC85AD6">
      <w:numFmt w:val="bullet"/>
      <w:lvlText w:val="•"/>
      <w:lvlJc w:val="left"/>
      <w:pPr>
        <w:ind w:left="2286" w:hanging="101"/>
      </w:pPr>
      <w:rPr>
        <w:rFonts w:hint="default"/>
        <w:lang w:val="en-US" w:eastAsia="en-US" w:bidi="ar-SA"/>
      </w:rPr>
    </w:lvl>
    <w:lvl w:ilvl="7" w:tplc="407A0F26">
      <w:numFmt w:val="bullet"/>
      <w:lvlText w:val="•"/>
      <w:lvlJc w:val="left"/>
      <w:pPr>
        <w:ind w:left="2643" w:hanging="101"/>
      </w:pPr>
      <w:rPr>
        <w:rFonts w:hint="default"/>
        <w:lang w:val="en-US" w:eastAsia="en-US" w:bidi="ar-SA"/>
      </w:rPr>
    </w:lvl>
    <w:lvl w:ilvl="8" w:tplc="86E0C530">
      <w:numFmt w:val="bullet"/>
      <w:lvlText w:val="•"/>
      <w:lvlJc w:val="left"/>
      <w:pPr>
        <w:ind w:left="3001" w:hanging="101"/>
      </w:pPr>
      <w:rPr>
        <w:rFonts w:hint="default"/>
        <w:lang w:val="en-US" w:eastAsia="en-US" w:bidi="ar-SA"/>
      </w:rPr>
    </w:lvl>
  </w:abstractNum>
  <w:abstractNum w:abstractNumId="29" w15:restartNumberingAfterBreak="0">
    <w:nsid w:val="1F633E6D"/>
    <w:multiLevelType w:val="multilevel"/>
    <w:tmpl w:val="1CCE7228"/>
    <w:lvl w:ilvl="0">
      <w:start w:val="5"/>
      <w:numFmt w:val="decimal"/>
      <w:lvlText w:val="%1"/>
      <w:lvlJc w:val="left"/>
      <w:pPr>
        <w:ind w:left="2108" w:hanging="347"/>
      </w:pPr>
      <w:rPr>
        <w:rFonts w:hint="default"/>
        <w:lang w:val="en-US" w:eastAsia="en-US" w:bidi="ar-SA"/>
      </w:rPr>
    </w:lvl>
    <w:lvl w:ilvl="1">
      <w:start w:val="1"/>
      <w:numFmt w:val="decimal"/>
      <w:lvlText w:val="%1.%2"/>
      <w:lvlJc w:val="left"/>
      <w:pPr>
        <w:ind w:left="2108" w:hanging="347"/>
      </w:pPr>
      <w:rPr>
        <w:rFonts w:ascii="Arial" w:eastAsia="Arial" w:hAnsi="Arial" w:cs="Arial" w:hint="default"/>
        <w:b w:val="0"/>
        <w:bCs w:val="0"/>
        <w:i w:val="0"/>
        <w:iCs w:val="0"/>
        <w:spacing w:val="0"/>
        <w:w w:val="90"/>
        <w:sz w:val="22"/>
        <w:szCs w:val="22"/>
        <w:lang w:val="en-US" w:eastAsia="en-US" w:bidi="ar-SA"/>
      </w:rPr>
    </w:lvl>
    <w:lvl w:ilvl="2">
      <w:start w:val="1"/>
      <w:numFmt w:val="decimal"/>
      <w:lvlText w:val="%1.%2.%3"/>
      <w:lvlJc w:val="left"/>
      <w:pPr>
        <w:ind w:left="2266" w:hanging="505"/>
      </w:pPr>
      <w:rPr>
        <w:rFonts w:ascii="Arial" w:eastAsia="Arial" w:hAnsi="Arial" w:cs="Arial" w:hint="default"/>
        <w:b w:val="0"/>
        <w:bCs w:val="0"/>
        <w:i w:val="0"/>
        <w:iCs w:val="0"/>
        <w:spacing w:val="-3"/>
        <w:w w:val="75"/>
        <w:sz w:val="22"/>
        <w:szCs w:val="22"/>
        <w:lang w:val="en-US" w:eastAsia="en-US" w:bidi="ar-SA"/>
      </w:rPr>
    </w:lvl>
    <w:lvl w:ilvl="3">
      <w:numFmt w:val="bullet"/>
      <w:lvlText w:val="•"/>
      <w:lvlJc w:val="left"/>
      <w:pPr>
        <w:ind w:left="4403" w:hanging="505"/>
      </w:pPr>
      <w:rPr>
        <w:rFonts w:hint="default"/>
        <w:lang w:val="en-US" w:eastAsia="en-US" w:bidi="ar-SA"/>
      </w:rPr>
    </w:lvl>
    <w:lvl w:ilvl="4">
      <w:numFmt w:val="bullet"/>
      <w:lvlText w:val="•"/>
      <w:lvlJc w:val="left"/>
      <w:pPr>
        <w:ind w:left="5474" w:hanging="505"/>
      </w:pPr>
      <w:rPr>
        <w:rFonts w:hint="default"/>
        <w:lang w:val="en-US" w:eastAsia="en-US" w:bidi="ar-SA"/>
      </w:rPr>
    </w:lvl>
    <w:lvl w:ilvl="5">
      <w:numFmt w:val="bullet"/>
      <w:lvlText w:val="•"/>
      <w:lvlJc w:val="left"/>
      <w:pPr>
        <w:ind w:left="6546" w:hanging="505"/>
      </w:pPr>
      <w:rPr>
        <w:rFonts w:hint="default"/>
        <w:lang w:val="en-US" w:eastAsia="en-US" w:bidi="ar-SA"/>
      </w:rPr>
    </w:lvl>
    <w:lvl w:ilvl="6">
      <w:numFmt w:val="bullet"/>
      <w:lvlText w:val="•"/>
      <w:lvlJc w:val="left"/>
      <w:pPr>
        <w:ind w:left="7617" w:hanging="505"/>
      </w:pPr>
      <w:rPr>
        <w:rFonts w:hint="default"/>
        <w:lang w:val="en-US" w:eastAsia="en-US" w:bidi="ar-SA"/>
      </w:rPr>
    </w:lvl>
    <w:lvl w:ilvl="7">
      <w:numFmt w:val="bullet"/>
      <w:lvlText w:val="•"/>
      <w:lvlJc w:val="left"/>
      <w:pPr>
        <w:ind w:left="8689" w:hanging="505"/>
      </w:pPr>
      <w:rPr>
        <w:rFonts w:hint="default"/>
        <w:lang w:val="en-US" w:eastAsia="en-US" w:bidi="ar-SA"/>
      </w:rPr>
    </w:lvl>
    <w:lvl w:ilvl="8">
      <w:numFmt w:val="bullet"/>
      <w:lvlText w:val="•"/>
      <w:lvlJc w:val="left"/>
      <w:pPr>
        <w:ind w:left="9760" w:hanging="505"/>
      </w:pPr>
      <w:rPr>
        <w:rFonts w:hint="default"/>
        <w:lang w:val="en-US" w:eastAsia="en-US" w:bidi="ar-SA"/>
      </w:rPr>
    </w:lvl>
  </w:abstractNum>
  <w:abstractNum w:abstractNumId="30" w15:restartNumberingAfterBreak="0">
    <w:nsid w:val="20133053"/>
    <w:multiLevelType w:val="hybridMultilevel"/>
    <w:tmpl w:val="4F68AB82"/>
    <w:lvl w:ilvl="0" w:tplc="22707F90">
      <w:numFmt w:val="bullet"/>
      <w:lvlText w:val="•"/>
      <w:lvlJc w:val="left"/>
      <w:pPr>
        <w:ind w:left="302" w:hanging="144"/>
      </w:pPr>
      <w:rPr>
        <w:rFonts w:ascii="Arial" w:eastAsia="Arial" w:hAnsi="Arial" w:cs="Arial" w:hint="default"/>
        <w:b w:val="0"/>
        <w:bCs w:val="0"/>
        <w:i w:val="0"/>
        <w:iCs w:val="0"/>
        <w:spacing w:val="0"/>
        <w:w w:val="101"/>
        <w:sz w:val="18"/>
        <w:szCs w:val="18"/>
        <w:lang w:val="en-US" w:eastAsia="en-US" w:bidi="ar-SA"/>
      </w:rPr>
    </w:lvl>
    <w:lvl w:ilvl="1" w:tplc="4F98E34A">
      <w:numFmt w:val="bullet"/>
      <w:lvlText w:val="•"/>
      <w:lvlJc w:val="left"/>
      <w:pPr>
        <w:ind w:left="552" w:hanging="144"/>
      </w:pPr>
      <w:rPr>
        <w:rFonts w:hint="default"/>
        <w:lang w:val="en-US" w:eastAsia="en-US" w:bidi="ar-SA"/>
      </w:rPr>
    </w:lvl>
    <w:lvl w:ilvl="2" w:tplc="2E16818C">
      <w:numFmt w:val="bullet"/>
      <w:lvlText w:val="•"/>
      <w:lvlJc w:val="left"/>
      <w:pPr>
        <w:ind w:left="805" w:hanging="144"/>
      </w:pPr>
      <w:rPr>
        <w:rFonts w:hint="default"/>
        <w:lang w:val="en-US" w:eastAsia="en-US" w:bidi="ar-SA"/>
      </w:rPr>
    </w:lvl>
    <w:lvl w:ilvl="3" w:tplc="7E9A5E5E">
      <w:numFmt w:val="bullet"/>
      <w:lvlText w:val="•"/>
      <w:lvlJc w:val="left"/>
      <w:pPr>
        <w:ind w:left="1058" w:hanging="144"/>
      </w:pPr>
      <w:rPr>
        <w:rFonts w:hint="default"/>
        <w:lang w:val="en-US" w:eastAsia="en-US" w:bidi="ar-SA"/>
      </w:rPr>
    </w:lvl>
    <w:lvl w:ilvl="4" w:tplc="B192DDC0">
      <w:numFmt w:val="bullet"/>
      <w:lvlText w:val="•"/>
      <w:lvlJc w:val="left"/>
      <w:pPr>
        <w:ind w:left="1310" w:hanging="144"/>
      </w:pPr>
      <w:rPr>
        <w:rFonts w:hint="default"/>
        <w:lang w:val="en-US" w:eastAsia="en-US" w:bidi="ar-SA"/>
      </w:rPr>
    </w:lvl>
    <w:lvl w:ilvl="5" w:tplc="CFB6F3F4">
      <w:numFmt w:val="bullet"/>
      <w:lvlText w:val="•"/>
      <w:lvlJc w:val="left"/>
      <w:pPr>
        <w:ind w:left="1563" w:hanging="144"/>
      </w:pPr>
      <w:rPr>
        <w:rFonts w:hint="default"/>
        <w:lang w:val="en-US" w:eastAsia="en-US" w:bidi="ar-SA"/>
      </w:rPr>
    </w:lvl>
    <w:lvl w:ilvl="6" w:tplc="62326D6E">
      <w:numFmt w:val="bullet"/>
      <w:lvlText w:val="•"/>
      <w:lvlJc w:val="left"/>
      <w:pPr>
        <w:ind w:left="1816" w:hanging="144"/>
      </w:pPr>
      <w:rPr>
        <w:rFonts w:hint="default"/>
        <w:lang w:val="en-US" w:eastAsia="en-US" w:bidi="ar-SA"/>
      </w:rPr>
    </w:lvl>
    <w:lvl w:ilvl="7" w:tplc="738634DE">
      <w:numFmt w:val="bullet"/>
      <w:lvlText w:val="•"/>
      <w:lvlJc w:val="left"/>
      <w:pPr>
        <w:ind w:left="2068" w:hanging="144"/>
      </w:pPr>
      <w:rPr>
        <w:rFonts w:hint="default"/>
        <w:lang w:val="en-US" w:eastAsia="en-US" w:bidi="ar-SA"/>
      </w:rPr>
    </w:lvl>
    <w:lvl w:ilvl="8" w:tplc="735E6F9E">
      <w:numFmt w:val="bullet"/>
      <w:lvlText w:val="•"/>
      <w:lvlJc w:val="left"/>
      <w:pPr>
        <w:ind w:left="2321" w:hanging="144"/>
      </w:pPr>
      <w:rPr>
        <w:rFonts w:hint="default"/>
        <w:lang w:val="en-US" w:eastAsia="en-US" w:bidi="ar-SA"/>
      </w:rPr>
    </w:lvl>
  </w:abstractNum>
  <w:abstractNum w:abstractNumId="31" w15:restartNumberingAfterBreak="0">
    <w:nsid w:val="20272319"/>
    <w:multiLevelType w:val="hybridMultilevel"/>
    <w:tmpl w:val="7E728410"/>
    <w:lvl w:ilvl="0" w:tplc="F1201590">
      <w:numFmt w:val="bullet"/>
      <w:lvlText w:val="–"/>
      <w:lvlJc w:val="left"/>
      <w:pPr>
        <w:ind w:left="412" w:hanging="360"/>
      </w:pPr>
      <w:rPr>
        <w:rFonts w:ascii="Arial" w:eastAsia="Arial" w:hAnsi="Arial" w:cs="Arial" w:hint="default"/>
        <w:b w:val="0"/>
        <w:bCs w:val="0"/>
        <w:i w:val="0"/>
        <w:iCs w:val="0"/>
        <w:spacing w:val="0"/>
        <w:w w:val="90"/>
        <w:sz w:val="20"/>
        <w:szCs w:val="20"/>
        <w:lang w:val="en-US" w:eastAsia="en-US" w:bidi="ar-SA"/>
      </w:rPr>
    </w:lvl>
    <w:lvl w:ilvl="1" w:tplc="B9A6C05E">
      <w:numFmt w:val="bullet"/>
      <w:lvlText w:val="•"/>
      <w:lvlJc w:val="left"/>
      <w:pPr>
        <w:ind w:left="1096" w:hanging="360"/>
      </w:pPr>
      <w:rPr>
        <w:rFonts w:hint="default"/>
        <w:lang w:val="en-US" w:eastAsia="en-US" w:bidi="ar-SA"/>
      </w:rPr>
    </w:lvl>
    <w:lvl w:ilvl="2" w:tplc="881C35F8">
      <w:numFmt w:val="bullet"/>
      <w:lvlText w:val="•"/>
      <w:lvlJc w:val="left"/>
      <w:pPr>
        <w:ind w:left="1773" w:hanging="360"/>
      </w:pPr>
      <w:rPr>
        <w:rFonts w:hint="default"/>
        <w:lang w:val="en-US" w:eastAsia="en-US" w:bidi="ar-SA"/>
      </w:rPr>
    </w:lvl>
    <w:lvl w:ilvl="3" w:tplc="E5E28B22">
      <w:numFmt w:val="bullet"/>
      <w:lvlText w:val="•"/>
      <w:lvlJc w:val="left"/>
      <w:pPr>
        <w:ind w:left="2450" w:hanging="360"/>
      </w:pPr>
      <w:rPr>
        <w:rFonts w:hint="default"/>
        <w:lang w:val="en-US" w:eastAsia="en-US" w:bidi="ar-SA"/>
      </w:rPr>
    </w:lvl>
    <w:lvl w:ilvl="4" w:tplc="342AA234">
      <w:numFmt w:val="bullet"/>
      <w:lvlText w:val="•"/>
      <w:lvlJc w:val="left"/>
      <w:pPr>
        <w:ind w:left="3127" w:hanging="360"/>
      </w:pPr>
      <w:rPr>
        <w:rFonts w:hint="default"/>
        <w:lang w:val="en-US" w:eastAsia="en-US" w:bidi="ar-SA"/>
      </w:rPr>
    </w:lvl>
    <w:lvl w:ilvl="5" w:tplc="547C71EC">
      <w:numFmt w:val="bullet"/>
      <w:lvlText w:val="•"/>
      <w:lvlJc w:val="left"/>
      <w:pPr>
        <w:ind w:left="3804" w:hanging="360"/>
      </w:pPr>
      <w:rPr>
        <w:rFonts w:hint="default"/>
        <w:lang w:val="en-US" w:eastAsia="en-US" w:bidi="ar-SA"/>
      </w:rPr>
    </w:lvl>
    <w:lvl w:ilvl="6" w:tplc="D0F6168C">
      <w:numFmt w:val="bullet"/>
      <w:lvlText w:val="•"/>
      <w:lvlJc w:val="left"/>
      <w:pPr>
        <w:ind w:left="4480" w:hanging="360"/>
      </w:pPr>
      <w:rPr>
        <w:rFonts w:hint="default"/>
        <w:lang w:val="en-US" w:eastAsia="en-US" w:bidi="ar-SA"/>
      </w:rPr>
    </w:lvl>
    <w:lvl w:ilvl="7" w:tplc="4D1A6CAC">
      <w:numFmt w:val="bullet"/>
      <w:lvlText w:val="•"/>
      <w:lvlJc w:val="left"/>
      <w:pPr>
        <w:ind w:left="5157" w:hanging="360"/>
      </w:pPr>
      <w:rPr>
        <w:rFonts w:hint="default"/>
        <w:lang w:val="en-US" w:eastAsia="en-US" w:bidi="ar-SA"/>
      </w:rPr>
    </w:lvl>
    <w:lvl w:ilvl="8" w:tplc="84923570">
      <w:numFmt w:val="bullet"/>
      <w:lvlText w:val="•"/>
      <w:lvlJc w:val="left"/>
      <w:pPr>
        <w:ind w:left="5834" w:hanging="360"/>
      </w:pPr>
      <w:rPr>
        <w:rFonts w:hint="default"/>
        <w:lang w:val="en-US" w:eastAsia="en-US" w:bidi="ar-SA"/>
      </w:rPr>
    </w:lvl>
  </w:abstractNum>
  <w:abstractNum w:abstractNumId="32" w15:restartNumberingAfterBreak="0">
    <w:nsid w:val="20657E95"/>
    <w:multiLevelType w:val="hybridMultilevel"/>
    <w:tmpl w:val="E698EB3E"/>
    <w:lvl w:ilvl="0" w:tplc="60561BA6">
      <w:numFmt w:val="bullet"/>
      <w:lvlText w:val="•"/>
      <w:lvlJc w:val="left"/>
      <w:pPr>
        <w:ind w:left="148" w:hanging="101"/>
      </w:pPr>
      <w:rPr>
        <w:rFonts w:ascii="Arial" w:eastAsia="Arial" w:hAnsi="Arial" w:cs="Arial" w:hint="default"/>
        <w:b w:val="0"/>
        <w:bCs w:val="0"/>
        <w:i w:val="0"/>
        <w:iCs w:val="0"/>
        <w:spacing w:val="0"/>
        <w:w w:val="85"/>
        <w:sz w:val="18"/>
        <w:szCs w:val="18"/>
        <w:lang w:val="en-US" w:eastAsia="en-US" w:bidi="ar-SA"/>
      </w:rPr>
    </w:lvl>
    <w:lvl w:ilvl="1" w:tplc="3762012E">
      <w:numFmt w:val="bullet"/>
      <w:lvlText w:val="•"/>
      <w:lvlJc w:val="left"/>
      <w:pPr>
        <w:ind w:left="479" w:hanging="101"/>
      </w:pPr>
      <w:rPr>
        <w:rFonts w:hint="default"/>
        <w:lang w:val="en-US" w:eastAsia="en-US" w:bidi="ar-SA"/>
      </w:rPr>
    </w:lvl>
    <w:lvl w:ilvl="2" w:tplc="826E1ECE">
      <w:numFmt w:val="bullet"/>
      <w:lvlText w:val="•"/>
      <w:lvlJc w:val="left"/>
      <w:pPr>
        <w:ind w:left="818" w:hanging="101"/>
      </w:pPr>
      <w:rPr>
        <w:rFonts w:hint="default"/>
        <w:lang w:val="en-US" w:eastAsia="en-US" w:bidi="ar-SA"/>
      </w:rPr>
    </w:lvl>
    <w:lvl w:ilvl="3" w:tplc="32126552">
      <w:numFmt w:val="bullet"/>
      <w:lvlText w:val="•"/>
      <w:lvlJc w:val="left"/>
      <w:pPr>
        <w:ind w:left="1157" w:hanging="101"/>
      </w:pPr>
      <w:rPr>
        <w:rFonts w:hint="default"/>
        <w:lang w:val="en-US" w:eastAsia="en-US" w:bidi="ar-SA"/>
      </w:rPr>
    </w:lvl>
    <w:lvl w:ilvl="4" w:tplc="763C5C44">
      <w:numFmt w:val="bullet"/>
      <w:lvlText w:val="•"/>
      <w:lvlJc w:val="left"/>
      <w:pPr>
        <w:ind w:left="1497" w:hanging="101"/>
      </w:pPr>
      <w:rPr>
        <w:rFonts w:hint="default"/>
        <w:lang w:val="en-US" w:eastAsia="en-US" w:bidi="ar-SA"/>
      </w:rPr>
    </w:lvl>
    <w:lvl w:ilvl="5" w:tplc="331E67DE">
      <w:numFmt w:val="bullet"/>
      <w:lvlText w:val="•"/>
      <w:lvlJc w:val="left"/>
      <w:pPr>
        <w:ind w:left="1836" w:hanging="101"/>
      </w:pPr>
      <w:rPr>
        <w:rFonts w:hint="default"/>
        <w:lang w:val="en-US" w:eastAsia="en-US" w:bidi="ar-SA"/>
      </w:rPr>
    </w:lvl>
    <w:lvl w:ilvl="6" w:tplc="1062F43A">
      <w:numFmt w:val="bullet"/>
      <w:lvlText w:val="•"/>
      <w:lvlJc w:val="left"/>
      <w:pPr>
        <w:ind w:left="2175" w:hanging="101"/>
      </w:pPr>
      <w:rPr>
        <w:rFonts w:hint="default"/>
        <w:lang w:val="en-US" w:eastAsia="en-US" w:bidi="ar-SA"/>
      </w:rPr>
    </w:lvl>
    <w:lvl w:ilvl="7" w:tplc="E736C106">
      <w:numFmt w:val="bullet"/>
      <w:lvlText w:val="•"/>
      <w:lvlJc w:val="left"/>
      <w:pPr>
        <w:ind w:left="2515" w:hanging="101"/>
      </w:pPr>
      <w:rPr>
        <w:rFonts w:hint="default"/>
        <w:lang w:val="en-US" w:eastAsia="en-US" w:bidi="ar-SA"/>
      </w:rPr>
    </w:lvl>
    <w:lvl w:ilvl="8" w:tplc="8D5C9AD4">
      <w:numFmt w:val="bullet"/>
      <w:lvlText w:val="•"/>
      <w:lvlJc w:val="left"/>
      <w:pPr>
        <w:ind w:left="2854" w:hanging="101"/>
      </w:pPr>
      <w:rPr>
        <w:rFonts w:hint="default"/>
        <w:lang w:val="en-US" w:eastAsia="en-US" w:bidi="ar-SA"/>
      </w:rPr>
    </w:lvl>
  </w:abstractNum>
  <w:abstractNum w:abstractNumId="33" w15:restartNumberingAfterBreak="0">
    <w:nsid w:val="20756143"/>
    <w:multiLevelType w:val="hybridMultilevel"/>
    <w:tmpl w:val="38A8DCA2"/>
    <w:lvl w:ilvl="0" w:tplc="E746F13E">
      <w:numFmt w:val="bullet"/>
      <w:lvlText w:val="●"/>
      <w:lvlJc w:val="left"/>
      <w:pPr>
        <w:ind w:left="3505" w:hanging="360"/>
      </w:pPr>
      <w:rPr>
        <w:rFonts w:ascii="Times New Roman" w:eastAsia="Times New Roman" w:hAnsi="Times New Roman" w:cs="Times New Roman" w:hint="default"/>
        <w:b w:val="0"/>
        <w:bCs w:val="0"/>
        <w:i w:val="0"/>
        <w:iCs w:val="0"/>
        <w:spacing w:val="0"/>
        <w:w w:val="100"/>
        <w:sz w:val="20"/>
        <w:szCs w:val="20"/>
        <w:lang w:val="en-US" w:eastAsia="en-US" w:bidi="ar-SA"/>
      </w:rPr>
    </w:lvl>
    <w:lvl w:ilvl="1" w:tplc="8AFE9C94">
      <w:numFmt w:val="bullet"/>
      <w:lvlText w:val="•"/>
      <w:lvlJc w:val="left"/>
      <w:pPr>
        <w:ind w:left="4340" w:hanging="360"/>
      </w:pPr>
      <w:rPr>
        <w:rFonts w:hint="default"/>
        <w:lang w:val="en-US" w:eastAsia="en-US" w:bidi="ar-SA"/>
      </w:rPr>
    </w:lvl>
    <w:lvl w:ilvl="2" w:tplc="544A1BA0">
      <w:numFmt w:val="bullet"/>
      <w:lvlText w:val="•"/>
      <w:lvlJc w:val="left"/>
      <w:pPr>
        <w:ind w:left="5180" w:hanging="360"/>
      </w:pPr>
      <w:rPr>
        <w:rFonts w:hint="default"/>
        <w:lang w:val="en-US" w:eastAsia="en-US" w:bidi="ar-SA"/>
      </w:rPr>
    </w:lvl>
    <w:lvl w:ilvl="3" w:tplc="159C6D7A">
      <w:numFmt w:val="bullet"/>
      <w:lvlText w:val="•"/>
      <w:lvlJc w:val="left"/>
      <w:pPr>
        <w:ind w:left="6021" w:hanging="360"/>
      </w:pPr>
      <w:rPr>
        <w:rFonts w:hint="default"/>
        <w:lang w:val="en-US" w:eastAsia="en-US" w:bidi="ar-SA"/>
      </w:rPr>
    </w:lvl>
    <w:lvl w:ilvl="4" w:tplc="5508A8C0">
      <w:numFmt w:val="bullet"/>
      <w:lvlText w:val="•"/>
      <w:lvlJc w:val="left"/>
      <w:pPr>
        <w:ind w:left="6861" w:hanging="360"/>
      </w:pPr>
      <w:rPr>
        <w:rFonts w:hint="default"/>
        <w:lang w:val="en-US" w:eastAsia="en-US" w:bidi="ar-SA"/>
      </w:rPr>
    </w:lvl>
    <w:lvl w:ilvl="5" w:tplc="6FD26442">
      <w:numFmt w:val="bullet"/>
      <w:lvlText w:val="•"/>
      <w:lvlJc w:val="left"/>
      <w:pPr>
        <w:ind w:left="7702" w:hanging="360"/>
      </w:pPr>
      <w:rPr>
        <w:rFonts w:hint="default"/>
        <w:lang w:val="en-US" w:eastAsia="en-US" w:bidi="ar-SA"/>
      </w:rPr>
    </w:lvl>
    <w:lvl w:ilvl="6" w:tplc="BB705954">
      <w:numFmt w:val="bullet"/>
      <w:lvlText w:val="•"/>
      <w:lvlJc w:val="left"/>
      <w:pPr>
        <w:ind w:left="8542" w:hanging="360"/>
      </w:pPr>
      <w:rPr>
        <w:rFonts w:hint="default"/>
        <w:lang w:val="en-US" w:eastAsia="en-US" w:bidi="ar-SA"/>
      </w:rPr>
    </w:lvl>
    <w:lvl w:ilvl="7" w:tplc="6F548282">
      <w:numFmt w:val="bullet"/>
      <w:lvlText w:val="•"/>
      <w:lvlJc w:val="left"/>
      <w:pPr>
        <w:ind w:left="9382" w:hanging="360"/>
      </w:pPr>
      <w:rPr>
        <w:rFonts w:hint="default"/>
        <w:lang w:val="en-US" w:eastAsia="en-US" w:bidi="ar-SA"/>
      </w:rPr>
    </w:lvl>
    <w:lvl w:ilvl="8" w:tplc="4E1E6A42">
      <w:numFmt w:val="bullet"/>
      <w:lvlText w:val="•"/>
      <w:lvlJc w:val="left"/>
      <w:pPr>
        <w:ind w:left="10223" w:hanging="360"/>
      </w:pPr>
      <w:rPr>
        <w:rFonts w:hint="default"/>
        <w:lang w:val="en-US" w:eastAsia="en-US" w:bidi="ar-SA"/>
      </w:rPr>
    </w:lvl>
  </w:abstractNum>
  <w:abstractNum w:abstractNumId="34" w15:restartNumberingAfterBreak="0">
    <w:nsid w:val="2259663C"/>
    <w:multiLevelType w:val="hybridMultilevel"/>
    <w:tmpl w:val="D3866D54"/>
    <w:lvl w:ilvl="0" w:tplc="9828ACC2">
      <w:numFmt w:val="bullet"/>
      <w:lvlText w:val="•"/>
      <w:lvlJc w:val="left"/>
      <w:pPr>
        <w:ind w:left="296" w:hanging="144"/>
      </w:pPr>
      <w:rPr>
        <w:rFonts w:ascii="Arial" w:eastAsia="Arial" w:hAnsi="Arial" w:cs="Arial" w:hint="default"/>
        <w:b w:val="0"/>
        <w:bCs w:val="0"/>
        <w:i w:val="0"/>
        <w:iCs w:val="0"/>
        <w:spacing w:val="0"/>
        <w:w w:val="101"/>
        <w:sz w:val="18"/>
        <w:szCs w:val="18"/>
        <w:lang w:val="en-US" w:eastAsia="en-US" w:bidi="ar-SA"/>
      </w:rPr>
    </w:lvl>
    <w:lvl w:ilvl="1" w:tplc="3DE8697E">
      <w:numFmt w:val="bullet"/>
      <w:lvlText w:val="•"/>
      <w:lvlJc w:val="left"/>
      <w:pPr>
        <w:ind w:left="641" w:hanging="144"/>
      </w:pPr>
      <w:rPr>
        <w:rFonts w:hint="default"/>
        <w:lang w:val="en-US" w:eastAsia="en-US" w:bidi="ar-SA"/>
      </w:rPr>
    </w:lvl>
    <w:lvl w:ilvl="2" w:tplc="8604AE4E">
      <w:numFmt w:val="bullet"/>
      <w:lvlText w:val="•"/>
      <w:lvlJc w:val="left"/>
      <w:pPr>
        <w:ind w:left="983" w:hanging="144"/>
      </w:pPr>
      <w:rPr>
        <w:rFonts w:hint="default"/>
        <w:lang w:val="en-US" w:eastAsia="en-US" w:bidi="ar-SA"/>
      </w:rPr>
    </w:lvl>
    <w:lvl w:ilvl="3" w:tplc="7296648E">
      <w:numFmt w:val="bullet"/>
      <w:lvlText w:val="•"/>
      <w:lvlJc w:val="left"/>
      <w:pPr>
        <w:ind w:left="1325" w:hanging="144"/>
      </w:pPr>
      <w:rPr>
        <w:rFonts w:hint="default"/>
        <w:lang w:val="en-US" w:eastAsia="en-US" w:bidi="ar-SA"/>
      </w:rPr>
    </w:lvl>
    <w:lvl w:ilvl="4" w:tplc="F9DAECC6">
      <w:numFmt w:val="bullet"/>
      <w:lvlText w:val="•"/>
      <w:lvlJc w:val="left"/>
      <w:pPr>
        <w:ind w:left="1666" w:hanging="144"/>
      </w:pPr>
      <w:rPr>
        <w:rFonts w:hint="default"/>
        <w:lang w:val="en-US" w:eastAsia="en-US" w:bidi="ar-SA"/>
      </w:rPr>
    </w:lvl>
    <w:lvl w:ilvl="5" w:tplc="251E33B2">
      <w:numFmt w:val="bullet"/>
      <w:lvlText w:val="•"/>
      <w:lvlJc w:val="left"/>
      <w:pPr>
        <w:ind w:left="2008" w:hanging="144"/>
      </w:pPr>
      <w:rPr>
        <w:rFonts w:hint="default"/>
        <w:lang w:val="en-US" w:eastAsia="en-US" w:bidi="ar-SA"/>
      </w:rPr>
    </w:lvl>
    <w:lvl w:ilvl="6" w:tplc="9954A498">
      <w:numFmt w:val="bullet"/>
      <w:lvlText w:val="•"/>
      <w:lvlJc w:val="left"/>
      <w:pPr>
        <w:ind w:left="2350" w:hanging="144"/>
      </w:pPr>
      <w:rPr>
        <w:rFonts w:hint="default"/>
        <w:lang w:val="en-US" w:eastAsia="en-US" w:bidi="ar-SA"/>
      </w:rPr>
    </w:lvl>
    <w:lvl w:ilvl="7" w:tplc="D430B0A2">
      <w:numFmt w:val="bullet"/>
      <w:lvlText w:val="•"/>
      <w:lvlJc w:val="left"/>
      <w:pPr>
        <w:ind w:left="2691" w:hanging="144"/>
      </w:pPr>
      <w:rPr>
        <w:rFonts w:hint="default"/>
        <w:lang w:val="en-US" w:eastAsia="en-US" w:bidi="ar-SA"/>
      </w:rPr>
    </w:lvl>
    <w:lvl w:ilvl="8" w:tplc="EABA90F2">
      <w:numFmt w:val="bullet"/>
      <w:lvlText w:val="•"/>
      <w:lvlJc w:val="left"/>
      <w:pPr>
        <w:ind w:left="3033" w:hanging="144"/>
      </w:pPr>
      <w:rPr>
        <w:rFonts w:hint="default"/>
        <w:lang w:val="en-US" w:eastAsia="en-US" w:bidi="ar-SA"/>
      </w:rPr>
    </w:lvl>
  </w:abstractNum>
  <w:abstractNum w:abstractNumId="35" w15:restartNumberingAfterBreak="0">
    <w:nsid w:val="22B76E01"/>
    <w:multiLevelType w:val="hybridMultilevel"/>
    <w:tmpl w:val="CAC0CC76"/>
    <w:lvl w:ilvl="0" w:tplc="828475F4">
      <w:numFmt w:val="bullet"/>
      <w:lvlText w:val="•"/>
      <w:lvlJc w:val="left"/>
      <w:pPr>
        <w:ind w:left="301" w:hanging="144"/>
      </w:pPr>
      <w:rPr>
        <w:rFonts w:ascii="Arial" w:eastAsia="Arial" w:hAnsi="Arial" w:cs="Arial" w:hint="default"/>
        <w:b w:val="0"/>
        <w:bCs w:val="0"/>
        <w:i w:val="0"/>
        <w:iCs w:val="0"/>
        <w:spacing w:val="0"/>
        <w:w w:val="85"/>
        <w:sz w:val="18"/>
        <w:szCs w:val="18"/>
        <w:lang w:val="en-US" w:eastAsia="en-US" w:bidi="ar-SA"/>
      </w:rPr>
    </w:lvl>
    <w:lvl w:ilvl="1" w:tplc="9F46C99A">
      <w:numFmt w:val="bullet"/>
      <w:lvlText w:val="•"/>
      <w:lvlJc w:val="left"/>
      <w:pPr>
        <w:ind w:left="652" w:hanging="144"/>
      </w:pPr>
      <w:rPr>
        <w:rFonts w:hint="default"/>
        <w:lang w:val="en-US" w:eastAsia="en-US" w:bidi="ar-SA"/>
      </w:rPr>
    </w:lvl>
    <w:lvl w:ilvl="2" w:tplc="8DC416B4">
      <w:numFmt w:val="bullet"/>
      <w:lvlText w:val="•"/>
      <w:lvlJc w:val="left"/>
      <w:pPr>
        <w:ind w:left="1004" w:hanging="144"/>
      </w:pPr>
      <w:rPr>
        <w:rFonts w:hint="default"/>
        <w:lang w:val="en-US" w:eastAsia="en-US" w:bidi="ar-SA"/>
      </w:rPr>
    </w:lvl>
    <w:lvl w:ilvl="3" w:tplc="5920969A">
      <w:numFmt w:val="bullet"/>
      <w:lvlText w:val="•"/>
      <w:lvlJc w:val="left"/>
      <w:pPr>
        <w:ind w:left="1356" w:hanging="144"/>
      </w:pPr>
      <w:rPr>
        <w:rFonts w:hint="default"/>
        <w:lang w:val="en-US" w:eastAsia="en-US" w:bidi="ar-SA"/>
      </w:rPr>
    </w:lvl>
    <w:lvl w:ilvl="4" w:tplc="1DBE6D9E">
      <w:numFmt w:val="bullet"/>
      <w:lvlText w:val="•"/>
      <w:lvlJc w:val="left"/>
      <w:pPr>
        <w:ind w:left="1708" w:hanging="144"/>
      </w:pPr>
      <w:rPr>
        <w:rFonts w:hint="default"/>
        <w:lang w:val="en-US" w:eastAsia="en-US" w:bidi="ar-SA"/>
      </w:rPr>
    </w:lvl>
    <w:lvl w:ilvl="5" w:tplc="E370BB62">
      <w:numFmt w:val="bullet"/>
      <w:lvlText w:val="•"/>
      <w:lvlJc w:val="left"/>
      <w:pPr>
        <w:ind w:left="2060" w:hanging="144"/>
      </w:pPr>
      <w:rPr>
        <w:rFonts w:hint="default"/>
        <w:lang w:val="en-US" w:eastAsia="en-US" w:bidi="ar-SA"/>
      </w:rPr>
    </w:lvl>
    <w:lvl w:ilvl="6" w:tplc="448C3F8C">
      <w:numFmt w:val="bullet"/>
      <w:lvlText w:val="•"/>
      <w:lvlJc w:val="left"/>
      <w:pPr>
        <w:ind w:left="2412" w:hanging="144"/>
      </w:pPr>
      <w:rPr>
        <w:rFonts w:hint="default"/>
        <w:lang w:val="en-US" w:eastAsia="en-US" w:bidi="ar-SA"/>
      </w:rPr>
    </w:lvl>
    <w:lvl w:ilvl="7" w:tplc="5ED8D84C">
      <w:numFmt w:val="bullet"/>
      <w:lvlText w:val="•"/>
      <w:lvlJc w:val="left"/>
      <w:pPr>
        <w:ind w:left="2764" w:hanging="144"/>
      </w:pPr>
      <w:rPr>
        <w:rFonts w:hint="default"/>
        <w:lang w:val="en-US" w:eastAsia="en-US" w:bidi="ar-SA"/>
      </w:rPr>
    </w:lvl>
    <w:lvl w:ilvl="8" w:tplc="9A2E6D24">
      <w:numFmt w:val="bullet"/>
      <w:lvlText w:val="•"/>
      <w:lvlJc w:val="left"/>
      <w:pPr>
        <w:ind w:left="3116" w:hanging="144"/>
      </w:pPr>
      <w:rPr>
        <w:rFonts w:hint="default"/>
        <w:lang w:val="en-US" w:eastAsia="en-US" w:bidi="ar-SA"/>
      </w:rPr>
    </w:lvl>
  </w:abstractNum>
  <w:abstractNum w:abstractNumId="36" w15:restartNumberingAfterBreak="0">
    <w:nsid w:val="22EE3D5B"/>
    <w:multiLevelType w:val="hybridMultilevel"/>
    <w:tmpl w:val="F4C4ADA2"/>
    <w:lvl w:ilvl="0" w:tplc="C40A451C">
      <w:numFmt w:val="bullet"/>
      <w:lvlText w:val="•"/>
      <w:lvlJc w:val="left"/>
      <w:pPr>
        <w:ind w:left="734" w:hanging="144"/>
      </w:pPr>
      <w:rPr>
        <w:rFonts w:ascii="Arial" w:eastAsia="Arial" w:hAnsi="Arial" w:cs="Arial" w:hint="default"/>
        <w:b w:val="0"/>
        <w:bCs w:val="0"/>
        <w:i w:val="0"/>
        <w:iCs w:val="0"/>
        <w:spacing w:val="0"/>
        <w:w w:val="94"/>
        <w:sz w:val="18"/>
        <w:szCs w:val="18"/>
        <w:lang w:val="en-US" w:eastAsia="en-US" w:bidi="ar-SA"/>
      </w:rPr>
    </w:lvl>
    <w:lvl w:ilvl="1" w:tplc="B734BD76">
      <w:numFmt w:val="bullet"/>
      <w:lvlText w:val="•"/>
      <w:lvlJc w:val="left"/>
      <w:pPr>
        <w:ind w:left="1017" w:hanging="144"/>
      </w:pPr>
      <w:rPr>
        <w:rFonts w:hint="default"/>
        <w:lang w:val="en-US" w:eastAsia="en-US" w:bidi="ar-SA"/>
      </w:rPr>
    </w:lvl>
    <w:lvl w:ilvl="2" w:tplc="E81E6608">
      <w:numFmt w:val="bullet"/>
      <w:lvlText w:val="•"/>
      <w:lvlJc w:val="left"/>
      <w:pPr>
        <w:ind w:left="1294" w:hanging="144"/>
      </w:pPr>
      <w:rPr>
        <w:rFonts w:hint="default"/>
        <w:lang w:val="en-US" w:eastAsia="en-US" w:bidi="ar-SA"/>
      </w:rPr>
    </w:lvl>
    <w:lvl w:ilvl="3" w:tplc="AFC82F6E">
      <w:numFmt w:val="bullet"/>
      <w:lvlText w:val="•"/>
      <w:lvlJc w:val="left"/>
      <w:pPr>
        <w:ind w:left="1571" w:hanging="144"/>
      </w:pPr>
      <w:rPr>
        <w:rFonts w:hint="default"/>
        <w:lang w:val="en-US" w:eastAsia="en-US" w:bidi="ar-SA"/>
      </w:rPr>
    </w:lvl>
    <w:lvl w:ilvl="4" w:tplc="0554D8AC">
      <w:numFmt w:val="bullet"/>
      <w:lvlText w:val="•"/>
      <w:lvlJc w:val="left"/>
      <w:pPr>
        <w:ind w:left="1848" w:hanging="144"/>
      </w:pPr>
      <w:rPr>
        <w:rFonts w:hint="default"/>
        <w:lang w:val="en-US" w:eastAsia="en-US" w:bidi="ar-SA"/>
      </w:rPr>
    </w:lvl>
    <w:lvl w:ilvl="5" w:tplc="E76A5876">
      <w:numFmt w:val="bullet"/>
      <w:lvlText w:val="•"/>
      <w:lvlJc w:val="left"/>
      <w:pPr>
        <w:ind w:left="2126" w:hanging="144"/>
      </w:pPr>
      <w:rPr>
        <w:rFonts w:hint="default"/>
        <w:lang w:val="en-US" w:eastAsia="en-US" w:bidi="ar-SA"/>
      </w:rPr>
    </w:lvl>
    <w:lvl w:ilvl="6" w:tplc="327C3A84">
      <w:numFmt w:val="bullet"/>
      <w:lvlText w:val="•"/>
      <w:lvlJc w:val="left"/>
      <w:pPr>
        <w:ind w:left="2403" w:hanging="144"/>
      </w:pPr>
      <w:rPr>
        <w:rFonts w:hint="default"/>
        <w:lang w:val="en-US" w:eastAsia="en-US" w:bidi="ar-SA"/>
      </w:rPr>
    </w:lvl>
    <w:lvl w:ilvl="7" w:tplc="6130F51A">
      <w:numFmt w:val="bullet"/>
      <w:lvlText w:val="•"/>
      <w:lvlJc w:val="left"/>
      <w:pPr>
        <w:ind w:left="2680" w:hanging="144"/>
      </w:pPr>
      <w:rPr>
        <w:rFonts w:hint="default"/>
        <w:lang w:val="en-US" w:eastAsia="en-US" w:bidi="ar-SA"/>
      </w:rPr>
    </w:lvl>
    <w:lvl w:ilvl="8" w:tplc="A9A2365E">
      <w:numFmt w:val="bullet"/>
      <w:lvlText w:val="•"/>
      <w:lvlJc w:val="left"/>
      <w:pPr>
        <w:ind w:left="2957" w:hanging="144"/>
      </w:pPr>
      <w:rPr>
        <w:rFonts w:hint="default"/>
        <w:lang w:val="en-US" w:eastAsia="en-US" w:bidi="ar-SA"/>
      </w:rPr>
    </w:lvl>
  </w:abstractNum>
  <w:abstractNum w:abstractNumId="37" w15:restartNumberingAfterBreak="0">
    <w:nsid w:val="23621BC2"/>
    <w:multiLevelType w:val="hybridMultilevel"/>
    <w:tmpl w:val="193ECA54"/>
    <w:lvl w:ilvl="0" w:tplc="81340962">
      <w:numFmt w:val="bullet"/>
      <w:lvlText w:val="•"/>
      <w:lvlJc w:val="left"/>
      <w:pPr>
        <w:ind w:left="263" w:hanging="111"/>
      </w:pPr>
      <w:rPr>
        <w:rFonts w:ascii="Arial" w:eastAsia="Arial" w:hAnsi="Arial" w:cs="Arial" w:hint="default"/>
        <w:b w:val="0"/>
        <w:bCs w:val="0"/>
        <w:i w:val="0"/>
        <w:iCs w:val="0"/>
        <w:spacing w:val="0"/>
        <w:w w:val="84"/>
        <w:sz w:val="20"/>
        <w:szCs w:val="20"/>
        <w:lang w:val="en-US" w:eastAsia="en-US" w:bidi="ar-SA"/>
      </w:rPr>
    </w:lvl>
    <w:lvl w:ilvl="1" w:tplc="5BD2E048">
      <w:numFmt w:val="bullet"/>
      <w:lvlText w:val="•"/>
      <w:lvlJc w:val="left"/>
      <w:pPr>
        <w:ind w:left="515" w:hanging="111"/>
      </w:pPr>
      <w:rPr>
        <w:rFonts w:hint="default"/>
        <w:lang w:val="en-US" w:eastAsia="en-US" w:bidi="ar-SA"/>
      </w:rPr>
    </w:lvl>
    <w:lvl w:ilvl="2" w:tplc="E626D07C">
      <w:numFmt w:val="bullet"/>
      <w:lvlText w:val="•"/>
      <w:lvlJc w:val="left"/>
      <w:pPr>
        <w:ind w:left="770" w:hanging="111"/>
      </w:pPr>
      <w:rPr>
        <w:rFonts w:hint="default"/>
        <w:lang w:val="en-US" w:eastAsia="en-US" w:bidi="ar-SA"/>
      </w:rPr>
    </w:lvl>
    <w:lvl w:ilvl="3" w:tplc="CBBED8CC">
      <w:numFmt w:val="bullet"/>
      <w:lvlText w:val="•"/>
      <w:lvlJc w:val="left"/>
      <w:pPr>
        <w:ind w:left="1025" w:hanging="111"/>
      </w:pPr>
      <w:rPr>
        <w:rFonts w:hint="default"/>
        <w:lang w:val="en-US" w:eastAsia="en-US" w:bidi="ar-SA"/>
      </w:rPr>
    </w:lvl>
    <w:lvl w:ilvl="4" w:tplc="99DC34A4">
      <w:numFmt w:val="bullet"/>
      <w:lvlText w:val="•"/>
      <w:lvlJc w:val="left"/>
      <w:pPr>
        <w:ind w:left="1281" w:hanging="111"/>
      </w:pPr>
      <w:rPr>
        <w:rFonts w:hint="default"/>
        <w:lang w:val="en-US" w:eastAsia="en-US" w:bidi="ar-SA"/>
      </w:rPr>
    </w:lvl>
    <w:lvl w:ilvl="5" w:tplc="FB3AAD2E">
      <w:numFmt w:val="bullet"/>
      <w:lvlText w:val="•"/>
      <w:lvlJc w:val="left"/>
      <w:pPr>
        <w:ind w:left="1536" w:hanging="111"/>
      </w:pPr>
      <w:rPr>
        <w:rFonts w:hint="default"/>
        <w:lang w:val="en-US" w:eastAsia="en-US" w:bidi="ar-SA"/>
      </w:rPr>
    </w:lvl>
    <w:lvl w:ilvl="6" w:tplc="35E4BDCA">
      <w:numFmt w:val="bullet"/>
      <w:lvlText w:val="•"/>
      <w:lvlJc w:val="left"/>
      <w:pPr>
        <w:ind w:left="1791" w:hanging="111"/>
      </w:pPr>
      <w:rPr>
        <w:rFonts w:hint="default"/>
        <w:lang w:val="en-US" w:eastAsia="en-US" w:bidi="ar-SA"/>
      </w:rPr>
    </w:lvl>
    <w:lvl w:ilvl="7" w:tplc="728E3AB6">
      <w:numFmt w:val="bullet"/>
      <w:lvlText w:val="•"/>
      <w:lvlJc w:val="left"/>
      <w:pPr>
        <w:ind w:left="2047" w:hanging="111"/>
      </w:pPr>
      <w:rPr>
        <w:rFonts w:hint="default"/>
        <w:lang w:val="en-US" w:eastAsia="en-US" w:bidi="ar-SA"/>
      </w:rPr>
    </w:lvl>
    <w:lvl w:ilvl="8" w:tplc="E4703DE2">
      <w:numFmt w:val="bullet"/>
      <w:lvlText w:val="•"/>
      <w:lvlJc w:val="left"/>
      <w:pPr>
        <w:ind w:left="2302" w:hanging="111"/>
      </w:pPr>
      <w:rPr>
        <w:rFonts w:hint="default"/>
        <w:lang w:val="en-US" w:eastAsia="en-US" w:bidi="ar-SA"/>
      </w:rPr>
    </w:lvl>
  </w:abstractNum>
  <w:abstractNum w:abstractNumId="38" w15:restartNumberingAfterBreak="0">
    <w:nsid w:val="244C360D"/>
    <w:multiLevelType w:val="hybridMultilevel"/>
    <w:tmpl w:val="8BDAB9F2"/>
    <w:lvl w:ilvl="0" w:tplc="F68CEB96">
      <w:numFmt w:val="bullet"/>
      <w:lvlText w:val="•"/>
      <w:lvlJc w:val="left"/>
      <w:pPr>
        <w:ind w:left="297" w:hanging="183"/>
      </w:pPr>
      <w:rPr>
        <w:rFonts w:ascii="Arial" w:eastAsia="Arial" w:hAnsi="Arial" w:cs="Arial" w:hint="default"/>
        <w:b w:val="0"/>
        <w:bCs w:val="0"/>
        <w:i w:val="0"/>
        <w:iCs w:val="0"/>
        <w:spacing w:val="0"/>
        <w:w w:val="85"/>
        <w:sz w:val="18"/>
        <w:szCs w:val="18"/>
        <w:lang w:val="en-US" w:eastAsia="en-US" w:bidi="ar-SA"/>
      </w:rPr>
    </w:lvl>
    <w:lvl w:ilvl="1" w:tplc="57C83076">
      <w:numFmt w:val="bullet"/>
      <w:lvlText w:val="•"/>
      <w:lvlJc w:val="left"/>
      <w:pPr>
        <w:ind w:left="552" w:hanging="183"/>
      </w:pPr>
      <w:rPr>
        <w:rFonts w:hint="default"/>
        <w:lang w:val="en-US" w:eastAsia="en-US" w:bidi="ar-SA"/>
      </w:rPr>
    </w:lvl>
    <w:lvl w:ilvl="2" w:tplc="7048EEB2">
      <w:numFmt w:val="bullet"/>
      <w:lvlText w:val="•"/>
      <w:lvlJc w:val="left"/>
      <w:pPr>
        <w:ind w:left="804" w:hanging="183"/>
      </w:pPr>
      <w:rPr>
        <w:rFonts w:hint="default"/>
        <w:lang w:val="en-US" w:eastAsia="en-US" w:bidi="ar-SA"/>
      </w:rPr>
    </w:lvl>
    <w:lvl w:ilvl="3" w:tplc="CC1CECDE">
      <w:numFmt w:val="bullet"/>
      <w:lvlText w:val="•"/>
      <w:lvlJc w:val="left"/>
      <w:pPr>
        <w:ind w:left="1056" w:hanging="183"/>
      </w:pPr>
      <w:rPr>
        <w:rFonts w:hint="default"/>
        <w:lang w:val="en-US" w:eastAsia="en-US" w:bidi="ar-SA"/>
      </w:rPr>
    </w:lvl>
    <w:lvl w:ilvl="4" w:tplc="C01200BE">
      <w:numFmt w:val="bullet"/>
      <w:lvlText w:val="•"/>
      <w:lvlJc w:val="left"/>
      <w:pPr>
        <w:ind w:left="1309" w:hanging="183"/>
      </w:pPr>
      <w:rPr>
        <w:rFonts w:hint="default"/>
        <w:lang w:val="en-US" w:eastAsia="en-US" w:bidi="ar-SA"/>
      </w:rPr>
    </w:lvl>
    <w:lvl w:ilvl="5" w:tplc="E3C47620">
      <w:numFmt w:val="bullet"/>
      <w:lvlText w:val="•"/>
      <w:lvlJc w:val="left"/>
      <w:pPr>
        <w:ind w:left="1561" w:hanging="183"/>
      </w:pPr>
      <w:rPr>
        <w:rFonts w:hint="default"/>
        <w:lang w:val="en-US" w:eastAsia="en-US" w:bidi="ar-SA"/>
      </w:rPr>
    </w:lvl>
    <w:lvl w:ilvl="6" w:tplc="342E44CE">
      <w:numFmt w:val="bullet"/>
      <w:lvlText w:val="•"/>
      <w:lvlJc w:val="left"/>
      <w:pPr>
        <w:ind w:left="1813" w:hanging="183"/>
      </w:pPr>
      <w:rPr>
        <w:rFonts w:hint="default"/>
        <w:lang w:val="en-US" w:eastAsia="en-US" w:bidi="ar-SA"/>
      </w:rPr>
    </w:lvl>
    <w:lvl w:ilvl="7" w:tplc="F182BB9C">
      <w:numFmt w:val="bullet"/>
      <w:lvlText w:val="•"/>
      <w:lvlJc w:val="left"/>
      <w:pPr>
        <w:ind w:left="2066" w:hanging="183"/>
      </w:pPr>
      <w:rPr>
        <w:rFonts w:hint="default"/>
        <w:lang w:val="en-US" w:eastAsia="en-US" w:bidi="ar-SA"/>
      </w:rPr>
    </w:lvl>
    <w:lvl w:ilvl="8" w:tplc="CEB6DB3C">
      <w:numFmt w:val="bullet"/>
      <w:lvlText w:val="•"/>
      <w:lvlJc w:val="left"/>
      <w:pPr>
        <w:ind w:left="2318" w:hanging="183"/>
      </w:pPr>
      <w:rPr>
        <w:rFonts w:hint="default"/>
        <w:lang w:val="en-US" w:eastAsia="en-US" w:bidi="ar-SA"/>
      </w:rPr>
    </w:lvl>
  </w:abstractNum>
  <w:abstractNum w:abstractNumId="39" w15:restartNumberingAfterBreak="0">
    <w:nsid w:val="24B613A6"/>
    <w:multiLevelType w:val="multilevel"/>
    <w:tmpl w:val="14369BEA"/>
    <w:lvl w:ilvl="0">
      <w:start w:val="1"/>
      <w:numFmt w:val="decimal"/>
      <w:lvlText w:val="%1."/>
      <w:lvlJc w:val="left"/>
      <w:pPr>
        <w:ind w:left="2785" w:hanging="360"/>
        <w:jc w:val="right"/>
      </w:pPr>
      <w:rPr>
        <w:rFonts w:hint="default"/>
        <w:spacing w:val="-1"/>
        <w:w w:val="69"/>
        <w:lang w:val="en-US" w:eastAsia="en-US" w:bidi="ar-SA"/>
      </w:rPr>
    </w:lvl>
    <w:lvl w:ilvl="1">
      <w:start w:val="1"/>
      <w:numFmt w:val="decimal"/>
      <w:lvlText w:val="%1.%2"/>
      <w:lvlJc w:val="left"/>
      <w:pPr>
        <w:ind w:left="1718" w:hanging="284"/>
      </w:pPr>
      <w:rPr>
        <w:rFonts w:ascii="Arial" w:eastAsia="Arial" w:hAnsi="Arial" w:cs="Arial" w:hint="default"/>
        <w:b w:val="0"/>
        <w:bCs w:val="0"/>
        <w:i w:val="0"/>
        <w:iCs w:val="0"/>
        <w:spacing w:val="0"/>
        <w:w w:val="69"/>
        <w:sz w:val="20"/>
        <w:szCs w:val="20"/>
        <w:lang w:val="en-US" w:eastAsia="en-US" w:bidi="ar-SA"/>
      </w:rPr>
    </w:lvl>
    <w:lvl w:ilvl="2">
      <w:start w:val="1"/>
      <w:numFmt w:val="decimal"/>
      <w:lvlText w:val="%3."/>
      <w:lvlJc w:val="left"/>
      <w:pPr>
        <w:ind w:left="2065" w:hanging="361"/>
      </w:pPr>
      <w:rPr>
        <w:rFonts w:ascii="Arial" w:eastAsia="Arial" w:hAnsi="Arial" w:cs="Arial" w:hint="default"/>
        <w:b w:val="0"/>
        <w:bCs w:val="0"/>
        <w:i w:val="0"/>
        <w:iCs w:val="0"/>
        <w:spacing w:val="-1"/>
        <w:w w:val="69"/>
        <w:sz w:val="20"/>
        <w:szCs w:val="20"/>
        <w:lang w:val="en-US" w:eastAsia="en-US" w:bidi="ar-SA"/>
      </w:rPr>
    </w:lvl>
    <w:lvl w:ilvl="3">
      <w:numFmt w:val="bullet"/>
      <w:lvlText w:val="●"/>
      <w:lvlJc w:val="left"/>
      <w:pPr>
        <w:ind w:left="2785" w:hanging="360"/>
      </w:pPr>
      <w:rPr>
        <w:rFonts w:ascii="Times New Roman" w:eastAsia="Times New Roman" w:hAnsi="Times New Roman" w:cs="Times New Roman" w:hint="default"/>
        <w:b w:val="0"/>
        <w:bCs w:val="0"/>
        <w:i w:val="0"/>
        <w:iCs w:val="0"/>
        <w:spacing w:val="0"/>
        <w:w w:val="100"/>
        <w:sz w:val="20"/>
        <w:szCs w:val="20"/>
        <w:lang w:val="en-US" w:eastAsia="en-US" w:bidi="ar-SA"/>
      </w:rPr>
    </w:lvl>
    <w:lvl w:ilvl="4">
      <w:numFmt w:val="bullet"/>
      <w:lvlText w:val="•"/>
      <w:lvlJc w:val="left"/>
      <w:pPr>
        <w:ind w:left="5061" w:hanging="360"/>
      </w:pPr>
      <w:rPr>
        <w:rFonts w:hint="default"/>
        <w:lang w:val="en-US" w:eastAsia="en-US" w:bidi="ar-SA"/>
      </w:rPr>
    </w:lvl>
    <w:lvl w:ilvl="5">
      <w:numFmt w:val="bullet"/>
      <w:lvlText w:val="•"/>
      <w:lvlJc w:val="left"/>
      <w:pPr>
        <w:ind w:left="6201" w:hanging="360"/>
      </w:pPr>
      <w:rPr>
        <w:rFonts w:hint="default"/>
        <w:lang w:val="en-US" w:eastAsia="en-US" w:bidi="ar-SA"/>
      </w:rPr>
    </w:lvl>
    <w:lvl w:ilvl="6">
      <w:numFmt w:val="bullet"/>
      <w:lvlText w:val="•"/>
      <w:lvlJc w:val="left"/>
      <w:pPr>
        <w:ind w:left="7342" w:hanging="360"/>
      </w:pPr>
      <w:rPr>
        <w:rFonts w:hint="default"/>
        <w:lang w:val="en-US" w:eastAsia="en-US" w:bidi="ar-SA"/>
      </w:rPr>
    </w:lvl>
    <w:lvl w:ilvl="7">
      <w:numFmt w:val="bullet"/>
      <w:lvlText w:val="•"/>
      <w:lvlJc w:val="left"/>
      <w:pPr>
        <w:ind w:left="8482" w:hanging="360"/>
      </w:pPr>
      <w:rPr>
        <w:rFonts w:hint="default"/>
        <w:lang w:val="en-US" w:eastAsia="en-US" w:bidi="ar-SA"/>
      </w:rPr>
    </w:lvl>
    <w:lvl w:ilvl="8">
      <w:numFmt w:val="bullet"/>
      <w:lvlText w:val="•"/>
      <w:lvlJc w:val="left"/>
      <w:pPr>
        <w:ind w:left="9623" w:hanging="360"/>
      </w:pPr>
      <w:rPr>
        <w:rFonts w:hint="default"/>
        <w:lang w:val="en-US" w:eastAsia="en-US" w:bidi="ar-SA"/>
      </w:rPr>
    </w:lvl>
  </w:abstractNum>
  <w:abstractNum w:abstractNumId="40" w15:restartNumberingAfterBreak="0">
    <w:nsid w:val="25015329"/>
    <w:multiLevelType w:val="hybridMultilevel"/>
    <w:tmpl w:val="0AEC6D28"/>
    <w:lvl w:ilvl="0" w:tplc="1BBAFE3A">
      <w:numFmt w:val="bullet"/>
      <w:lvlText w:val="•"/>
      <w:lvlJc w:val="left"/>
      <w:pPr>
        <w:ind w:left="258" w:hanging="101"/>
      </w:pPr>
      <w:rPr>
        <w:rFonts w:ascii="Arial" w:eastAsia="Arial" w:hAnsi="Arial" w:cs="Arial" w:hint="default"/>
        <w:b w:val="0"/>
        <w:bCs w:val="0"/>
        <w:i w:val="0"/>
        <w:iCs w:val="0"/>
        <w:spacing w:val="0"/>
        <w:w w:val="85"/>
        <w:sz w:val="18"/>
        <w:szCs w:val="18"/>
        <w:lang w:val="en-US" w:eastAsia="en-US" w:bidi="ar-SA"/>
      </w:rPr>
    </w:lvl>
    <w:lvl w:ilvl="1" w:tplc="BC2466FC">
      <w:numFmt w:val="bullet"/>
      <w:lvlText w:val="•"/>
      <w:lvlJc w:val="left"/>
      <w:pPr>
        <w:ind w:left="587" w:hanging="101"/>
      </w:pPr>
      <w:rPr>
        <w:rFonts w:hint="default"/>
        <w:lang w:val="en-US" w:eastAsia="en-US" w:bidi="ar-SA"/>
      </w:rPr>
    </w:lvl>
    <w:lvl w:ilvl="2" w:tplc="396668CE">
      <w:numFmt w:val="bullet"/>
      <w:lvlText w:val="•"/>
      <w:lvlJc w:val="left"/>
      <w:pPr>
        <w:ind w:left="914" w:hanging="101"/>
      </w:pPr>
      <w:rPr>
        <w:rFonts w:hint="default"/>
        <w:lang w:val="en-US" w:eastAsia="en-US" w:bidi="ar-SA"/>
      </w:rPr>
    </w:lvl>
    <w:lvl w:ilvl="3" w:tplc="0FFA44EA">
      <w:numFmt w:val="bullet"/>
      <w:lvlText w:val="•"/>
      <w:lvlJc w:val="left"/>
      <w:pPr>
        <w:ind w:left="1241" w:hanging="101"/>
      </w:pPr>
      <w:rPr>
        <w:rFonts w:hint="default"/>
        <w:lang w:val="en-US" w:eastAsia="en-US" w:bidi="ar-SA"/>
      </w:rPr>
    </w:lvl>
    <w:lvl w:ilvl="4" w:tplc="4628CFA4">
      <w:numFmt w:val="bullet"/>
      <w:lvlText w:val="•"/>
      <w:lvlJc w:val="left"/>
      <w:pPr>
        <w:ind w:left="1569" w:hanging="101"/>
      </w:pPr>
      <w:rPr>
        <w:rFonts w:hint="default"/>
        <w:lang w:val="en-US" w:eastAsia="en-US" w:bidi="ar-SA"/>
      </w:rPr>
    </w:lvl>
    <w:lvl w:ilvl="5" w:tplc="74AEDCE0">
      <w:numFmt w:val="bullet"/>
      <w:lvlText w:val="•"/>
      <w:lvlJc w:val="left"/>
      <w:pPr>
        <w:ind w:left="1896" w:hanging="101"/>
      </w:pPr>
      <w:rPr>
        <w:rFonts w:hint="default"/>
        <w:lang w:val="en-US" w:eastAsia="en-US" w:bidi="ar-SA"/>
      </w:rPr>
    </w:lvl>
    <w:lvl w:ilvl="6" w:tplc="21F4F6B6">
      <w:numFmt w:val="bullet"/>
      <w:lvlText w:val="•"/>
      <w:lvlJc w:val="left"/>
      <w:pPr>
        <w:ind w:left="2223" w:hanging="101"/>
      </w:pPr>
      <w:rPr>
        <w:rFonts w:hint="default"/>
        <w:lang w:val="en-US" w:eastAsia="en-US" w:bidi="ar-SA"/>
      </w:rPr>
    </w:lvl>
    <w:lvl w:ilvl="7" w:tplc="507892F4">
      <w:numFmt w:val="bullet"/>
      <w:lvlText w:val="•"/>
      <w:lvlJc w:val="left"/>
      <w:pPr>
        <w:ind w:left="2551" w:hanging="101"/>
      </w:pPr>
      <w:rPr>
        <w:rFonts w:hint="default"/>
        <w:lang w:val="en-US" w:eastAsia="en-US" w:bidi="ar-SA"/>
      </w:rPr>
    </w:lvl>
    <w:lvl w:ilvl="8" w:tplc="303CD4CA">
      <w:numFmt w:val="bullet"/>
      <w:lvlText w:val="•"/>
      <w:lvlJc w:val="left"/>
      <w:pPr>
        <w:ind w:left="2878" w:hanging="101"/>
      </w:pPr>
      <w:rPr>
        <w:rFonts w:hint="default"/>
        <w:lang w:val="en-US" w:eastAsia="en-US" w:bidi="ar-SA"/>
      </w:rPr>
    </w:lvl>
  </w:abstractNum>
  <w:abstractNum w:abstractNumId="41" w15:restartNumberingAfterBreak="0">
    <w:nsid w:val="265E25BE"/>
    <w:multiLevelType w:val="hybridMultilevel"/>
    <w:tmpl w:val="37CC0B56"/>
    <w:lvl w:ilvl="0" w:tplc="351615C0">
      <w:numFmt w:val="bullet"/>
      <w:lvlText w:val="•"/>
      <w:lvlJc w:val="left"/>
      <w:pPr>
        <w:ind w:left="299" w:hanging="207"/>
      </w:pPr>
      <w:rPr>
        <w:rFonts w:ascii="Arial" w:eastAsia="Arial" w:hAnsi="Arial" w:cs="Arial" w:hint="default"/>
        <w:b w:val="0"/>
        <w:bCs w:val="0"/>
        <w:i w:val="0"/>
        <w:iCs w:val="0"/>
        <w:spacing w:val="0"/>
        <w:w w:val="85"/>
        <w:sz w:val="18"/>
        <w:szCs w:val="18"/>
        <w:lang w:val="en-US" w:eastAsia="en-US" w:bidi="ar-SA"/>
      </w:rPr>
    </w:lvl>
    <w:lvl w:ilvl="1" w:tplc="E5160FB8">
      <w:numFmt w:val="bullet"/>
      <w:lvlText w:val="•"/>
      <w:lvlJc w:val="left"/>
      <w:pPr>
        <w:ind w:left="562" w:hanging="207"/>
      </w:pPr>
      <w:rPr>
        <w:rFonts w:hint="default"/>
        <w:lang w:val="en-US" w:eastAsia="en-US" w:bidi="ar-SA"/>
      </w:rPr>
    </w:lvl>
    <w:lvl w:ilvl="2" w:tplc="7D4408D2">
      <w:numFmt w:val="bullet"/>
      <w:lvlText w:val="•"/>
      <w:lvlJc w:val="left"/>
      <w:pPr>
        <w:ind w:left="824" w:hanging="207"/>
      </w:pPr>
      <w:rPr>
        <w:rFonts w:hint="default"/>
        <w:lang w:val="en-US" w:eastAsia="en-US" w:bidi="ar-SA"/>
      </w:rPr>
    </w:lvl>
    <w:lvl w:ilvl="3" w:tplc="D27C6766">
      <w:numFmt w:val="bullet"/>
      <w:lvlText w:val="•"/>
      <w:lvlJc w:val="left"/>
      <w:pPr>
        <w:ind w:left="1086" w:hanging="207"/>
      </w:pPr>
      <w:rPr>
        <w:rFonts w:hint="default"/>
        <w:lang w:val="en-US" w:eastAsia="en-US" w:bidi="ar-SA"/>
      </w:rPr>
    </w:lvl>
    <w:lvl w:ilvl="4" w:tplc="1C86C954">
      <w:numFmt w:val="bullet"/>
      <w:lvlText w:val="•"/>
      <w:lvlJc w:val="left"/>
      <w:pPr>
        <w:ind w:left="1348" w:hanging="207"/>
      </w:pPr>
      <w:rPr>
        <w:rFonts w:hint="default"/>
        <w:lang w:val="en-US" w:eastAsia="en-US" w:bidi="ar-SA"/>
      </w:rPr>
    </w:lvl>
    <w:lvl w:ilvl="5" w:tplc="329635E2">
      <w:numFmt w:val="bullet"/>
      <w:lvlText w:val="•"/>
      <w:lvlJc w:val="left"/>
      <w:pPr>
        <w:ind w:left="1610" w:hanging="207"/>
      </w:pPr>
      <w:rPr>
        <w:rFonts w:hint="default"/>
        <w:lang w:val="en-US" w:eastAsia="en-US" w:bidi="ar-SA"/>
      </w:rPr>
    </w:lvl>
    <w:lvl w:ilvl="6" w:tplc="68CAA698">
      <w:numFmt w:val="bullet"/>
      <w:lvlText w:val="•"/>
      <w:lvlJc w:val="left"/>
      <w:pPr>
        <w:ind w:left="1872" w:hanging="207"/>
      </w:pPr>
      <w:rPr>
        <w:rFonts w:hint="default"/>
        <w:lang w:val="en-US" w:eastAsia="en-US" w:bidi="ar-SA"/>
      </w:rPr>
    </w:lvl>
    <w:lvl w:ilvl="7" w:tplc="89B0C33C">
      <w:numFmt w:val="bullet"/>
      <w:lvlText w:val="•"/>
      <w:lvlJc w:val="left"/>
      <w:pPr>
        <w:ind w:left="2134" w:hanging="207"/>
      </w:pPr>
      <w:rPr>
        <w:rFonts w:hint="default"/>
        <w:lang w:val="en-US" w:eastAsia="en-US" w:bidi="ar-SA"/>
      </w:rPr>
    </w:lvl>
    <w:lvl w:ilvl="8" w:tplc="4FD02E98">
      <w:numFmt w:val="bullet"/>
      <w:lvlText w:val="•"/>
      <w:lvlJc w:val="left"/>
      <w:pPr>
        <w:ind w:left="2396" w:hanging="207"/>
      </w:pPr>
      <w:rPr>
        <w:rFonts w:hint="default"/>
        <w:lang w:val="en-US" w:eastAsia="en-US" w:bidi="ar-SA"/>
      </w:rPr>
    </w:lvl>
  </w:abstractNum>
  <w:abstractNum w:abstractNumId="42" w15:restartNumberingAfterBreak="0">
    <w:nsid w:val="29316E7B"/>
    <w:multiLevelType w:val="hybridMultilevel"/>
    <w:tmpl w:val="6764D3D4"/>
    <w:lvl w:ilvl="0" w:tplc="11543396">
      <w:start w:val="1"/>
      <w:numFmt w:val="decimal"/>
      <w:lvlText w:val="%1."/>
      <w:lvlJc w:val="left"/>
      <w:pPr>
        <w:ind w:left="2621" w:hanging="413"/>
        <w:jc w:val="right"/>
      </w:pPr>
      <w:rPr>
        <w:rFonts w:hint="default"/>
        <w:spacing w:val="-3"/>
        <w:w w:val="99"/>
        <w:lang w:val="en-US" w:eastAsia="en-US" w:bidi="ar-SA"/>
      </w:rPr>
    </w:lvl>
    <w:lvl w:ilvl="1" w:tplc="8F1488FE">
      <w:numFmt w:val="bullet"/>
      <w:lvlText w:val="●"/>
      <w:lvlJc w:val="left"/>
      <w:pPr>
        <w:ind w:left="3505" w:hanging="360"/>
      </w:pPr>
      <w:rPr>
        <w:rFonts w:ascii="Times New Roman" w:eastAsia="Times New Roman" w:hAnsi="Times New Roman" w:cs="Times New Roman" w:hint="default"/>
        <w:b w:val="0"/>
        <w:bCs w:val="0"/>
        <w:i w:val="0"/>
        <w:iCs w:val="0"/>
        <w:spacing w:val="0"/>
        <w:w w:val="100"/>
        <w:sz w:val="20"/>
        <w:szCs w:val="20"/>
        <w:lang w:val="en-US" w:eastAsia="en-US" w:bidi="ar-SA"/>
      </w:rPr>
    </w:lvl>
    <w:lvl w:ilvl="2" w:tplc="F1027002">
      <w:numFmt w:val="bullet"/>
      <w:lvlText w:val="•"/>
      <w:lvlJc w:val="left"/>
      <w:pPr>
        <w:ind w:left="4433" w:hanging="360"/>
      </w:pPr>
      <w:rPr>
        <w:rFonts w:hint="default"/>
        <w:lang w:val="en-US" w:eastAsia="en-US" w:bidi="ar-SA"/>
      </w:rPr>
    </w:lvl>
    <w:lvl w:ilvl="3" w:tplc="97562432">
      <w:numFmt w:val="bullet"/>
      <w:lvlText w:val="•"/>
      <w:lvlJc w:val="left"/>
      <w:pPr>
        <w:ind w:left="5367" w:hanging="360"/>
      </w:pPr>
      <w:rPr>
        <w:rFonts w:hint="default"/>
        <w:lang w:val="en-US" w:eastAsia="en-US" w:bidi="ar-SA"/>
      </w:rPr>
    </w:lvl>
    <w:lvl w:ilvl="4" w:tplc="1D28128C">
      <w:numFmt w:val="bullet"/>
      <w:lvlText w:val="•"/>
      <w:lvlJc w:val="left"/>
      <w:pPr>
        <w:ind w:left="6301" w:hanging="360"/>
      </w:pPr>
      <w:rPr>
        <w:rFonts w:hint="default"/>
        <w:lang w:val="en-US" w:eastAsia="en-US" w:bidi="ar-SA"/>
      </w:rPr>
    </w:lvl>
    <w:lvl w:ilvl="5" w:tplc="D10414AC">
      <w:numFmt w:val="bullet"/>
      <w:lvlText w:val="•"/>
      <w:lvlJc w:val="left"/>
      <w:pPr>
        <w:ind w:left="7235" w:hanging="360"/>
      </w:pPr>
      <w:rPr>
        <w:rFonts w:hint="default"/>
        <w:lang w:val="en-US" w:eastAsia="en-US" w:bidi="ar-SA"/>
      </w:rPr>
    </w:lvl>
    <w:lvl w:ilvl="6" w:tplc="4BC6463C">
      <w:numFmt w:val="bullet"/>
      <w:lvlText w:val="•"/>
      <w:lvlJc w:val="left"/>
      <w:pPr>
        <w:ind w:left="8168" w:hanging="360"/>
      </w:pPr>
      <w:rPr>
        <w:rFonts w:hint="default"/>
        <w:lang w:val="en-US" w:eastAsia="en-US" w:bidi="ar-SA"/>
      </w:rPr>
    </w:lvl>
    <w:lvl w:ilvl="7" w:tplc="E6FCE714">
      <w:numFmt w:val="bullet"/>
      <w:lvlText w:val="•"/>
      <w:lvlJc w:val="left"/>
      <w:pPr>
        <w:ind w:left="9102" w:hanging="360"/>
      </w:pPr>
      <w:rPr>
        <w:rFonts w:hint="default"/>
        <w:lang w:val="en-US" w:eastAsia="en-US" w:bidi="ar-SA"/>
      </w:rPr>
    </w:lvl>
    <w:lvl w:ilvl="8" w:tplc="6C463C0E">
      <w:numFmt w:val="bullet"/>
      <w:lvlText w:val="•"/>
      <w:lvlJc w:val="left"/>
      <w:pPr>
        <w:ind w:left="10036" w:hanging="360"/>
      </w:pPr>
      <w:rPr>
        <w:rFonts w:hint="default"/>
        <w:lang w:val="en-US" w:eastAsia="en-US" w:bidi="ar-SA"/>
      </w:rPr>
    </w:lvl>
  </w:abstractNum>
  <w:abstractNum w:abstractNumId="43" w15:restartNumberingAfterBreak="0">
    <w:nsid w:val="29A13A2E"/>
    <w:multiLevelType w:val="hybridMultilevel"/>
    <w:tmpl w:val="85B86DFE"/>
    <w:lvl w:ilvl="0" w:tplc="2742741E">
      <w:numFmt w:val="bullet"/>
      <w:lvlText w:val="•"/>
      <w:lvlJc w:val="left"/>
      <w:pPr>
        <w:ind w:left="171" w:hanging="130"/>
      </w:pPr>
      <w:rPr>
        <w:rFonts w:ascii="Arial" w:eastAsia="Arial" w:hAnsi="Arial" w:cs="Arial" w:hint="default"/>
        <w:b w:val="0"/>
        <w:bCs w:val="0"/>
        <w:i w:val="0"/>
        <w:iCs w:val="0"/>
        <w:spacing w:val="0"/>
        <w:w w:val="85"/>
        <w:sz w:val="18"/>
        <w:szCs w:val="18"/>
        <w:lang w:val="en-US" w:eastAsia="en-US" w:bidi="ar-SA"/>
      </w:rPr>
    </w:lvl>
    <w:lvl w:ilvl="1" w:tplc="0C88358C">
      <w:numFmt w:val="bullet"/>
      <w:lvlText w:val="•"/>
      <w:lvlJc w:val="left"/>
      <w:pPr>
        <w:ind w:left="514" w:hanging="130"/>
      </w:pPr>
      <w:rPr>
        <w:rFonts w:hint="default"/>
        <w:lang w:val="en-US" w:eastAsia="en-US" w:bidi="ar-SA"/>
      </w:rPr>
    </w:lvl>
    <w:lvl w:ilvl="2" w:tplc="823CA9FC">
      <w:numFmt w:val="bullet"/>
      <w:lvlText w:val="•"/>
      <w:lvlJc w:val="left"/>
      <w:pPr>
        <w:ind w:left="849" w:hanging="130"/>
      </w:pPr>
      <w:rPr>
        <w:rFonts w:hint="default"/>
        <w:lang w:val="en-US" w:eastAsia="en-US" w:bidi="ar-SA"/>
      </w:rPr>
    </w:lvl>
    <w:lvl w:ilvl="3" w:tplc="D2B4EC56">
      <w:numFmt w:val="bullet"/>
      <w:lvlText w:val="•"/>
      <w:lvlJc w:val="left"/>
      <w:pPr>
        <w:ind w:left="1184" w:hanging="130"/>
      </w:pPr>
      <w:rPr>
        <w:rFonts w:hint="default"/>
        <w:lang w:val="en-US" w:eastAsia="en-US" w:bidi="ar-SA"/>
      </w:rPr>
    </w:lvl>
    <w:lvl w:ilvl="4" w:tplc="518A7C6A">
      <w:numFmt w:val="bullet"/>
      <w:lvlText w:val="•"/>
      <w:lvlJc w:val="left"/>
      <w:pPr>
        <w:ind w:left="1519" w:hanging="130"/>
      </w:pPr>
      <w:rPr>
        <w:rFonts w:hint="default"/>
        <w:lang w:val="en-US" w:eastAsia="en-US" w:bidi="ar-SA"/>
      </w:rPr>
    </w:lvl>
    <w:lvl w:ilvl="5" w:tplc="4A86613C">
      <w:numFmt w:val="bullet"/>
      <w:lvlText w:val="•"/>
      <w:lvlJc w:val="left"/>
      <w:pPr>
        <w:ind w:left="1854" w:hanging="130"/>
      </w:pPr>
      <w:rPr>
        <w:rFonts w:hint="default"/>
        <w:lang w:val="en-US" w:eastAsia="en-US" w:bidi="ar-SA"/>
      </w:rPr>
    </w:lvl>
    <w:lvl w:ilvl="6" w:tplc="D4D214C6">
      <w:numFmt w:val="bullet"/>
      <w:lvlText w:val="•"/>
      <w:lvlJc w:val="left"/>
      <w:pPr>
        <w:ind w:left="2189" w:hanging="130"/>
      </w:pPr>
      <w:rPr>
        <w:rFonts w:hint="default"/>
        <w:lang w:val="en-US" w:eastAsia="en-US" w:bidi="ar-SA"/>
      </w:rPr>
    </w:lvl>
    <w:lvl w:ilvl="7" w:tplc="62FCCFAE">
      <w:numFmt w:val="bullet"/>
      <w:lvlText w:val="•"/>
      <w:lvlJc w:val="left"/>
      <w:pPr>
        <w:ind w:left="2524" w:hanging="130"/>
      </w:pPr>
      <w:rPr>
        <w:rFonts w:hint="default"/>
        <w:lang w:val="en-US" w:eastAsia="en-US" w:bidi="ar-SA"/>
      </w:rPr>
    </w:lvl>
    <w:lvl w:ilvl="8" w:tplc="FC90EA72">
      <w:numFmt w:val="bullet"/>
      <w:lvlText w:val="•"/>
      <w:lvlJc w:val="left"/>
      <w:pPr>
        <w:ind w:left="2859" w:hanging="130"/>
      </w:pPr>
      <w:rPr>
        <w:rFonts w:hint="default"/>
        <w:lang w:val="en-US" w:eastAsia="en-US" w:bidi="ar-SA"/>
      </w:rPr>
    </w:lvl>
  </w:abstractNum>
  <w:abstractNum w:abstractNumId="44" w15:restartNumberingAfterBreak="0">
    <w:nsid w:val="29BA7FF4"/>
    <w:multiLevelType w:val="hybridMultilevel"/>
    <w:tmpl w:val="FD462420"/>
    <w:lvl w:ilvl="0" w:tplc="24CAD47E">
      <w:numFmt w:val="bullet"/>
      <w:lvlText w:val="•"/>
      <w:lvlJc w:val="left"/>
      <w:pPr>
        <w:ind w:left="215" w:hanging="111"/>
      </w:pPr>
      <w:rPr>
        <w:rFonts w:ascii="Arial" w:eastAsia="Arial" w:hAnsi="Arial" w:cs="Arial" w:hint="default"/>
        <w:b w:val="0"/>
        <w:bCs w:val="0"/>
        <w:i/>
        <w:iCs/>
        <w:spacing w:val="0"/>
        <w:w w:val="80"/>
        <w:sz w:val="21"/>
        <w:szCs w:val="21"/>
        <w:lang w:val="en-US" w:eastAsia="en-US" w:bidi="ar-SA"/>
      </w:rPr>
    </w:lvl>
    <w:lvl w:ilvl="1" w:tplc="5C6E49B6">
      <w:numFmt w:val="bullet"/>
      <w:lvlText w:val="•"/>
      <w:lvlJc w:val="left"/>
      <w:pPr>
        <w:ind w:left="606" w:hanging="111"/>
      </w:pPr>
      <w:rPr>
        <w:rFonts w:hint="default"/>
        <w:lang w:val="en-US" w:eastAsia="en-US" w:bidi="ar-SA"/>
      </w:rPr>
    </w:lvl>
    <w:lvl w:ilvl="2" w:tplc="4C861942">
      <w:numFmt w:val="bullet"/>
      <w:lvlText w:val="•"/>
      <w:lvlJc w:val="left"/>
      <w:pPr>
        <w:ind w:left="993" w:hanging="111"/>
      </w:pPr>
      <w:rPr>
        <w:rFonts w:hint="default"/>
        <w:lang w:val="en-US" w:eastAsia="en-US" w:bidi="ar-SA"/>
      </w:rPr>
    </w:lvl>
    <w:lvl w:ilvl="3" w:tplc="5DC23A64">
      <w:numFmt w:val="bullet"/>
      <w:lvlText w:val="•"/>
      <w:lvlJc w:val="left"/>
      <w:pPr>
        <w:ind w:left="1379" w:hanging="111"/>
      </w:pPr>
      <w:rPr>
        <w:rFonts w:hint="default"/>
        <w:lang w:val="en-US" w:eastAsia="en-US" w:bidi="ar-SA"/>
      </w:rPr>
    </w:lvl>
    <w:lvl w:ilvl="4" w:tplc="74323D0C">
      <w:numFmt w:val="bullet"/>
      <w:lvlText w:val="•"/>
      <w:lvlJc w:val="left"/>
      <w:pPr>
        <w:ind w:left="1766" w:hanging="111"/>
      </w:pPr>
      <w:rPr>
        <w:rFonts w:hint="default"/>
        <w:lang w:val="en-US" w:eastAsia="en-US" w:bidi="ar-SA"/>
      </w:rPr>
    </w:lvl>
    <w:lvl w:ilvl="5" w:tplc="80A26EAA">
      <w:numFmt w:val="bullet"/>
      <w:lvlText w:val="•"/>
      <w:lvlJc w:val="left"/>
      <w:pPr>
        <w:ind w:left="2152" w:hanging="111"/>
      </w:pPr>
      <w:rPr>
        <w:rFonts w:hint="default"/>
        <w:lang w:val="en-US" w:eastAsia="en-US" w:bidi="ar-SA"/>
      </w:rPr>
    </w:lvl>
    <w:lvl w:ilvl="6" w:tplc="CC825414">
      <w:numFmt w:val="bullet"/>
      <w:lvlText w:val="•"/>
      <w:lvlJc w:val="left"/>
      <w:pPr>
        <w:ind w:left="2539" w:hanging="111"/>
      </w:pPr>
      <w:rPr>
        <w:rFonts w:hint="default"/>
        <w:lang w:val="en-US" w:eastAsia="en-US" w:bidi="ar-SA"/>
      </w:rPr>
    </w:lvl>
    <w:lvl w:ilvl="7" w:tplc="0C6E2CE8">
      <w:numFmt w:val="bullet"/>
      <w:lvlText w:val="•"/>
      <w:lvlJc w:val="left"/>
      <w:pPr>
        <w:ind w:left="2925" w:hanging="111"/>
      </w:pPr>
      <w:rPr>
        <w:rFonts w:hint="default"/>
        <w:lang w:val="en-US" w:eastAsia="en-US" w:bidi="ar-SA"/>
      </w:rPr>
    </w:lvl>
    <w:lvl w:ilvl="8" w:tplc="3A683C18">
      <w:numFmt w:val="bullet"/>
      <w:lvlText w:val="•"/>
      <w:lvlJc w:val="left"/>
      <w:pPr>
        <w:ind w:left="3312" w:hanging="111"/>
      </w:pPr>
      <w:rPr>
        <w:rFonts w:hint="default"/>
        <w:lang w:val="en-US" w:eastAsia="en-US" w:bidi="ar-SA"/>
      </w:rPr>
    </w:lvl>
  </w:abstractNum>
  <w:abstractNum w:abstractNumId="45" w15:restartNumberingAfterBreak="0">
    <w:nsid w:val="2AB514D2"/>
    <w:multiLevelType w:val="hybridMultilevel"/>
    <w:tmpl w:val="D2C0B978"/>
    <w:lvl w:ilvl="0" w:tplc="CD9C6960">
      <w:numFmt w:val="bullet"/>
      <w:lvlText w:val="•"/>
      <w:lvlJc w:val="left"/>
      <w:pPr>
        <w:ind w:left="295" w:hanging="101"/>
      </w:pPr>
      <w:rPr>
        <w:rFonts w:ascii="Arial" w:eastAsia="Arial" w:hAnsi="Arial" w:cs="Arial" w:hint="default"/>
        <w:b w:val="0"/>
        <w:bCs w:val="0"/>
        <w:i w:val="0"/>
        <w:iCs w:val="0"/>
        <w:spacing w:val="0"/>
        <w:w w:val="85"/>
        <w:sz w:val="18"/>
        <w:szCs w:val="18"/>
        <w:lang w:val="en-US" w:eastAsia="en-US" w:bidi="ar-SA"/>
      </w:rPr>
    </w:lvl>
    <w:lvl w:ilvl="1" w:tplc="0F5CBCB0">
      <w:numFmt w:val="bullet"/>
      <w:lvlText w:val="•"/>
      <w:lvlJc w:val="left"/>
      <w:pPr>
        <w:ind w:left="510" w:hanging="101"/>
      </w:pPr>
      <w:rPr>
        <w:rFonts w:hint="default"/>
        <w:lang w:val="en-US" w:eastAsia="en-US" w:bidi="ar-SA"/>
      </w:rPr>
    </w:lvl>
    <w:lvl w:ilvl="2" w:tplc="2EDAB4EE">
      <w:numFmt w:val="bullet"/>
      <w:lvlText w:val="•"/>
      <w:lvlJc w:val="left"/>
      <w:pPr>
        <w:ind w:left="721" w:hanging="101"/>
      </w:pPr>
      <w:rPr>
        <w:rFonts w:hint="default"/>
        <w:lang w:val="en-US" w:eastAsia="en-US" w:bidi="ar-SA"/>
      </w:rPr>
    </w:lvl>
    <w:lvl w:ilvl="3" w:tplc="B4943C4C">
      <w:numFmt w:val="bullet"/>
      <w:lvlText w:val="•"/>
      <w:lvlJc w:val="left"/>
      <w:pPr>
        <w:ind w:left="932" w:hanging="101"/>
      </w:pPr>
      <w:rPr>
        <w:rFonts w:hint="default"/>
        <w:lang w:val="en-US" w:eastAsia="en-US" w:bidi="ar-SA"/>
      </w:rPr>
    </w:lvl>
    <w:lvl w:ilvl="4" w:tplc="AC804B04">
      <w:numFmt w:val="bullet"/>
      <w:lvlText w:val="•"/>
      <w:lvlJc w:val="left"/>
      <w:pPr>
        <w:ind w:left="1142" w:hanging="101"/>
      </w:pPr>
      <w:rPr>
        <w:rFonts w:hint="default"/>
        <w:lang w:val="en-US" w:eastAsia="en-US" w:bidi="ar-SA"/>
      </w:rPr>
    </w:lvl>
    <w:lvl w:ilvl="5" w:tplc="596275F2">
      <w:numFmt w:val="bullet"/>
      <w:lvlText w:val="•"/>
      <w:lvlJc w:val="left"/>
      <w:pPr>
        <w:ind w:left="1353" w:hanging="101"/>
      </w:pPr>
      <w:rPr>
        <w:rFonts w:hint="default"/>
        <w:lang w:val="en-US" w:eastAsia="en-US" w:bidi="ar-SA"/>
      </w:rPr>
    </w:lvl>
    <w:lvl w:ilvl="6" w:tplc="6A04B2DA">
      <w:numFmt w:val="bullet"/>
      <w:lvlText w:val="•"/>
      <w:lvlJc w:val="left"/>
      <w:pPr>
        <w:ind w:left="1564" w:hanging="101"/>
      </w:pPr>
      <w:rPr>
        <w:rFonts w:hint="default"/>
        <w:lang w:val="en-US" w:eastAsia="en-US" w:bidi="ar-SA"/>
      </w:rPr>
    </w:lvl>
    <w:lvl w:ilvl="7" w:tplc="D6AC2D64">
      <w:numFmt w:val="bullet"/>
      <w:lvlText w:val="•"/>
      <w:lvlJc w:val="left"/>
      <w:pPr>
        <w:ind w:left="1774" w:hanging="101"/>
      </w:pPr>
      <w:rPr>
        <w:rFonts w:hint="default"/>
        <w:lang w:val="en-US" w:eastAsia="en-US" w:bidi="ar-SA"/>
      </w:rPr>
    </w:lvl>
    <w:lvl w:ilvl="8" w:tplc="CEBCA95C">
      <w:numFmt w:val="bullet"/>
      <w:lvlText w:val="•"/>
      <w:lvlJc w:val="left"/>
      <w:pPr>
        <w:ind w:left="1985" w:hanging="101"/>
      </w:pPr>
      <w:rPr>
        <w:rFonts w:hint="default"/>
        <w:lang w:val="en-US" w:eastAsia="en-US" w:bidi="ar-SA"/>
      </w:rPr>
    </w:lvl>
  </w:abstractNum>
  <w:abstractNum w:abstractNumId="46" w15:restartNumberingAfterBreak="0">
    <w:nsid w:val="2BF646A9"/>
    <w:multiLevelType w:val="hybridMultilevel"/>
    <w:tmpl w:val="E9121AEC"/>
    <w:lvl w:ilvl="0" w:tplc="206C2166">
      <w:numFmt w:val="bullet"/>
      <w:lvlText w:val="•"/>
      <w:lvlJc w:val="left"/>
      <w:pPr>
        <w:ind w:left="728" w:hanging="720"/>
      </w:pPr>
      <w:rPr>
        <w:rFonts w:ascii="Arial" w:eastAsia="Arial" w:hAnsi="Arial" w:cs="Arial" w:hint="default"/>
        <w:b w:val="0"/>
        <w:bCs w:val="0"/>
        <w:i w:val="0"/>
        <w:iCs w:val="0"/>
        <w:spacing w:val="0"/>
        <w:w w:val="94"/>
        <w:sz w:val="18"/>
        <w:szCs w:val="18"/>
        <w:lang w:val="en-US" w:eastAsia="en-US" w:bidi="ar-SA"/>
      </w:rPr>
    </w:lvl>
    <w:lvl w:ilvl="1" w:tplc="8928403A">
      <w:numFmt w:val="bullet"/>
      <w:lvlText w:val="•"/>
      <w:lvlJc w:val="left"/>
      <w:pPr>
        <w:ind w:left="1019" w:hanging="720"/>
      </w:pPr>
      <w:rPr>
        <w:rFonts w:hint="default"/>
        <w:lang w:val="en-US" w:eastAsia="en-US" w:bidi="ar-SA"/>
      </w:rPr>
    </w:lvl>
    <w:lvl w:ilvl="2" w:tplc="4B1E3418">
      <w:numFmt w:val="bullet"/>
      <w:lvlText w:val="•"/>
      <w:lvlJc w:val="left"/>
      <w:pPr>
        <w:ind w:left="1319" w:hanging="720"/>
      </w:pPr>
      <w:rPr>
        <w:rFonts w:hint="default"/>
        <w:lang w:val="en-US" w:eastAsia="en-US" w:bidi="ar-SA"/>
      </w:rPr>
    </w:lvl>
    <w:lvl w:ilvl="3" w:tplc="087A8C6C">
      <w:numFmt w:val="bullet"/>
      <w:lvlText w:val="•"/>
      <w:lvlJc w:val="left"/>
      <w:pPr>
        <w:ind w:left="1619" w:hanging="720"/>
      </w:pPr>
      <w:rPr>
        <w:rFonts w:hint="default"/>
        <w:lang w:val="en-US" w:eastAsia="en-US" w:bidi="ar-SA"/>
      </w:rPr>
    </w:lvl>
    <w:lvl w:ilvl="4" w:tplc="89DA0F0A">
      <w:numFmt w:val="bullet"/>
      <w:lvlText w:val="•"/>
      <w:lvlJc w:val="left"/>
      <w:pPr>
        <w:ind w:left="1918" w:hanging="720"/>
      </w:pPr>
      <w:rPr>
        <w:rFonts w:hint="default"/>
        <w:lang w:val="en-US" w:eastAsia="en-US" w:bidi="ar-SA"/>
      </w:rPr>
    </w:lvl>
    <w:lvl w:ilvl="5" w:tplc="412239AE">
      <w:numFmt w:val="bullet"/>
      <w:lvlText w:val="•"/>
      <w:lvlJc w:val="left"/>
      <w:pPr>
        <w:ind w:left="2218" w:hanging="720"/>
      </w:pPr>
      <w:rPr>
        <w:rFonts w:hint="default"/>
        <w:lang w:val="en-US" w:eastAsia="en-US" w:bidi="ar-SA"/>
      </w:rPr>
    </w:lvl>
    <w:lvl w:ilvl="6" w:tplc="5060CF62">
      <w:numFmt w:val="bullet"/>
      <w:lvlText w:val="•"/>
      <w:lvlJc w:val="left"/>
      <w:pPr>
        <w:ind w:left="2518" w:hanging="720"/>
      </w:pPr>
      <w:rPr>
        <w:rFonts w:hint="default"/>
        <w:lang w:val="en-US" w:eastAsia="en-US" w:bidi="ar-SA"/>
      </w:rPr>
    </w:lvl>
    <w:lvl w:ilvl="7" w:tplc="707809A0">
      <w:numFmt w:val="bullet"/>
      <w:lvlText w:val="•"/>
      <w:lvlJc w:val="left"/>
      <w:pPr>
        <w:ind w:left="2817" w:hanging="720"/>
      </w:pPr>
      <w:rPr>
        <w:rFonts w:hint="default"/>
        <w:lang w:val="en-US" w:eastAsia="en-US" w:bidi="ar-SA"/>
      </w:rPr>
    </w:lvl>
    <w:lvl w:ilvl="8" w:tplc="B8FADD44">
      <w:numFmt w:val="bullet"/>
      <w:lvlText w:val="•"/>
      <w:lvlJc w:val="left"/>
      <w:pPr>
        <w:ind w:left="3117" w:hanging="720"/>
      </w:pPr>
      <w:rPr>
        <w:rFonts w:hint="default"/>
        <w:lang w:val="en-US" w:eastAsia="en-US" w:bidi="ar-SA"/>
      </w:rPr>
    </w:lvl>
  </w:abstractNum>
  <w:abstractNum w:abstractNumId="47" w15:restartNumberingAfterBreak="0">
    <w:nsid w:val="2C6D16C2"/>
    <w:multiLevelType w:val="hybridMultilevel"/>
    <w:tmpl w:val="91120520"/>
    <w:lvl w:ilvl="0" w:tplc="EEA0FEFC">
      <w:numFmt w:val="bullet"/>
      <w:lvlText w:val="•"/>
      <w:lvlJc w:val="left"/>
      <w:pPr>
        <w:ind w:left="215" w:hanging="111"/>
      </w:pPr>
      <w:rPr>
        <w:rFonts w:ascii="Arial" w:eastAsia="Arial" w:hAnsi="Arial" w:cs="Arial" w:hint="default"/>
        <w:b w:val="0"/>
        <w:bCs w:val="0"/>
        <w:i/>
        <w:iCs/>
        <w:spacing w:val="0"/>
        <w:w w:val="80"/>
        <w:sz w:val="21"/>
        <w:szCs w:val="21"/>
        <w:lang w:val="en-US" w:eastAsia="en-US" w:bidi="ar-SA"/>
      </w:rPr>
    </w:lvl>
    <w:lvl w:ilvl="1" w:tplc="A634ADEE">
      <w:numFmt w:val="bullet"/>
      <w:lvlText w:val="•"/>
      <w:lvlJc w:val="left"/>
      <w:pPr>
        <w:ind w:left="606" w:hanging="111"/>
      </w:pPr>
      <w:rPr>
        <w:rFonts w:hint="default"/>
        <w:lang w:val="en-US" w:eastAsia="en-US" w:bidi="ar-SA"/>
      </w:rPr>
    </w:lvl>
    <w:lvl w:ilvl="2" w:tplc="0CF20B1A">
      <w:numFmt w:val="bullet"/>
      <w:lvlText w:val="•"/>
      <w:lvlJc w:val="left"/>
      <w:pPr>
        <w:ind w:left="993" w:hanging="111"/>
      </w:pPr>
      <w:rPr>
        <w:rFonts w:hint="default"/>
        <w:lang w:val="en-US" w:eastAsia="en-US" w:bidi="ar-SA"/>
      </w:rPr>
    </w:lvl>
    <w:lvl w:ilvl="3" w:tplc="53BE3142">
      <w:numFmt w:val="bullet"/>
      <w:lvlText w:val="•"/>
      <w:lvlJc w:val="left"/>
      <w:pPr>
        <w:ind w:left="1379" w:hanging="111"/>
      </w:pPr>
      <w:rPr>
        <w:rFonts w:hint="default"/>
        <w:lang w:val="en-US" w:eastAsia="en-US" w:bidi="ar-SA"/>
      </w:rPr>
    </w:lvl>
    <w:lvl w:ilvl="4" w:tplc="414C6494">
      <w:numFmt w:val="bullet"/>
      <w:lvlText w:val="•"/>
      <w:lvlJc w:val="left"/>
      <w:pPr>
        <w:ind w:left="1766" w:hanging="111"/>
      </w:pPr>
      <w:rPr>
        <w:rFonts w:hint="default"/>
        <w:lang w:val="en-US" w:eastAsia="en-US" w:bidi="ar-SA"/>
      </w:rPr>
    </w:lvl>
    <w:lvl w:ilvl="5" w:tplc="11043912">
      <w:numFmt w:val="bullet"/>
      <w:lvlText w:val="•"/>
      <w:lvlJc w:val="left"/>
      <w:pPr>
        <w:ind w:left="2152" w:hanging="111"/>
      </w:pPr>
      <w:rPr>
        <w:rFonts w:hint="default"/>
        <w:lang w:val="en-US" w:eastAsia="en-US" w:bidi="ar-SA"/>
      </w:rPr>
    </w:lvl>
    <w:lvl w:ilvl="6" w:tplc="EDB85526">
      <w:numFmt w:val="bullet"/>
      <w:lvlText w:val="•"/>
      <w:lvlJc w:val="left"/>
      <w:pPr>
        <w:ind w:left="2539" w:hanging="111"/>
      </w:pPr>
      <w:rPr>
        <w:rFonts w:hint="default"/>
        <w:lang w:val="en-US" w:eastAsia="en-US" w:bidi="ar-SA"/>
      </w:rPr>
    </w:lvl>
    <w:lvl w:ilvl="7" w:tplc="EAFC60E0">
      <w:numFmt w:val="bullet"/>
      <w:lvlText w:val="•"/>
      <w:lvlJc w:val="left"/>
      <w:pPr>
        <w:ind w:left="2925" w:hanging="111"/>
      </w:pPr>
      <w:rPr>
        <w:rFonts w:hint="default"/>
        <w:lang w:val="en-US" w:eastAsia="en-US" w:bidi="ar-SA"/>
      </w:rPr>
    </w:lvl>
    <w:lvl w:ilvl="8" w:tplc="F7922F54">
      <w:numFmt w:val="bullet"/>
      <w:lvlText w:val="•"/>
      <w:lvlJc w:val="left"/>
      <w:pPr>
        <w:ind w:left="3312" w:hanging="111"/>
      </w:pPr>
      <w:rPr>
        <w:rFonts w:hint="default"/>
        <w:lang w:val="en-US" w:eastAsia="en-US" w:bidi="ar-SA"/>
      </w:rPr>
    </w:lvl>
  </w:abstractNum>
  <w:abstractNum w:abstractNumId="48" w15:restartNumberingAfterBreak="0">
    <w:nsid w:val="2CB72A3B"/>
    <w:multiLevelType w:val="hybridMultilevel"/>
    <w:tmpl w:val="C304E220"/>
    <w:lvl w:ilvl="0" w:tplc="77D6DF02">
      <w:numFmt w:val="bullet"/>
      <w:lvlText w:val="•"/>
      <w:lvlJc w:val="left"/>
      <w:pPr>
        <w:ind w:left="299" w:hanging="144"/>
      </w:pPr>
      <w:rPr>
        <w:rFonts w:ascii="Arial" w:eastAsia="Arial" w:hAnsi="Arial" w:cs="Arial" w:hint="default"/>
        <w:b w:val="0"/>
        <w:bCs w:val="0"/>
        <w:i w:val="0"/>
        <w:iCs w:val="0"/>
        <w:spacing w:val="0"/>
        <w:w w:val="101"/>
        <w:sz w:val="18"/>
        <w:szCs w:val="18"/>
        <w:lang w:val="en-US" w:eastAsia="en-US" w:bidi="ar-SA"/>
      </w:rPr>
    </w:lvl>
    <w:lvl w:ilvl="1" w:tplc="FD1E0688">
      <w:numFmt w:val="bullet"/>
      <w:lvlText w:val="•"/>
      <w:lvlJc w:val="left"/>
      <w:pPr>
        <w:ind w:left="562" w:hanging="144"/>
      </w:pPr>
      <w:rPr>
        <w:rFonts w:hint="default"/>
        <w:lang w:val="en-US" w:eastAsia="en-US" w:bidi="ar-SA"/>
      </w:rPr>
    </w:lvl>
    <w:lvl w:ilvl="2" w:tplc="F86E357C">
      <w:numFmt w:val="bullet"/>
      <w:lvlText w:val="•"/>
      <w:lvlJc w:val="left"/>
      <w:pPr>
        <w:ind w:left="824" w:hanging="144"/>
      </w:pPr>
      <w:rPr>
        <w:rFonts w:hint="default"/>
        <w:lang w:val="en-US" w:eastAsia="en-US" w:bidi="ar-SA"/>
      </w:rPr>
    </w:lvl>
    <w:lvl w:ilvl="3" w:tplc="2B84BE82">
      <w:numFmt w:val="bullet"/>
      <w:lvlText w:val="•"/>
      <w:lvlJc w:val="left"/>
      <w:pPr>
        <w:ind w:left="1086" w:hanging="144"/>
      </w:pPr>
      <w:rPr>
        <w:rFonts w:hint="default"/>
        <w:lang w:val="en-US" w:eastAsia="en-US" w:bidi="ar-SA"/>
      </w:rPr>
    </w:lvl>
    <w:lvl w:ilvl="4" w:tplc="3CBE9032">
      <w:numFmt w:val="bullet"/>
      <w:lvlText w:val="•"/>
      <w:lvlJc w:val="left"/>
      <w:pPr>
        <w:ind w:left="1348" w:hanging="144"/>
      </w:pPr>
      <w:rPr>
        <w:rFonts w:hint="default"/>
        <w:lang w:val="en-US" w:eastAsia="en-US" w:bidi="ar-SA"/>
      </w:rPr>
    </w:lvl>
    <w:lvl w:ilvl="5" w:tplc="42EEF304">
      <w:numFmt w:val="bullet"/>
      <w:lvlText w:val="•"/>
      <w:lvlJc w:val="left"/>
      <w:pPr>
        <w:ind w:left="1610" w:hanging="144"/>
      </w:pPr>
      <w:rPr>
        <w:rFonts w:hint="default"/>
        <w:lang w:val="en-US" w:eastAsia="en-US" w:bidi="ar-SA"/>
      </w:rPr>
    </w:lvl>
    <w:lvl w:ilvl="6" w:tplc="6B44A326">
      <w:numFmt w:val="bullet"/>
      <w:lvlText w:val="•"/>
      <w:lvlJc w:val="left"/>
      <w:pPr>
        <w:ind w:left="1872" w:hanging="144"/>
      </w:pPr>
      <w:rPr>
        <w:rFonts w:hint="default"/>
        <w:lang w:val="en-US" w:eastAsia="en-US" w:bidi="ar-SA"/>
      </w:rPr>
    </w:lvl>
    <w:lvl w:ilvl="7" w:tplc="95823270">
      <w:numFmt w:val="bullet"/>
      <w:lvlText w:val="•"/>
      <w:lvlJc w:val="left"/>
      <w:pPr>
        <w:ind w:left="2134" w:hanging="144"/>
      </w:pPr>
      <w:rPr>
        <w:rFonts w:hint="default"/>
        <w:lang w:val="en-US" w:eastAsia="en-US" w:bidi="ar-SA"/>
      </w:rPr>
    </w:lvl>
    <w:lvl w:ilvl="8" w:tplc="3B4635EA">
      <w:numFmt w:val="bullet"/>
      <w:lvlText w:val="•"/>
      <w:lvlJc w:val="left"/>
      <w:pPr>
        <w:ind w:left="2396" w:hanging="144"/>
      </w:pPr>
      <w:rPr>
        <w:rFonts w:hint="default"/>
        <w:lang w:val="en-US" w:eastAsia="en-US" w:bidi="ar-SA"/>
      </w:rPr>
    </w:lvl>
  </w:abstractNum>
  <w:abstractNum w:abstractNumId="49" w15:restartNumberingAfterBreak="0">
    <w:nsid w:val="2CD05CDB"/>
    <w:multiLevelType w:val="hybridMultilevel"/>
    <w:tmpl w:val="F73E9CBC"/>
    <w:lvl w:ilvl="0" w:tplc="7E308BA2">
      <w:start w:val="1"/>
      <w:numFmt w:val="decimal"/>
      <w:lvlText w:val="%1."/>
      <w:lvlJc w:val="left"/>
      <w:pPr>
        <w:ind w:left="2785" w:hanging="360"/>
      </w:pPr>
      <w:rPr>
        <w:rFonts w:ascii="Arial" w:eastAsia="Arial" w:hAnsi="Arial" w:cs="Arial" w:hint="default"/>
        <w:b w:val="0"/>
        <w:bCs w:val="0"/>
        <w:i w:val="0"/>
        <w:iCs w:val="0"/>
        <w:spacing w:val="-1"/>
        <w:w w:val="69"/>
        <w:sz w:val="20"/>
        <w:szCs w:val="20"/>
        <w:lang w:val="en-US" w:eastAsia="en-US" w:bidi="ar-SA"/>
      </w:rPr>
    </w:lvl>
    <w:lvl w:ilvl="1" w:tplc="4712D320">
      <w:numFmt w:val="bullet"/>
      <w:lvlText w:val="●"/>
      <w:lvlJc w:val="left"/>
      <w:pPr>
        <w:ind w:left="3505" w:hanging="360"/>
      </w:pPr>
      <w:rPr>
        <w:rFonts w:ascii="Times New Roman" w:eastAsia="Times New Roman" w:hAnsi="Times New Roman" w:cs="Times New Roman" w:hint="default"/>
        <w:b w:val="0"/>
        <w:bCs w:val="0"/>
        <w:i w:val="0"/>
        <w:iCs w:val="0"/>
        <w:spacing w:val="0"/>
        <w:w w:val="100"/>
        <w:sz w:val="20"/>
        <w:szCs w:val="20"/>
        <w:lang w:val="en-US" w:eastAsia="en-US" w:bidi="ar-SA"/>
      </w:rPr>
    </w:lvl>
    <w:lvl w:ilvl="2" w:tplc="F25668AA">
      <w:numFmt w:val="bullet"/>
      <w:lvlText w:val="•"/>
      <w:lvlJc w:val="left"/>
      <w:pPr>
        <w:ind w:left="4433" w:hanging="360"/>
      </w:pPr>
      <w:rPr>
        <w:rFonts w:hint="default"/>
        <w:lang w:val="en-US" w:eastAsia="en-US" w:bidi="ar-SA"/>
      </w:rPr>
    </w:lvl>
    <w:lvl w:ilvl="3" w:tplc="D83023A2">
      <w:numFmt w:val="bullet"/>
      <w:lvlText w:val="•"/>
      <w:lvlJc w:val="left"/>
      <w:pPr>
        <w:ind w:left="5367" w:hanging="360"/>
      </w:pPr>
      <w:rPr>
        <w:rFonts w:hint="default"/>
        <w:lang w:val="en-US" w:eastAsia="en-US" w:bidi="ar-SA"/>
      </w:rPr>
    </w:lvl>
    <w:lvl w:ilvl="4" w:tplc="5ED2FA9C">
      <w:numFmt w:val="bullet"/>
      <w:lvlText w:val="•"/>
      <w:lvlJc w:val="left"/>
      <w:pPr>
        <w:ind w:left="6301" w:hanging="360"/>
      </w:pPr>
      <w:rPr>
        <w:rFonts w:hint="default"/>
        <w:lang w:val="en-US" w:eastAsia="en-US" w:bidi="ar-SA"/>
      </w:rPr>
    </w:lvl>
    <w:lvl w:ilvl="5" w:tplc="FFA60804">
      <w:numFmt w:val="bullet"/>
      <w:lvlText w:val="•"/>
      <w:lvlJc w:val="left"/>
      <w:pPr>
        <w:ind w:left="7235" w:hanging="360"/>
      </w:pPr>
      <w:rPr>
        <w:rFonts w:hint="default"/>
        <w:lang w:val="en-US" w:eastAsia="en-US" w:bidi="ar-SA"/>
      </w:rPr>
    </w:lvl>
    <w:lvl w:ilvl="6" w:tplc="FE602FEA">
      <w:numFmt w:val="bullet"/>
      <w:lvlText w:val="•"/>
      <w:lvlJc w:val="left"/>
      <w:pPr>
        <w:ind w:left="8168" w:hanging="360"/>
      </w:pPr>
      <w:rPr>
        <w:rFonts w:hint="default"/>
        <w:lang w:val="en-US" w:eastAsia="en-US" w:bidi="ar-SA"/>
      </w:rPr>
    </w:lvl>
    <w:lvl w:ilvl="7" w:tplc="B1E8B6B6">
      <w:numFmt w:val="bullet"/>
      <w:lvlText w:val="•"/>
      <w:lvlJc w:val="left"/>
      <w:pPr>
        <w:ind w:left="9102" w:hanging="360"/>
      </w:pPr>
      <w:rPr>
        <w:rFonts w:hint="default"/>
        <w:lang w:val="en-US" w:eastAsia="en-US" w:bidi="ar-SA"/>
      </w:rPr>
    </w:lvl>
    <w:lvl w:ilvl="8" w:tplc="16BC73D8">
      <w:numFmt w:val="bullet"/>
      <w:lvlText w:val="•"/>
      <w:lvlJc w:val="left"/>
      <w:pPr>
        <w:ind w:left="10036" w:hanging="360"/>
      </w:pPr>
      <w:rPr>
        <w:rFonts w:hint="default"/>
        <w:lang w:val="en-US" w:eastAsia="en-US" w:bidi="ar-SA"/>
      </w:rPr>
    </w:lvl>
  </w:abstractNum>
  <w:abstractNum w:abstractNumId="50" w15:restartNumberingAfterBreak="0">
    <w:nsid w:val="2CDE7DB0"/>
    <w:multiLevelType w:val="hybridMultilevel"/>
    <w:tmpl w:val="159C4982"/>
    <w:lvl w:ilvl="0" w:tplc="795415B8">
      <w:numFmt w:val="bullet"/>
      <w:lvlText w:val="•"/>
      <w:lvlJc w:val="left"/>
      <w:pPr>
        <w:ind w:left="258" w:hanging="101"/>
      </w:pPr>
      <w:rPr>
        <w:rFonts w:ascii="Arial" w:eastAsia="Arial" w:hAnsi="Arial" w:cs="Arial" w:hint="default"/>
        <w:b w:val="0"/>
        <w:bCs w:val="0"/>
        <w:i w:val="0"/>
        <w:iCs w:val="0"/>
        <w:spacing w:val="0"/>
        <w:w w:val="85"/>
        <w:sz w:val="18"/>
        <w:szCs w:val="18"/>
        <w:lang w:val="en-US" w:eastAsia="en-US" w:bidi="ar-SA"/>
      </w:rPr>
    </w:lvl>
    <w:lvl w:ilvl="1" w:tplc="7A102098">
      <w:numFmt w:val="bullet"/>
      <w:lvlText w:val="•"/>
      <w:lvlJc w:val="left"/>
      <w:pPr>
        <w:ind w:left="616" w:hanging="101"/>
      </w:pPr>
      <w:rPr>
        <w:rFonts w:hint="default"/>
        <w:lang w:val="en-US" w:eastAsia="en-US" w:bidi="ar-SA"/>
      </w:rPr>
    </w:lvl>
    <w:lvl w:ilvl="2" w:tplc="F3302D16">
      <w:numFmt w:val="bullet"/>
      <w:lvlText w:val="•"/>
      <w:lvlJc w:val="left"/>
      <w:pPr>
        <w:ind w:left="972" w:hanging="101"/>
      </w:pPr>
      <w:rPr>
        <w:rFonts w:hint="default"/>
        <w:lang w:val="en-US" w:eastAsia="en-US" w:bidi="ar-SA"/>
      </w:rPr>
    </w:lvl>
    <w:lvl w:ilvl="3" w:tplc="FFA62266">
      <w:numFmt w:val="bullet"/>
      <w:lvlText w:val="•"/>
      <w:lvlJc w:val="left"/>
      <w:pPr>
        <w:ind w:left="1328" w:hanging="101"/>
      </w:pPr>
      <w:rPr>
        <w:rFonts w:hint="default"/>
        <w:lang w:val="en-US" w:eastAsia="en-US" w:bidi="ar-SA"/>
      </w:rPr>
    </w:lvl>
    <w:lvl w:ilvl="4" w:tplc="2B28F962">
      <w:numFmt w:val="bullet"/>
      <w:lvlText w:val="•"/>
      <w:lvlJc w:val="left"/>
      <w:pPr>
        <w:ind w:left="1684" w:hanging="101"/>
      </w:pPr>
      <w:rPr>
        <w:rFonts w:hint="default"/>
        <w:lang w:val="en-US" w:eastAsia="en-US" w:bidi="ar-SA"/>
      </w:rPr>
    </w:lvl>
    <w:lvl w:ilvl="5" w:tplc="B80A0AB0">
      <w:numFmt w:val="bullet"/>
      <w:lvlText w:val="•"/>
      <w:lvlJc w:val="left"/>
      <w:pPr>
        <w:ind w:left="2040" w:hanging="101"/>
      </w:pPr>
      <w:rPr>
        <w:rFonts w:hint="default"/>
        <w:lang w:val="en-US" w:eastAsia="en-US" w:bidi="ar-SA"/>
      </w:rPr>
    </w:lvl>
    <w:lvl w:ilvl="6" w:tplc="65026FD4">
      <w:numFmt w:val="bullet"/>
      <w:lvlText w:val="•"/>
      <w:lvlJc w:val="left"/>
      <w:pPr>
        <w:ind w:left="2396" w:hanging="101"/>
      </w:pPr>
      <w:rPr>
        <w:rFonts w:hint="default"/>
        <w:lang w:val="en-US" w:eastAsia="en-US" w:bidi="ar-SA"/>
      </w:rPr>
    </w:lvl>
    <w:lvl w:ilvl="7" w:tplc="8C2E491A">
      <w:numFmt w:val="bullet"/>
      <w:lvlText w:val="•"/>
      <w:lvlJc w:val="left"/>
      <w:pPr>
        <w:ind w:left="2752" w:hanging="101"/>
      </w:pPr>
      <w:rPr>
        <w:rFonts w:hint="default"/>
        <w:lang w:val="en-US" w:eastAsia="en-US" w:bidi="ar-SA"/>
      </w:rPr>
    </w:lvl>
    <w:lvl w:ilvl="8" w:tplc="CD082B26">
      <w:numFmt w:val="bullet"/>
      <w:lvlText w:val="•"/>
      <w:lvlJc w:val="left"/>
      <w:pPr>
        <w:ind w:left="3108" w:hanging="101"/>
      </w:pPr>
      <w:rPr>
        <w:rFonts w:hint="default"/>
        <w:lang w:val="en-US" w:eastAsia="en-US" w:bidi="ar-SA"/>
      </w:rPr>
    </w:lvl>
  </w:abstractNum>
  <w:abstractNum w:abstractNumId="51" w15:restartNumberingAfterBreak="0">
    <w:nsid w:val="2E2E64CD"/>
    <w:multiLevelType w:val="multilevel"/>
    <w:tmpl w:val="C5BA1A50"/>
    <w:lvl w:ilvl="0">
      <w:start w:val="1"/>
      <w:numFmt w:val="decimal"/>
      <w:lvlText w:val="%1."/>
      <w:lvlJc w:val="left"/>
      <w:pPr>
        <w:ind w:left="2002" w:hanging="481"/>
      </w:pPr>
      <w:rPr>
        <w:rFonts w:ascii="Arial" w:eastAsia="Arial" w:hAnsi="Arial" w:cs="Arial" w:hint="default"/>
        <w:b w:val="0"/>
        <w:bCs w:val="0"/>
        <w:i w:val="0"/>
        <w:iCs w:val="0"/>
        <w:spacing w:val="-1"/>
        <w:w w:val="90"/>
        <w:sz w:val="22"/>
        <w:szCs w:val="22"/>
        <w:lang w:val="en-US" w:eastAsia="en-US" w:bidi="ar-SA"/>
      </w:rPr>
    </w:lvl>
    <w:lvl w:ilvl="1">
      <w:start w:val="1"/>
      <w:numFmt w:val="decimal"/>
      <w:lvlText w:val="%1.%2."/>
      <w:lvlJc w:val="left"/>
      <w:pPr>
        <w:ind w:left="2405" w:hanging="644"/>
      </w:pPr>
      <w:rPr>
        <w:rFonts w:ascii="Arial" w:eastAsia="Arial" w:hAnsi="Arial" w:cs="Arial" w:hint="default"/>
        <w:b w:val="0"/>
        <w:bCs w:val="0"/>
        <w:i w:val="0"/>
        <w:iCs w:val="0"/>
        <w:spacing w:val="0"/>
        <w:w w:val="75"/>
        <w:sz w:val="22"/>
        <w:szCs w:val="22"/>
        <w:lang w:val="en-US" w:eastAsia="en-US" w:bidi="ar-SA"/>
      </w:rPr>
    </w:lvl>
    <w:lvl w:ilvl="2">
      <w:start w:val="1"/>
      <w:numFmt w:val="decimal"/>
      <w:lvlText w:val="%1.%2.%3"/>
      <w:lvlJc w:val="left"/>
      <w:pPr>
        <w:ind w:left="2621" w:hanging="860"/>
      </w:pPr>
      <w:rPr>
        <w:rFonts w:ascii="Arial" w:eastAsia="Arial" w:hAnsi="Arial" w:cs="Arial" w:hint="default"/>
        <w:b w:val="0"/>
        <w:bCs w:val="0"/>
        <w:i w:val="0"/>
        <w:iCs w:val="0"/>
        <w:spacing w:val="-3"/>
        <w:w w:val="75"/>
        <w:sz w:val="22"/>
        <w:szCs w:val="22"/>
        <w:lang w:val="en-US" w:eastAsia="en-US" w:bidi="ar-SA"/>
      </w:rPr>
    </w:lvl>
    <w:lvl w:ilvl="3">
      <w:numFmt w:val="bullet"/>
      <w:lvlText w:val="•"/>
      <w:lvlJc w:val="left"/>
      <w:pPr>
        <w:ind w:left="3780" w:hanging="860"/>
      </w:pPr>
      <w:rPr>
        <w:rFonts w:hint="default"/>
        <w:lang w:val="en-US" w:eastAsia="en-US" w:bidi="ar-SA"/>
      </w:rPr>
    </w:lvl>
    <w:lvl w:ilvl="4">
      <w:numFmt w:val="bullet"/>
      <w:lvlText w:val="•"/>
      <w:lvlJc w:val="left"/>
      <w:pPr>
        <w:ind w:left="4941" w:hanging="860"/>
      </w:pPr>
      <w:rPr>
        <w:rFonts w:hint="default"/>
        <w:lang w:val="en-US" w:eastAsia="en-US" w:bidi="ar-SA"/>
      </w:rPr>
    </w:lvl>
    <w:lvl w:ilvl="5">
      <w:numFmt w:val="bullet"/>
      <w:lvlText w:val="•"/>
      <w:lvlJc w:val="left"/>
      <w:pPr>
        <w:ind w:left="6101" w:hanging="860"/>
      </w:pPr>
      <w:rPr>
        <w:rFonts w:hint="default"/>
        <w:lang w:val="en-US" w:eastAsia="en-US" w:bidi="ar-SA"/>
      </w:rPr>
    </w:lvl>
    <w:lvl w:ilvl="6">
      <w:numFmt w:val="bullet"/>
      <w:lvlText w:val="•"/>
      <w:lvlJc w:val="left"/>
      <w:pPr>
        <w:ind w:left="7262" w:hanging="860"/>
      </w:pPr>
      <w:rPr>
        <w:rFonts w:hint="default"/>
        <w:lang w:val="en-US" w:eastAsia="en-US" w:bidi="ar-SA"/>
      </w:rPr>
    </w:lvl>
    <w:lvl w:ilvl="7">
      <w:numFmt w:val="bullet"/>
      <w:lvlText w:val="•"/>
      <w:lvlJc w:val="left"/>
      <w:pPr>
        <w:ind w:left="8422" w:hanging="860"/>
      </w:pPr>
      <w:rPr>
        <w:rFonts w:hint="default"/>
        <w:lang w:val="en-US" w:eastAsia="en-US" w:bidi="ar-SA"/>
      </w:rPr>
    </w:lvl>
    <w:lvl w:ilvl="8">
      <w:numFmt w:val="bullet"/>
      <w:lvlText w:val="•"/>
      <w:lvlJc w:val="left"/>
      <w:pPr>
        <w:ind w:left="9583" w:hanging="860"/>
      </w:pPr>
      <w:rPr>
        <w:rFonts w:hint="default"/>
        <w:lang w:val="en-US" w:eastAsia="en-US" w:bidi="ar-SA"/>
      </w:rPr>
    </w:lvl>
  </w:abstractNum>
  <w:abstractNum w:abstractNumId="52" w15:restartNumberingAfterBreak="0">
    <w:nsid w:val="2E844455"/>
    <w:multiLevelType w:val="multilevel"/>
    <w:tmpl w:val="84DA08C4"/>
    <w:lvl w:ilvl="0">
      <w:start w:val="8"/>
      <w:numFmt w:val="decimal"/>
      <w:lvlText w:val="%1"/>
      <w:lvlJc w:val="left"/>
      <w:pPr>
        <w:ind w:left="2405" w:hanging="644"/>
      </w:pPr>
      <w:rPr>
        <w:rFonts w:hint="default"/>
        <w:lang w:val="en-US" w:eastAsia="en-US" w:bidi="ar-SA"/>
      </w:rPr>
    </w:lvl>
    <w:lvl w:ilvl="1">
      <w:start w:val="1"/>
      <w:numFmt w:val="decimal"/>
      <w:lvlText w:val="%1.%2"/>
      <w:lvlJc w:val="left"/>
      <w:pPr>
        <w:ind w:left="2405" w:hanging="644"/>
      </w:pPr>
      <w:rPr>
        <w:rFonts w:ascii="Arial" w:eastAsia="Arial" w:hAnsi="Arial" w:cs="Arial" w:hint="default"/>
        <w:b w:val="0"/>
        <w:bCs w:val="0"/>
        <w:i w:val="0"/>
        <w:iCs w:val="0"/>
        <w:spacing w:val="0"/>
        <w:w w:val="90"/>
        <w:sz w:val="22"/>
        <w:szCs w:val="22"/>
        <w:lang w:val="en-US" w:eastAsia="en-US" w:bidi="ar-SA"/>
      </w:rPr>
    </w:lvl>
    <w:lvl w:ilvl="2">
      <w:start w:val="1"/>
      <w:numFmt w:val="decimal"/>
      <w:lvlText w:val="%1.%2.%3"/>
      <w:lvlJc w:val="left"/>
      <w:pPr>
        <w:ind w:left="2621" w:hanging="860"/>
      </w:pPr>
      <w:rPr>
        <w:rFonts w:ascii="Arial" w:eastAsia="Arial" w:hAnsi="Arial" w:cs="Arial" w:hint="default"/>
        <w:b w:val="0"/>
        <w:bCs w:val="0"/>
        <w:i w:val="0"/>
        <w:iCs w:val="0"/>
        <w:spacing w:val="-3"/>
        <w:w w:val="75"/>
        <w:sz w:val="22"/>
        <w:szCs w:val="22"/>
        <w:lang w:val="en-US" w:eastAsia="en-US" w:bidi="ar-SA"/>
      </w:rPr>
    </w:lvl>
    <w:lvl w:ilvl="3">
      <w:numFmt w:val="bullet"/>
      <w:lvlText w:val="•"/>
      <w:lvlJc w:val="left"/>
      <w:pPr>
        <w:ind w:left="4683" w:hanging="860"/>
      </w:pPr>
      <w:rPr>
        <w:rFonts w:hint="default"/>
        <w:lang w:val="en-US" w:eastAsia="en-US" w:bidi="ar-SA"/>
      </w:rPr>
    </w:lvl>
    <w:lvl w:ilvl="4">
      <w:numFmt w:val="bullet"/>
      <w:lvlText w:val="•"/>
      <w:lvlJc w:val="left"/>
      <w:pPr>
        <w:ind w:left="5714" w:hanging="860"/>
      </w:pPr>
      <w:rPr>
        <w:rFonts w:hint="default"/>
        <w:lang w:val="en-US" w:eastAsia="en-US" w:bidi="ar-SA"/>
      </w:rPr>
    </w:lvl>
    <w:lvl w:ilvl="5">
      <w:numFmt w:val="bullet"/>
      <w:lvlText w:val="•"/>
      <w:lvlJc w:val="left"/>
      <w:pPr>
        <w:ind w:left="6746" w:hanging="860"/>
      </w:pPr>
      <w:rPr>
        <w:rFonts w:hint="default"/>
        <w:lang w:val="en-US" w:eastAsia="en-US" w:bidi="ar-SA"/>
      </w:rPr>
    </w:lvl>
    <w:lvl w:ilvl="6">
      <w:numFmt w:val="bullet"/>
      <w:lvlText w:val="•"/>
      <w:lvlJc w:val="left"/>
      <w:pPr>
        <w:ind w:left="7777" w:hanging="860"/>
      </w:pPr>
      <w:rPr>
        <w:rFonts w:hint="default"/>
        <w:lang w:val="en-US" w:eastAsia="en-US" w:bidi="ar-SA"/>
      </w:rPr>
    </w:lvl>
    <w:lvl w:ilvl="7">
      <w:numFmt w:val="bullet"/>
      <w:lvlText w:val="•"/>
      <w:lvlJc w:val="left"/>
      <w:pPr>
        <w:ind w:left="8809" w:hanging="860"/>
      </w:pPr>
      <w:rPr>
        <w:rFonts w:hint="default"/>
        <w:lang w:val="en-US" w:eastAsia="en-US" w:bidi="ar-SA"/>
      </w:rPr>
    </w:lvl>
    <w:lvl w:ilvl="8">
      <w:numFmt w:val="bullet"/>
      <w:lvlText w:val="•"/>
      <w:lvlJc w:val="left"/>
      <w:pPr>
        <w:ind w:left="9840" w:hanging="860"/>
      </w:pPr>
      <w:rPr>
        <w:rFonts w:hint="default"/>
        <w:lang w:val="en-US" w:eastAsia="en-US" w:bidi="ar-SA"/>
      </w:rPr>
    </w:lvl>
  </w:abstractNum>
  <w:abstractNum w:abstractNumId="53" w15:restartNumberingAfterBreak="0">
    <w:nsid w:val="2EA35AFB"/>
    <w:multiLevelType w:val="hybridMultilevel"/>
    <w:tmpl w:val="13D4007E"/>
    <w:lvl w:ilvl="0" w:tplc="5012198C">
      <w:numFmt w:val="bullet"/>
      <w:lvlText w:val="•"/>
      <w:lvlJc w:val="left"/>
      <w:pPr>
        <w:ind w:left="152" w:hanging="144"/>
      </w:pPr>
      <w:rPr>
        <w:rFonts w:ascii="Arial" w:eastAsia="Arial" w:hAnsi="Arial" w:cs="Arial" w:hint="default"/>
        <w:b w:val="0"/>
        <w:bCs w:val="0"/>
        <w:i w:val="0"/>
        <w:iCs w:val="0"/>
        <w:spacing w:val="0"/>
        <w:w w:val="94"/>
        <w:sz w:val="18"/>
        <w:szCs w:val="18"/>
        <w:lang w:val="en-US" w:eastAsia="en-US" w:bidi="ar-SA"/>
      </w:rPr>
    </w:lvl>
    <w:lvl w:ilvl="1" w:tplc="527CE17A">
      <w:numFmt w:val="bullet"/>
      <w:lvlText w:val="•"/>
      <w:lvlJc w:val="left"/>
      <w:pPr>
        <w:ind w:left="515" w:hanging="144"/>
      </w:pPr>
      <w:rPr>
        <w:rFonts w:hint="default"/>
        <w:lang w:val="en-US" w:eastAsia="en-US" w:bidi="ar-SA"/>
      </w:rPr>
    </w:lvl>
    <w:lvl w:ilvl="2" w:tplc="9B56A06A">
      <w:numFmt w:val="bullet"/>
      <w:lvlText w:val="•"/>
      <w:lvlJc w:val="left"/>
      <w:pPr>
        <w:ind w:left="871" w:hanging="144"/>
      </w:pPr>
      <w:rPr>
        <w:rFonts w:hint="default"/>
        <w:lang w:val="en-US" w:eastAsia="en-US" w:bidi="ar-SA"/>
      </w:rPr>
    </w:lvl>
    <w:lvl w:ilvl="3" w:tplc="9348BC00">
      <w:numFmt w:val="bullet"/>
      <w:lvlText w:val="•"/>
      <w:lvlJc w:val="left"/>
      <w:pPr>
        <w:ind w:left="1227" w:hanging="144"/>
      </w:pPr>
      <w:rPr>
        <w:rFonts w:hint="default"/>
        <w:lang w:val="en-US" w:eastAsia="en-US" w:bidi="ar-SA"/>
      </w:rPr>
    </w:lvl>
    <w:lvl w:ilvl="4" w:tplc="EFCA9D0C">
      <w:numFmt w:val="bullet"/>
      <w:lvlText w:val="•"/>
      <w:lvlJc w:val="left"/>
      <w:pPr>
        <w:ind w:left="1582" w:hanging="144"/>
      </w:pPr>
      <w:rPr>
        <w:rFonts w:hint="default"/>
        <w:lang w:val="en-US" w:eastAsia="en-US" w:bidi="ar-SA"/>
      </w:rPr>
    </w:lvl>
    <w:lvl w:ilvl="5" w:tplc="6B10E2C0">
      <w:numFmt w:val="bullet"/>
      <w:lvlText w:val="•"/>
      <w:lvlJc w:val="left"/>
      <w:pPr>
        <w:ind w:left="1938" w:hanging="144"/>
      </w:pPr>
      <w:rPr>
        <w:rFonts w:hint="default"/>
        <w:lang w:val="en-US" w:eastAsia="en-US" w:bidi="ar-SA"/>
      </w:rPr>
    </w:lvl>
    <w:lvl w:ilvl="6" w:tplc="77741390">
      <w:numFmt w:val="bullet"/>
      <w:lvlText w:val="•"/>
      <w:lvlJc w:val="left"/>
      <w:pPr>
        <w:ind w:left="2294" w:hanging="144"/>
      </w:pPr>
      <w:rPr>
        <w:rFonts w:hint="default"/>
        <w:lang w:val="en-US" w:eastAsia="en-US" w:bidi="ar-SA"/>
      </w:rPr>
    </w:lvl>
    <w:lvl w:ilvl="7" w:tplc="027A7EFC">
      <w:numFmt w:val="bullet"/>
      <w:lvlText w:val="•"/>
      <w:lvlJc w:val="left"/>
      <w:pPr>
        <w:ind w:left="2649" w:hanging="144"/>
      </w:pPr>
      <w:rPr>
        <w:rFonts w:hint="default"/>
        <w:lang w:val="en-US" w:eastAsia="en-US" w:bidi="ar-SA"/>
      </w:rPr>
    </w:lvl>
    <w:lvl w:ilvl="8" w:tplc="0A4C74C6">
      <w:numFmt w:val="bullet"/>
      <w:lvlText w:val="•"/>
      <w:lvlJc w:val="left"/>
      <w:pPr>
        <w:ind w:left="3005" w:hanging="144"/>
      </w:pPr>
      <w:rPr>
        <w:rFonts w:hint="default"/>
        <w:lang w:val="en-US" w:eastAsia="en-US" w:bidi="ar-SA"/>
      </w:rPr>
    </w:lvl>
  </w:abstractNum>
  <w:abstractNum w:abstractNumId="54" w15:restartNumberingAfterBreak="0">
    <w:nsid w:val="31442DA5"/>
    <w:multiLevelType w:val="hybridMultilevel"/>
    <w:tmpl w:val="867808AC"/>
    <w:lvl w:ilvl="0" w:tplc="261093AE">
      <w:numFmt w:val="bullet"/>
      <w:lvlText w:val="•"/>
      <w:lvlJc w:val="left"/>
      <w:pPr>
        <w:ind w:left="215" w:hanging="111"/>
      </w:pPr>
      <w:rPr>
        <w:rFonts w:ascii="Arial" w:eastAsia="Arial" w:hAnsi="Arial" w:cs="Arial" w:hint="default"/>
        <w:b w:val="0"/>
        <w:bCs w:val="0"/>
        <w:i/>
        <w:iCs/>
        <w:spacing w:val="0"/>
        <w:w w:val="80"/>
        <w:sz w:val="21"/>
        <w:szCs w:val="21"/>
        <w:lang w:val="en-US" w:eastAsia="en-US" w:bidi="ar-SA"/>
      </w:rPr>
    </w:lvl>
    <w:lvl w:ilvl="1" w:tplc="FB9AFF26">
      <w:numFmt w:val="bullet"/>
      <w:lvlText w:val="•"/>
      <w:lvlJc w:val="left"/>
      <w:pPr>
        <w:ind w:left="606" w:hanging="111"/>
      </w:pPr>
      <w:rPr>
        <w:rFonts w:hint="default"/>
        <w:lang w:val="en-US" w:eastAsia="en-US" w:bidi="ar-SA"/>
      </w:rPr>
    </w:lvl>
    <w:lvl w:ilvl="2" w:tplc="15524A4E">
      <w:numFmt w:val="bullet"/>
      <w:lvlText w:val="•"/>
      <w:lvlJc w:val="left"/>
      <w:pPr>
        <w:ind w:left="993" w:hanging="111"/>
      </w:pPr>
      <w:rPr>
        <w:rFonts w:hint="default"/>
        <w:lang w:val="en-US" w:eastAsia="en-US" w:bidi="ar-SA"/>
      </w:rPr>
    </w:lvl>
    <w:lvl w:ilvl="3" w:tplc="ECAE5594">
      <w:numFmt w:val="bullet"/>
      <w:lvlText w:val="•"/>
      <w:lvlJc w:val="left"/>
      <w:pPr>
        <w:ind w:left="1379" w:hanging="111"/>
      </w:pPr>
      <w:rPr>
        <w:rFonts w:hint="default"/>
        <w:lang w:val="en-US" w:eastAsia="en-US" w:bidi="ar-SA"/>
      </w:rPr>
    </w:lvl>
    <w:lvl w:ilvl="4" w:tplc="A7D2A6F6">
      <w:numFmt w:val="bullet"/>
      <w:lvlText w:val="•"/>
      <w:lvlJc w:val="left"/>
      <w:pPr>
        <w:ind w:left="1766" w:hanging="111"/>
      </w:pPr>
      <w:rPr>
        <w:rFonts w:hint="default"/>
        <w:lang w:val="en-US" w:eastAsia="en-US" w:bidi="ar-SA"/>
      </w:rPr>
    </w:lvl>
    <w:lvl w:ilvl="5" w:tplc="CDB8ACF8">
      <w:numFmt w:val="bullet"/>
      <w:lvlText w:val="•"/>
      <w:lvlJc w:val="left"/>
      <w:pPr>
        <w:ind w:left="2152" w:hanging="111"/>
      </w:pPr>
      <w:rPr>
        <w:rFonts w:hint="default"/>
        <w:lang w:val="en-US" w:eastAsia="en-US" w:bidi="ar-SA"/>
      </w:rPr>
    </w:lvl>
    <w:lvl w:ilvl="6" w:tplc="54302EF2">
      <w:numFmt w:val="bullet"/>
      <w:lvlText w:val="•"/>
      <w:lvlJc w:val="left"/>
      <w:pPr>
        <w:ind w:left="2539" w:hanging="111"/>
      </w:pPr>
      <w:rPr>
        <w:rFonts w:hint="default"/>
        <w:lang w:val="en-US" w:eastAsia="en-US" w:bidi="ar-SA"/>
      </w:rPr>
    </w:lvl>
    <w:lvl w:ilvl="7" w:tplc="7F5EC0F6">
      <w:numFmt w:val="bullet"/>
      <w:lvlText w:val="•"/>
      <w:lvlJc w:val="left"/>
      <w:pPr>
        <w:ind w:left="2925" w:hanging="111"/>
      </w:pPr>
      <w:rPr>
        <w:rFonts w:hint="default"/>
        <w:lang w:val="en-US" w:eastAsia="en-US" w:bidi="ar-SA"/>
      </w:rPr>
    </w:lvl>
    <w:lvl w:ilvl="8" w:tplc="271CB396">
      <w:numFmt w:val="bullet"/>
      <w:lvlText w:val="•"/>
      <w:lvlJc w:val="left"/>
      <w:pPr>
        <w:ind w:left="3312" w:hanging="111"/>
      </w:pPr>
      <w:rPr>
        <w:rFonts w:hint="default"/>
        <w:lang w:val="en-US" w:eastAsia="en-US" w:bidi="ar-SA"/>
      </w:rPr>
    </w:lvl>
  </w:abstractNum>
  <w:abstractNum w:abstractNumId="55" w15:restartNumberingAfterBreak="0">
    <w:nsid w:val="323560E1"/>
    <w:multiLevelType w:val="hybridMultilevel"/>
    <w:tmpl w:val="D7800044"/>
    <w:lvl w:ilvl="0" w:tplc="70C2432C">
      <w:numFmt w:val="bullet"/>
      <w:lvlText w:val="•"/>
      <w:lvlJc w:val="left"/>
      <w:pPr>
        <w:ind w:left="218" w:hanging="144"/>
      </w:pPr>
      <w:rPr>
        <w:rFonts w:ascii="Arial" w:eastAsia="Arial" w:hAnsi="Arial" w:cs="Arial" w:hint="default"/>
        <w:b w:val="0"/>
        <w:bCs w:val="0"/>
        <w:i w:val="0"/>
        <w:iCs w:val="0"/>
        <w:spacing w:val="0"/>
        <w:w w:val="94"/>
        <w:sz w:val="18"/>
        <w:szCs w:val="18"/>
        <w:lang w:val="en-US" w:eastAsia="en-US" w:bidi="ar-SA"/>
      </w:rPr>
    </w:lvl>
    <w:lvl w:ilvl="1" w:tplc="4CBA05FC">
      <w:numFmt w:val="bullet"/>
      <w:lvlText w:val="•"/>
      <w:lvlJc w:val="left"/>
      <w:pPr>
        <w:ind w:left="490" w:hanging="144"/>
      </w:pPr>
      <w:rPr>
        <w:rFonts w:hint="default"/>
        <w:lang w:val="en-US" w:eastAsia="en-US" w:bidi="ar-SA"/>
      </w:rPr>
    </w:lvl>
    <w:lvl w:ilvl="2" w:tplc="DF0C58E2">
      <w:numFmt w:val="bullet"/>
      <w:lvlText w:val="•"/>
      <w:lvlJc w:val="left"/>
      <w:pPr>
        <w:ind w:left="760" w:hanging="144"/>
      </w:pPr>
      <w:rPr>
        <w:rFonts w:hint="default"/>
        <w:lang w:val="en-US" w:eastAsia="en-US" w:bidi="ar-SA"/>
      </w:rPr>
    </w:lvl>
    <w:lvl w:ilvl="3" w:tplc="6560A1B0">
      <w:numFmt w:val="bullet"/>
      <w:lvlText w:val="•"/>
      <w:lvlJc w:val="left"/>
      <w:pPr>
        <w:ind w:left="1030" w:hanging="144"/>
      </w:pPr>
      <w:rPr>
        <w:rFonts w:hint="default"/>
        <w:lang w:val="en-US" w:eastAsia="en-US" w:bidi="ar-SA"/>
      </w:rPr>
    </w:lvl>
    <w:lvl w:ilvl="4" w:tplc="900479D8">
      <w:numFmt w:val="bullet"/>
      <w:lvlText w:val="•"/>
      <w:lvlJc w:val="left"/>
      <w:pPr>
        <w:ind w:left="1300" w:hanging="144"/>
      </w:pPr>
      <w:rPr>
        <w:rFonts w:hint="default"/>
        <w:lang w:val="en-US" w:eastAsia="en-US" w:bidi="ar-SA"/>
      </w:rPr>
    </w:lvl>
    <w:lvl w:ilvl="5" w:tplc="DCC630DC">
      <w:numFmt w:val="bullet"/>
      <w:lvlText w:val="•"/>
      <w:lvlJc w:val="left"/>
      <w:pPr>
        <w:ind w:left="1570" w:hanging="144"/>
      </w:pPr>
      <w:rPr>
        <w:rFonts w:hint="default"/>
        <w:lang w:val="en-US" w:eastAsia="en-US" w:bidi="ar-SA"/>
      </w:rPr>
    </w:lvl>
    <w:lvl w:ilvl="6" w:tplc="C768875A">
      <w:numFmt w:val="bullet"/>
      <w:lvlText w:val="•"/>
      <w:lvlJc w:val="left"/>
      <w:pPr>
        <w:ind w:left="1840" w:hanging="144"/>
      </w:pPr>
      <w:rPr>
        <w:rFonts w:hint="default"/>
        <w:lang w:val="en-US" w:eastAsia="en-US" w:bidi="ar-SA"/>
      </w:rPr>
    </w:lvl>
    <w:lvl w:ilvl="7" w:tplc="1C96FD56">
      <w:numFmt w:val="bullet"/>
      <w:lvlText w:val="•"/>
      <w:lvlJc w:val="left"/>
      <w:pPr>
        <w:ind w:left="2110" w:hanging="144"/>
      </w:pPr>
      <w:rPr>
        <w:rFonts w:hint="default"/>
        <w:lang w:val="en-US" w:eastAsia="en-US" w:bidi="ar-SA"/>
      </w:rPr>
    </w:lvl>
    <w:lvl w:ilvl="8" w:tplc="9230B32C">
      <w:numFmt w:val="bullet"/>
      <w:lvlText w:val="•"/>
      <w:lvlJc w:val="left"/>
      <w:pPr>
        <w:ind w:left="2380" w:hanging="144"/>
      </w:pPr>
      <w:rPr>
        <w:rFonts w:hint="default"/>
        <w:lang w:val="en-US" w:eastAsia="en-US" w:bidi="ar-SA"/>
      </w:rPr>
    </w:lvl>
  </w:abstractNum>
  <w:abstractNum w:abstractNumId="56" w15:restartNumberingAfterBreak="0">
    <w:nsid w:val="33201CC7"/>
    <w:multiLevelType w:val="hybridMultilevel"/>
    <w:tmpl w:val="4ED6D1DC"/>
    <w:lvl w:ilvl="0" w:tplc="6C14A05C">
      <w:numFmt w:val="bullet"/>
      <w:lvlText w:val="•"/>
      <w:lvlJc w:val="left"/>
      <w:pPr>
        <w:ind w:left="171" w:hanging="125"/>
      </w:pPr>
      <w:rPr>
        <w:rFonts w:ascii="Arial" w:eastAsia="Arial" w:hAnsi="Arial" w:cs="Arial" w:hint="default"/>
        <w:b w:val="0"/>
        <w:bCs w:val="0"/>
        <w:i w:val="0"/>
        <w:iCs w:val="0"/>
        <w:spacing w:val="0"/>
        <w:w w:val="85"/>
        <w:sz w:val="18"/>
        <w:szCs w:val="18"/>
        <w:lang w:val="en-US" w:eastAsia="en-US" w:bidi="ar-SA"/>
      </w:rPr>
    </w:lvl>
    <w:lvl w:ilvl="1" w:tplc="91005234">
      <w:numFmt w:val="bullet"/>
      <w:lvlText w:val="•"/>
      <w:lvlJc w:val="left"/>
      <w:pPr>
        <w:ind w:left="515" w:hanging="125"/>
      </w:pPr>
      <w:rPr>
        <w:rFonts w:hint="default"/>
        <w:lang w:val="en-US" w:eastAsia="en-US" w:bidi="ar-SA"/>
      </w:rPr>
    </w:lvl>
    <w:lvl w:ilvl="2" w:tplc="108AE78C">
      <w:numFmt w:val="bullet"/>
      <w:lvlText w:val="•"/>
      <w:lvlJc w:val="left"/>
      <w:pPr>
        <w:ind w:left="850" w:hanging="125"/>
      </w:pPr>
      <w:rPr>
        <w:rFonts w:hint="default"/>
        <w:lang w:val="en-US" w:eastAsia="en-US" w:bidi="ar-SA"/>
      </w:rPr>
    </w:lvl>
    <w:lvl w:ilvl="3" w:tplc="7DA22582">
      <w:numFmt w:val="bullet"/>
      <w:lvlText w:val="•"/>
      <w:lvlJc w:val="left"/>
      <w:pPr>
        <w:ind w:left="1186" w:hanging="125"/>
      </w:pPr>
      <w:rPr>
        <w:rFonts w:hint="default"/>
        <w:lang w:val="en-US" w:eastAsia="en-US" w:bidi="ar-SA"/>
      </w:rPr>
    </w:lvl>
    <w:lvl w:ilvl="4" w:tplc="2EF60B32">
      <w:numFmt w:val="bullet"/>
      <w:lvlText w:val="•"/>
      <w:lvlJc w:val="left"/>
      <w:pPr>
        <w:ind w:left="1521" w:hanging="125"/>
      </w:pPr>
      <w:rPr>
        <w:rFonts w:hint="default"/>
        <w:lang w:val="en-US" w:eastAsia="en-US" w:bidi="ar-SA"/>
      </w:rPr>
    </w:lvl>
    <w:lvl w:ilvl="5" w:tplc="CC2EAA2C">
      <w:numFmt w:val="bullet"/>
      <w:lvlText w:val="•"/>
      <w:lvlJc w:val="left"/>
      <w:pPr>
        <w:ind w:left="1857" w:hanging="125"/>
      </w:pPr>
      <w:rPr>
        <w:rFonts w:hint="default"/>
        <w:lang w:val="en-US" w:eastAsia="en-US" w:bidi="ar-SA"/>
      </w:rPr>
    </w:lvl>
    <w:lvl w:ilvl="6" w:tplc="C54C93BA">
      <w:numFmt w:val="bullet"/>
      <w:lvlText w:val="•"/>
      <w:lvlJc w:val="left"/>
      <w:pPr>
        <w:ind w:left="2192" w:hanging="125"/>
      </w:pPr>
      <w:rPr>
        <w:rFonts w:hint="default"/>
        <w:lang w:val="en-US" w:eastAsia="en-US" w:bidi="ar-SA"/>
      </w:rPr>
    </w:lvl>
    <w:lvl w:ilvl="7" w:tplc="D2B05AB0">
      <w:numFmt w:val="bullet"/>
      <w:lvlText w:val="•"/>
      <w:lvlJc w:val="left"/>
      <w:pPr>
        <w:ind w:left="2527" w:hanging="125"/>
      </w:pPr>
      <w:rPr>
        <w:rFonts w:hint="default"/>
        <w:lang w:val="en-US" w:eastAsia="en-US" w:bidi="ar-SA"/>
      </w:rPr>
    </w:lvl>
    <w:lvl w:ilvl="8" w:tplc="9650FA28">
      <w:numFmt w:val="bullet"/>
      <w:lvlText w:val="•"/>
      <w:lvlJc w:val="left"/>
      <w:pPr>
        <w:ind w:left="2863" w:hanging="125"/>
      </w:pPr>
      <w:rPr>
        <w:rFonts w:hint="default"/>
        <w:lang w:val="en-US" w:eastAsia="en-US" w:bidi="ar-SA"/>
      </w:rPr>
    </w:lvl>
  </w:abstractNum>
  <w:abstractNum w:abstractNumId="57" w15:restartNumberingAfterBreak="0">
    <w:nsid w:val="3321470D"/>
    <w:multiLevelType w:val="hybridMultilevel"/>
    <w:tmpl w:val="1C2AC5A4"/>
    <w:lvl w:ilvl="0" w:tplc="C6BA7020">
      <w:numFmt w:val="bullet"/>
      <w:lvlText w:val="•"/>
      <w:lvlJc w:val="left"/>
      <w:pPr>
        <w:ind w:left="298" w:hanging="211"/>
      </w:pPr>
      <w:rPr>
        <w:rFonts w:ascii="Arial" w:eastAsia="Arial" w:hAnsi="Arial" w:cs="Arial" w:hint="default"/>
        <w:b w:val="0"/>
        <w:bCs w:val="0"/>
        <w:i w:val="0"/>
        <w:iCs w:val="0"/>
        <w:spacing w:val="0"/>
        <w:w w:val="85"/>
        <w:sz w:val="18"/>
        <w:szCs w:val="18"/>
        <w:lang w:val="en-US" w:eastAsia="en-US" w:bidi="ar-SA"/>
      </w:rPr>
    </w:lvl>
    <w:lvl w:ilvl="1" w:tplc="1DBC01BC">
      <w:numFmt w:val="bullet"/>
      <w:lvlText w:val="•"/>
      <w:lvlJc w:val="left"/>
      <w:pPr>
        <w:ind w:left="552" w:hanging="211"/>
      </w:pPr>
      <w:rPr>
        <w:rFonts w:hint="default"/>
        <w:lang w:val="en-US" w:eastAsia="en-US" w:bidi="ar-SA"/>
      </w:rPr>
    </w:lvl>
    <w:lvl w:ilvl="2" w:tplc="F70419B6">
      <w:numFmt w:val="bullet"/>
      <w:lvlText w:val="•"/>
      <w:lvlJc w:val="left"/>
      <w:pPr>
        <w:ind w:left="804" w:hanging="211"/>
      </w:pPr>
      <w:rPr>
        <w:rFonts w:hint="default"/>
        <w:lang w:val="en-US" w:eastAsia="en-US" w:bidi="ar-SA"/>
      </w:rPr>
    </w:lvl>
    <w:lvl w:ilvl="3" w:tplc="A6D6DB88">
      <w:numFmt w:val="bullet"/>
      <w:lvlText w:val="•"/>
      <w:lvlJc w:val="left"/>
      <w:pPr>
        <w:ind w:left="1056" w:hanging="211"/>
      </w:pPr>
      <w:rPr>
        <w:rFonts w:hint="default"/>
        <w:lang w:val="en-US" w:eastAsia="en-US" w:bidi="ar-SA"/>
      </w:rPr>
    </w:lvl>
    <w:lvl w:ilvl="4" w:tplc="70A00228">
      <w:numFmt w:val="bullet"/>
      <w:lvlText w:val="•"/>
      <w:lvlJc w:val="left"/>
      <w:pPr>
        <w:ind w:left="1309" w:hanging="211"/>
      </w:pPr>
      <w:rPr>
        <w:rFonts w:hint="default"/>
        <w:lang w:val="en-US" w:eastAsia="en-US" w:bidi="ar-SA"/>
      </w:rPr>
    </w:lvl>
    <w:lvl w:ilvl="5" w:tplc="2E7A8EDC">
      <w:numFmt w:val="bullet"/>
      <w:lvlText w:val="•"/>
      <w:lvlJc w:val="left"/>
      <w:pPr>
        <w:ind w:left="1561" w:hanging="211"/>
      </w:pPr>
      <w:rPr>
        <w:rFonts w:hint="default"/>
        <w:lang w:val="en-US" w:eastAsia="en-US" w:bidi="ar-SA"/>
      </w:rPr>
    </w:lvl>
    <w:lvl w:ilvl="6" w:tplc="2D186E94">
      <w:numFmt w:val="bullet"/>
      <w:lvlText w:val="•"/>
      <w:lvlJc w:val="left"/>
      <w:pPr>
        <w:ind w:left="1813" w:hanging="211"/>
      </w:pPr>
      <w:rPr>
        <w:rFonts w:hint="default"/>
        <w:lang w:val="en-US" w:eastAsia="en-US" w:bidi="ar-SA"/>
      </w:rPr>
    </w:lvl>
    <w:lvl w:ilvl="7" w:tplc="9710BBB2">
      <w:numFmt w:val="bullet"/>
      <w:lvlText w:val="•"/>
      <w:lvlJc w:val="left"/>
      <w:pPr>
        <w:ind w:left="2066" w:hanging="211"/>
      </w:pPr>
      <w:rPr>
        <w:rFonts w:hint="default"/>
        <w:lang w:val="en-US" w:eastAsia="en-US" w:bidi="ar-SA"/>
      </w:rPr>
    </w:lvl>
    <w:lvl w:ilvl="8" w:tplc="1C1E2FD2">
      <w:numFmt w:val="bullet"/>
      <w:lvlText w:val="•"/>
      <w:lvlJc w:val="left"/>
      <w:pPr>
        <w:ind w:left="2318" w:hanging="211"/>
      </w:pPr>
      <w:rPr>
        <w:rFonts w:hint="default"/>
        <w:lang w:val="en-US" w:eastAsia="en-US" w:bidi="ar-SA"/>
      </w:rPr>
    </w:lvl>
  </w:abstractNum>
  <w:abstractNum w:abstractNumId="58" w15:restartNumberingAfterBreak="0">
    <w:nsid w:val="33701EED"/>
    <w:multiLevelType w:val="hybridMultilevel"/>
    <w:tmpl w:val="5E7C1B14"/>
    <w:lvl w:ilvl="0" w:tplc="31F04A84">
      <w:numFmt w:val="bullet"/>
      <w:lvlText w:val="•"/>
      <w:lvlJc w:val="left"/>
      <w:pPr>
        <w:ind w:left="257" w:hanging="101"/>
      </w:pPr>
      <w:rPr>
        <w:rFonts w:ascii="Arial" w:eastAsia="Arial" w:hAnsi="Arial" w:cs="Arial" w:hint="default"/>
        <w:b w:val="0"/>
        <w:bCs w:val="0"/>
        <w:i w:val="0"/>
        <w:iCs w:val="0"/>
        <w:spacing w:val="0"/>
        <w:w w:val="85"/>
        <w:sz w:val="18"/>
        <w:szCs w:val="18"/>
        <w:lang w:val="en-US" w:eastAsia="en-US" w:bidi="ar-SA"/>
      </w:rPr>
    </w:lvl>
    <w:lvl w:ilvl="1" w:tplc="32B4B062">
      <w:numFmt w:val="bullet"/>
      <w:lvlText w:val="•"/>
      <w:lvlJc w:val="left"/>
      <w:pPr>
        <w:ind w:left="587" w:hanging="101"/>
      </w:pPr>
      <w:rPr>
        <w:rFonts w:hint="default"/>
        <w:lang w:val="en-US" w:eastAsia="en-US" w:bidi="ar-SA"/>
      </w:rPr>
    </w:lvl>
    <w:lvl w:ilvl="2" w:tplc="2A60062E">
      <w:numFmt w:val="bullet"/>
      <w:lvlText w:val="•"/>
      <w:lvlJc w:val="left"/>
      <w:pPr>
        <w:ind w:left="914" w:hanging="101"/>
      </w:pPr>
      <w:rPr>
        <w:rFonts w:hint="default"/>
        <w:lang w:val="en-US" w:eastAsia="en-US" w:bidi="ar-SA"/>
      </w:rPr>
    </w:lvl>
    <w:lvl w:ilvl="3" w:tplc="86780D7A">
      <w:numFmt w:val="bullet"/>
      <w:lvlText w:val="•"/>
      <w:lvlJc w:val="left"/>
      <w:pPr>
        <w:ind w:left="1242" w:hanging="101"/>
      </w:pPr>
      <w:rPr>
        <w:rFonts w:hint="default"/>
        <w:lang w:val="en-US" w:eastAsia="en-US" w:bidi="ar-SA"/>
      </w:rPr>
    </w:lvl>
    <w:lvl w:ilvl="4" w:tplc="4CBE85DA">
      <w:numFmt w:val="bullet"/>
      <w:lvlText w:val="•"/>
      <w:lvlJc w:val="left"/>
      <w:pPr>
        <w:ind w:left="1569" w:hanging="101"/>
      </w:pPr>
      <w:rPr>
        <w:rFonts w:hint="default"/>
        <w:lang w:val="en-US" w:eastAsia="en-US" w:bidi="ar-SA"/>
      </w:rPr>
    </w:lvl>
    <w:lvl w:ilvl="5" w:tplc="661E074C">
      <w:numFmt w:val="bullet"/>
      <w:lvlText w:val="•"/>
      <w:lvlJc w:val="left"/>
      <w:pPr>
        <w:ind w:left="1897" w:hanging="101"/>
      </w:pPr>
      <w:rPr>
        <w:rFonts w:hint="default"/>
        <w:lang w:val="en-US" w:eastAsia="en-US" w:bidi="ar-SA"/>
      </w:rPr>
    </w:lvl>
    <w:lvl w:ilvl="6" w:tplc="6BA29E6A">
      <w:numFmt w:val="bullet"/>
      <w:lvlText w:val="•"/>
      <w:lvlJc w:val="left"/>
      <w:pPr>
        <w:ind w:left="2224" w:hanging="101"/>
      </w:pPr>
      <w:rPr>
        <w:rFonts w:hint="default"/>
        <w:lang w:val="en-US" w:eastAsia="en-US" w:bidi="ar-SA"/>
      </w:rPr>
    </w:lvl>
    <w:lvl w:ilvl="7" w:tplc="B106EAA8">
      <w:numFmt w:val="bullet"/>
      <w:lvlText w:val="•"/>
      <w:lvlJc w:val="left"/>
      <w:pPr>
        <w:ind w:left="2551" w:hanging="101"/>
      </w:pPr>
      <w:rPr>
        <w:rFonts w:hint="default"/>
        <w:lang w:val="en-US" w:eastAsia="en-US" w:bidi="ar-SA"/>
      </w:rPr>
    </w:lvl>
    <w:lvl w:ilvl="8" w:tplc="E9D2AB44">
      <w:numFmt w:val="bullet"/>
      <w:lvlText w:val="•"/>
      <w:lvlJc w:val="left"/>
      <w:pPr>
        <w:ind w:left="2879" w:hanging="101"/>
      </w:pPr>
      <w:rPr>
        <w:rFonts w:hint="default"/>
        <w:lang w:val="en-US" w:eastAsia="en-US" w:bidi="ar-SA"/>
      </w:rPr>
    </w:lvl>
  </w:abstractNum>
  <w:abstractNum w:abstractNumId="59" w15:restartNumberingAfterBreak="0">
    <w:nsid w:val="34B25CFF"/>
    <w:multiLevelType w:val="hybridMultilevel"/>
    <w:tmpl w:val="DD8A9688"/>
    <w:lvl w:ilvl="0" w:tplc="7E10BBBC">
      <w:numFmt w:val="bullet"/>
      <w:lvlText w:val="•"/>
      <w:lvlJc w:val="left"/>
      <w:pPr>
        <w:ind w:left="143" w:hanging="101"/>
      </w:pPr>
      <w:rPr>
        <w:rFonts w:ascii="Arial" w:eastAsia="Arial" w:hAnsi="Arial" w:cs="Arial" w:hint="default"/>
        <w:b w:val="0"/>
        <w:bCs w:val="0"/>
        <w:i w:val="0"/>
        <w:iCs w:val="0"/>
        <w:spacing w:val="0"/>
        <w:w w:val="85"/>
        <w:sz w:val="18"/>
        <w:szCs w:val="18"/>
        <w:lang w:val="en-US" w:eastAsia="en-US" w:bidi="ar-SA"/>
      </w:rPr>
    </w:lvl>
    <w:lvl w:ilvl="1" w:tplc="CBE6F022">
      <w:numFmt w:val="bullet"/>
      <w:lvlText w:val="•"/>
      <w:lvlJc w:val="left"/>
      <w:pPr>
        <w:ind w:left="478" w:hanging="101"/>
      </w:pPr>
      <w:rPr>
        <w:rFonts w:hint="default"/>
        <w:lang w:val="en-US" w:eastAsia="en-US" w:bidi="ar-SA"/>
      </w:rPr>
    </w:lvl>
    <w:lvl w:ilvl="2" w:tplc="0870EF1E">
      <w:numFmt w:val="bullet"/>
      <w:lvlText w:val="•"/>
      <w:lvlJc w:val="left"/>
      <w:pPr>
        <w:ind w:left="817" w:hanging="101"/>
      </w:pPr>
      <w:rPr>
        <w:rFonts w:hint="default"/>
        <w:lang w:val="en-US" w:eastAsia="en-US" w:bidi="ar-SA"/>
      </w:rPr>
    </w:lvl>
    <w:lvl w:ilvl="3" w:tplc="F320ABD6">
      <w:numFmt w:val="bullet"/>
      <w:lvlText w:val="•"/>
      <w:lvlJc w:val="left"/>
      <w:pPr>
        <w:ind w:left="1156" w:hanging="101"/>
      </w:pPr>
      <w:rPr>
        <w:rFonts w:hint="default"/>
        <w:lang w:val="en-US" w:eastAsia="en-US" w:bidi="ar-SA"/>
      </w:rPr>
    </w:lvl>
    <w:lvl w:ilvl="4" w:tplc="BFDE47EA">
      <w:numFmt w:val="bullet"/>
      <w:lvlText w:val="•"/>
      <w:lvlJc w:val="left"/>
      <w:pPr>
        <w:ind w:left="1495" w:hanging="101"/>
      </w:pPr>
      <w:rPr>
        <w:rFonts w:hint="default"/>
        <w:lang w:val="en-US" w:eastAsia="en-US" w:bidi="ar-SA"/>
      </w:rPr>
    </w:lvl>
    <w:lvl w:ilvl="5" w:tplc="4C42E65C">
      <w:numFmt w:val="bullet"/>
      <w:lvlText w:val="•"/>
      <w:lvlJc w:val="left"/>
      <w:pPr>
        <w:ind w:left="1834" w:hanging="101"/>
      </w:pPr>
      <w:rPr>
        <w:rFonts w:hint="default"/>
        <w:lang w:val="en-US" w:eastAsia="en-US" w:bidi="ar-SA"/>
      </w:rPr>
    </w:lvl>
    <w:lvl w:ilvl="6" w:tplc="D5E8A4E8">
      <w:numFmt w:val="bullet"/>
      <w:lvlText w:val="•"/>
      <w:lvlJc w:val="left"/>
      <w:pPr>
        <w:ind w:left="2172" w:hanging="101"/>
      </w:pPr>
      <w:rPr>
        <w:rFonts w:hint="default"/>
        <w:lang w:val="en-US" w:eastAsia="en-US" w:bidi="ar-SA"/>
      </w:rPr>
    </w:lvl>
    <w:lvl w:ilvl="7" w:tplc="F6E8B220">
      <w:numFmt w:val="bullet"/>
      <w:lvlText w:val="•"/>
      <w:lvlJc w:val="left"/>
      <w:pPr>
        <w:ind w:left="2511" w:hanging="101"/>
      </w:pPr>
      <w:rPr>
        <w:rFonts w:hint="default"/>
        <w:lang w:val="en-US" w:eastAsia="en-US" w:bidi="ar-SA"/>
      </w:rPr>
    </w:lvl>
    <w:lvl w:ilvl="8" w:tplc="0BD41280">
      <w:numFmt w:val="bullet"/>
      <w:lvlText w:val="•"/>
      <w:lvlJc w:val="left"/>
      <w:pPr>
        <w:ind w:left="2850" w:hanging="101"/>
      </w:pPr>
      <w:rPr>
        <w:rFonts w:hint="default"/>
        <w:lang w:val="en-US" w:eastAsia="en-US" w:bidi="ar-SA"/>
      </w:rPr>
    </w:lvl>
  </w:abstractNum>
  <w:abstractNum w:abstractNumId="60" w15:restartNumberingAfterBreak="0">
    <w:nsid w:val="34D16639"/>
    <w:multiLevelType w:val="hybridMultilevel"/>
    <w:tmpl w:val="E2B60B70"/>
    <w:lvl w:ilvl="0" w:tplc="116A6918">
      <w:numFmt w:val="bullet"/>
      <w:lvlText w:val="•"/>
      <w:lvlJc w:val="left"/>
      <w:pPr>
        <w:ind w:left="301" w:hanging="144"/>
      </w:pPr>
      <w:rPr>
        <w:rFonts w:ascii="Arial" w:eastAsia="Arial" w:hAnsi="Arial" w:cs="Arial" w:hint="default"/>
        <w:b w:val="0"/>
        <w:bCs w:val="0"/>
        <w:i w:val="0"/>
        <w:iCs w:val="0"/>
        <w:spacing w:val="0"/>
        <w:w w:val="101"/>
        <w:sz w:val="18"/>
        <w:szCs w:val="18"/>
        <w:lang w:val="en-US" w:eastAsia="en-US" w:bidi="ar-SA"/>
      </w:rPr>
    </w:lvl>
    <w:lvl w:ilvl="1" w:tplc="5C7C69FA">
      <w:numFmt w:val="bullet"/>
      <w:lvlText w:val="•"/>
      <w:lvlJc w:val="left"/>
      <w:pPr>
        <w:ind w:left="650" w:hanging="144"/>
      </w:pPr>
      <w:rPr>
        <w:rFonts w:hint="default"/>
        <w:lang w:val="en-US" w:eastAsia="en-US" w:bidi="ar-SA"/>
      </w:rPr>
    </w:lvl>
    <w:lvl w:ilvl="2" w:tplc="366E8206">
      <w:numFmt w:val="bullet"/>
      <w:lvlText w:val="•"/>
      <w:lvlJc w:val="left"/>
      <w:pPr>
        <w:ind w:left="1001" w:hanging="144"/>
      </w:pPr>
      <w:rPr>
        <w:rFonts w:hint="default"/>
        <w:lang w:val="en-US" w:eastAsia="en-US" w:bidi="ar-SA"/>
      </w:rPr>
    </w:lvl>
    <w:lvl w:ilvl="3" w:tplc="BAB65A0E">
      <w:numFmt w:val="bullet"/>
      <w:lvlText w:val="•"/>
      <w:lvlJc w:val="left"/>
      <w:pPr>
        <w:ind w:left="1352" w:hanging="144"/>
      </w:pPr>
      <w:rPr>
        <w:rFonts w:hint="default"/>
        <w:lang w:val="en-US" w:eastAsia="en-US" w:bidi="ar-SA"/>
      </w:rPr>
    </w:lvl>
    <w:lvl w:ilvl="4" w:tplc="39BC28FC">
      <w:numFmt w:val="bullet"/>
      <w:lvlText w:val="•"/>
      <w:lvlJc w:val="left"/>
      <w:pPr>
        <w:ind w:left="1702" w:hanging="144"/>
      </w:pPr>
      <w:rPr>
        <w:rFonts w:hint="default"/>
        <w:lang w:val="en-US" w:eastAsia="en-US" w:bidi="ar-SA"/>
      </w:rPr>
    </w:lvl>
    <w:lvl w:ilvl="5" w:tplc="B85ADAB6">
      <w:numFmt w:val="bullet"/>
      <w:lvlText w:val="•"/>
      <w:lvlJc w:val="left"/>
      <w:pPr>
        <w:ind w:left="2053" w:hanging="144"/>
      </w:pPr>
      <w:rPr>
        <w:rFonts w:hint="default"/>
        <w:lang w:val="en-US" w:eastAsia="en-US" w:bidi="ar-SA"/>
      </w:rPr>
    </w:lvl>
    <w:lvl w:ilvl="6" w:tplc="194E2B36">
      <w:numFmt w:val="bullet"/>
      <w:lvlText w:val="•"/>
      <w:lvlJc w:val="left"/>
      <w:pPr>
        <w:ind w:left="2404" w:hanging="144"/>
      </w:pPr>
      <w:rPr>
        <w:rFonts w:hint="default"/>
        <w:lang w:val="en-US" w:eastAsia="en-US" w:bidi="ar-SA"/>
      </w:rPr>
    </w:lvl>
    <w:lvl w:ilvl="7" w:tplc="3EDA91C8">
      <w:numFmt w:val="bullet"/>
      <w:lvlText w:val="•"/>
      <w:lvlJc w:val="left"/>
      <w:pPr>
        <w:ind w:left="2754" w:hanging="144"/>
      </w:pPr>
      <w:rPr>
        <w:rFonts w:hint="default"/>
        <w:lang w:val="en-US" w:eastAsia="en-US" w:bidi="ar-SA"/>
      </w:rPr>
    </w:lvl>
    <w:lvl w:ilvl="8" w:tplc="3378ECA4">
      <w:numFmt w:val="bullet"/>
      <w:lvlText w:val="•"/>
      <w:lvlJc w:val="left"/>
      <w:pPr>
        <w:ind w:left="3105" w:hanging="144"/>
      </w:pPr>
      <w:rPr>
        <w:rFonts w:hint="default"/>
        <w:lang w:val="en-US" w:eastAsia="en-US" w:bidi="ar-SA"/>
      </w:rPr>
    </w:lvl>
  </w:abstractNum>
  <w:abstractNum w:abstractNumId="61" w15:restartNumberingAfterBreak="0">
    <w:nsid w:val="356D622C"/>
    <w:multiLevelType w:val="hybridMultilevel"/>
    <w:tmpl w:val="1680AF4E"/>
    <w:lvl w:ilvl="0" w:tplc="CCAA2582">
      <w:numFmt w:val="bullet"/>
      <w:lvlText w:val="-"/>
      <w:lvlJc w:val="left"/>
      <w:pPr>
        <w:ind w:left="287" w:hanging="183"/>
      </w:pPr>
      <w:rPr>
        <w:rFonts w:ascii="Arial" w:eastAsia="Arial" w:hAnsi="Arial" w:cs="Arial" w:hint="default"/>
        <w:b w:val="0"/>
        <w:bCs w:val="0"/>
        <w:i w:val="0"/>
        <w:iCs w:val="0"/>
        <w:spacing w:val="0"/>
        <w:w w:val="113"/>
        <w:sz w:val="17"/>
        <w:szCs w:val="17"/>
        <w:lang w:val="en-US" w:eastAsia="en-US" w:bidi="ar-SA"/>
      </w:rPr>
    </w:lvl>
    <w:lvl w:ilvl="1" w:tplc="445037E0">
      <w:numFmt w:val="bullet"/>
      <w:lvlText w:val="•"/>
      <w:lvlJc w:val="left"/>
      <w:pPr>
        <w:ind w:left="790" w:hanging="183"/>
      </w:pPr>
      <w:rPr>
        <w:rFonts w:hint="default"/>
        <w:lang w:val="en-US" w:eastAsia="en-US" w:bidi="ar-SA"/>
      </w:rPr>
    </w:lvl>
    <w:lvl w:ilvl="2" w:tplc="DCC05C02">
      <w:numFmt w:val="bullet"/>
      <w:lvlText w:val="•"/>
      <w:lvlJc w:val="left"/>
      <w:pPr>
        <w:ind w:left="1300" w:hanging="183"/>
      </w:pPr>
      <w:rPr>
        <w:rFonts w:hint="default"/>
        <w:lang w:val="en-US" w:eastAsia="en-US" w:bidi="ar-SA"/>
      </w:rPr>
    </w:lvl>
    <w:lvl w:ilvl="3" w:tplc="303CCD94">
      <w:numFmt w:val="bullet"/>
      <w:lvlText w:val="•"/>
      <w:lvlJc w:val="left"/>
      <w:pPr>
        <w:ind w:left="1810" w:hanging="183"/>
      </w:pPr>
      <w:rPr>
        <w:rFonts w:hint="default"/>
        <w:lang w:val="en-US" w:eastAsia="en-US" w:bidi="ar-SA"/>
      </w:rPr>
    </w:lvl>
    <w:lvl w:ilvl="4" w:tplc="5ADC3D80">
      <w:numFmt w:val="bullet"/>
      <w:lvlText w:val="•"/>
      <w:lvlJc w:val="left"/>
      <w:pPr>
        <w:ind w:left="2320" w:hanging="183"/>
      </w:pPr>
      <w:rPr>
        <w:rFonts w:hint="default"/>
        <w:lang w:val="en-US" w:eastAsia="en-US" w:bidi="ar-SA"/>
      </w:rPr>
    </w:lvl>
    <w:lvl w:ilvl="5" w:tplc="E48EC496">
      <w:numFmt w:val="bullet"/>
      <w:lvlText w:val="•"/>
      <w:lvlJc w:val="left"/>
      <w:pPr>
        <w:ind w:left="2831" w:hanging="183"/>
      </w:pPr>
      <w:rPr>
        <w:rFonts w:hint="default"/>
        <w:lang w:val="en-US" w:eastAsia="en-US" w:bidi="ar-SA"/>
      </w:rPr>
    </w:lvl>
    <w:lvl w:ilvl="6" w:tplc="40AC5F5E">
      <w:numFmt w:val="bullet"/>
      <w:lvlText w:val="•"/>
      <w:lvlJc w:val="left"/>
      <w:pPr>
        <w:ind w:left="3341" w:hanging="183"/>
      </w:pPr>
      <w:rPr>
        <w:rFonts w:hint="default"/>
        <w:lang w:val="en-US" w:eastAsia="en-US" w:bidi="ar-SA"/>
      </w:rPr>
    </w:lvl>
    <w:lvl w:ilvl="7" w:tplc="F5928ACC">
      <w:numFmt w:val="bullet"/>
      <w:lvlText w:val="•"/>
      <w:lvlJc w:val="left"/>
      <w:pPr>
        <w:ind w:left="3851" w:hanging="183"/>
      </w:pPr>
      <w:rPr>
        <w:rFonts w:hint="default"/>
        <w:lang w:val="en-US" w:eastAsia="en-US" w:bidi="ar-SA"/>
      </w:rPr>
    </w:lvl>
    <w:lvl w:ilvl="8" w:tplc="38F6A5B2">
      <w:numFmt w:val="bullet"/>
      <w:lvlText w:val="•"/>
      <w:lvlJc w:val="left"/>
      <w:pPr>
        <w:ind w:left="4361" w:hanging="183"/>
      </w:pPr>
      <w:rPr>
        <w:rFonts w:hint="default"/>
        <w:lang w:val="en-US" w:eastAsia="en-US" w:bidi="ar-SA"/>
      </w:rPr>
    </w:lvl>
  </w:abstractNum>
  <w:abstractNum w:abstractNumId="62" w15:restartNumberingAfterBreak="0">
    <w:nsid w:val="358326B0"/>
    <w:multiLevelType w:val="hybridMultilevel"/>
    <w:tmpl w:val="D3586D9E"/>
    <w:lvl w:ilvl="0" w:tplc="CC22E4E8">
      <w:numFmt w:val="bullet"/>
      <w:lvlText w:val="•"/>
      <w:lvlJc w:val="left"/>
      <w:pPr>
        <w:ind w:left="144" w:hanging="101"/>
      </w:pPr>
      <w:rPr>
        <w:rFonts w:ascii="Arial" w:eastAsia="Arial" w:hAnsi="Arial" w:cs="Arial" w:hint="default"/>
        <w:b w:val="0"/>
        <w:bCs w:val="0"/>
        <w:i w:val="0"/>
        <w:iCs w:val="0"/>
        <w:spacing w:val="0"/>
        <w:w w:val="85"/>
        <w:sz w:val="18"/>
        <w:szCs w:val="18"/>
        <w:lang w:val="en-US" w:eastAsia="en-US" w:bidi="ar-SA"/>
      </w:rPr>
    </w:lvl>
    <w:lvl w:ilvl="1" w:tplc="445C06A0">
      <w:numFmt w:val="bullet"/>
      <w:lvlText w:val="•"/>
      <w:lvlJc w:val="left"/>
      <w:pPr>
        <w:ind w:left="408" w:hanging="101"/>
      </w:pPr>
      <w:rPr>
        <w:rFonts w:hint="default"/>
        <w:lang w:val="en-US" w:eastAsia="en-US" w:bidi="ar-SA"/>
      </w:rPr>
    </w:lvl>
    <w:lvl w:ilvl="2" w:tplc="AA0C3726">
      <w:numFmt w:val="bullet"/>
      <w:lvlText w:val="•"/>
      <w:lvlJc w:val="left"/>
      <w:pPr>
        <w:ind w:left="676" w:hanging="101"/>
      </w:pPr>
      <w:rPr>
        <w:rFonts w:hint="default"/>
        <w:lang w:val="en-US" w:eastAsia="en-US" w:bidi="ar-SA"/>
      </w:rPr>
    </w:lvl>
    <w:lvl w:ilvl="3" w:tplc="25E88506">
      <w:numFmt w:val="bullet"/>
      <w:lvlText w:val="•"/>
      <w:lvlJc w:val="left"/>
      <w:pPr>
        <w:ind w:left="944" w:hanging="101"/>
      </w:pPr>
      <w:rPr>
        <w:rFonts w:hint="default"/>
        <w:lang w:val="en-US" w:eastAsia="en-US" w:bidi="ar-SA"/>
      </w:rPr>
    </w:lvl>
    <w:lvl w:ilvl="4" w:tplc="B2560D96">
      <w:numFmt w:val="bullet"/>
      <w:lvlText w:val="•"/>
      <w:lvlJc w:val="left"/>
      <w:pPr>
        <w:ind w:left="1213" w:hanging="101"/>
      </w:pPr>
      <w:rPr>
        <w:rFonts w:hint="default"/>
        <w:lang w:val="en-US" w:eastAsia="en-US" w:bidi="ar-SA"/>
      </w:rPr>
    </w:lvl>
    <w:lvl w:ilvl="5" w:tplc="992A5284">
      <w:numFmt w:val="bullet"/>
      <w:lvlText w:val="•"/>
      <w:lvlJc w:val="left"/>
      <w:pPr>
        <w:ind w:left="1481" w:hanging="101"/>
      </w:pPr>
      <w:rPr>
        <w:rFonts w:hint="default"/>
        <w:lang w:val="en-US" w:eastAsia="en-US" w:bidi="ar-SA"/>
      </w:rPr>
    </w:lvl>
    <w:lvl w:ilvl="6" w:tplc="222085BE">
      <w:numFmt w:val="bullet"/>
      <w:lvlText w:val="•"/>
      <w:lvlJc w:val="left"/>
      <w:pPr>
        <w:ind w:left="1749" w:hanging="101"/>
      </w:pPr>
      <w:rPr>
        <w:rFonts w:hint="default"/>
        <w:lang w:val="en-US" w:eastAsia="en-US" w:bidi="ar-SA"/>
      </w:rPr>
    </w:lvl>
    <w:lvl w:ilvl="7" w:tplc="4686DF3C">
      <w:numFmt w:val="bullet"/>
      <w:lvlText w:val="•"/>
      <w:lvlJc w:val="left"/>
      <w:pPr>
        <w:ind w:left="2018" w:hanging="101"/>
      </w:pPr>
      <w:rPr>
        <w:rFonts w:hint="default"/>
        <w:lang w:val="en-US" w:eastAsia="en-US" w:bidi="ar-SA"/>
      </w:rPr>
    </w:lvl>
    <w:lvl w:ilvl="8" w:tplc="C14AA57E">
      <w:numFmt w:val="bullet"/>
      <w:lvlText w:val="•"/>
      <w:lvlJc w:val="left"/>
      <w:pPr>
        <w:ind w:left="2286" w:hanging="101"/>
      </w:pPr>
      <w:rPr>
        <w:rFonts w:hint="default"/>
        <w:lang w:val="en-US" w:eastAsia="en-US" w:bidi="ar-SA"/>
      </w:rPr>
    </w:lvl>
  </w:abstractNum>
  <w:abstractNum w:abstractNumId="63" w15:restartNumberingAfterBreak="0">
    <w:nsid w:val="35E85468"/>
    <w:multiLevelType w:val="hybridMultilevel"/>
    <w:tmpl w:val="A0486E2A"/>
    <w:lvl w:ilvl="0" w:tplc="E4D42756">
      <w:numFmt w:val="bullet"/>
      <w:lvlText w:val="•"/>
      <w:lvlJc w:val="left"/>
      <w:pPr>
        <w:ind w:left="215" w:hanging="111"/>
      </w:pPr>
      <w:rPr>
        <w:rFonts w:ascii="Arial" w:eastAsia="Arial" w:hAnsi="Arial" w:cs="Arial" w:hint="default"/>
        <w:b w:val="0"/>
        <w:bCs w:val="0"/>
        <w:i/>
        <w:iCs/>
        <w:spacing w:val="0"/>
        <w:w w:val="80"/>
        <w:sz w:val="21"/>
        <w:szCs w:val="21"/>
        <w:lang w:val="en-US" w:eastAsia="en-US" w:bidi="ar-SA"/>
      </w:rPr>
    </w:lvl>
    <w:lvl w:ilvl="1" w:tplc="7C7E6024">
      <w:numFmt w:val="bullet"/>
      <w:lvlText w:val="•"/>
      <w:lvlJc w:val="left"/>
      <w:pPr>
        <w:ind w:left="606" w:hanging="111"/>
      </w:pPr>
      <w:rPr>
        <w:rFonts w:hint="default"/>
        <w:lang w:val="en-US" w:eastAsia="en-US" w:bidi="ar-SA"/>
      </w:rPr>
    </w:lvl>
    <w:lvl w:ilvl="2" w:tplc="CA18AE3A">
      <w:numFmt w:val="bullet"/>
      <w:lvlText w:val="•"/>
      <w:lvlJc w:val="left"/>
      <w:pPr>
        <w:ind w:left="993" w:hanging="111"/>
      </w:pPr>
      <w:rPr>
        <w:rFonts w:hint="default"/>
        <w:lang w:val="en-US" w:eastAsia="en-US" w:bidi="ar-SA"/>
      </w:rPr>
    </w:lvl>
    <w:lvl w:ilvl="3" w:tplc="57B63D20">
      <w:numFmt w:val="bullet"/>
      <w:lvlText w:val="•"/>
      <w:lvlJc w:val="left"/>
      <w:pPr>
        <w:ind w:left="1379" w:hanging="111"/>
      </w:pPr>
      <w:rPr>
        <w:rFonts w:hint="default"/>
        <w:lang w:val="en-US" w:eastAsia="en-US" w:bidi="ar-SA"/>
      </w:rPr>
    </w:lvl>
    <w:lvl w:ilvl="4" w:tplc="6E042138">
      <w:numFmt w:val="bullet"/>
      <w:lvlText w:val="•"/>
      <w:lvlJc w:val="left"/>
      <w:pPr>
        <w:ind w:left="1766" w:hanging="111"/>
      </w:pPr>
      <w:rPr>
        <w:rFonts w:hint="default"/>
        <w:lang w:val="en-US" w:eastAsia="en-US" w:bidi="ar-SA"/>
      </w:rPr>
    </w:lvl>
    <w:lvl w:ilvl="5" w:tplc="AEB2813A">
      <w:numFmt w:val="bullet"/>
      <w:lvlText w:val="•"/>
      <w:lvlJc w:val="left"/>
      <w:pPr>
        <w:ind w:left="2152" w:hanging="111"/>
      </w:pPr>
      <w:rPr>
        <w:rFonts w:hint="default"/>
        <w:lang w:val="en-US" w:eastAsia="en-US" w:bidi="ar-SA"/>
      </w:rPr>
    </w:lvl>
    <w:lvl w:ilvl="6" w:tplc="204C5704">
      <w:numFmt w:val="bullet"/>
      <w:lvlText w:val="•"/>
      <w:lvlJc w:val="left"/>
      <w:pPr>
        <w:ind w:left="2539" w:hanging="111"/>
      </w:pPr>
      <w:rPr>
        <w:rFonts w:hint="default"/>
        <w:lang w:val="en-US" w:eastAsia="en-US" w:bidi="ar-SA"/>
      </w:rPr>
    </w:lvl>
    <w:lvl w:ilvl="7" w:tplc="CBBC7544">
      <w:numFmt w:val="bullet"/>
      <w:lvlText w:val="•"/>
      <w:lvlJc w:val="left"/>
      <w:pPr>
        <w:ind w:left="2925" w:hanging="111"/>
      </w:pPr>
      <w:rPr>
        <w:rFonts w:hint="default"/>
        <w:lang w:val="en-US" w:eastAsia="en-US" w:bidi="ar-SA"/>
      </w:rPr>
    </w:lvl>
    <w:lvl w:ilvl="8" w:tplc="39EC8892">
      <w:numFmt w:val="bullet"/>
      <w:lvlText w:val="•"/>
      <w:lvlJc w:val="left"/>
      <w:pPr>
        <w:ind w:left="3312" w:hanging="111"/>
      </w:pPr>
      <w:rPr>
        <w:rFonts w:hint="default"/>
        <w:lang w:val="en-US" w:eastAsia="en-US" w:bidi="ar-SA"/>
      </w:rPr>
    </w:lvl>
  </w:abstractNum>
  <w:abstractNum w:abstractNumId="64" w15:restartNumberingAfterBreak="0">
    <w:nsid w:val="36E47708"/>
    <w:multiLevelType w:val="hybridMultilevel"/>
    <w:tmpl w:val="905ED2F4"/>
    <w:lvl w:ilvl="0" w:tplc="876CABB2">
      <w:numFmt w:val="bullet"/>
      <w:lvlText w:val="•"/>
      <w:lvlJc w:val="left"/>
      <w:pPr>
        <w:ind w:left="254" w:hanging="101"/>
      </w:pPr>
      <w:rPr>
        <w:rFonts w:ascii="Arial" w:eastAsia="Arial" w:hAnsi="Arial" w:cs="Arial" w:hint="default"/>
        <w:b w:val="0"/>
        <w:bCs w:val="0"/>
        <w:i w:val="0"/>
        <w:iCs w:val="0"/>
        <w:spacing w:val="0"/>
        <w:w w:val="85"/>
        <w:sz w:val="18"/>
        <w:szCs w:val="18"/>
        <w:lang w:val="en-US" w:eastAsia="en-US" w:bidi="ar-SA"/>
      </w:rPr>
    </w:lvl>
    <w:lvl w:ilvl="1" w:tplc="79424D66">
      <w:numFmt w:val="bullet"/>
      <w:lvlText w:val="•"/>
      <w:lvlJc w:val="left"/>
      <w:pPr>
        <w:ind w:left="516" w:hanging="101"/>
      </w:pPr>
      <w:rPr>
        <w:rFonts w:hint="default"/>
        <w:lang w:val="en-US" w:eastAsia="en-US" w:bidi="ar-SA"/>
      </w:rPr>
    </w:lvl>
    <w:lvl w:ilvl="2" w:tplc="B0BC91B8">
      <w:numFmt w:val="bullet"/>
      <w:lvlText w:val="•"/>
      <w:lvlJc w:val="left"/>
      <w:pPr>
        <w:ind w:left="772" w:hanging="101"/>
      </w:pPr>
      <w:rPr>
        <w:rFonts w:hint="default"/>
        <w:lang w:val="en-US" w:eastAsia="en-US" w:bidi="ar-SA"/>
      </w:rPr>
    </w:lvl>
    <w:lvl w:ilvl="3" w:tplc="BB6489A6">
      <w:numFmt w:val="bullet"/>
      <w:lvlText w:val="•"/>
      <w:lvlJc w:val="left"/>
      <w:pPr>
        <w:ind w:left="1028" w:hanging="101"/>
      </w:pPr>
      <w:rPr>
        <w:rFonts w:hint="default"/>
        <w:lang w:val="en-US" w:eastAsia="en-US" w:bidi="ar-SA"/>
      </w:rPr>
    </w:lvl>
    <w:lvl w:ilvl="4" w:tplc="29BC6032">
      <w:numFmt w:val="bullet"/>
      <w:lvlText w:val="•"/>
      <w:lvlJc w:val="left"/>
      <w:pPr>
        <w:ind w:left="1285" w:hanging="101"/>
      </w:pPr>
      <w:rPr>
        <w:rFonts w:hint="default"/>
        <w:lang w:val="en-US" w:eastAsia="en-US" w:bidi="ar-SA"/>
      </w:rPr>
    </w:lvl>
    <w:lvl w:ilvl="5" w:tplc="E8B87CA4">
      <w:numFmt w:val="bullet"/>
      <w:lvlText w:val="•"/>
      <w:lvlJc w:val="left"/>
      <w:pPr>
        <w:ind w:left="1541" w:hanging="101"/>
      </w:pPr>
      <w:rPr>
        <w:rFonts w:hint="default"/>
        <w:lang w:val="en-US" w:eastAsia="en-US" w:bidi="ar-SA"/>
      </w:rPr>
    </w:lvl>
    <w:lvl w:ilvl="6" w:tplc="13805558">
      <w:numFmt w:val="bullet"/>
      <w:lvlText w:val="•"/>
      <w:lvlJc w:val="left"/>
      <w:pPr>
        <w:ind w:left="1797" w:hanging="101"/>
      </w:pPr>
      <w:rPr>
        <w:rFonts w:hint="default"/>
        <w:lang w:val="en-US" w:eastAsia="en-US" w:bidi="ar-SA"/>
      </w:rPr>
    </w:lvl>
    <w:lvl w:ilvl="7" w:tplc="87B80AFA">
      <w:numFmt w:val="bullet"/>
      <w:lvlText w:val="•"/>
      <w:lvlJc w:val="left"/>
      <w:pPr>
        <w:ind w:left="2054" w:hanging="101"/>
      </w:pPr>
      <w:rPr>
        <w:rFonts w:hint="default"/>
        <w:lang w:val="en-US" w:eastAsia="en-US" w:bidi="ar-SA"/>
      </w:rPr>
    </w:lvl>
    <w:lvl w:ilvl="8" w:tplc="89807702">
      <w:numFmt w:val="bullet"/>
      <w:lvlText w:val="•"/>
      <w:lvlJc w:val="left"/>
      <w:pPr>
        <w:ind w:left="2310" w:hanging="101"/>
      </w:pPr>
      <w:rPr>
        <w:rFonts w:hint="default"/>
        <w:lang w:val="en-US" w:eastAsia="en-US" w:bidi="ar-SA"/>
      </w:rPr>
    </w:lvl>
  </w:abstractNum>
  <w:abstractNum w:abstractNumId="65" w15:restartNumberingAfterBreak="0">
    <w:nsid w:val="38B5430A"/>
    <w:multiLevelType w:val="hybridMultilevel"/>
    <w:tmpl w:val="314CBE84"/>
    <w:lvl w:ilvl="0" w:tplc="441069BC">
      <w:numFmt w:val="bullet"/>
      <w:lvlText w:val="•"/>
      <w:lvlJc w:val="left"/>
      <w:pPr>
        <w:ind w:left="732" w:hanging="101"/>
      </w:pPr>
      <w:rPr>
        <w:rFonts w:ascii="Arial" w:eastAsia="Arial" w:hAnsi="Arial" w:cs="Arial" w:hint="default"/>
        <w:b w:val="0"/>
        <w:bCs w:val="0"/>
        <w:i w:val="0"/>
        <w:iCs w:val="0"/>
        <w:spacing w:val="0"/>
        <w:w w:val="85"/>
        <w:sz w:val="18"/>
        <w:szCs w:val="18"/>
        <w:lang w:val="en-US" w:eastAsia="en-US" w:bidi="ar-SA"/>
      </w:rPr>
    </w:lvl>
    <w:lvl w:ilvl="1" w:tplc="BD46C4F6">
      <w:numFmt w:val="bullet"/>
      <w:lvlText w:val="•"/>
      <w:lvlJc w:val="left"/>
      <w:pPr>
        <w:ind w:left="948" w:hanging="101"/>
      </w:pPr>
      <w:rPr>
        <w:rFonts w:hint="default"/>
        <w:lang w:val="en-US" w:eastAsia="en-US" w:bidi="ar-SA"/>
      </w:rPr>
    </w:lvl>
    <w:lvl w:ilvl="2" w:tplc="AB30DC16">
      <w:numFmt w:val="bullet"/>
      <w:lvlText w:val="•"/>
      <w:lvlJc w:val="left"/>
      <w:pPr>
        <w:ind w:left="1157" w:hanging="101"/>
      </w:pPr>
      <w:rPr>
        <w:rFonts w:hint="default"/>
        <w:lang w:val="en-US" w:eastAsia="en-US" w:bidi="ar-SA"/>
      </w:rPr>
    </w:lvl>
    <w:lvl w:ilvl="3" w:tplc="D47078AE">
      <w:numFmt w:val="bullet"/>
      <w:lvlText w:val="•"/>
      <w:lvlJc w:val="left"/>
      <w:pPr>
        <w:ind w:left="1366" w:hanging="101"/>
      </w:pPr>
      <w:rPr>
        <w:rFonts w:hint="default"/>
        <w:lang w:val="en-US" w:eastAsia="en-US" w:bidi="ar-SA"/>
      </w:rPr>
    </w:lvl>
    <w:lvl w:ilvl="4" w:tplc="4E70729A">
      <w:numFmt w:val="bullet"/>
      <w:lvlText w:val="•"/>
      <w:lvlJc w:val="left"/>
      <w:pPr>
        <w:ind w:left="1575" w:hanging="101"/>
      </w:pPr>
      <w:rPr>
        <w:rFonts w:hint="default"/>
        <w:lang w:val="en-US" w:eastAsia="en-US" w:bidi="ar-SA"/>
      </w:rPr>
    </w:lvl>
    <w:lvl w:ilvl="5" w:tplc="1CBA96D0">
      <w:numFmt w:val="bullet"/>
      <w:lvlText w:val="•"/>
      <w:lvlJc w:val="left"/>
      <w:pPr>
        <w:ind w:left="1784" w:hanging="101"/>
      </w:pPr>
      <w:rPr>
        <w:rFonts w:hint="default"/>
        <w:lang w:val="en-US" w:eastAsia="en-US" w:bidi="ar-SA"/>
      </w:rPr>
    </w:lvl>
    <w:lvl w:ilvl="6" w:tplc="296801F8">
      <w:numFmt w:val="bullet"/>
      <w:lvlText w:val="•"/>
      <w:lvlJc w:val="left"/>
      <w:pPr>
        <w:ind w:left="1992" w:hanging="101"/>
      </w:pPr>
      <w:rPr>
        <w:rFonts w:hint="default"/>
        <w:lang w:val="en-US" w:eastAsia="en-US" w:bidi="ar-SA"/>
      </w:rPr>
    </w:lvl>
    <w:lvl w:ilvl="7" w:tplc="F6440F7E">
      <w:numFmt w:val="bullet"/>
      <w:lvlText w:val="•"/>
      <w:lvlJc w:val="left"/>
      <w:pPr>
        <w:ind w:left="2201" w:hanging="101"/>
      </w:pPr>
      <w:rPr>
        <w:rFonts w:hint="default"/>
        <w:lang w:val="en-US" w:eastAsia="en-US" w:bidi="ar-SA"/>
      </w:rPr>
    </w:lvl>
    <w:lvl w:ilvl="8" w:tplc="D0D4DD1A">
      <w:numFmt w:val="bullet"/>
      <w:lvlText w:val="•"/>
      <w:lvlJc w:val="left"/>
      <w:pPr>
        <w:ind w:left="2410" w:hanging="101"/>
      </w:pPr>
      <w:rPr>
        <w:rFonts w:hint="default"/>
        <w:lang w:val="en-US" w:eastAsia="en-US" w:bidi="ar-SA"/>
      </w:rPr>
    </w:lvl>
  </w:abstractNum>
  <w:abstractNum w:abstractNumId="66" w15:restartNumberingAfterBreak="0">
    <w:nsid w:val="39134614"/>
    <w:multiLevelType w:val="hybridMultilevel"/>
    <w:tmpl w:val="648A5B14"/>
    <w:lvl w:ilvl="0" w:tplc="922C4548">
      <w:numFmt w:val="bullet"/>
      <w:lvlText w:val="•"/>
      <w:lvlJc w:val="left"/>
      <w:pPr>
        <w:ind w:left="297" w:hanging="144"/>
      </w:pPr>
      <w:rPr>
        <w:rFonts w:ascii="Arial" w:eastAsia="Arial" w:hAnsi="Arial" w:cs="Arial" w:hint="default"/>
        <w:b w:val="0"/>
        <w:bCs w:val="0"/>
        <w:i w:val="0"/>
        <w:iCs w:val="0"/>
        <w:spacing w:val="0"/>
        <w:w w:val="101"/>
        <w:sz w:val="18"/>
        <w:szCs w:val="18"/>
        <w:lang w:val="en-US" w:eastAsia="en-US" w:bidi="ar-SA"/>
      </w:rPr>
    </w:lvl>
    <w:lvl w:ilvl="1" w:tplc="6530512C">
      <w:numFmt w:val="bullet"/>
      <w:lvlText w:val="•"/>
      <w:lvlJc w:val="left"/>
      <w:pPr>
        <w:ind w:left="622" w:hanging="144"/>
      </w:pPr>
      <w:rPr>
        <w:rFonts w:hint="default"/>
        <w:lang w:val="en-US" w:eastAsia="en-US" w:bidi="ar-SA"/>
      </w:rPr>
    </w:lvl>
    <w:lvl w:ilvl="2" w:tplc="7BFE61BE">
      <w:numFmt w:val="bullet"/>
      <w:lvlText w:val="•"/>
      <w:lvlJc w:val="left"/>
      <w:pPr>
        <w:ind w:left="945" w:hanging="144"/>
      </w:pPr>
      <w:rPr>
        <w:rFonts w:hint="default"/>
        <w:lang w:val="en-US" w:eastAsia="en-US" w:bidi="ar-SA"/>
      </w:rPr>
    </w:lvl>
    <w:lvl w:ilvl="3" w:tplc="4A8EA924">
      <w:numFmt w:val="bullet"/>
      <w:lvlText w:val="•"/>
      <w:lvlJc w:val="left"/>
      <w:pPr>
        <w:ind w:left="1268" w:hanging="144"/>
      </w:pPr>
      <w:rPr>
        <w:rFonts w:hint="default"/>
        <w:lang w:val="en-US" w:eastAsia="en-US" w:bidi="ar-SA"/>
      </w:rPr>
    </w:lvl>
    <w:lvl w:ilvl="4" w:tplc="5E8A64EC">
      <w:numFmt w:val="bullet"/>
      <w:lvlText w:val="•"/>
      <w:lvlJc w:val="left"/>
      <w:pPr>
        <w:ind w:left="1591" w:hanging="144"/>
      </w:pPr>
      <w:rPr>
        <w:rFonts w:hint="default"/>
        <w:lang w:val="en-US" w:eastAsia="en-US" w:bidi="ar-SA"/>
      </w:rPr>
    </w:lvl>
    <w:lvl w:ilvl="5" w:tplc="3E3E3200">
      <w:numFmt w:val="bullet"/>
      <w:lvlText w:val="•"/>
      <w:lvlJc w:val="left"/>
      <w:pPr>
        <w:ind w:left="1914" w:hanging="144"/>
      </w:pPr>
      <w:rPr>
        <w:rFonts w:hint="default"/>
        <w:lang w:val="en-US" w:eastAsia="en-US" w:bidi="ar-SA"/>
      </w:rPr>
    </w:lvl>
    <w:lvl w:ilvl="6" w:tplc="AD1C99D6">
      <w:numFmt w:val="bullet"/>
      <w:lvlText w:val="•"/>
      <w:lvlJc w:val="left"/>
      <w:pPr>
        <w:ind w:left="2236" w:hanging="144"/>
      </w:pPr>
      <w:rPr>
        <w:rFonts w:hint="default"/>
        <w:lang w:val="en-US" w:eastAsia="en-US" w:bidi="ar-SA"/>
      </w:rPr>
    </w:lvl>
    <w:lvl w:ilvl="7" w:tplc="31FAA540">
      <w:numFmt w:val="bullet"/>
      <w:lvlText w:val="•"/>
      <w:lvlJc w:val="left"/>
      <w:pPr>
        <w:ind w:left="2559" w:hanging="144"/>
      </w:pPr>
      <w:rPr>
        <w:rFonts w:hint="default"/>
        <w:lang w:val="en-US" w:eastAsia="en-US" w:bidi="ar-SA"/>
      </w:rPr>
    </w:lvl>
    <w:lvl w:ilvl="8" w:tplc="FEF46FAA">
      <w:numFmt w:val="bullet"/>
      <w:lvlText w:val="•"/>
      <w:lvlJc w:val="left"/>
      <w:pPr>
        <w:ind w:left="2882" w:hanging="144"/>
      </w:pPr>
      <w:rPr>
        <w:rFonts w:hint="default"/>
        <w:lang w:val="en-US" w:eastAsia="en-US" w:bidi="ar-SA"/>
      </w:rPr>
    </w:lvl>
  </w:abstractNum>
  <w:abstractNum w:abstractNumId="67" w15:restartNumberingAfterBreak="0">
    <w:nsid w:val="3A383843"/>
    <w:multiLevelType w:val="hybridMultilevel"/>
    <w:tmpl w:val="28302DE8"/>
    <w:lvl w:ilvl="0" w:tplc="8B001DE6">
      <w:numFmt w:val="bullet"/>
      <w:lvlText w:val="•"/>
      <w:lvlJc w:val="left"/>
      <w:pPr>
        <w:ind w:left="215" w:hanging="111"/>
      </w:pPr>
      <w:rPr>
        <w:rFonts w:ascii="Arial" w:eastAsia="Arial" w:hAnsi="Arial" w:cs="Arial" w:hint="default"/>
        <w:b w:val="0"/>
        <w:bCs w:val="0"/>
        <w:i/>
        <w:iCs/>
        <w:spacing w:val="0"/>
        <w:w w:val="80"/>
        <w:sz w:val="21"/>
        <w:szCs w:val="21"/>
        <w:lang w:val="en-US" w:eastAsia="en-US" w:bidi="ar-SA"/>
      </w:rPr>
    </w:lvl>
    <w:lvl w:ilvl="1" w:tplc="681C99B0">
      <w:numFmt w:val="bullet"/>
      <w:lvlText w:val="•"/>
      <w:lvlJc w:val="left"/>
      <w:pPr>
        <w:ind w:left="606" w:hanging="111"/>
      </w:pPr>
      <w:rPr>
        <w:rFonts w:hint="default"/>
        <w:lang w:val="en-US" w:eastAsia="en-US" w:bidi="ar-SA"/>
      </w:rPr>
    </w:lvl>
    <w:lvl w:ilvl="2" w:tplc="866A0618">
      <w:numFmt w:val="bullet"/>
      <w:lvlText w:val="•"/>
      <w:lvlJc w:val="left"/>
      <w:pPr>
        <w:ind w:left="993" w:hanging="111"/>
      </w:pPr>
      <w:rPr>
        <w:rFonts w:hint="default"/>
        <w:lang w:val="en-US" w:eastAsia="en-US" w:bidi="ar-SA"/>
      </w:rPr>
    </w:lvl>
    <w:lvl w:ilvl="3" w:tplc="0BAAE5C8">
      <w:numFmt w:val="bullet"/>
      <w:lvlText w:val="•"/>
      <w:lvlJc w:val="left"/>
      <w:pPr>
        <w:ind w:left="1379" w:hanging="111"/>
      </w:pPr>
      <w:rPr>
        <w:rFonts w:hint="default"/>
        <w:lang w:val="en-US" w:eastAsia="en-US" w:bidi="ar-SA"/>
      </w:rPr>
    </w:lvl>
    <w:lvl w:ilvl="4" w:tplc="AB6A7B04">
      <w:numFmt w:val="bullet"/>
      <w:lvlText w:val="•"/>
      <w:lvlJc w:val="left"/>
      <w:pPr>
        <w:ind w:left="1766" w:hanging="111"/>
      </w:pPr>
      <w:rPr>
        <w:rFonts w:hint="default"/>
        <w:lang w:val="en-US" w:eastAsia="en-US" w:bidi="ar-SA"/>
      </w:rPr>
    </w:lvl>
    <w:lvl w:ilvl="5" w:tplc="B852D870">
      <w:numFmt w:val="bullet"/>
      <w:lvlText w:val="•"/>
      <w:lvlJc w:val="left"/>
      <w:pPr>
        <w:ind w:left="2152" w:hanging="111"/>
      </w:pPr>
      <w:rPr>
        <w:rFonts w:hint="default"/>
        <w:lang w:val="en-US" w:eastAsia="en-US" w:bidi="ar-SA"/>
      </w:rPr>
    </w:lvl>
    <w:lvl w:ilvl="6" w:tplc="F08248B8">
      <w:numFmt w:val="bullet"/>
      <w:lvlText w:val="•"/>
      <w:lvlJc w:val="left"/>
      <w:pPr>
        <w:ind w:left="2539" w:hanging="111"/>
      </w:pPr>
      <w:rPr>
        <w:rFonts w:hint="default"/>
        <w:lang w:val="en-US" w:eastAsia="en-US" w:bidi="ar-SA"/>
      </w:rPr>
    </w:lvl>
    <w:lvl w:ilvl="7" w:tplc="365E3562">
      <w:numFmt w:val="bullet"/>
      <w:lvlText w:val="•"/>
      <w:lvlJc w:val="left"/>
      <w:pPr>
        <w:ind w:left="2925" w:hanging="111"/>
      </w:pPr>
      <w:rPr>
        <w:rFonts w:hint="default"/>
        <w:lang w:val="en-US" w:eastAsia="en-US" w:bidi="ar-SA"/>
      </w:rPr>
    </w:lvl>
    <w:lvl w:ilvl="8" w:tplc="71C04E18">
      <w:numFmt w:val="bullet"/>
      <w:lvlText w:val="•"/>
      <w:lvlJc w:val="left"/>
      <w:pPr>
        <w:ind w:left="3312" w:hanging="111"/>
      </w:pPr>
      <w:rPr>
        <w:rFonts w:hint="default"/>
        <w:lang w:val="en-US" w:eastAsia="en-US" w:bidi="ar-SA"/>
      </w:rPr>
    </w:lvl>
  </w:abstractNum>
  <w:abstractNum w:abstractNumId="68" w15:restartNumberingAfterBreak="0">
    <w:nsid w:val="3A5C081D"/>
    <w:multiLevelType w:val="hybridMultilevel"/>
    <w:tmpl w:val="EA265CB0"/>
    <w:lvl w:ilvl="0" w:tplc="34C6EE2C">
      <w:numFmt w:val="bullet"/>
      <w:lvlText w:val="•"/>
      <w:lvlJc w:val="left"/>
      <w:pPr>
        <w:ind w:left="255" w:hanging="101"/>
      </w:pPr>
      <w:rPr>
        <w:rFonts w:ascii="Arial" w:eastAsia="Arial" w:hAnsi="Arial" w:cs="Arial" w:hint="default"/>
        <w:b w:val="0"/>
        <w:bCs w:val="0"/>
        <w:i w:val="0"/>
        <w:iCs w:val="0"/>
        <w:spacing w:val="0"/>
        <w:w w:val="85"/>
        <w:sz w:val="18"/>
        <w:szCs w:val="18"/>
        <w:lang w:val="en-US" w:eastAsia="en-US" w:bidi="ar-SA"/>
      </w:rPr>
    </w:lvl>
    <w:lvl w:ilvl="1" w:tplc="BE8A2916">
      <w:numFmt w:val="bullet"/>
      <w:lvlText w:val="•"/>
      <w:lvlJc w:val="left"/>
      <w:pPr>
        <w:ind w:left="516" w:hanging="101"/>
      </w:pPr>
      <w:rPr>
        <w:rFonts w:hint="default"/>
        <w:lang w:val="en-US" w:eastAsia="en-US" w:bidi="ar-SA"/>
      </w:rPr>
    </w:lvl>
    <w:lvl w:ilvl="2" w:tplc="76541514">
      <w:numFmt w:val="bullet"/>
      <w:lvlText w:val="•"/>
      <w:lvlJc w:val="left"/>
      <w:pPr>
        <w:ind w:left="772" w:hanging="101"/>
      </w:pPr>
      <w:rPr>
        <w:rFonts w:hint="default"/>
        <w:lang w:val="en-US" w:eastAsia="en-US" w:bidi="ar-SA"/>
      </w:rPr>
    </w:lvl>
    <w:lvl w:ilvl="3" w:tplc="1B920634">
      <w:numFmt w:val="bullet"/>
      <w:lvlText w:val="•"/>
      <w:lvlJc w:val="left"/>
      <w:pPr>
        <w:ind w:left="1028" w:hanging="101"/>
      </w:pPr>
      <w:rPr>
        <w:rFonts w:hint="default"/>
        <w:lang w:val="en-US" w:eastAsia="en-US" w:bidi="ar-SA"/>
      </w:rPr>
    </w:lvl>
    <w:lvl w:ilvl="4" w:tplc="3A80CC74">
      <w:numFmt w:val="bullet"/>
      <w:lvlText w:val="•"/>
      <w:lvlJc w:val="left"/>
      <w:pPr>
        <w:ind w:left="1285" w:hanging="101"/>
      </w:pPr>
      <w:rPr>
        <w:rFonts w:hint="default"/>
        <w:lang w:val="en-US" w:eastAsia="en-US" w:bidi="ar-SA"/>
      </w:rPr>
    </w:lvl>
    <w:lvl w:ilvl="5" w:tplc="0DA60754">
      <w:numFmt w:val="bullet"/>
      <w:lvlText w:val="•"/>
      <w:lvlJc w:val="left"/>
      <w:pPr>
        <w:ind w:left="1541" w:hanging="101"/>
      </w:pPr>
      <w:rPr>
        <w:rFonts w:hint="default"/>
        <w:lang w:val="en-US" w:eastAsia="en-US" w:bidi="ar-SA"/>
      </w:rPr>
    </w:lvl>
    <w:lvl w:ilvl="6" w:tplc="6FBC16E4">
      <w:numFmt w:val="bullet"/>
      <w:lvlText w:val="•"/>
      <w:lvlJc w:val="left"/>
      <w:pPr>
        <w:ind w:left="1797" w:hanging="101"/>
      </w:pPr>
      <w:rPr>
        <w:rFonts w:hint="default"/>
        <w:lang w:val="en-US" w:eastAsia="en-US" w:bidi="ar-SA"/>
      </w:rPr>
    </w:lvl>
    <w:lvl w:ilvl="7" w:tplc="73CE2E3A">
      <w:numFmt w:val="bullet"/>
      <w:lvlText w:val="•"/>
      <w:lvlJc w:val="left"/>
      <w:pPr>
        <w:ind w:left="2054" w:hanging="101"/>
      </w:pPr>
      <w:rPr>
        <w:rFonts w:hint="default"/>
        <w:lang w:val="en-US" w:eastAsia="en-US" w:bidi="ar-SA"/>
      </w:rPr>
    </w:lvl>
    <w:lvl w:ilvl="8" w:tplc="CF347D26">
      <w:numFmt w:val="bullet"/>
      <w:lvlText w:val="•"/>
      <w:lvlJc w:val="left"/>
      <w:pPr>
        <w:ind w:left="2310" w:hanging="101"/>
      </w:pPr>
      <w:rPr>
        <w:rFonts w:hint="default"/>
        <w:lang w:val="en-US" w:eastAsia="en-US" w:bidi="ar-SA"/>
      </w:rPr>
    </w:lvl>
  </w:abstractNum>
  <w:abstractNum w:abstractNumId="69" w15:restartNumberingAfterBreak="0">
    <w:nsid w:val="3A691962"/>
    <w:multiLevelType w:val="hybridMultilevel"/>
    <w:tmpl w:val="E8129F4E"/>
    <w:lvl w:ilvl="0" w:tplc="D9C02B2C">
      <w:numFmt w:val="bullet"/>
      <w:lvlText w:val="•"/>
      <w:lvlJc w:val="left"/>
      <w:pPr>
        <w:ind w:left="215" w:hanging="111"/>
      </w:pPr>
      <w:rPr>
        <w:rFonts w:ascii="Arial" w:eastAsia="Arial" w:hAnsi="Arial" w:cs="Arial" w:hint="default"/>
        <w:b w:val="0"/>
        <w:bCs w:val="0"/>
        <w:i/>
        <w:iCs/>
        <w:spacing w:val="0"/>
        <w:w w:val="80"/>
        <w:sz w:val="21"/>
        <w:szCs w:val="21"/>
        <w:lang w:val="en-US" w:eastAsia="en-US" w:bidi="ar-SA"/>
      </w:rPr>
    </w:lvl>
    <w:lvl w:ilvl="1" w:tplc="95704DAE">
      <w:numFmt w:val="bullet"/>
      <w:lvlText w:val="•"/>
      <w:lvlJc w:val="left"/>
      <w:pPr>
        <w:ind w:left="606" w:hanging="111"/>
      </w:pPr>
      <w:rPr>
        <w:rFonts w:hint="default"/>
        <w:lang w:val="en-US" w:eastAsia="en-US" w:bidi="ar-SA"/>
      </w:rPr>
    </w:lvl>
    <w:lvl w:ilvl="2" w:tplc="93FCB92E">
      <w:numFmt w:val="bullet"/>
      <w:lvlText w:val="•"/>
      <w:lvlJc w:val="left"/>
      <w:pPr>
        <w:ind w:left="993" w:hanging="111"/>
      </w:pPr>
      <w:rPr>
        <w:rFonts w:hint="default"/>
        <w:lang w:val="en-US" w:eastAsia="en-US" w:bidi="ar-SA"/>
      </w:rPr>
    </w:lvl>
    <w:lvl w:ilvl="3" w:tplc="A19A33E8">
      <w:numFmt w:val="bullet"/>
      <w:lvlText w:val="•"/>
      <w:lvlJc w:val="left"/>
      <w:pPr>
        <w:ind w:left="1379" w:hanging="111"/>
      </w:pPr>
      <w:rPr>
        <w:rFonts w:hint="default"/>
        <w:lang w:val="en-US" w:eastAsia="en-US" w:bidi="ar-SA"/>
      </w:rPr>
    </w:lvl>
    <w:lvl w:ilvl="4" w:tplc="A55C497E">
      <w:numFmt w:val="bullet"/>
      <w:lvlText w:val="•"/>
      <w:lvlJc w:val="left"/>
      <w:pPr>
        <w:ind w:left="1766" w:hanging="111"/>
      </w:pPr>
      <w:rPr>
        <w:rFonts w:hint="default"/>
        <w:lang w:val="en-US" w:eastAsia="en-US" w:bidi="ar-SA"/>
      </w:rPr>
    </w:lvl>
    <w:lvl w:ilvl="5" w:tplc="E2242BB4">
      <w:numFmt w:val="bullet"/>
      <w:lvlText w:val="•"/>
      <w:lvlJc w:val="left"/>
      <w:pPr>
        <w:ind w:left="2152" w:hanging="111"/>
      </w:pPr>
      <w:rPr>
        <w:rFonts w:hint="default"/>
        <w:lang w:val="en-US" w:eastAsia="en-US" w:bidi="ar-SA"/>
      </w:rPr>
    </w:lvl>
    <w:lvl w:ilvl="6" w:tplc="F68AB638">
      <w:numFmt w:val="bullet"/>
      <w:lvlText w:val="•"/>
      <w:lvlJc w:val="left"/>
      <w:pPr>
        <w:ind w:left="2539" w:hanging="111"/>
      </w:pPr>
      <w:rPr>
        <w:rFonts w:hint="default"/>
        <w:lang w:val="en-US" w:eastAsia="en-US" w:bidi="ar-SA"/>
      </w:rPr>
    </w:lvl>
    <w:lvl w:ilvl="7" w:tplc="2F7CFF66">
      <w:numFmt w:val="bullet"/>
      <w:lvlText w:val="•"/>
      <w:lvlJc w:val="left"/>
      <w:pPr>
        <w:ind w:left="2925" w:hanging="111"/>
      </w:pPr>
      <w:rPr>
        <w:rFonts w:hint="default"/>
        <w:lang w:val="en-US" w:eastAsia="en-US" w:bidi="ar-SA"/>
      </w:rPr>
    </w:lvl>
    <w:lvl w:ilvl="8" w:tplc="9EC0C954">
      <w:numFmt w:val="bullet"/>
      <w:lvlText w:val="•"/>
      <w:lvlJc w:val="left"/>
      <w:pPr>
        <w:ind w:left="3312" w:hanging="111"/>
      </w:pPr>
      <w:rPr>
        <w:rFonts w:hint="default"/>
        <w:lang w:val="en-US" w:eastAsia="en-US" w:bidi="ar-SA"/>
      </w:rPr>
    </w:lvl>
  </w:abstractNum>
  <w:abstractNum w:abstractNumId="70" w15:restartNumberingAfterBreak="0">
    <w:nsid w:val="3C8A4849"/>
    <w:multiLevelType w:val="hybridMultilevel"/>
    <w:tmpl w:val="A2DE9B98"/>
    <w:lvl w:ilvl="0" w:tplc="9BB634CE">
      <w:numFmt w:val="bullet"/>
      <w:lvlText w:val="•"/>
      <w:lvlJc w:val="left"/>
      <w:pPr>
        <w:ind w:left="252" w:hanging="101"/>
      </w:pPr>
      <w:rPr>
        <w:rFonts w:ascii="Arial" w:eastAsia="Arial" w:hAnsi="Arial" w:cs="Arial" w:hint="default"/>
        <w:b w:val="0"/>
        <w:bCs w:val="0"/>
        <w:i w:val="0"/>
        <w:iCs w:val="0"/>
        <w:spacing w:val="0"/>
        <w:w w:val="85"/>
        <w:sz w:val="18"/>
        <w:szCs w:val="18"/>
        <w:lang w:val="en-US" w:eastAsia="en-US" w:bidi="ar-SA"/>
      </w:rPr>
    </w:lvl>
    <w:lvl w:ilvl="1" w:tplc="2C96BFB6">
      <w:numFmt w:val="bullet"/>
      <w:lvlText w:val="•"/>
      <w:lvlJc w:val="left"/>
      <w:pPr>
        <w:ind w:left="474" w:hanging="101"/>
      </w:pPr>
      <w:rPr>
        <w:rFonts w:hint="default"/>
        <w:lang w:val="en-US" w:eastAsia="en-US" w:bidi="ar-SA"/>
      </w:rPr>
    </w:lvl>
    <w:lvl w:ilvl="2" w:tplc="48E876C0">
      <w:numFmt w:val="bullet"/>
      <w:lvlText w:val="•"/>
      <w:lvlJc w:val="left"/>
      <w:pPr>
        <w:ind w:left="689" w:hanging="101"/>
      </w:pPr>
      <w:rPr>
        <w:rFonts w:hint="default"/>
        <w:lang w:val="en-US" w:eastAsia="en-US" w:bidi="ar-SA"/>
      </w:rPr>
    </w:lvl>
    <w:lvl w:ilvl="3" w:tplc="22C0A848">
      <w:numFmt w:val="bullet"/>
      <w:lvlText w:val="•"/>
      <w:lvlJc w:val="left"/>
      <w:pPr>
        <w:ind w:left="904" w:hanging="101"/>
      </w:pPr>
      <w:rPr>
        <w:rFonts w:hint="default"/>
        <w:lang w:val="en-US" w:eastAsia="en-US" w:bidi="ar-SA"/>
      </w:rPr>
    </w:lvl>
    <w:lvl w:ilvl="4" w:tplc="41805F76">
      <w:numFmt w:val="bullet"/>
      <w:lvlText w:val="•"/>
      <w:lvlJc w:val="left"/>
      <w:pPr>
        <w:ind w:left="1118" w:hanging="101"/>
      </w:pPr>
      <w:rPr>
        <w:rFonts w:hint="default"/>
        <w:lang w:val="en-US" w:eastAsia="en-US" w:bidi="ar-SA"/>
      </w:rPr>
    </w:lvl>
    <w:lvl w:ilvl="5" w:tplc="BEF08D54">
      <w:numFmt w:val="bullet"/>
      <w:lvlText w:val="•"/>
      <w:lvlJc w:val="left"/>
      <w:pPr>
        <w:ind w:left="1333" w:hanging="101"/>
      </w:pPr>
      <w:rPr>
        <w:rFonts w:hint="default"/>
        <w:lang w:val="en-US" w:eastAsia="en-US" w:bidi="ar-SA"/>
      </w:rPr>
    </w:lvl>
    <w:lvl w:ilvl="6" w:tplc="30629D06">
      <w:numFmt w:val="bullet"/>
      <w:lvlText w:val="•"/>
      <w:lvlJc w:val="left"/>
      <w:pPr>
        <w:ind w:left="1548" w:hanging="101"/>
      </w:pPr>
      <w:rPr>
        <w:rFonts w:hint="default"/>
        <w:lang w:val="en-US" w:eastAsia="en-US" w:bidi="ar-SA"/>
      </w:rPr>
    </w:lvl>
    <w:lvl w:ilvl="7" w:tplc="91747A6C">
      <w:numFmt w:val="bullet"/>
      <w:lvlText w:val="•"/>
      <w:lvlJc w:val="left"/>
      <w:pPr>
        <w:ind w:left="1762" w:hanging="101"/>
      </w:pPr>
      <w:rPr>
        <w:rFonts w:hint="default"/>
        <w:lang w:val="en-US" w:eastAsia="en-US" w:bidi="ar-SA"/>
      </w:rPr>
    </w:lvl>
    <w:lvl w:ilvl="8" w:tplc="E06662A4">
      <w:numFmt w:val="bullet"/>
      <w:lvlText w:val="•"/>
      <w:lvlJc w:val="left"/>
      <w:pPr>
        <w:ind w:left="1977" w:hanging="101"/>
      </w:pPr>
      <w:rPr>
        <w:rFonts w:hint="default"/>
        <w:lang w:val="en-US" w:eastAsia="en-US" w:bidi="ar-SA"/>
      </w:rPr>
    </w:lvl>
  </w:abstractNum>
  <w:abstractNum w:abstractNumId="71" w15:restartNumberingAfterBreak="0">
    <w:nsid w:val="3C9F6687"/>
    <w:multiLevelType w:val="hybridMultilevel"/>
    <w:tmpl w:val="0928994A"/>
    <w:lvl w:ilvl="0" w:tplc="56DEFBE8">
      <w:numFmt w:val="bullet"/>
      <w:lvlText w:val="•"/>
      <w:lvlJc w:val="left"/>
      <w:pPr>
        <w:ind w:left="252" w:hanging="101"/>
      </w:pPr>
      <w:rPr>
        <w:rFonts w:ascii="Arial" w:eastAsia="Arial" w:hAnsi="Arial" w:cs="Arial" w:hint="default"/>
        <w:b w:val="0"/>
        <w:bCs w:val="0"/>
        <w:i w:val="0"/>
        <w:iCs w:val="0"/>
        <w:spacing w:val="0"/>
        <w:w w:val="85"/>
        <w:sz w:val="18"/>
        <w:szCs w:val="18"/>
        <w:lang w:val="en-US" w:eastAsia="en-US" w:bidi="ar-SA"/>
      </w:rPr>
    </w:lvl>
    <w:lvl w:ilvl="1" w:tplc="883611B0">
      <w:numFmt w:val="bullet"/>
      <w:lvlText w:val="•"/>
      <w:lvlJc w:val="left"/>
      <w:pPr>
        <w:ind w:left="516" w:hanging="101"/>
      </w:pPr>
      <w:rPr>
        <w:rFonts w:hint="default"/>
        <w:lang w:val="en-US" w:eastAsia="en-US" w:bidi="ar-SA"/>
      </w:rPr>
    </w:lvl>
    <w:lvl w:ilvl="2" w:tplc="0916F6AA">
      <w:numFmt w:val="bullet"/>
      <w:lvlText w:val="•"/>
      <w:lvlJc w:val="left"/>
      <w:pPr>
        <w:ind w:left="772" w:hanging="101"/>
      </w:pPr>
      <w:rPr>
        <w:rFonts w:hint="default"/>
        <w:lang w:val="en-US" w:eastAsia="en-US" w:bidi="ar-SA"/>
      </w:rPr>
    </w:lvl>
    <w:lvl w:ilvl="3" w:tplc="9F203888">
      <w:numFmt w:val="bullet"/>
      <w:lvlText w:val="•"/>
      <w:lvlJc w:val="left"/>
      <w:pPr>
        <w:ind w:left="1029" w:hanging="101"/>
      </w:pPr>
      <w:rPr>
        <w:rFonts w:hint="default"/>
        <w:lang w:val="en-US" w:eastAsia="en-US" w:bidi="ar-SA"/>
      </w:rPr>
    </w:lvl>
    <w:lvl w:ilvl="4" w:tplc="00D65E6E">
      <w:numFmt w:val="bullet"/>
      <w:lvlText w:val="•"/>
      <w:lvlJc w:val="left"/>
      <w:pPr>
        <w:ind w:left="1285" w:hanging="101"/>
      </w:pPr>
      <w:rPr>
        <w:rFonts w:hint="default"/>
        <w:lang w:val="en-US" w:eastAsia="en-US" w:bidi="ar-SA"/>
      </w:rPr>
    </w:lvl>
    <w:lvl w:ilvl="5" w:tplc="22A43D34">
      <w:numFmt w:val="bullet"/>
      <w:lvlText w:val="•"/>
      <w:lvlJc w:val="left"/>
      <w:pPr>
        <w:ind w:left="1542" w:hanging="101"/>
      </w:pPr>
      <w:rPr>
        <w:rFonts w:hint="default"/>
        <w:lang w:val="en-US" w:eastAsia="en-US" w:bidi="ar-SA"/>
      </w:rPr>
    </w:lvl>
    <w:lvl w:ilvl="6" w:tplc="5894AC76">
      <w:numFmt w:val="bullet"/>
      <w:lvlText w:val="•"/>
      <w:lvlJc w:val="left"/>
      <w:pPr>
        <w:ind w:left="1798" w:hanging="101"/>
      </w:pPr>
      <w:rPr>
        <w:rFonts w:hint="default"/>
        <w:lang w:val="en-US" w:eastAsia="en-US" w:bidi="ar-SA"/>
      </w:rPr>
    </w:lvl>
    <w:lvl w:ilvl="7" w:tplc="CA9EB346">
      <w:numFmt w:val="bullet"/>
      <w:lvlText w:val="•"/>
      <w:lvlJc w:val="left"/>
      <w:pPr>
        <w:ind w:left="2054" w:hanging="101"/>
      </w:pPr>
      <w:rPr>
        <w:rFonts w:hint="default"/>
        <w:lang w:val="en-US" w:eastAsia="en-US" w:bidi="ar-SA"/>
      </w:rPr>
    </w:lvl>
    <w:lvl w:ilvl="8" w:tplc="297E1C10">
      <w:numFmt w:val="bullet"/>
      <w:lvlText w:val="•"/>
      <w:lvlJc w:val="left"/>
      <w:pPr>
        <w:ind w:left="2311" w:hanging="101"/>
      </w:pPr>
      <w:rPr>
        <w:rFonts w:hint="default"/>
        <w:lang w:val="en-US" w:eastAsia="en-US" w:bidi="ar-SA"/>
      </w:rPr>
    </w:lvl>
  </w:abstractNum>
  <w:abstractNum w:abstractNumId="72" w15:restartNumberingAfterBreak="0">
    <w:nsid w:val="3CE13292"/>
    <w:multiLevelType w:val="hybridMultilevel"/>
    <w:tmpl w:val="7930A25A"/>
    <w:lvl w:ilvl="0" w:tplc="D6503B30">
      <w:numFmt w:val="bullet"/>
      <w:lvlText w:val="•"/>
      <w:lvlJc w:val="left"/>
      <w:pPr>
        <w:ind w:left="297" w:hanging="211"/>
      </w:pPr>
      <w:rPr>
        <w:rFonts w:ascii="Arial" w:eastAsia="Arial" w:hAnsi="Arial" w:cs="Arial" w:hint="default"/>
        <w:b w:val="0"/>
        <w:bCs w:val="0"/>
        <w:i w:val="0"/>
        <w:iCs w:val="0"/>
        <w:spacing w:val="0"/>
        <w:w w:val="85"/>
        <w:sz w:val="18"/>
        <w:szCs w:val="18"/>
        <w:lang w:val="en-US" w:eastAsia="en-US" w:bidi="ar-SA"/>
      </w:rPr>
    </w:lvl>
    <w:lvl w:ilvl="1" w:tplc="F992ED84">
      <w:numFmt w:val="bullet"/>
      <w:lvlText w:val="•"/>
      <w:lvlJc w:val="left"/>
      <w:pPr>
        <w:ind w:left="552" w:hanging="211"/>
      </w:pPr>
      <w:rPr>
        <w:rFonts w:hint="default"/>
        <w:lang w:val="en-US" w:eastAsia="en-US" w:bidi="ar-SA"/>
      </w:rPr>
    </w:lvl>
    <w:lvl w:ilvl="2" w:tplc="A1DAAF9A">
      <w:numFmt w:val="bullet"/>
      <w:lvlText w:val="•"/>
      <w:lvlJc w:val="left"/>
      <w:pPr>
        <w:ind w:left="804" w:hanging="211"/>
      </w:pPr>
      <w:rPr>
        <w:rFonts w:hint="default"/>
        <w:lang w:val="en-US" w:eastAsia="en-US" w:bidi="ar-SA"/>
      </w:rPr>
    </w:lvl>
    <w:lvl w:ilvl="3" w:tplc="3D0A2CFE">
      <w:numFmt w:val="bullet"/>
      <w:lvlText w:val="•"/>
      <w:lvlJc w:val="left"/>
      <w:pPr>
        <w:ind w:left="1056" w:hanging="211"/>
      </w:pPr>
      <w:rPr>
        <w:rFonts w:hint="default"/>
        <w:lang w:val="en-US" w:eastAsia="en-US" w:bidi="ar-SA"/>
      </w:rPr>
    </w:lvl>
    <w:lvl w:ilvl="4" w:tplc="9C5AAEDC">
      <w:numFmt w:val="bullet"/>
      <w:lvlText w:val="•"/>
      <w:lvlJc w:val="left"/>
      <w:pPr>
        <w:ind w:left="1309" w:hanging="211"/>
      </w:pPr>
      <w:rPr>
        <w:rFonts w:hint="default"/>
        <w:lang w:val="en-US" w:eastAsia="en-US" w:bidi="ar-SA"/>
      </w:rPr>
    </w:lvl>
    <w:lvl w:ilvl="5" w:tplc="A8F6934C">
      <w:numFmt w:val="bullet"/>
      <w:lvlText w:val="•"/>
      <w:lvlJc w:val="left"/>
      <w:pPr>
        <w:ind w:left="1561" w:hanging="211"/>
      </w:pPr>
      <w:rPr>
        <w:rFonts w:hint="default"/>
        <w:lang w:val="en-US" w:eastAsia="en-US" w:bidi="ar-SA"/>
      </w:rPr>
    </w:lvl>
    <w:lvl w:ilvl="6" w:tplc="42A661FA">
      <w:numFmt w:val="bullet"/>
      <w:lvlText w:val="•"/>
      <w:lvlJc w:val="left"/>
      <w:pPr>
        <w:ind w:left="1813" w:hanging="211"/>
      </w:pPr>
      <w:rPr>
        <w:rFonts w:hint="default"/>
        <w:lang w:val="en-US" w:eastAsia="en-US" w:bidi="ar-SA"/>
      </w:rPr>
    </w:lvl>
    <w:lvl w:ilvl="7" w:tplc="4A0031C2">
      <w:numFmt w:val="bullet"/>
      <w:lvlText w:val="•"/>
      <w:lvlJc w:val="left"/>
      <w:pPr>
        <w:ind w:left="2066" w:hanging="211"/>
      </w:pPr>
      <w:rPr>
        <w:rFonts w:hint="default"/>
        <w:lang w:val="en-US" w:eastAsia="en-US" w:bidi="ar-SA"/>
      </w:rPr>
    </w:lvl>
    <w:lvl w:ilvl="8" w:tplc="31FCF13C">
      <w:numFmt w:val="bullet"/>
      <w:lvlText w:val="•"/>
      <w:lvlJc w:val="left"/>
      <w:pPr>
        <w:ind w:left="2318" w:hanging="211"/>
      </w:pPr>
      <w:rPr>
        <w:rFonts w:hint="default"/>
        <w:lang w:val="en-US" w:eastAsia="en-US" w:bidi="ar-SA"/>
      </w:rPr>
    </w:lvl>
  </w:abstractNum>
  <w:abstractNum w:abstractNumId="73" w15:restartNumberingAfterBreak="0">
    <w:nsid w:val="3CF25B6A"/>
    <w:multiLevelType w:val="hybridMultilevel"/>
    <w:tmpl w:val="6EE26D0E"/>
    <w:lvl w:ilvl="0" w:tplc="1B04B78A">
      <w:numFmt w:val="bullet"/>
      <w:lvlText w:val="•"/>
      <w:lvlJc w:val="left"/>
      <w:pPr>
        <w:ind w:left="147" w:hanging="101"/>
      </w:pPr>
      <w:rPr>
        <w:rFonts w:ascii="Arial" w:eastAsia="Arial" w:hAnsi="Arial" w:cs="Arial" w:hint="default"/>
        <w:b w:val="0"/>
        <w:bCs w:val="0"/>
        <w:i w:val="0"/>
        <w:iCs w:val="0"/>
        <w:spacing w:val="0"/>
        <w:w w:val="85"/>
        <w:sz w:val="18"/>
        <w:szCs w:val="18"/>
        <w:lang w:val="en-US" w:eastAsia="en-US" w:bidi="ar-SA"/>
      </w:rPr>
    </w:lvl>
    <w:lvl w:ilvl="1" w:tplc="96DE58E6">
      <w:numFmt w:val="bullet"/>
      <w:lvlText w:val="•"/>
      <w:lvlJc w:val="left"/>
      <w:pPr>
        <w:ind w:left="479" w:hanging="101"/>
      </w:pPr>
      <w:rPr>
        <w:rFonts w:hint="default"/>
        <w:lang w:val="en-US" w:eastAsia="en-US" w:bidi="ar-SA"/>
      </w:rPr>
    </w:lvl>
    <w:lvl w:ilvl="2" w:tplc="C35C493C">
      <w:numFmt w:val="bullet"/>
      <w:lvlText w:val="•"/>
      <w:lvlJc w:val="left"/>
      <w:pPr>
        <w:ind w:left="818" w:hanging="101"/>
      </w:pPr>
      <w:rPr>
        <w:rFonts w:hint="default"/>
        <w:lang w:val="en-US" w:eastAsia="en-US" w:bidi="ar-SA"/>
      </w:rPr>
    </w:lvl>
    <w:lvl w:ilvl="3" w:tplc="CFC43654">
      <w:numFmt w:val="bullet"/>
      <w:lvlText w:val="•"/>
      <w:lvlJc w:val="left"/>
      <w:pPr>
        <w:ind w:left="1158" w:hanging="101"/>
      </w:pPr>
      <w:rPr>
        <w:rFonts w:hint="default"/>
        <w:lang w:val="en-US" w:eastAsia="en-US" w:bidi="ar-SA"/>
      </w:rPr>
    </w:lvl>
    <w:lvl w:ilvl="4" w:tplc="89445A52">
      <w:numFmt w:val="bullet"/>
      <w:lvlText w:val="•"/>
      <w:lvlJc w:val="left"/>
      <w:pPr>
        <w:ind w:left="1497" w:hanging="101"/>
      </w:pPr>
      <w:rPr>
        <w:rFonts w:hint="default"/>
        <w:lang w:val="en-US" w:eastAsia="en-US" w:bidi="ar-SA"/>
      </w:rPr>
    </w:lvl>
    <w:lvl w:ilvl="5" w:tplc="573C0DEE">
      <w:numFmt w:val="bullet"/>
      <w:lvlText w:val="•"/>
      <w:lvlJc w:val="left"/>
      <w:pPr>
        <w:ind w:left="1837" w:hanging="101"/>
      </w:pPr>
      <w:rPr>
        <w:rFonts w:hint="default"/>
        <w:lang w:val="en-US" w:eastAsia="en-US" w:bidi="ar-SA"/>
      </w:rPr>
    </w:lvl>
    <w:lvl w:ilvl="6" w:tplc="CE484728">
      <w:numFmt w:val="bullet"/>
      <w:lvlText w:val="•"/>
      <w:lvlJc w:val="left"/>
      <w:pPr>
        <w:ind w:left="2176" w:hanging="101"/>
      </w:pPr>
      <w:rPr>
        <w:rFonts w:hint="default"/>
        <w:lang w:val="en-US" w:eastAsia="en-US" w:bidi="ar-SA"/>
      </w:rPr>
    </w:lvl>
    <w:lvl w:ilvl="7" w:tplc="2A58C830">
      <w:numFmt w:val="bullet"/>
      <w:lvlText w:val="•"/>
      <w:lvlJc w:val="left"/>
      <w:pPr>
        <w:ind w:left="2515" w:hanging="101"/>
      </w:pPr>
      <w:rPr>
        <w:rFonts w:hint="default"/>
        <w:lang w:val="en-US" w:eastAsia="en-US" w:bidi="ar-SA"/>
      </w:rPr>
    </w:lvl>
    <w:lvl w:ilvl="8" w:tplc="65C244E0">
      <w:numFmt w:val="bullet"/>
      <w:lvlText w:val="•"/>
      <w:lvlJc w:val="left"/>
      <w:pPr>
        <w:ind w:left="2855" w:hanging="101"/>
      </w:pPr>
      <w:rPr>
        <w:rFonts w:hint="default"/>
        <w:lang w:val="en-US" w:eastAsia="en-US" w:bidi="ar-SA"/>
      </w:rPr>
    </w:lvl>
  </w:abstractNum>
  <w:abstractNum w:abstractNumId="74" w15:restartNumberingAfterBreak="0">
    <w:nsid w:val="3D7D1255"/>
    <w:multiLevelType w:val="hybridMultilevel"/>
    <w:tmpl w:val="D60C2D6A"/>
    <w:lvl w:ilvl="0" w:tplc="CB587A84">
      <w:numFmt w:val="bullet"/>
      <w:lvlText w:val="●"/>
      <w:lvlJc w:val="left"/>
      <w:pPr>
        <w:ind w:left="2785" w:hanging="360"/>
      </w:pPr>
      <w:rPr>
        <w:rFonts w:ascii="Times New Roman" w:eastAsia="Times New Roman" w:hAnsi="Times New Roman" w:cs="Times New Roman" w:hint="default"/>
        <w:b w:val="0"/>
        <w:bCs w:val="0"/>
        <w:i w:val="0"/>
        <w:iCs w:val="0"/>
        <w:spacing w:val="0"/>
        <w:w w:val="100"/>
        <w:sz w:val="20"/>
        <w:szCs w:val="20"/>
        <w:lang w:val="en-US" w:eastAsia="en-US" w:bidi="ar-SA"/>
      </w:rPr>
    </w:lvl>
    <w:lvl w:ilvl="1" w:tplc="8292824A">
      <w:numFmt w:val="bullet"/>
      <w:lvlText w:val="•"/>
      <w:lvlJc w:val="left"/>
      <w:pPr>
        <w:ind w:left="3692" w:hanging="360"/>
      </w:pPr>
      <w:rPr>
        <w:rFonts w:hint="default"/>
        <w:lang w:val="en-US" w:eastAsia="en-US" w:bidi="ar-SA"/>
      </w:rPr>
    </w:lvl>
    <w:lvl w:ilvl="2" w:tplc="BE5432FE">
      <w:numFmt w:val="bullet"/>
      <w:lvlText w:val="•"/>
      <w:lvlJc w:val="left"/>
      <w:pPr>
        <w:ind w:left="4604" w:hanging="360"/>
      </w:pPr>
      <w:rPr>
        <w:rFonts w:hint="default"/>
        <w:lang w:val="en-US" w:eastAsia="en-US" w:bidi="ar-SA"/>
      </w:rPr>
    </w:lvl>
    <w:lvl w:ilvl="3" w:tplc="A9721638">
      <w:numFmt w:val="bullet"/>
      <w:lvlText w:val="•"/>
      <w:lvlJc w:val="left"/>
      <w:pPr>
        <w:ind w:left="5517" w:hanging="360"/>
      </w:pPr>
      <w:rPr>
        <w:rFonts w:hint="default"/>
        <w:lang w:val="en-US" w:eastAsia="en-US" w:bidi="ar-SA"/>
      </w:rPr>
    </w:lvl>
    <w:lvl w:ilvl="4" w:tplc="DFB848CC">
      <w:numFmt w:val="bullet"/>
      <w:lvlText w:val="•"/>
      <w:lvlJc w:val="left"/>
      <w:pPr>
        <w:ind w:left="6429" w:hanging="360"/>
      </w:pPr>
      <w:rPr>
        <w:rFonts w:hint="default"/>
        <w:lang w:val="en-US" w:eastAsia="en-US" w:bidi="ar-SA"/>
      </w:rPr>
    </w:lvl>
    <w:lvl w:ilvl="5" w:tplc="07268D0A">
      <w:numFmt w:val="bullet"/>
      <w:lvlText w:val="•"/>
      <w:lvlJc w:val="left"/>
      <w:pPr>
        <w:ind w:left="7342" w:hanging="360"/>
      </w:pPr>
      <w:rPr>
        <w:rFonts w:hint="default"/>
        <w:lang w:val="en-US" w:eastAsia="en-US" w:bidi="ar-SA"/>
      </w:rPr>
    </w:lvl>
    <w:lvl w:ilvl="6" w:tplc="3BA8FC8E">
      <w:numFmt w:val="bullet"/>
      <w:lvlText w:val="•"/>
      <w:lvlJc w:val="left"/>
      <w:pPr>
        <w:ind w:left="8254" w:hanging="360"/>
      </w:pPr>
      <w:rPr>
        <w:rFonts w:hint="default"/>
        <w:lang w:val="en-US" w:eastAsia="en-US" w:bidi="ar-SA"/>
      </w:rPr>
    </w:lvl>
    <w:lvl w:ilvl="7" w:tplc="9098B0EE">
      <w:numFmt w:val="bullet"/>
      <w:lvlText w:val="•"/>
      <w:lvlJc w:val="left"/>
      <w:pPr>
        <w:ind w:left="9166" w:hanging="360"/>
      </w:pPr>
      <w:rPr>
        <w:rFonts w:hint="default"/>
        <w:lang w:val="en-US" w:eastAsia="en-US" w:bidi="ar-SA"/>
      </w:rPr>
    </w:lvl>
    <w:lvl w:ilvl="8" w:tplc="147ACD86">
      <w:numFmt w:val="bullet"/>
      <w:lvlText w:val="•"/>
      <w:lvlJc w:val="left"/>
      <w:pPr>
        <w:ind w:left="10079" w:hanging="360"/>
      </w:pPr>
      <w:rPr>
        <w:rFonts w:hint="default"/>
        <w:lang w:val="en-US" w:eastAsia="en-US" w:bidi="ar-SA"/>
      </w:rPr>
    </w:lvl>
  </w:abstractNum>
  <w:abstractNum w:abstractNumId="75" w15:restartNumberingAfterBreak="0">
    <w:nsid w:val="3E463D26"/>
    <w:multiLevelType w:val="hybridMultilevel"/>
    <w:tmpl w:val="46B02C78"/>
    <w:lvl w:ilvl="0" w:tplc="6FE4E1CC">
      <w:numFmt w:val="bullet"/>
      <w:lvlText w:val="•"/>
      <w:lvlJc w:val="left"/>
      <w:pPr>
        <w:ind w:left="152" w:hanging="144"/>
      </w:pPr>
      <w:rPr>
        <w:rFonts w:ascii="Arial" w:eastAsia="Arial" w:hAnsi="Arial" w:cs="Arial" w:hint="default"/>
        <w:b w:val="0"/>
        <w:bCs w:val="0"/>
        <w:i w:val="0"/>
        <w:iCs w:val="0"/>
        <w:spacing w:val="0"/>
        <w:w w:val="94"/>
        <w:sz w:val="18"/>
        <w:szCs w:val="18"/>
        <w:lang w:val="en-US" w:eastAsia="en-US" w:bidi="ar-SA"/>
      </w:rPr>
    </w:lvl>
    <w:lvl w:ilvl="1" w:tplc="EC9816D0">
      <w:numFmt w:val="bullet"/>
      <w:lvlText w:val="•"/>
      <w:lvlJc w:val="left"/>
      <w:pPr>
        <w:ind w:left="496" w:hanging="144"/>
      </w:pPr>
      <w:rPr>
        <w:rFonts w:hint="default"/>
        <w:lang w:val="en-US" w:eastAsia="en-US" w:bidi="ar-SA"/>
      </w:rPr>
    </w:lvl>
    <w:lvl w:ilvl="2" w:tplc="75CEEC8C">
      <w:numFmt w:val="bullet"/>
      <w:lvlText w:val="•"/>
      <w:lvlJc w:val="left"/>
      <w:pPr>
        <w:ind w:left="833" w:hanging="144"/>
      </w:pPr>
      <w:rPr>
        <w:rFonts w:hint="default"/>
        <w:lang w:val="en-US" w:eastAsia="en-US" w:bidi="ar-SA"/>
      </w:rPr>
    </w:lvl>
    <w:lvl w:ilvl="3" w:tplc="6EE4C4B2">
      <w:numFmt w:val="bullet"/>
      <w:lvlText w:val="•"/>
      <w:lvlJc w:val="left"/>
      <w:pPr>
        <w:ind w:left="1170" w:hanging="144"/>
      </w:pPr>
      <w:rPr>
        <w:rFonts w:hint="default"/>
        <w:lang w:val="en-US" w:eastAsia="en-US" w:bidi="ar-SA"/>
      </w:rPr>
    </w:lvl>
    <w:lvl w:ilvl="4" w:tplc="7F8A4270">
      <w:numFmt w:val="bullet"/>
      <w:lvlText w:val="•"/>
      <w:lvlJc w:val="left"/>
      <w:pPr>
        <w:ind w:left="1507" w:hanging="144"/>
      </w:pPr>
      <w:rPr>
        <w:rFonts w:hint="default"/>
        <w:lang w:val="en-US" w:eastAsia="en-US" w:bidi="ar-SA"/>
      </w:rPr>
    </w:lvl>
    <w:lvl w:ilvl="5" w:tplc="12525276">
      <w:numFmt w:val="bullet"/>
      <w:lvlText w:val="•"/>
      <w:lvlJc w:val="left"/>
      <w:pPr>
        <w:ind w:left="1844" w:hanging="144"/>
      </w:pPr>
      <w:rPr>
        <w:rFonts w:hint="default"/>
        <w:lang w:val="en-US" w:eastAsia="en-US" w:bidi="ar-SA"/>
      </w:rPr>
    </w:lvl>
    <w:lvl w:ilvl="6" w:tplc="D95C2BE2">
      <w:numFmt w:val="bullet"/>
      <w:lvlText w:val="•"/>
      <w:lvlJc w:val="left"/>
      <w:pPr>
        <w:ind w:left="2181" w:hanging="144"/>
      </w:pPr>
      <w:rPr>
        <w:rFonts w:hint="default"/>
        <w:lang w:val="en-US" w:eastAsia="en-US" w:bidi="ar-SA"/>
      </w:rPr>
    </w:lvl>
    <w:lvl w:ilvl="7" w:tplc="C812E244">
      <w:numFmt w:val="bullet"/>
      <w:lvlText w:val="•"/>
      <w:lvlJc w:val="left"/>
      <w:pPr>
        <w:ind w:left="2518" w:hanging="144"/>
      </w:pPr>
      <w:rPr>
        <w:rFonts w:hint="default"/>
        <w:lang w:val="en-US" w:eastAsia="en-US" w:bidi="ar-SA"/>
      </w:rPr>
    </w:lvl>
    <w:lvl w:ilvl="8" w:tplc="D87E0806">
      <w:numFmt w:val="bullet"/>
      <w:lvlText w:val="•"/>
      <w:lvlJc w:val="left"/>
      <w:pPr>
        <w:ind w:left="2855" w:hanging="144"/>
      </w:pPr>
      <w:rPr>
        <w:rFonts w:hint="default"/>
        <w:lang w:val="en-US" w:eastAsia="en-US" w:bidi="ar-SA"/>
      </w:rPr>
    </w:lvl>
  </w:abstractNum>
  <w:abstractNum w:abstractNumId="76" w15:restartNumberingAfterBreak="0">
    <w:nsid w:val="406B150A"/>
    <w:multiLevelType w:val="hybridMultilevel"/>
    <w:tmpl w:val="AB80E568"/>
    <w:lvl w:ilvl="0" w:tplc="475E39EA">
      <w:numFmt w:val="bullet"/>
      <w:lvlText w:val="-"/>
      <w:lvlJc w:val="left"/>
      <w:pPr>
        <w:ind w:left="331" w:hanging="226"/>
      </w:pPr>
      <w:rPr>
        <w:rFonts w:ascii="Arial" w:eastAsia="Arial" w:hAnsi="Arial" w:cs="Arial" w:hint="default"/>
        <w:b w:val="0"/>
        <w:bCs w:val="0"/>
        <w:i w:val="0"/>
        <w:iCs w:val="0"/>
        <w:spacing w:val="0"/>
        <w:w w:val="113"/>
        <w:sz w:val="17"/>
        <w:szCs w:val="17"/>
        <w:lang w:val="en-US" w:eastAsia="en-US" w:bidi="ar-SA"/>
      </w:rPr>
    </w:lvl>
    <w:lvl w:ilvl="1" w:tplc="4E184D46">
      <w:numFmt w:val="bullet"/>
      <w:lvlText w:val="•"/>
      <w:lvlJc w:val="left"/>
      <w:pPr>
        <w:ind w:left="844" w:hanging="226"/>
      </w:pPr>
      <w:rPr>
        <w:rFonts w:hint="default"/>
        <w:lang w:val="en-US" w:eastAsia="en-US" w:bidi="ar-SA"/>
      </w:rPr>
    </w:lvl>
    <w:lvl w:ilvl="2" w:tplc="E4C2612E">
      <w:numFmt w:val="bullet"/>
      <w:lvlText w:val="•"/>
      <w:lvlJc w:val="left"/>
      <w:pPr>
        <w:ind w:left="1348" w:hanging="226"/>
      </w:pPr>
      <w:rPr>
        <w:rFonts w:hint="default"/>
        <w:lang w:val="en-US" w:eastAsia="en-US" w:bidi="ar-SA"/>
      </w:rPr>
    </w:lvl>
    <w:lvl w:ilvl="3" w:tplc="7AD01C10">
      <w:numFmt w:val="bullet"/>
      <w:lvlText w:val="•"/>
      <w:lvlJc w:val="left"/>
      <w:pPr>
        <w:ind w:left="1852" w:hanging="226"/>
      </w:pPr>
      <w:rPr>
        <w:rFonts w:hint="default"/>
        <w:lang w:val="en-US" w:eastAsia="en-US" w:bidi="ar-SA"/>
      </w:rPr>
    </w:lvl>
    <w:lvl w:ilvl="4" w:tplc="05B2D058">
      <w:numFmt w:val="bullet"/>
      <w:lvlText w:val="•"/>
      <w:lvlJc w:val="left"/>
      <w:pPr>
        <w:ind w:left="2356" w:hanging="226"/>
      </w:pPr>
      <w:rPr>
        <w:rFonts w:hint="default"/>
        <w:lang w:val="en-US" w:eastAsia="en-US" w:bidi="ar-SA"/>
      </w:rPr>
    </w:lvl>
    <w:lvl w:ilvl="5" w:tplc="6CE61984">
      <w:numFmt w:val="bullet"/>
      <w:lvlText w:val="•"/>
      <w:lvlJc w:val="left"/>
      <w:pPr>
        <w:ind w:left="2861" w:hanging="226"/>
      </w:pPr>
      <w:rPr>
        <w:rFonts w:hint="default"/>
        <w:lang w:val="en-US" w:eastAsia="en-US" w:bidi="ar-SA"/>
      </w:rPr>
    </w:lvl>
    <w:lvl w:ilvl="6" w:tplc="4B9E53D6">
      <w:numFmt w:val="bullet"/>
      <w:lvlText w:val="•"/>
      <w:lvlJc w:val="left"/>
      <w:pPr>
        <w:ind w:left="3365" w:hanging="226"/>
      </w:pPr>
      <w:rPr>
        <w:rFonts w:hint="default"/>
        <w:lang w:val="en-US" w:eastAsia="en-US" w:bidi="ar-SA"/>
      </w:rPr>
    </w:lvl>
    <w:lvl w:ilvl="7" w:tplc="A26222E4">
      <w:numFmt w:val="bullet"/>
      <w:lvlText w:val="•"/>
      <w:lvlJc w:val="left"/>
      <w:pPr>
        <w:ind w:left="3869" w:hanging="226"/>
      </w:pPr>
      <w:rPr>
        <w:rFonts w:hint="default"/>
        <w:lang w:val="en-US" w:eastAsia="en-US" w:bidi="ar-SA"/>
      </w:rPr>
    </w:lvl>
    <w:lvl w:ilvl="8" w:tplc="10806A68">
      <w:numFmt w:val="bullet"/>
      <w:lvlText w:val="•"/>
      <w:lvlJc w:val="left"/>
      <w:pPr>
        <w:ind w:left="4373" w:hanging="226"/>
      </w:pPr>
      <w:rPr>
        <w:rFonts w:hint="default"/>
        <w:lang w:val="en-US" w:eastAsia="en-US" w:bidi="ar-SA"/>
      </w:rPr>
    </w:lvl>
  </w:abstractNum>
  <w:abstractNum w:abstractNumId="77" w15:restartNumberingAfterBreak="0">
    <w:nsid w:val="41B504A0"/>
    <w:multiLevelType w:val="hybridMultilevel"/>
    <w:tmpl w:val="3CFAA5B2"/>
    <w:lvl w:ilvl="0" w:tplc="2FD689D4">
      <w:numFmt w:val="bullet"/>
      <w:lvlText w:val="•"/>
      <w:lvlJc w:val="left"/>
      <w:pPr>
        <w:ind w:left="214" w:hanging="140"/>
      </w:pPr>
      <w:rPr>
        <w:rFonts w:ascii="Arial" w:eastAsia="Arial" w:hAnsi="Arial" w:cs="Arial" w:hint="default"/>
        <w:b w:val="0"/>
        <w:bCs w:val="0"/>
        <w:i w:val="0"/>
        <w:iCs w:val="0"/>
        <w:spacing w:val="0"/>
        <w:w w:val="94"/>
        <w:sz w:val="18"/>
        <w:szCs w:val="18"/>
        <w:lang w:val="en-US" w:eastAsia="en-US" w:bidi="ar-SA"/>
      </w:rPr>
    </w:lvl>
    <w:lvl w:ilvl="1" w:tplc="12AC8FC8">
      <w:numFmt w:val="bullet"/>
      <w:lvlText w:val="•"/>
      <w:lvlJc w:val="left"/>
      <w:pPr>
        <w:ind w:left="550" w:hanging="140"/>
      </w:pPr>
      <w:rPr>
        <w:rFonts w:hint="default"/>
        <w:lang w:val="en-US" w:eastAsia="en-US" w:bidi="ar-SA"/>
      </w:rPr>
    </w:lvl>
    <w:lvl w:ilvl="2" w:tplc="69C05A24">
      <w:numFmt w:val="bullet"/>
      <w:lvlText w:val="•"/>
      <w:lvlJc w:val="left"/>
      <w:pPr>
        <w:ind w:left="881" w:hanging="140"/>
      </w:pPr>
      <w:rPr>
        <w:rFonts w:hint="default"/>
        <w:lang w:val="en-US" w:eastAsia="en-US" w:bidi="ar-SA"/>
      </w:rPr>
    </w:lvl>
    <w:lvl w:ilvl="3" w:tplc="A5924D3E">
      <w:numFmt w:val="bullet"/>
      <w:lvlText w:val="•"/>
      <w:lvlJc w:val="left"/>
      <w:pPr>
        <w:ind w:left="1212" w:hanging="140"/>
      </w:pPr>
      <w:rPr>
        <w:rFonts w:hint="default"/>
        <w:lang w:val="en-US" w:eastAsia="en-US" w:bidi="ar-SA"/>
      </w:rPr>
    </w:lvl>
    <w:lvl w:ilvl="4" w:tplc="B4DE599C">
      <w:numFmt w:val="bullet"/>
      <w:lvlText w:val="•"/>
      <w:lvlJc w:val="left"/>
      <w:pPr>
        <w:ind w:left="1543" w:hanging="140"/>
      </w:pPr>
      <w:rPr>
        <w:rFonts w:hint="default"/>
        <w:lang w:val="en-US" w:eastAsia="en-US" w:bidi="ar-SA"/>
      </w:rPr>
    </w:lvl>
    <w:lvl w:ilvl="5" w:tplc="389C0C14">
      <w:numFmt w:val="bullet"/>
      <w:lvlText w:val="•"/>
      <w:lvlJc w:val="left"/>
      <w:pPr>
        <w:ind w:left="1874" w:hanging="140"/>
      </w:pPr>
      <w:rPr>
        <w:rFonts w:hint="default"/>
        <w:lang w:val="en-US" w:eastAsia="en-US" w:bidi="ar-SA"/>
      </w:rPr>
    </w:lvl>
    <w:lvl w:ilvl="6" w:tplc="D788050E">
      <w:numFmt w:val="bullet"/>
      <w:lvlText w:val="•"/>
      <w:lvlJc w:val="left"/>
      <w:pPr>
        <w:ind w:left="2205" w:hanging="140"/>
      </w:pPr>
      <w:rPr>
        <w:rFonts w:hint="default"/>
        <w:lang w:val="en-US" w:eastAsia="en-US" w:bidi="ar-SA"/>
      </w:rPr>
    </w:lvl>
    <w:lvl w:ilvl="7" w:tplc="44027F00">
      <w:numFmt w:val="bullet"/>
      <w:lvlText w:val="•"/>
      <w:lvlJc w:val="left"/>
      <w:pPr>
        <w:ind w:left="2536" w:hanging="140"/>
      </w:pPr>
      <w:rPr>
        <w:rFonts w:hint="default"/>
        <w:lang w:val="en-US" w:eastAsia="en-US" w:bidi="ar-SA"/>
      </w:rPr>
    </w:lvl>
    <w:lvl w:ilvl="8" w:tplc="96884B4A">
      <w:numFmt w:val="bullet"/>
      <w:lvlText w:val="•"/>
      <w:lvlJc w:val="left"/>
      <w:pPr>
        <w:ind w:left="2867" w:hanging="140"/>
      </w:pPr>
      <w:rPr>
        <w:rFonts w:hint="default"/>
        <w:lang w:val="en-US" w:eastAsia="en-US" w:bidi="ar-SA"/>
      </w:rPr>
    </w:lvl>
  </w:abstractNum>
  <w:abstractNum w:abstractNumId="78" w15:restartNumberingAfterBreak="0">
    <w:nsid w:val="41D13764"/>
    <w:multiLevelType w:val="hybridMultilevel"/>
    <w:tmpl w:val="4D88E8A6"/>
    <w:lvl w:ilvl="0" w:tplc="DDC8F9A6">
      <w:numFmt w:val="bullet"/>
      <w:lvlText w:val="•"/>
      <w:lvlJc w:val="left"/>
      <w:pPr>
        <w:ind w:left="301" w:hanging="144"/>
      </w:pPr>
      <w:rPr>
        <w:rFonts w:ascii="Arial" w:eastAsia="Arial" w:hAnsi="Arial" w:cs="Arial" w:hint="default"/>
        <w:b w:val="0"/>
        <w:bCs w:val="0"/>
        <w:i w:val="0"/>
        <w:iCs w:val="0"/>
        <w:spacing w:val="0"/>
        <w:w w:val="101"/>
        <w:sz w:val="18"/>
        <w:szCs w:val="18"/>
        <w:lang w:val="en-US" w:eastAsia="en-US" w:bidi="ar-SA"/>
      </w:rPr>
    </w:lvl>
    <w:lvl w:ilvl="1" w:tplc="1688AF3A">
      <w:numFmt w:val="bullet"/>
      <w:lvlText w:val="•"/>
      <w:lvlJc w:val="left"/>
      <w:pPr>
        <w:ind w:left="652" w:hanging="144"/>
      </w:pPr>
      <w:rPr>
        <w:rFonts w:hint="default"/>
        <w:lang w:val="en-US" w:eastAsia="en-US" w:bidi="ar-SA"/>
      </w:rPr>
    </w:lvl>
    <w:lvl w:ilvl="2" w:tplc="DAD263BA">
      <w:numFmt w:val="bullet"/>
      <w:lvlText w:val="•"/>
      <w:lvlJc w:val="left"/>
      <w:pPr>
        <w:ind w:left="1004" w:hanging="144"/>
      </w:pPr>
      <w:rPr>
        <w:rFonts w:hint="default"/>
        <w:lang w:val="en-US" w:eastAsia="en-US" w:bidi="ar-SA"/>
      </w:rPr>
    </w:lvl>
    <w:lvl w:ilvl="3" w:tplc="6C34770C">
      <w:numFmt w:val="bullet"/>
      <w:lvlText w:val="•"/>
      <w:lvlJc w:val="left"/>
      <w:pPr>
        <w:ind w:left="1356" w:hanging="144"/>
      </w:pPr>
      <w:rPr>
        <w:rFonts w:hint="default"/>
        <w:lang w:val="en-US" w:eastAsia="en-US" w:bidi="ar-SA"/>
      </w:rPr>
    </w:lvl>
    <w:lvl w:ilvl="4" w:tplc="A3F4757E">
      <w:numFmt w:val="bullet"/>
      <w:lvlText w:val="•"/>
      <w:lvlJc w:val="left"/>
      <w:pPr>
        <w:ind w:left="1708" w:hanging="144"/>
      </w:pPr>
      <w:rPr>
        <w:rFonts w:hint="default"/>
        <w:lang w:val="en-US" w:eastAsia="en-US" w:bidi="ar-SA"/>
      </w:rPr>
    </w:lvl>
    <w:lvl w:ilvl="5" w:tplc="D90AD68A">
      <w:numFmt w:val="bullet"/>
      <w:lvlText w:val="•"/>
      <w:lvlJc w:val="left"/>
      <w:pPr>
        <w:ind w:left="2060" w:hanging="144"/>
      </w:pPr>
      <w:rPr>
        <w:rFonts w:hint="default"/>
        <w:lang w:val="en-US" w:eastAsia="en-US" w:bidi="ar-SA"/>
      </w:rPr>
    </w:lvl>
    <w:lvl w:ilvl="6" w:tplc="0694C392">
      <w:numFmt w:val="bullet"/>
      <w:lvlText w:val="•"/>
      <w:lvlJc w:val="left"/>
      <w:pPr>
        <w:ind w:left="2412" w:hanging="144"/>
      </w:pPr>
      <w:rPr>
        <w:rFonts w:hint="default"/>
        <w:lang w:val="en-US" w:eastAsia="en-US" w:bidi="ar-SA"/>
      </w:rPr>
    </w:lvl>
    <w:lvl w:ilvl="7" w:tplc="65E6C906">
      <w:numFmt w:val="bullet"/>
      <w:lvlText w:val="•"/>
      <w:lvlJc w:val="left"/>
      <w:pPr>
        <w:ind w:left="2764" w:hanging="144"/>
      </w:pPr>
      <w:rPr>
        <w:rFonts w:hint="default"/>
        <w:lang w:val="en-US" w:eastAsia="en-US" w:bidi="ar-SA"/>
      </w:rPr>
    </w:lvl>
    <w:lvl w:ilvl="8" w:tplc="8CE25AEA">
      <w:numFmt w:val="bullet"/>
      <w:lvlText w:val="•"/>
      <w:lvlJc w:val="left"/>
      <w:pPr>
        <w:ind w:left="3116" w:hanging="144"/>
      </w:pPr>
      <w:rPr>
        <w:rFonts w:hint="default"/>
        <w:lang w:val="en-US" w:eastAsia="en-US" w:bidi="ar-SA"/>
      </w:rPr>
    </w:lvl>
  </w:abstractNum>
  <w:abstractNum w:abstractNumId="79" w15:restartNumberingAfterBreak="0">
    <w:nsid w:val="41D42DCC"/>
    <w:multiLevelType w:val="hybridMultilevel"/>
    <w:tmpl w:val="410E0022"/>
    <w:lvl w:ilvl="0" w:tplc="93246564">
      <w:start w:val="1"/>
      <w:numFmt w:val="lowerRoman"/>
      <w:lvlText w:val="%1."/>
      <w:lvlJc w:val="right"/>
      <w:pPr>
        <w:ind w:left="321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80" w15:restartNumberingAfterBreak="0">
    <w:nsid w:val="429478D3"/>
    <w:multiLevelType w:val="hybridMultilevel"/>
    <w:tmpl w:val="FFC4AF20"/>
    <w:lvl w:ilvl="0" w:tplc="DF684384">
      <w:numFmt w:val="bullet"/>
      <w:lvlText w:val="•"/>
      <w:lvlJc w:val="left"/>
      <w:pPr>
        <w:ind w:left="298" w:hanging="144"/>
      </w:pPr>
      <w:rPr>
        <w:rFonts w:ascii="Arial" w:eastAsia="Arial" w:hAnsi="Arial" w:cs="Arial" w:hint="default"/>
        <w:b w:val="0"/>
        <w:bCs w:val="0"/>
        <w:i w:val="0"/>
        <w:iCs w:val="0"/>
        <w:spacing w:val="0"/>
        <w:w w:val="101"/>
        <w:sz w:val="18"/>
        <w:szCs w:val="18"/>
        <w:lang w:val="en-US" w:eastAsia="en-US" w:bidi="ar-SA"/>
      </w:rPr>
    </w:lvl>
    <w:lvl w:ilvl="1" w:tplc="9DECE6D4">
      <w:numFmt w:val="bullet"/>
      <w:lvlText w:val="•"/>
      <w:lvlJc w:val="left"/>
      <w:pPr>
        <w:ind w:left="552" w:hanging="144"/>
      </w:pPr>
      <w:rPr>
        <w:rFonts w:hint="default"/>
        <w:lang w:val="en-US" w:eastAsia="en-US" w:bidi="ar-SA"/>
      </w:rPr>
    </w:lvl>
    <w:lvl w:ilvl="2" w:tplc="DCBC97AC">
      <w:numFmt w:val="bullet"/>
      <w:lvlText w:val="•"/>
      <w:lvlJc w:val="left"/>
      <w:pPr>
        <w:ind w:left="804" w:hanging="144"/>
      </w:pPr>
      <w:rPr>
        <w:rFonts w:hint="default"/>
        <w:lang w:val="en-US" w:eastAsia="en-US" w:bidi="ar-SA"/>
      </w:rPr>
    </w:lvl>
    <w:lvl w:ilvl="3" w:tplc="1BA036A6">
      <w:numFmt w:val="bullet"/>
      <w:lvlText w:val="•"/>
      <w:lvlJc w:val="left"/>
      <w:pPr>
        <w:ind w:left="1056" w:hanging="144"/>
      </w:pPr>
      <w:rPr>
        <w:rFonts w:hint="default"/>
        <w:lang w:val="en-US" w:eastAsia="en-US" w:bidi="ar-SA"/>
      </w:rPr>
    </w:lvl>
    <w:lvl w:ilvl="4" w:tplc="FB326480">
      <w:numFmt w:val="bullet"/>
      <w:lvlText w:val="•"/>
      <w:lvlJc w:val="left"/>
      <w:pPr>
        <w:ind w:left="1309" w:hanging="144"/>
      </w:pPr>
      <w:rPr>
        <w:rFonts w:hint="default"/>
        <w:lang w:val="en-US" w:eastAsia="en-US" w:bidi="ar-SA"/>
      </w:rPr>
    </w:lvl>
    <w:lvl w:ilvl="5" w:tplc="DC0C3D2A">
      <w:numFmt w:val="bullet"/>
      <w:lvlText w:val="•"/>
      <w:lvlJc w:val="left"/>
      <w:pPr>
        <w:ind w:left="1561" w:hanging="144"/>
      </w:pPr>
      <w:rPr>
        <w:rFonts w:hint="default"/>
        <w:lang w:val="en-US" w:eastAsia="en-US" w:bidi="ar-SA"/>
      </w:rPr>
    </w:lvl>
    <w:lvl w:ilvl="6" w:tplc="E404F156">
      <w:numFmt w:val="bullet"/>
      <w:lvlText w:val="•"/>
      <w:lvlJc w:val="left"/>
      <w:pPr>
        <w:ind w:left="1813" w:hanging="144"/>
      </w:pPr>
      <w:rPr>
        <w:rFonts w:hint="default"/>
        <w:lang w:val="en-US" w:eastAsia="en-US" w:bidi="ar-SA"/>
      </w:rPr>
    </w:lvl>
    <w:lvl w:ilvl="7" w:tplc="1AC65C6A">
      <w:numFmt w:val="bullet"/>
      <w:lvlText w:val="•"/>
      <w:lvlJc w:val="left"/>
      <w:pPr>
        <w:ind w:left="2066" w:hanging="144"/>
      </w:pPr>
      <w:rPr>
        <w:rFonts w:hint="default"/>
        <w:lang w:val="en-US" w:eastAsia="en-US" w:bidi="ar-SA"/>
      </w:rPr>
    </w:lvl>
    <w:lvl w:ilvl="8" w:tplc="DE14437C">
      <w:numFmt w:val="bullet"/>
      <w:lvlText w:val="•"/>
      <w:lvlJc w:val="left"/>
      <w:pPr>
        <w:ind w:left="2318" w:hanging="144"/>
      </w:pPr>
      <w:rPr>
        <w:rFonts w:hint="default"/>
        <w:lang w:val="en-US" w:eastAsia="en-US" w:bidi="ar-SA"/>
      </w:rPr>
    </w:lvl>
  </w:abstractNum>
  <w:abstractNum w:abstractNumId="81" w15:restartNumberingAfterBreak="0">
    <w:nsid w:val="429C1132"/>
    <w:multiLevelType w:val="hybridMultilevel"/>
    <w:tmpl w:val="DA4AD064"/>
    <w:lvl w:ilvl="0" w:tplc="499E94A6">
      <w:numFmt w:val="bullet"/>
      <w:lvlText w:val="•"/>
      <w:lvlJc w:val="left"/>
      <w:pPr>
        <w:ind w:left="263" w:hanging="111"/>
      </w:pPr>
      <w:rPr>
        <w:rFonts w:ascii="Arial" w:eastAsia="Arial" w:hAnsi="Arial" w:cs="Arial" w:hint="default"/>
        <w:b w:val="0"/>
        <w:bCs w:val="0"/>
        <w:i w:val="0"/>
        <w:iCs w:val="0"/>
        <w:spacing w:val="0"/>
        <w:w w:val="84"/>
        <w:sz w:val="20"/>
        <w:szCs w:val="20"/>
        <w:lang w:val="en-US" w:eastAsia="en-US" w:bidi="ar-SA"/>
      </w:rPr>
    </w:lvl>
    <w:lvl w:ilvl="1" w:tplc="26DE8F30">
      <w:numFmt w:val="bullet"/>
      <w:lvlText w:val="•"/>
      <w:lvlJc w:val="left"/>
      <w:pPr>
        <w:ind w:left="515" w:hanging="111"/>
      </w:pPr>
      <w:rPr>
        <w:rFonts w:hint="default"/>
        <w:lang w:val="en-US" w:eastAsia="en-US" w:bidi="ar-SA"/>
      </w:rPr>
    </w:lvl>
    <w:lvl w:ilvl="2" w:tplc="CAB4D5D4">
      <w:numFmt w:val="bullet"/>
      <w:lvlText w:val="•"/>
      <w:lvlJc w:val="left"/>
      <w:pPr>
        <w:ind w:left="770" w:hanging="111"/>
      </w:pPr>
      <w:rPr>
        <w:rFonts w:hint="default"/>
        <w:lang w:val="en-US" w:eastAsia="en-US" w:bidi="ar-SA"/>
      </w:rPr>
    </w:lvl>
    <w:lvl w:ilvl="3" w:tplc="CC2E7E9C">
      <w:numFmt w:val="bullet"/>
      <w:lvlText w:val="•"/>
      <w:lvlJc w:val="left"/>
      <w:pPr>
        <w:ind w:left="1025" w:hanging="111"/>
      </w:pPr>
      <w:rPr>
        <w:rFonts w:hint="default"/>
        <w:lang w:val="en-US" w:eastAsia="en-US" w:bidi="ar-SA"/>
      </w:rPr>
    </w:lvl>
    <w:lvl w:ilvl="4" w:tplc="88968A26">
      <w:numFmt w:val="bullet"/>
      <w:lvlText w:val="•"/>
      <w:lvlJc w:val="left"/>
      <w:pPr>
        <w:ind w:left="1281" w:hanging="111"/>
      </w:pPr>
      <w:rPr>
        <w:rFonts w:hint="default"/>
        <w:lang w:val="en-US" w:eastAsia="en-US" w:bidi="ar-SA"/>
      </w:rPr>
    </w:lvl>
    <w:lvl w:ilvl="5" w:tplc="5A945F38">
      <w:numFmt w:val="bullet"/>
      <w:lvlText w:val="•"/>
      <w:lvlJc w:val="left"/>
      <w:pPr>
        <w:ind w:left="1536" w:hanging="111"/>
      </w:pPr>
      <w:rPr>
        <w:rFonts w:hint="default"/>
        <w:lang w:val="en-US" w:eastAsia="en-US" w:bidi="ar-SA"/>
      </w:rPr>
    </w:lvl>
    <w:lvl w:ilvl="6" w:tplc="40BE24BC">
      <w:numFmt w:val="bullet"/>
      <w:lvlText w:val="•"/>
      <w:lvlJc w:val="left"/>
      <w:pPr>
        <w:ind w:left="1791" w:hanging="111"/>
      </w:pPr>
      <w:rPr>
        <w:rFonts w:hint="default"/>
        <w:lang w:val="en-US" w:eastAsia="en-US" w:bidi="ar-SA"/>
      </w:rPr>
    </w:lvl>
    <w:lvl w:ilvl="7" w:tplc="886C3AD8">
      <w:numFmt w:val="bullet"/>
      <w:lvlText w:val="•"/>
      <w:lvlJc w:val="left"/>
      <w:pPr>
        <w:ind w:left="2047" w:hanging="111"/>
      </w:pPr>
      <w:rPr>
        <w:rFonts w:hint="default"/>
        <w:lang w:val="en-US" w:eastAsia="en-US" w:bidi="ar-SA"/>
      </w:rPr>
    </w:lvl>
    <w:lvl w:ilvl="8" w:tplc="EBDAB582">
      <w:numFmt w:val="bullet"/>
      <w:lvlText w:val="•"/>
      <w:lvlJc w:val="left"/>
      <w:pPr>
        <w:ind w:left="2302" w:hanging="111"/>
      </w:pPr>
      <w:rPr>
        <w:rFonts w:hint="default"/>
        <w:lang w:val="en-US" w:eastAsia="en-US" w:bidi="ar-SA"/>
      </w:rPr>
    </w:lvl>
  </w:abstractNum>
  <w:abstractNum w:abstractNumId="82" w15:restartNumberingAfterBreak="0">
    <w:nsid w:val="433D32CA"/>
    <w:multiLevelType w:val="hybridMultilevel"/>
    <w:tmpl w:val="64D236C0"/>
    <w:lvl w:ilvl="0" w:tplc="BE346116">
      <w:numFmt w:val="bullet"/>
      <w:lvlText w:val="•"/>
      <w:lvlJc w:val="left"/>
      <w:pPr>
        <w:ind w:left="220" w:hanging="144"/>
      </w:pPr>
      <w:rPr>
        <w:rFonts w:ascii="Arial" w:eastAsia="Arial" w:hAnsi="Arial" w:cs="Arial" w:hint="default"/>
        <w:b w:val="0"/>
        <w:bCs w:val="0"/>
        <w:i w:val="0"/>
        <w:iCs w:val="0"/>
        <w:spacing w:val="0"/>
        <w:w w:val="101"/>
        <w:sz w:val="18"/>
        <w:szCs w:val="18"/>
        <w:lang w:val="en-US" w:eastAsia="en-US" w:bidi="ar-SA"/>
      </w:rPr>
    </w:lvl>
    <w:lvl w:ilvl="1" w:tplc="17B24C78">
      <w:numFmt w:val="bullet"/>
      <w:lvlText w:val="•"/>
      <w:lvlJc w:val="left"/>
      <w:pPr>
        <w:ind w:left="578" w:hanging="144"/>
      </w:pPr>
      <w:rPr>
        <w:rFonts w:hint="default"/>
        <w:lang w:val="en-US" w:eastAsia="en-US" w:bidi="ar-SA"/>
      </w:rPr>
    </w:lvl>
    <w:lvl w:ilvl="2" w:tplc="2578E138">
      <w:numFmt w:val="bullet"/>
      <w:lvlText w:val="•"/>
      <w:lvlJc w:val="left"/>
      <w:pPr>
        <w:ind w:left="937" w:hanging="144"/>
      </w:pPr>
      <w:rPr>
        <w:rFonts w:hint="default"/>
        <w:lang w:val="en-US" w:eastAsia="en-US" w:bidi="ar-SA"/>
      </w:rPr>
    </w:lvl>
    <w:lvl w:ilvl="3" w:tplc="DF86CD36">
      <w:numFmt w:val="bullet"/>
      <w:lvlText w:val="•"/>
      <w:lvlJc w:val="left"/>
      <w:pPr>
        <w:ind w:left="1296" w:hanging="144"/>
      </w:pPr>
      <w:rPr>
        <w:rFonts w:hint="default"/>
        <w:lang w:val="en-US" w:eastAsia="en-US" w:bidi="ar-SA"/>
      </w:rPr>
    </w:lvl>
    <w:lvl w:ilvl="4" w:tplc="2572F7C8">
      <w:numFmt w:val="bullet"/>
      <w:lvlText w:val="•"/>
      <w:lvlJc w:val="left"/>
      <w:pPr>
        <w:ind w:left="1654" w:hanging="144"/>
      </w:pPr>
      <w:rPr>
        <w:rFonts w:hint="default"/>
        <w:lang w:val="en-US" w:eastAsia="en-US" w:bidi="ar-SA"/>
      </w:rPr>
    </w:lvl>
    <w:lvl w:ilvl="5" w:tplc="3D1A6806">
      <w:numFmt w:val="bullet"/>
      <w:lvlText w:val="•"/>
      <w:lvlJc w:val="left"/>
      <w:pPr>
        <w:ind w:left="2013" w:hanging="144"/>
      </w:pPr>
      <w:rPr>
        <w:rFonts w:hint="default"/>
        <w:lang w:val="en-US" w:eastAsia="en-US" w:bidi="ar-SA"/>
      </w:rPr>
    </w:lvl>
    <w:lvl w:ilvl="6" w:tplc="3C46B086">
      <w:numFmt w:val="bullet"/>
      <w:lvlText w:val="•"/>
      <w:lvlJc w:val="left"/>
      <w:pPr>
        <w:ind w:left="2372" w:hanging="144"/>
      </w:pPr>
      <w:rPr>
        <w:rFonts w:hint="default"/>
        <w:lang w:val="en-US" w:eastAsia="en-US" w:bidi="ar-SA"/>
      </w:rPr>
    </w:lvl>
    <w:lvl w:ilvl="7" w:tplc="8788D5E0">
      <w:numFmt w:val="bullet"/>
      <w:lvlText w:val="•"/>
      <w:lvlJc w:val="left"/>
      <w:pPr>
        <w:ind w:left="2730" w:hanging="144"/>
      </w:pPr>
      <w:rPr>
        <w:rFonts w:hint="default"/>
        <w:lang w:val="en-US" w:eastAsia="en-US" w:bidi="ar-SA"/>
      </w:rPr>
    </w:lvl>
    <w:lvl w:ilvl="8" w:tplc="94341342">
      <w:numFmt w:val="bullet"/>
      <w:lvlText w:val="•"/>
      <w:lvlJc w:val="left"/>
      <w:pPr>
        <w:ind w:left="3089" w:hanging="144"/>
      </w:pPr>
      <w:rPr>
        <w:rFonts w:hint="default"/>
        <w:lang w:val="en-US" w:eastAsia="en-US" w:bidi="ar-SA"/>
      </w:rPr>
    </w:lvl>
  </w:abstractNum>
  <w:abstractNum w:abstractNumId="83" w15:restartNumberingAfterBreak="0">
    <w:nsid w:val="44B402D9"/>
    <w:multiLevelType w:val="hybridMultilevel"/>
    <w:tmpl w:val="B9A0B3C8"/>
    <w:lvl w:ilvl="0" w:tplc="2000001B">
      <w:start w:val="1"/>
      <w:numFmt w:val="lowerRoman"/>
      <w:lvlText w:val="%1."/>
      <w:lvlJc w:val="right"/>
      <w:pPr>
        <w:ind w:left="3130" w:hanging="360"/>
      </w:pPr>
    </w:lvl>
    <w:lvl w:ilvl="1" w:tplc="20000019" w:tentative="1">
      <w:start w:val="1"/>
      <w:numFmt w:val="lowerLetter"/>
      <w:lvlText w:val="%2."/>
      <w:lvlJc w:val="left"/>
      <w:pPr>
        <w:ind w:left="3850" w:hanging="360"/>
      </w:pPr>
    </w:lvl>
    <w:lvl w:ilvl="2" w:tplc="2000001B" w:tentative="1">
      <w:start w:val="1"/>
      <w:numFmt w:val="lowerRoman"/>
      <w:lvlText w:val="%3."/>
      <w:lvlJc w:val="right"/>
      <w:pPr>
        <w:ind w:left="4570" w:hanging="180"/>
      </w:pPr>
    </w:lvl>
    <w:lvl w:ilvl="3" w:tplc="2000000F" w:tentative="1">
      <w:start w:val="1"/>
      <w:numFmt w:val="decimal"/>
      <w:lvlText w:val="%4."/>
      <w:lvlJc w:val="left"/>
      <w:pPr>
        <w:ind w:left="5290" w:hanging="360"/>
      </w:pPr>
    </w:lvl>
    <w:lvl w:ilvl="4" w:tplc="20000019" w:tentative="1">
      <w:start w:val="1"/>
      <w:numFmt w:val="lowerLetter"/>
      <w:lvlText w:val="%5."/>
      <w:lvlJc w:val="left"/>
      <w:pPr>
        <w:ind w:left="6010" w:hanging="360"/>
      </w:pPr>
    </w:lvl>
    <w:lvl w:ilvl="5" w:tplc="2000001B" w:tentative="1">
      <w:start w:val="1"/>
      <w:numFmt w:val="lowerRoman"/>
      <w:lvlText w:val="%6."/>
      <w:lvlJc w:val="right"/>
      <w:pPr>
        <w:ind w:left="6730" w:hanging="180"/>
      </w:pPr>
    </w:lvl>
    <w:lvl w:ilvl="6" w:tplc="2000000F" w:tentative="1">
      <w:start w:val="1"/>
      <w:numFmt w:val="decimal"/>
      <w:lvlText w:val="%7."/>
      <w:lvlJc w:val="left"/>
      <w:pPr>
        <w:ind w:left="7450" w:hanging="360"/>
      </w:pPr>
    </w:lvl>
    <w:lvl w:ilvl="7" w:tplc="20000019" w:tentative="1">
      <w:start w:val="1"/>
      <w:numFmt w:val="lowerLetter"/>
      <w:lvlText w:val="%8."/>
      <w:lvlJc w:val="left"/>
      <w:pPr>
        <w:ind w:left="8170" w:hanging="360"/>
      </w:pPr>
    </w:lvl>
    <w:lvl w:ilvl="8" w:tplc="2000001B" w:tentative="1">
      <w:start w:val="1"/>
      <w:numFmt w:val="lowerRoman"/>
      <w:lvlText w:val="%9."/>
      <w:lvlJc w:val="right"/>
      <w:pPr>
        <w:ind w:left="8890" w:hanging="180"/>
      </w:pPr>
    </w:lvl>
  </w:abstractNum>
  <w:abstractNum w:abstractNumId="84" w15:restartNumberingAfterBreak="0">
    <w:nsid w:val="465561B2"/>
    <w:multiLevelType w:val="hybridMultilevel"/>
    <w:tmpl w:val="83087348"/>
    <w:lvl w:ilvl="0" w:tplc="EFBA536C">
      <w:numFmt w:val="bullet"/>
      <w:lvlText w:val="•"/>
      <w:lvlJc w:val="left"/>
      <w:pPr>
        <w:ind w:left="301" w:hanging="144"/>
      </w:pPr>
      <w:rPr>
        <w:rFonts w:ascii="Arial" w:eastAsia="Arial" w:hAnsi="Arial" w:cs="Arial" w:hint="default"/>
        <w:b w:val="0"/>
        <w:bCs w:val="0"/>
        <w:i w:val="0"/>
        <w:iCs w:val="0"/>
        <w:spacing w:val="0"/>
        <w:w w:val="101"/>
        <w:sz w:val="18"/>
        <w:szCs w:val="18"/>
        <w:lang w:val="en-US" w:eastAsia="en-US" w:bidi="ar-SA"/>
      </w:rPr>
    </w:lvl>
    <w:lvl w:ilvl="1" w:tplc="D3BA304A">
      <w:numFmt w:val="bullet"/>
      <w:lvlText w:val="•"/>
      <w:lvlJc w:val="left"/>
      <w:pPr>
        <w:ind w:left="652" w:hanging="144"/>
      </w:pPr>
      <w:rPr>
        <w:rFonts w:hint="default"/>
        <w:lang w:val="en-US" w:eastAsia="en-US" w:bidi="ar-SA"/>
      </w:rPr>
    </w:lvl>
    <w:lvl w:ilvl="2" w:tplc="FF7859FC">
      <w:numFmt w:val="bullet"/>
      <w:lvlText w:val="•"/>
      <w:lvlJc w:val="left"/>
      <w:pPr>
        <w:ind w:left="1004" w:hanging="144"/>
      </w:pPr>
      <w:rPr>
        <w:rFonts w:hint="default"/>
        <w:lang w:val="en-US" w:eastAsia="en-US" w:bidi="ar-SA"/>
      </w:rPr>
    </w:lvl>
    <w:lvl w:ilvl="3" w:tplc="A66E3DFA">
      <w:numFmt w:val="bullet"/>
      <w:lvlText w:val="•"/>
      <w:lvlJc w:val="left"/>
      <w:pPr>
        <w:ind w:left="1356" w:hanging="144"/>
      </w:pPr>
      <w:rPr>
        <w:rFonts w:hint="default"/>
        <w:lang w:val="en-US" w:eastAsia="en-US" w:bidi="ar-SA"/>
      </w:rPr>
    </w:lvl>
    <w:lvl w:ilvl="4" w:tplc="F76A447E">
      <w:numFmt w:val="bullet"/>
      <w:lvlText w:val="•"/>
      <w:lvlJc w:val="left"/>
      <w:pPr>
        <w:ind w:left="1708" w:hanging="144"/>
      </w:pPr>
      <w:rPr>
        <w:rFonts w:hint="default"/>
        <w:lang w:val="en-US" w:eastAsia="en-US" w:bidi="ar-SA"/>
      </w:rPr>
    </w:lvl>
    <w:lvl w:ilvl="5" w:tplc="172C6D2E">
      <w:numFmt w:val="bullet"/>
      <w:lvlText w:val="•"/>
      <w:lvlJc w:val="left"/>
      <w:pPr>
        <w:ind w:left="2060" w:hanging="144"/>
      </w:pPr>
      <w:rPr>
        <w:rFonts w:hint="default"/>
        <w:lang w:val="en-US" w:eastAsia="en-US" w:bidi="ar-SA"/>
      </w:rPr>
    </w:lvl>
    <w:lvl w:ilvl="6" w:tplc="FBC69E7A">
      <w:numFmt w:val="bullet"/>
      <w:lvlText w:val="•"/>
      <w:lvlJc w:val="left"/>
      <w:pPr>
        <w:ind w:left="2412" w:hanging="144"/>
      </w:pPr>
      <w:rPr>
        <w:rFonts w:hint="default"/>
        <w:lang w:val="en-US" w:eastAsia="en-US" w:bidi="ar-SA"/>
      </w:rPr>
    </w:lvl>
    <w:lvl w:ilvl="7" w:tplc="340E83D4">
      <w:numFmt w:val="bullet"/>
      <w:lvlText w:val="•"/>
      <w:lvlJc w:val="left"/>
      <w:pPr>
        <w:ind w:left="2764" w:hanging="144"/>
      </w:pPr>
      <w:rPr>
        <w:rFonts w:hint="default"/>
        <w:lang w:val="en-US" w:eastAsia="en-US" w:bidi="ar-SA"/>
      </w:rPr>
    </w:lvl>
    <w:lvl w:ilvl="8" w:tplc="F05A741E">
      <w:numFmt w:val="bullet"/>
      <w:lvlText w:val="•"/>
      <w:lvlJc w:val="left"/>
      <w:pPr>
        <w:ind w:left="3116" w:hanging="144"/>
      </w:pPr>
      <w:rPr>
        <w:rFonts w:hint="default"/>
        <w:lang w:val="en-US" w:eastAsia="en-US" w:bidi="ar-SA"/>
      </w:rPr>
    </w:lvl>
  </w:abstractNum>
  <w:abstractNum w:abstractNumId="85" w15:restartNumberingAfterBreak="0">
    <w:nsid w:val="47B234B6"/>
    <w:multiLevelType w:val="hybridMultilevel"/>
    <w:tmpl w:val="D884EA6A"/>
    <w:lvl w:ilvl="0" w:tplc="943643D8">
      <w:numFmt w:val="bullet"/>
      <w:lvlText w:val="•"/>
      <w:lvlJc w:val="left"/>
      <w:pPr>
        <w:ind w:left="301" w:hanging="144"/>
      </w:pPr>
      <w:rPr>
        <w:rFonts w:ascii="Arial" w:eastAsia="Arial" w:hAnsi="Arial" w:cs="Arial" w:hint="default"/>
        <w:b w:val="0"/>
        <w:bCs w:val="0"/>
        <w:i w:val="0"/>
        <w:iCs w:val="0"/>
        <w:spacing w:val="0"/>
        <w:w w:val="101"/>
        <w:sz w:val="18"/>
        <w:szCs w:val="18"/>
        <w:lang w:val="en-US" w:eastAsia="en-US" w:bidi="ar-SA"/>
      </w:rPr>
    </w:lvl>
    <w:lvl w:ilvl="1" w:tplc="1B04B64C">
      <w:numFmt w:val="bullet"/>
      <w:lvlText w:val="•"/>
      <w:lvlJc w:val="left"/>
      <w:pPr>
        <w:ind w:left="652" w:hanging="144"/>
      </w:pPr>
      <w:rPr>
        <w:rFonts w:hint="default"/>
        <w:lang w:val="en-US" w:eastAsia="en-US" w:bidi="ar-SA"/>
      </w:rPr>
    </w:lvl>
    <w:lvl w:ilvl="2" w:tplc="29920F74">
      <w:numFmt w:val="bullet"/>
      <w:lvlText w:val="•"/>
      <w:lvlJc w:val="left"/>
      <w:pPr>
        <w:ind w:left="1004" w:hanging="144"/>
      </w:pPr>
      <w:rPr>
        <w:rFonts w:hint="default"/>
        <w:lang w:val="en-US" w:eastAsia="en-US" w:bidi="ar-SA"/>
      </w:rPr>
    </w:lvl>
    <w:lvl w:ilvl="3" w:tplc="3CECB30E">
      <w:numFmt w:val="bullet"/>
      <w:lvlText w:val="•"/>
      <w:lvlJc w:val="left"/>
      <w:pPr>
        <w:ind w:left="1356" w:hanging="144"/>
      </w:pPr>
      <w:rPr>
        <w:rFonts w:hint="default"/>
        <w:lang w:val="en-US" w:eastAsia="en-US" w:bidi="ar-SA"/>
      </w:rPr>
    </w:lvl>
    <w:lvl w:ilvl="4" w:tplc="A3C8DDD4">
      <w:numFmt w:val="bullet"/>
      <w:lvlText w:val="•"/>
      <w:lvlJc w:val="left"/>
      <w:pPr>
        <w:ind w:left="1708" w:hanging="144"/>
      </w:pPr>
      <w:rPr>
        <w:rFonts w:hint="default"/>
        <w:lang w:val="en-US" w:eastAsia="en-US" w:bidi="ar-SA"/>
      </w:rPr>
    </w:lvl>
    <w:lvl w:ilvl="5" w:tplc="8D184CCC">
      <w:numFmt w:val="bullet"/>
      <w:lvlText w:val="•"/>
      <w:lvlJc w:val="left"/>
      <w:pPr>
        <w:ind w:left="2060" w:hanging="144"/>
      </w:pPr>
      <w:rPr>
        <w:rFonts w:hint="default"/>
        <w:lang w:val="en-US" w:eastAsia="en-US" w:bidi="ar-SA"/>
      </w:rPr>
    </w:lvl>
    <w:lvl w:ilvl="6" w:tplc="AA52795A">
      <w:numFmt w:val="bullet"/>
      <w:lvlText w:val="•"/>
      <w:lvlJc w:val="left"/>
      <w:pPr>
        <w:ind w:left="2412" w:hanging="144"/>
      </w:pPr>
      <w:rPr>
        <w:rFonts w:hint="default"/>
        <w:lang w:val="en-US" w:eastAsia="en-US" w:bidi="ar-SA"/>
      </w:rPr>
    </w:lvl>
    <w:lvl w:ilvl="7" w:tplc="13D40F86">
      <w:numFmt w:val="bullet"/>
      <w:lvlText w:val="•"/>
      <w:lvlJc w:val="left"/>
      <w:pPr>
        <w:ind w:left="2764" w:hanging="144"/>
      </w:pPr>
      <w:rPr>
        <w:rFonts w:hint="default"/>
        <w:lang w:val="en-US" w:eastAsia="en-US" w:bidi="ar-SA"/>
      </w:rPr>
    </w:lvl>
    <w:lvl w:ilvl="8" w:tplc="DCB48960">
      <w:numFmt w:val="bullet"/>
      <w:lvlText w:val="•"/>
      <w:lvlJc w:val="left"/>
      <w:pPr>
        <w:ind w:left="3116" w:hanging="144"/>
      </w:pPr>
      <w:rPr>
        <w:rFonts w:hint="default"/>
        <w:lang w:val="en-US" w:eastAsia="en-US" w:bidi="ar-SA"/>
      </w:rPr>
    </w:lvl>
  </w:abstractNum>
  <w:abstractNum w:abstractNumId="86" w15:restartNumberingAfterBreak="0">
    <w:nsid w:val="485E07E5"/>
    <w:multiLevelType w:val="multilevel"/>
    <w:tmpl w:val="055284C2"/>
    <w:lvl w:ilvl="0">
      <w:start w:val="4"/>
      <w:numFmt w:val="decimal"/>
      <w:lvlText w:val="%1"/>
      <w:lvlJc w:val="left"/>
      <w:pPr>
        <w:ind w:left="1977" w:hanging="557"/>
      </w:pPr>
      <w:rPr>
        <w:rFonts w:hint="default"/>
        <w:lang w:val="en-US" w:eastAsia="en-US" w:bidi="ar-SA"/>
      </w:rPr>
    </w:lvl>
    <w:lvl w:ilvl="1">
      <w:start w:val="7"/>
      <w:numFmt w:val="decimal"/>
      <w:lvlText w:val="%1.%2"/>
      <w:lvlJc w:val="left"/>
      <w:pPr>
        <w:ind w:left="1977" w:hanging="557"/>
      </w:pPr>
      <w:rPr>
        <w:rFonts w:ascii="Arial" w:eastAsia="Arial" w:hAnsi="Arial" w:cs="Arial" w:hint="default"/>
        <w:b w:val="0"/>
        <w:bCs w:val="0"/>
        <w:i w:val="0"/>
        <w:iCs w:val="0"/>
        <w:spacing w:val="0"/>
        <w:w w:val="96"/>
        <w:sz w:val="20"/>
        <w:szCs w:val="20"/>
        <w:lang w:val="en-US" w:eastAsia="en-US" w:bidi="ar-SA"/>
      </w:rPr>
    </w:lvl>
    <w:lvl w:ilvl="2">
      <w:start w:val="1"/>
      <w:numFmt w:val="decimal"/>
      <w:lvlText w:val="%1.%2.%3"/>
      <w:lvlJc w:val="left"/>
      <w:pPr>
        <w:ind w:left="2669" w:hanging="461"/>
      </w:pPr>
      <w:rPr>
        <w:rFonts w:ascii="Arial" w:eastAsia="Arial" w:hAnsi="Arial" w:cs="Arial" w:hint="default"/>
        <w:b w:val="0"/>
        <w:bCs w:val="0"/>
        <w:i w:val="0"/>
        <w:iCs w:val="0"/>
        <w:spacing w:val="0"/>
        <w:w w:val="69"/>
        <w:sz w:val="20"/>
        <w:szCs w:val="20"/>
        <w:lang w:val="en-US" w:eastAsia="en-US" w:bidi="ar-SA"/>
      </w:rPr>
    </w:lvl>
    <w:lvl w:ilvl="3">
      <w:numFmt w:val="bullet"/>
      <w:lvlText w:val="●"/>
      <w:lvlJc w:val="left"/>
      <w:pPr>
        <w:ind w:left="2770" w:hanging="360"/>
      </w:pPr>
      <w:rPr>
        <w:rFonts w:ascii="Arial" w:eastAsia="Arial" w:hAnsi="Arial" w:cs="Arial" w:hint="default"/>
        <w:b w:val="0"/>
        <w:bCs w:val="0"/>
        <w:i w:val="0"/>
        <w:iCs w:val="0"/>
        <w:spacing w:val="0"/>
        <w:w w:val="100"/>
        <w:sz w:val="24"/>
        <w:szCs w:val="24"/>
        <w:lang w:val="en-US" w:eastAsia="en-US" w:bidi="ar-SA"/>
      </w:rPr>
    </w:lvl>
    <w:lvl w:ilvl="4">
      <w:numFmt w:val="bullet"/>
      <w:lvlText w:val="o"/>
      <w:lvlJc w:val="left"/>
      <w:pPr>
        <w:ind w:left="3409" w:hanging="178"/>
      </w:pPr>
      <w:rPr>
        <w:rFonts w:ascii="Arial" w:eastAsia="Arial" w:hAnsi="Arial" w:cs="Arial" w:hint="default"/>
        <w:b w:val="0"/>
        <w:bCs w:val="0"/>
        <w:i w:val="0"/>
        <w:iCs w:val="0"/>
        <w:spacing w:val="0"/>
        <w:w w:val="113"/>
        <w:sz w:val="20"/>
        <w:szCs w:val="20"/>
        <w:lang w:val="en-US" w:eastAsia="en-US" w:bidi="ar-SA"/>
      </w:rPr>
    </w:lvl>
    <w:lvl w:ilvl="5">
      <w:numFmt w:val="bullet"/>
      <w:lvlText w:val="•"/>
      <w:lvlJc w:val="left"/>
      <w:pPr>
        <w:ind w:left="4817" w:hanging="178"/>
      </w:pPr>
      <w:rPr>
        <w:rFonts w:hint="default"/>
        <w:lang w:val="en-US" w:eastAsia="en-US" w:bidi="ar-SA"/>
      </w:rPr>
    </w:lvl>
    <w:lvl w:ilvl="6">
      <w:numFmt w:val="bullet"/>
      <w:lvlText w:val="•"/>
      <w:lvlJc w:val="left"/>
      <w:pPr>
        <w:ind w:left="6234" w:hanging="178"/>
      </w:pPr>
      <w:rPr>
        <w:rFonts w:hint="default"/>
        <w:lang w:val="en-US" w:eastAsia="en-US" w:bidi="ar-SA"/>
      </w:rPr>
    </w:lvl>
    <w:lvl w:ilvl="7">
      <w:numFmt w:val="bullet"/>
      <w:lvlText w:val="•"/>
      <w:lvlJc w:val="left"/>
      <w:pPr>
        <w:ind w:left="7652" w:hanging="178"/>
      </w:pPr>
      <w:rPr>
        <w:rFonts w:hint="default"/>
        <w:lang w:val="en-US" w:eastAsia="en-US" w:bidi="ar-SA"/>
      </w:rPr>
    </w:lvl>
    <w:lvl w:ilvl="8">
      <w:numFmt w:val="bullet"/>
      <w:lvlText w:val="•"/>
      <w:lvlJc w:val="left"/>
      <w:pPr>
        <w:ind w:left="9069" w:hanging="178"/>
      </w:pPr>
      <w:rPr>
        <w:rFonts w:hint="default"/>
        <w:lang w:val="en-US" w:eastAsia="en-US" w:bidi="ar-SA"/>
      </w:rPr>
    </w:lvl>
  </w:abstractNum>
  <w:abstractNum w:abstractNumId="87" w15:restartNumberingAfterBreak="0">
    <w:nsid w:val="49BF7199"/>
    <w:multiLevelType w:val="hybridMultilevel"/>
    <w:tmpl w:val="B8B46B3E"/>
    <w:lvl w:ilvl="0" w:tplc="82243B12">
      <w:numFmt w:val="bullet"/>
      <w:lvlText w:val="•"/>
      <w:lvlJc w:val="left"/>
      <w:pPr>
        <w:ind w:left="297" w:hanging="106"/>
      </w:pPr>
      <w:rPr>
        <w:rFonts w:ascii="Arial" w:eastAsia="Arial" w:hAnsi="Arial" w:cs="Arial" w:hint="default"/>
        <w:b w:val="0"/>
        <w:bCs w:val="0"/>
        <w:i w:val="0"/>
        <w:iCs w:val="0"/>
        <w:spacing w:val="0"/>
        <w:w w:val="85"/>
        <w:sz w:val="18"/>
        <w:szCs w:val="18"/>
        <w:lang w:val="en-US" w:eastAsia="en-US" w:bidi="ar-SA"/>
      </w:rPr>
    </w:lvl>
    <w:lvl w:ilvl="1" w:tplc="7DE082B2">
      <w:numFmt w:val="bullet"/>
      <w:lvlText w:val="•"/>
      <w:lvlJc w:val="left"/>
      <w:pPr>
        <w:ind w:left="552" w:hanging="106"/>
      </w:pPr>
      <w:rPr>
        <w:rFonts w:hint="default"/>
        <w:lang w:val="en-US" w:eastAsia="en-US" w:bidi="ar-SA"/>
      </w:rPr>
    </w:lvl>
    <w:lvl w:ilvl="2" w:tplc="7278D9D8">
      <w:numFmt w:val="bullet"/>
      <w:lvlText w:val="•"/>
      <w:lvlJc w:val="left"/>
      <w:pPr>
        <w:ind w:left="804" w:hanging="106"/>
      </w:pPr>
      <w:rPr>
        <w:rFonts w:hint="default"/>
        <w:lang w:val="en-US" w:eastAsia="en-US" w:bidi="ar-SA"/>
      </w:rPr>
    </w:lvl>
    <w:lvl w:ilvl="3" w:tplc="C36819BA">
      <w:numFmt w:val="bullet"/>
      <w:lvlText w:val="•"/>
      <w:lvlJc w:val="left"/>
      <w:pPr>
        <w:ind w:left="1056" w:hanging="106"/>
      </w:pPr>
      <w:rPr>
        <w:rFonts w:hint="default"/>
        <w:lang w:val="en-US" w:eastAsia="en-US" w:bidi="ar-SA"/>
      </w:rPr>
    </w:lvl>
    <w:lvl w:ilvl="4" w:tplc="58424B5A">
      <w:numFmt w:val="bullet"/>
      <w:lvlText w:val="•"/>
      <w:lvlJc w:val="left"/>
      <w:pPr>
        <w:ind w:left="1309" w:hanging="106"/>
      </w:pPr>
      <w:rPr>
        <w:rFonts w:hint="default"/>
        <w:lang w:val="en-US" w:eastAsia="en-US" w:bidi="ar-SA"/>
      </w:rPr>
    </w:lvl>
    <w:lvl w:ilvl="5" w:tplc="2C9E1A6A">
      <w:numFmt w:val="bullet"/>
      <w:lvlText w:val="•"/>
      <w:lvlJc w:val="left"/>
      <w:pPr>
        <w:ind w:left="1561" w:hanging="106"/>
      </w:pPr>
      <w:rPr>
        <w:rFonts w:hint="default"/>
        <w:lang w:val="en-US" w:eastAsia="en-US" w:bidi="ar-SA"/>
      </w:rPr>
    </w:lvl>
    <w:lvl w:ilvl="6" w:tplc="BBFE96E4">
      <w:numFmt w:val="bullet"/>
      <w:lvlText w:val="•"/>
      <w:lvlJc w:val="left"/>
      <w:pPr>
        <w:ind w:left="1813" w:hanging="106"/>
      </w:pPr>
      <w:rPr>
        <w:rFonts w:hint="default"/>
        <w:lang w:val="en-US" w:eastAsia="en-US" w:bidi="ar-SA"/>
      </w:rPr>
    </w:lvl>
    <w:lvl w:ilvl="7" w:tplc="5422ED82">
      <w:numFmt w:val="bullet"/>
      <w:lvlText w:val="•"/>
      <w:lvlJc w:val="left"/>
      <w:pPr>
        <w:ind w:left="2066" w:hanging="106"/>
      </w:pPr>
      <w:rPr>
        <w:rFonts w:hint="default"/>
        <w:lang w:val="en-US" w:eastAsia="en-US" w:bidi="ar-SA"/>
      </w:rPr>
    </w:lvl>
    <w:lvl w:ilvl="8" w:tplc="3D346F90">
      <w:numFmt w:val="bullet"/>
      <w:lvlText w:val="•"/>
      <w:lvlJc w:val="left"/>
      <w:pPr>
        <w:ind w:left="2318" w:hanging="106"/>
      </w:pPr>
      <w:rPr>
        <w:rFonts w:hint="default"/>
        <w:lang w:val="en-US" w:eastAsia="en-US" w:bidi="ar-SA"/>
      </w:rPr>
    </w:lvl>
  </w:abstractNum>
  <w:abstractNum w:abstractNumId="88" w15:restartNumberingAfterBreak="0">
    <w:nsid w:val="49E64260"/>
    <w:multiLevelType w:val="multilevel"/>
    <w:tmpl w:val="5AC6D03C"/>
    <w:lvl w:ilvl="0">
      <w:start w:val="5"/>
      <w:numFmt w:val="decimal"/>
      <w:lvlText w:val="%1"/>
      <w:lvlJc w:val="left"/>
      <w:pPr>
        <w:ind w:left="2890" w:hanging="322"/>
      </w:pPr>
      <w:rPr>
        <w:rFonts w:hint="default"/>
        <w:lang w:val="en-US" w:eastAsia="en-US" w:bidi="ar-SA"/>
      </w:rPr>
    </w:lvl>
    <w:lvl w:ilvl="1">
      <w:start w:val="3"/>
      <w:numFmt w:val="decimal"/>
      <w:lvlText w:val="%1.%2"/>
      <w:lvlJc w:val="left"/>
      <w:pPr>
        <w:ind w:left="2890" w:hanging="322"/>
        <w:jc w:val="right"/>
      </w:pPr>
      <w:rPr>
        <w:rFonts w:hint="default"/>
        <w:spacing w:val="0"/>
        <w:w w:val="93"/>
        <w:lang w:val="en-US" w:eastAsia="en-US" w:bidi="ar-SA"/>
      </w:rPr>
    </w:lvl>
    <w:lvl w:ilvl="2">
      <w:start w:val="1"/>
      <w:numFmt w:val="decimal"/>
      <w:lvlText w:val="%1.%2.%3"/>
      <w:lvlJc w:val="left"/>
      <w:pPr>
        <w:ind w:left="2366" w:hanging="442"/>
      </w:pPr>
      <w:rPr>
        <w:rFonts w:hint="default"/>
        <w:spacing w:val="0"/>
        <w:w w:val="69"/>
        <w:lang w:val="en-US" w:eastAsia="en-US" w:bidi="ar-SA"/>
      </w:rPr>
    </w:lvl>
    <w:lvl w:ilvl="3">
      <w:numFmt w:val="bullet"/>
      <w:lvlText w:val="•"/>
      <w:lvlJc w:val="left"/>
      <w:pPr>
        <w:ind w:left="4838" w:hanging="442"/>
      </w:pPr>
      <w:rPr>
        <w:rFonts w:hint="default"/>
        <w:lang w:val="en-US" w:eastAsia="en-US" w:bidi="ar-SA"/>
      </w:rPr>
    </w:lvl>
    <w:lvl w:ilvl="4">
      <w:numFmt w:val="bullet"/>
      <w:lvlText w:val="•"/>
      <w:lvlJc w:val="left"/>
      <w:pPr>
        <w:ind w:left="5807" w:hanging="442"/>
      </w:pPr>
      <w:rPr>
        <w:rFonts w:hint="default"/>
        <w:lang w:val="en-US" w:eastAsia="en-US" w:bidi="ar-SA"/>
      </w:rPr>
    </w:lvl>
    <w:lvl w:ilvl="5">
      <w:numFmt w:val="bullet"/>
      <w:lvlText w:val="•"/>
      <w:lvlJc w:val="left"/>
      <w:pPr>
        <w:ind w:left="6776" w:hanging="442"/>
      </w:pPr>
      <w:rPr>
        <w:rFonts w:hint="default"/>
        <w:lang w:val="en-US" w:eastAsia="en-US" w:bidi="ar-SA"/>
      </w:rPr>
    </w:lvl>
    <w:lvl w:ilvl="6">
      <w:numFmt w:val="bullet"/>
      <w:lvlText w:val="•"/>
      <w:lvlJc w:val="left"/>
      <w:pPr>
        <w:ind w:left="7745" w:hanging="442"/>
      </w:pPr>
      <w:rPr>
        <w:rFonts w:hint="default"/>
        <w:lang w:val="en-US" w:eastAsia="en-US" w:bidi="ar-SA"/>
      </w:rPr>
    </w:lvl>
    <w:lvl w:ilvl="7">
      <w:numFmt w:val="bullet"/>
      <w:lvlText w:val="•"/>
      <w:lvlJc w:val="left"/>
      <w:pPr>
        <w:ind w:left="8714" w:hanging="442"/>
      </w:pPr>
      <w:rPr>
        <w:rFonts w:hint="default"/>
        <w:lang w:val="en-US" w:eastAsia="en-US" w:bidi="ar-SA"/>
      </w:rPr>
    </w:lvl>
    <w:lvl w:ilvl="8">
      <w:numFmt w:val="bullet"/>
      <w:lvlText w:val="•"/>
      <w:lvlJc w:val="left"/>
      <w:pPr>
        <w:ind w:left="9683" w:hanging="442"/>
      </w:pPr>
      <w:rPr>
        <w:rFonts w:hint="default"/>
        <w:lang w:val="en-US" w:eastAsia="en-US" w:bidi="ar-SA"/>
      </w:rPr>
    </w:lvl>
  </w:abstractNum>
  <w:abstractNum w:abstractNumId="89" w15:restartNumberingAfterBreak="0">
    <w:nsid w:val="4A7943BF"/>
    <w:multiLevelType w:val="hybridMultilevel"/>
    <w:tmpl w:val="500421A4"/>
    <w:lvl w:ilvl="0" w:tplc="D60AC60A">
      <w:numFmt w:val="bullet"/>
      <w:lvlText w:val="•"/>
      <w:lvlJc w:val="left"/>
      <w:pPr>
        <w:ind w:left="301" w:hanging="144"/>
      </w:pPr>
      <w:rPr>
        <w:rFonts w:ascii="Arial" w:eastAsia="Arial" w:hAnsi="Arial" w:cs="Arial" w:hint="default"/>
        <w:b w:val="0"/>
        <w:bCs w:val="0"/>
        <w:i w:val="0"/>
        <w:iCs w:val="0"/>
        <w:spacing w:val="0"/>
        <w:w w:val="101"/>
        <w:sz w:val="18"/>
        <w:szCs w:val="18"/>
        <w:lang w:val="en-US" w:eastAsia="en-US" w:bidi="ar-SA"/>
      </w:rPr>
    </w:lvl>
    <w:lvl w:ilvl="1" w:tplc="F68CE660">
      <w:numFmt w:val="bullet"/>
      <w:lvlText w:val="•"/>
      <w:lvlJc w:val="left"/>
      <w:pPr>
        <w:ind w:left="650" w:hanging="144"/>
      </w:pPr>
      <w:rPr>
        <w:rFonts w:hint="default"/>
        <w:lang w:val="en-US" w:eastAsia="en-US" w:bidi="ar-SA"/>
      </w:rPr>
    </w:lvl>
    <w:lvl w:ilvl="2" w:tplc="8E3C16E0">
      <w:numFmt w:val="bullet"/>
      <w:lvlText w:val="•"/>
      <w:lvlJc w:val="left"/>
      <w:pPr>
        <w:ind w:left="1001" w:hanging="144"/>
      </w:pPr>
      <w:rPr>
        <w:rFonts w:hint="default"/>
        <w:lang w:val="en-US" w:eastAsia="en-US" w:bidi="ar-SA"/>
      </w:rPr>
    </w:lvl>
    <w:lvl w:ilvl="3" w:tplc="E44495F6">
      <w:numFmt w:val="bullet"/>
      <w:lvlText w:val="•"/>
      <w:lvlJc w:val="left"/>
      <w:pPr>
        <w:ind w:left="1352" w:hanging="144"/>
      </w:pPr>
      <w:rPr>
        <w:rFonts w:hint="default"/>
        <w:lang w:val="en-US" w:eastAsia="en-US" w:bidi="ar-SA"/>
      </w:rPr>
    </w:lvl>
    <w:lvl w:ilvl="4" w:tplc="AA94890A">
      <w:numFmt w:val="bullet"/>
      <w:lvlText w:val="•"/>
      <w:lvlJc w:val="left"/>
      <w:pPr>
        <w:ind w:left="1702" w:hanging="144"/>
      </w:pPr>
      <w:rPr>
        <w:rFonts w:hint="default"/>
        <w:lang w:val="en-US" w:eastAsia="en-US" w:bidi="ar-SA"/>
      </w:rPr>
    </w:lvl>
    <w:lvl w:ilvl="5" w:tplc="F0768C40">
      <w:numFmt w:val="bullet"/>
      <w:lvlText w:val="•"/>
      <w:lvlJc w:val="left"/>
      <w:pPr>
        <w:ind w:left="2053" w:hanging="144"/>
      </w:pPr>
      <w:rPr>
        <w:rFonts w:hint="default"/>
        <w:lang w:val="en-US" w:eastAsia="en-US" w:bidi="ar-SA"/>
      </w:rPr>
    </w:lvl>
    <w:lvl w:ilvl="6" w:tplc="153879F4">
      <w:numFmt w:val="bullet"/>
      <w:lvlText w:val="•"/>
      <w:lvlJc w:val="left"/>
      <w:pPr>
        <w:ind w:left="2404" w:hanging="144"/>
      </w:pPr>
      <w:rPr>
        <w:rFonts w:hint="default"/>
        <w:lang w:val="en-US" w:eastAsia="en-US" w:bidi="ar-SA"/>
      </w:rPr>
    </w:lvl>
    <w:lvl w:ilvl="7" w:tplc="ECC86CE0">
      <w:numFmt w:val="bullet"/>
      <w:lvlText w:val="•"/>
      <w:lvlJc w:val="left"/>
      <w:pPr>
        <w:ind w:left="2754" w:hanging="144"/>
      </w:pPr>
      <w:rPr>
        <w:rFonts w:hint="default"/>
        <w:lang w:val="en-US" w:eastAsia="en-US" w:bidi="ar-SA"/>
      </w:rPr>
    </w:lvl>
    <w:lvl w:ilvl="8" w:tplc="32845FE0">
      <w:numFmt w:val="bullet"/>
      <w:lvlText w:val="•"/>
      <w:lvlJc w:val="left"/>
      <w:pPr>
        <w:ind w:left="3105" w:hanging="144"/>
      </w:pPr>
      <w:rPr>
        <w:rFonts w:hint="default"/>
        <w:lang w:val="en-US" w:eastAsia="en-US" w:bidi="ar-SA"/>
      </w:rPr>
    </w:lvl>
  </w:abstractNum>
  <w:abstractNum w:abstractNumId="90" w15:restartNumberingAfterBreak="0">
    <w:nsid w:val="4E4B567B"/>
    <w:multiLevelType w:val="hybridMultilevel"/>
    <w:tmpl w:val="F204461A"/>
    <w:lvl w:ilvl="0" w:tplc="DF8EF57C">
      <w:numFmt w:val="bullet"/>
      <w:lvlText w:val="-"/>
      <w:lvlJc w:val="left"/>
      <w:pPr>
        <w:ind w:left="287" w:hanging="183"/>
      </w:pPr>
      <w:rPr>
        <w:rFonts w:ascii="Arial" w:eastAsia="Arial" w:hAnsi="Arial" w:cs="Arial" w:hint="default"/>
        <w:b w:val="0"/>
        <w:bCs w:val="0"/>
        <w:i w:val="0"/>
        <w:iCs w:val="0"/>
        <w:spacing w:val="0"/>
        <w:w w:val="113"/>
        <w:sz w:val="17"/>
        <w:szCs w:val="17"/>
        <w:lang w:val="en-US" w:eastAsia="en-US" w:bidi="ar-SA"/>
      </w:rPr>
    </w:lvl>
    <w:lvl w:ilvl="1" w:tplc="3F727C50">
      <w:numFmt w:val="bullet"/>
      <w:lvlText w:val="•"/>
      <w:lvlJc w:val="left"/>
      <w:pPr>
        <w:ind w:left="790" w:hanging="183"/>
      </w:pPr>
      <w:rPr>
        <w:rFonts w:hint="default"/>
        <w:lang w:val="en-US" w:eastAsia="en-US" w:bidi="ar-SA"/>
      </w:rPr>
    </w:lvl>
    <w:lvl w:ilvl="2" w:tplc="A894BAE4">
      <w:numFmt w:val="bullet"/>
      <w:lvlText w:val="•"/>
      <w:lvlJc w:val="left"/>
      <w:pPr>
        <w:ind w:left="1300" w:hanging="183"/>
      </w:pPr>
      <w:rPr>
        <w:rFonts w:hint="default"/>
        <w:lang w:val="en-US" w:eastAsia="en-US" w:bidi="ar-SA"/>
      </w:rPr>
    </w:lvl>
    <w:lvl w:ilvl="3" w:tplc="348C4A36">
      <w:numFmt w:val="bullet"/>
      <w:lvlText w:val="•"/>
      <w:lvlJc w:val="left"/>
      <w:pPr>
        <w:ind w:left="1810" w:hanging="183"/>
      </w:pPr>
      <w:rPr>
        <w:rFonts w:hint="default"/>
        <w:lang w:val="en-US" w:eastAsia="en-US" w:bidi="ar-SA"/>
      </w:rPr>
    </w:lvl>
    <w:lvl w:ilvl="4" w:tplc="4ECECD16">
      <w:numFmt w:val="bullet"/>
      <w:lvlText w:val="•"/>
      <w:lvlJc w:val="left"/>
      <w:pPr>
        <w:ind w:left="2320" w:hanging="183"/>
      </w:pPr>
      <w:rPr>
        <w:rFonts w:hint="default"/>
        <w:lang w:val="en-US" w:eastAsia="en-US" w:bidi="ar-SA"/>
      </w:rPr>
    </w:lvl>
    <w:lvl w:ilvl="5" w:tplc="4B3A5694">
      <w:numFmt w:val="bullet"/>
      <w:lvlText w:val="•"/>
      <w:lvlJc w:val="left"/>
      <w:pPr>
        <w:ind w:left="2831" w:hanging="183"/>
      </w:pPr>
      <w:rPr>
        <w:rFonts w:hint="default"/>
        <w:lang w:val="en-US" w:eastAsia="en-US" w:bidi="ar-SA"/>
      </w:rPr>
    </w:lvl>
    <w:lvl w:ilvl="6" w:tplc="F7646DB0">
      <w:numFmt w:val="bullet"/>
      <w:lvlText w:val="•"/>
      <w:lvlJc w:val="left"/>
      <w:pPr>
        <w:ind w:left="3341" w:hanging="183"/>
      </w:pPr>
      <w:rPr>
        <w:rFonts w:hint="default"/>
        <w:lang w:val="en-US" w:eastAsia="en-US" w:bidi="ar-SA"/>
      </w:rPr>
    </w:lvl>
    <w:lvl w:ilvl="7" w:tplc="85DE1810">
      <w:numFmt w:val="bullet"/>
      <w:lvlText w:val="•"/>
      <w:lvlJc w:val="left"/>
      <w:pPr>
        <w:ind w:left="3851" w:hanging="183"/>
      </w:pPr>
      <w:rPr>
        <w:rFonts w:hint="default"/>
        <w:lang w:val="en-US" w:eastAsia="en-US" w:bidi="ar-SA"/>
      </w:rPr>
    </w:lvl>
    <w:lvl w:ilvl="8" w:tplc="8866368C">
      <w:numFmt w:val="bullet"/>
      <w:lvlText w:val="•"/>
      <w:lvlJc w:val="left"/>
      <w:pPr>
        <w:ind w:left="4361" w:hanging="183"/>
      </w:pPr>
      <w:rPr>
        <w:rFonts w:hint="default"/>
        <w:lang w:val="en-US" w:eastAsia="en-US" w:bidi="ar-SA"/>
      </w:rPr>
    </w:lvl>
  </w:abstractNum>
  <w:abstractNum w:abstractNumId="91" w15:restartNumberingAfterBreak="0">
    <w:nsid w:val="4EC05989"/>
    <w:multiLevelType w:val="multilevel"/>
    <w:tmpl w:val="5A8AC8B0"/>
    <w:lvl w:ilvl="0">
      <w:start w:val="4"/>
      <w:numFmt w:val="decimal"/>
      <w:lvlText w:val="%1"/>
      <w:lvlJc w:val="left"/>
      <w:pPr>
        <w:ind w:left="2372" w:hanging="611"/>
      </w:pPr>
      <w:rPr>
        <w:rFonts w:hint="default"/>
        <w:lang w:val="en-US" w:eastAsia="en-US" w:bidi="ar-SA"/>
      </w:rPr>
    </w:lvl>
    <w:lvl w:ilvl="1">
      <w:start w:val="7"/>
      <w:numFmt w:val="decimal"/>
      <w:lvlText w:val="%1.%2"/>
      <w:lvlJc w:val="left"/>
      <w:pPr>
        <w:ind w:left="2372" w:hanging="611"/>
      </w:pPr>
      <w:rPr>
        <w:rFonts w:hint="default"/>
        <w:spacing w:val="-1"/>
        <w:w w:val="82"/>
        <w:lang w:val="en-US" w:eastAsia="en-US" w:bidi="ar-SA"/>
      </w:rPr>
    </w:lvl>
    <w:lvl w:ilvl="2">
      <w:start w:val="1"/>
      <w:numFmt w:val="decimal"/>
      <w:lvlText w:val="%1.%2.%3"/>
      <w:lvlJc w:val="left"/>
      <w:pPr>
        <w:ind w:left="2545" w:hanging="543"/>
      </w:pPr>
      <w:rPr>
        <w:rFonts w:ascii="Times New Roman" w:eastAsia="Times New Roman" w:hAnsi="Times New Roman" w:cs="Times New Roman" w:hint="default"/>
        <w:b w:val="0"/>
        <w:bCs w:val="0"/>
        <w:i w:val="0"/>
        <w:iCs w:val="0"/>
        <w:spacing w:val="0"/>
        <w:w w:val="100"/>
        <w:sz w:val="24"/>
        <w:szCs w:val="24"/>
        <w:lang w:val="en-US" w:eastAsia="en-US" w:bidi="ar-SA"/>
      </w:rPr>
    </w:lvl>
    <w:lvl w:ilvl="3">
      <w:numFmt w:val="bullet"/>
      <w:lvlText w:val="•"/>
      <w:lvlJc w:val="left"/>
      <w:pPr>
        <w:ind w:left="4620" w:hanging="543"/>
      </w:pPr>
      <w:rPr>
        <w:rFonts w:hint="default"/>
        <w:lang w:val="en-US" w:eastAsia="en-US" w:bidi="ar-SA"/>
      </w:rPr>
    </w:lvl>
    <w:lvl w:ilvl="4">
      <w:numFmt w:val="bullet"/>
      <w:lvlText w:val="•"/>
      <w:lvlJc w:val="left"/>
      <w:pPr>
        <w:ind w:left="5661" w:hanging="543"/>
      </w:pPr>
      <w:rPr>
        <w:rFonts w:hint="default"/>
        <w:lang w:val="en-US" w:eastAsia="en-US" w:bidi="ar-SA"/>
      </w:rPr>
    </w:lvl>
    <w:lvl w:ilvl="5">
      <w:numFmt w:val="bullet"/>
      <w:lvlText w:val="•"/>
      <w:lvlJc w:val="left"/>
      <w:pPr>
        <w:ind w:left="6701" w:hanging="543"/>
      </w:pPr>
      <w:rPr>
        <w:rFonts w:hint="default"/>
        <w:lang w:val="en-US" w:eastAsia="en-US" w:bidi="ar-SA"/>
      </w:rPr>
    </w:lvl>
    <w:lvl w:ilvl="6">
      <w:numFmt w:val="bullet"/>
      <w:lvlText w:val="•"/>
      <w:lvlJc w:val="left"/>
      <w:pPr>
        <w:ind w:left="7742" w:hanging="543"/>
      </w:pPr>
      <w:rPr>
        <w:rFonts w:hint="default"/>
        <w:lang w:val="en-US" w:eastAsia="en-US" w:bidi="ar-SA"/>
      </w:rPr>
    </w:lvl>
    <w:lvl w:ilvl="7">
      <w:numFmt w:val="bullet"/>
      <w:lvlText w:val="•"/>
      <w:lvlJc w:val="left"/>
      <w:pPr>
        <w:ind w:left="8782" w:hanging="543"/>
      </w:pPr>
      <w:rPr>
        <w:rFonts w:hint="default"/>
        <w:lang w:val="en-US" w:eastAsia="en-US" w:bidi="ar-SA"/>
      </w:rPr>
    </w:lvl>
    <w:lvl w:ilvl="8">
      <w:numFmt w:val="bullet"/>
      <w:lvlText w:val="•"/>
      <w:lvlJc w:val="left"/>
      <w:pPr>
        <w:ind w:left="9823" w:hanging="543"/>
      </w:pPr>
      <w:rPr>
        <w:rFonts w:hint="default"/>
        <w:lang w:val="en-US" w:eastAsia="en-US" w:bidi="ar-SA"/>
      </w:rPr>
    </w:lvl>
  </w:abstractNum>
  <w:abstractNum w:abstractNumId="92" w15:restartNumberingAfterBreak="0">
    <w:nsid w:val="4F152770"/>
    <w:multiLevelType w:val="hybridMultilevel"/>
    <w:tmpl w:val="81C4A59C"/>
    <w:lvl w:ilvl="0" w:tplc="E6445E5C">
      <w:numFmt w:val="bullet"/>
      <w:lvlText w:val="•"/>
      <w:lvlJc w:val="left"/>
      <w:pPr>
        <w:ind w:left="729" w:hanging="101"/>
      </w:pPr>
      <w:rPr>
        <w:rFonts w:ascii="Arial" w:eastAsia="Arial" w:hAnsi="Arial" w:cs="Arial" w:hint="default"/>
        <w:b w:val="0"/>
        <w:bCs w:val="0"/>
        <w:i w:val="0"/>
        <w:iCs w:val="0"/>
        <w:spacing w:val="0"/>
        <w:w w:val="85"/>
        <w:sz w:val="18"/>
        <w:szCs w:val="18"/>
        <w:lang w:val="en-US" w:eastAsia="en-US" w:bidi="ar-SA"/>
      </w:rPr>
    </w:lvl>
    <w:lvl w:ilvl="1" w:tplc="480A3706">
      <w:numFmt w:val="bullet"/>
      <w:lvlText w:val="•"/>
      <w:lvlJc w:val="left"/>
      <w:pPr>
        <w:ind w:left="930" w:hanging="101"/>
      </w:pPr>
      <w:rPr>
        <w:rFonts w:hint="default"/>
        <w:lang w:val="en-US" w:eastAsia="en-US" w:bidi="ar-SA"/>
      </w:rPr>
    </w:lvl>
    <w:lvl w:ilvl="2" w:tplc="5CDA9BB8">
      <w:numFmt w:val="bullet"/>
      <w:lvlText w:val="•"/>
      <w:lvlJc w:val="left"/>
      <w:pPr>
        <w:ind w:left="1140" w:hanging="101"/>
      </w:pPr>
      <w:rPr>
        <w:rFonts w:hint="default"/>
        <w:lang w:val="en-US" w:eastAsia="en-US" w:bidi="ar-SA"/>
      </w:rPr>
    </w:lvl>
    <w:lvl w:ilvl="3" w:tplc="804EA794">
      <w:numFmt w:val="bullet"/>
      <w:lvlText w:val="•"/>
      <w:lvlJc w:val="left"/>
      <w:pPr>
        <w:ind w:left="1350" w:hanging="101"/>
      </w:pPr>
      <w:rPr>
        <w:rFonts w:hint="default"/>
        <w:lang w:val="en-US" w:eastAsia="en-US" w:bidi="ar-SA"/>
      </w:rPr>
    </w:lvl>
    <w:lvl w:ilvl="4" w:tplc="85EC54E4">
      <w:numFmt w:val="bullet"/>
      <w:lvlText w:val="•"/>
      <w:lvlJc w:val="left"/>
      <w:pPr>
        <w:ind w:left="1561" w:hanging="101"/>
      </w:pPr>
      <w:rPr>
        <w:rFonts w:hint="default"/>
        <w:lang w:val="en-US" w:eastAsia="en-US" w:bidi="ar-SA"/>
      </w:rPr>
    </w:lvl>
    <w:lvl w:ilvl="5" w:tplc="16C25352">
      <w:numFmt w:val="bullet"/>
      <w:lvlText w:val="•"/>
      <w:lvlJc w:val="left"/>
      <w:pPr>
        <w:ind w:left="1771" w:hanging="101"/>
      </w:pPr>
      <w:rPr>
        <w:rFonts w:hint="default"/>
        <w:lang w:val="en-US" w:eastAsia="en-US" w:bidi="ar-SA"/>
      </w:rPr>
    </w:lvl>
    <w:lvl w:ilvl="6" w:tplc="DAE66390">
      <w:numFmt w:val="bullet"/>
      <w:lvlText w:val="•"/>
      <w:lvlJc w:val="left"/>
      <w:pPr>
        <w:ind w:left="1981" w:hanging="101"/>
      </w:pPr>
      <w:rPr>
        <w:rFonts w:hint="default"/>
        <w:lang w:val="en-US" w:eastAsia="en-US" w:bidi="ar-SA"/>
      </w:rPr>
    </w:lvl>
    <w:lvl w:ilvl="7" w:tplc="1D106F6C">
      <w:numFmt w:val="bullet"/>
      <w:lvlText w:val="•"/>
      <w:lvlJc w:val="left"/>
      <w:pPr>
        <w:ind w:left="2192" w:hanging="101"/>
      </w:pPr>
      <w:rPr>
        <w:rFonts w:hint="default"/>
        <w:lang w:val="en-US" w:eastAsia="en-US" w:bidi="ar-SA"/>
      </w:rPr>
    </w:lvl>
    <w:lvl w:ilvl="8" w:tplc="E16CA84A">
      <w:numFmt w:val="bullet"/>
      <w:lvlText w:val="•"/>
      <w:lvlJc w:val="left"/>
      <w:pPr>
        <w:ind w:left="2402" w:hanging="101"/>
      </w:pPr>
      <w:rPr>
        <w:rFonts w:hint="default"/>
        <w:lang w:val="en-US" w:eastAsia="en-US" w:bidi="ar-SA"/>
      </w:rPr>
    </w:lvl>
  </w:abstractNum>
  <w:abstractNum w:abstractNumId="93" w15:restartNumberingAfterBreak="0">
    <w:nsid w:val="51CD785C"/>
    <w:multiLevelType w:val="hybridMultilevel"/>
    <w:tmpl w:val="6136E230"/>
    <w:lvl w:ilvl="0" w:tplc="EBEAF100">
      <w:numFmt w:val="bullet"/>
      <w:lvlText w:val="•"/>
      <w:lvlJc w:val="left"/>
      <w:pPr>
        <w:ind w:left="734" w:hanging="144"/>
      </w:pPr>
      <w:rPr>
        <w:rFonts w:ascii="Arial" w:eastAsia="Arial" w:hAnsi="Arial" w:cs="Arial" w:hint="default"/>
        <w:b w:val="0"/>
        <w:bCs w:val="0"/>
        <w:i w:val="0"/>
        <w:iCs w:val="0"/>
        <w:spacing w:val="0"/>
        <w:w w:val="101"/>
        <w:sz w:val="18"/>
        <w:szCs w:val="18"/>
        <w:lang w:val="en-US" w:eastAsia="en-US" w:bidi="ar-SA"/>
      </w:rPr>
    </w:lvl>
    <w:lvl w:ilvl="1" w:tplc="2E92F7AC">
      <w:numFmt w:val="bullet"/>
      <w:lvlText w:val="•"/>
      <w:lvlJc w:val="left"/>
      <w:pPr>
        <w:ind w:left="948" w:hanging="144"/>
      </w:pPr>
      <w:rPr>
        <w:rFonts w:hint="default"/>
        <w:lang w:val="en-US" w:eastAsia="en-US" w:bidi="ar-SA"/>
      </w:rPr>
    </w:lvl>
    <w:lvl w:ilvl="2" w:tplc="0D1C2A84">
      <w:numFmt w:val="bullet"/>
      <w:lvlText w:val="•"/>
      <w:lvlJc w:val="left"/>
      <w:pPr>
        <w:ind w:left="1157" w:hanging="144"/>
      </w:pPr>
      <w:rPr>
        <w:rFonts w:hint="default"/>
        <w:lang w:val="en-US" w:eastAsia="en-US" w:bidi="ar-SA"/>
      </w:rPr>
    </w:lvl>
    <w:lvl w:ilvl="3" w:tplc="57C6B4C8">
      <w:numFmt w:val="bullet"/>
      <w:lvlText w:val="•"/>
      <w:lvlJc w:val="left"/>
      <w:pPr>
        <w:ind w:left="1366" w:hanging="144"/>
      </w:pPr>
      <w:rPr>
        <w:rFonts w:hint="default"/>
        <w:lang w:val="en-US" w:eastAsia="en-US" w:bidi="ar-SA"/>
      </w:rPr>
    </w:lvl>
    <w:lvl w:ilvl="4" w:tplc="FB3AA108">
      <w:numFmt w:val="bullet"/>
      <w:lvlText w:val="•"/>
      <w:lvlJc w:val="left"/>
      <w:pPr>
        <w:ind w:left="1574" w:hanging="144"/>
      </w:pPr>
      <w:rPr>
        <w:rFonts w:hint="default"/>
        <w:lang w:val="en-US" w:eastAsia="en-US" w:bidi="ar-SA"/>
      </w:rPr>
    </w:lvl>
    <w:lvl w:ilvl="5" w:tplc="4DF0479E">
      <w:numFmt w:val="bullet"/>
      <w:lvlText w:val="•"/>
      <w:lvlJc w:val="left"/>
      <w:pPr>
        <w:ind w:left="1783" w:hanging="144"/>
      </w:pPr>
      <w:rPr>
        <w:rFonts w:hint="default"/>
        <w:lang w:val="en-US" w:eastAsia="en-US" w:bidi="ar-SA"/>
      </w:rPr>
    </w:lvl>
    <w:lvl w:ilvl="6" w:tplc="D0D2811C">
      <w:numFmt w:val="bullet"/>
      <w:lvlText w:val="•"/>
      <w:lvlJc w:val="left"/>
      <w:pPr>
        <w:ind w:left="1992" w:hanging="144"/>
      </w:pPr>
      <w:rPr>
        <w:rFonts w:hint="default"/>
        <w:lang w:val="en-US" w:eastAsia="en-US" w:bidi="ar-SA"/>
      </w:rPr>
    </w:lvl>
    <w:lvl w:ilvl="7" w:tplc="96F0DD34">
      <w:numFmt w:val="bullet"/>
      <w:lvlText w:val="•"/>
      <w:lvlJc w:val="left"/>
      <w:pPr>
        <w:ind w:left="2200" w:hanging="144"/>
      </w:pPr>
      <w:rPr>
        <w:rFonts w:hint="default"/>
        <w:lang w:val="en-US" w:eastAsia="en-US" w:bidi="ar-SA"/>
      </w:rPr>
    </w:lvl>
    <w:lvl w:ilvl="8" w:tplc="C9681CA4">
      <w:numFmt w:val="bullet"/>
      <w:lvlText w:val="•"/>
      <w:lvlJc w:val="left"/>
      <w:pPr>
        <w:ind w:left="2409" w:hanging="144"/>
      </w:pPr>
      <w:rPr>
        <w:rFonts w:hint="default"/>
        <w:lang w:val="en-US" w:eastAsia="en-US" w:bidi="ar-SA"/>
      </w:rPr>
    </w:lvl>
  </w:abstractNum>
  <w:abstractNum w:abstractNumId="94" w15:restartNumberingAfterBreak="0">
    <w:nsid w:val="51E163E9"/>
    <w:multiLevelType w:val="hybridMultilevel"/>
    <w:tmpl w:val="4F8E8896"/>
    <w:lvl w:ilvl="0" w:tplc="65EEED9A">
      <w:numFmt w:val="bullet"/>
      <w:lvlText w:val="-"/>
      <w:lvlJc w:val="left"/>
      <w:pPr>
        <w:ind w:left="287" w:hanging="183"/>
      </w:pPr>
      <w:rPr>
        <w:rFonts w:ascii="Arial" w:eastAsia="Arial" w:hAnsi="Arial" w:cs="Arial" w:hint="default"/>
        <w:b w:val="0"/>
        <w:bCs w:val="0"/>
        <w:i w:val="0"/>
        <w:iCs w:val="0"/>
        <w:spacing w:val="0"/>
        <w:w w:val="113"/>
        <w:sz w:val="17"/>
        <w:szCs w:val="17"/>
        <w:lang w:val="en-US" w:eastAsia="en-US" w:bidi="ar-SA"/>
      </w:rPr>
    </w:lvl>
    <w:lvl w:ilvl="1" w:tplc="B2CE14B0">
      <w:numFmt w:val="bullet"/>
      <w:lvlText w:val="•"/>
      <w:lvlJc w:val="left"/>
      <w:pPr>
        <w:ind w:left="790" w:hanging="183"/>
      </w:pPr>
      <w:rPr>
        <w:rFonts w:hint="default"/>
        <w:lang w:val="en-US" w:eastAsia="en-US" w:bidi="ar-SA"/>
      </w:rPr>
    </w:lvl>
    <w:lvl w:ilvl="2" w:tplc="1CFC5250">
      <w:numFmt w:val="bullet"/>
      <w:lvlText w:val="•"/>
      <w:lvlJc w:val="left"/>
      <w:pPr>
        <w:ind w:left="1300" w:hanging="183"/>
      </w:pPr>
      <w:rPr>
        <w:rFonts w:hint="default"/>
        <w:lang w:val="en-US" w:eastAsia="en-US" w:bidi="ar-SA"/>
      </w:rPr>
    </w:lvl>
    <w:lvl w:ilvl="3" w:tplc="57A00992">
      <w:numFmt w:val="bullet"/>
      <w:lvlText w:val="•"/>
      <w:lvlJc w:val="left"/>
      <w:pPr>
        <w:ind w:left="1810" w:hanging="183"/>
      </w:pPr>
      <w:rPr>
        <w:rFonts w:hint="default"/>
        <w:lang w:val="en-US" w:eastAsia="en-US" w:bidi="ar-SA"/>
      </w:rPr>
    </w:lvl>
    <w:lvl w:ilvl="4" w:tplc="720CC6C8">
      <w:numFmt w:val="bullet"/>
      <w:lvlText w:val="•"/>
      <w:lvlJc w:val="left"/>
      <w:pPr>
        <w:ind w:left="2320" w:hanging="183"/>
      </w:pPr>
      <w:rPr>
        <w:rFonts w:hint="default"/>
        <w:lang w:val="en-US" w:eastAsia="en-US" w:bidi="ar-SA"/>
      </w:rPr>
    </w:lvl>
    <w:lvl w:ilvl="5" w:tplc="6AA24264">
      <w:numFmt w:val="bullet"/>
      <w:lvlText w:val="•"/>
      <w:lvlJc w:val="left"/>
      <w:pPr>
        <w:ind w:left="2831" w:hanging="183"/>
      </w:pPr>
      <w:rPr>
        <w:rFonts w:hint="default"/>
        <w:lang w:val="en-US" w:eastAsia="en-US" w:bidi="ar-SA"/>
      </w:rPr>
    </w:lvl>
    <w:lvl w:ilvl="6" w:tplc="8C480F46">
      <w:numFmt w:val="bullet"/>
      <w:lvlText w:val="•"/>
      <w:lvlJc w:val="left"/>
      <w:pPr>
        <w:ind w:left="3341" w:hanging="183"/>
      </w:pPr>
      <w:rPr>
        <w:rFonts w:hint="default"/>
        <w:lang w:val="en-US" w:eastAsia="en-US" w:bidi="ar-SA"/>
      </w:rPr>
    </w:lvl>
    <w:lvl w:ilvl="7" w:tplc="6804EF06">
      <w:numFmt w:val="bullet"/>
      <w:lvlText w:val="•"/>
      <w:lvlJc w:val="left"/>
      <w:pPr>
        <w:ind w:left="3851" w:hanging="183"/>
      </w:pPr>
      <w:rPr>
        <w:rFonts w:hint="default"/>
        <w:lang w:val="en-US" w:eastAsia="en-US" w:bidi="ar-SA"/>
      </w:rPr>
    </w:lvl>
    <w:lvl w:ilvl="8" w:tplc="73CCD35A">
      <w:numFmt w:val="bullet"/>
      <w:lvlText w:val="•"/>
      <w:lvlJc w:val="left"/>
      <w:pPr>
        <w:ind w:left="4361" w:hanging="183"/>
      </w:pPr>
      <w:rPr>
        <w:rFonts w:hint="default"/>
        <w:lang w:val="en-US" w:eastAsia="en-US" w:bidi="ar-SA"/>
      </w:rPr>
    </w:lvl>
  </w:abstractNum>
  <w:abstractNum w:abstractNumId="95" w15:restartNumberingAfterBreak="0">
    <w:nsid w:val="53285AF6"/>
    <w:multiLevelType w:val="hybridMultilevel"/>
    <w:tmpl w:val="AA16948A"/>
    <w:lvl w:ilvl="0" w:tplc="11204FAC">
      <w:start w:val="1"/>
      <w:numFmt w:val="decimal"/>
      <w:lvlText w:val="%1."/>
      <w:lvlJc w:val="left"/>
      <w:pPr>
        <w:ind w:left="2847" w:hanging="360"/>
      </w:pPr>
      <w:rPr>
        <w:rFonts w:ascii="Arial" w:eastAsia="Arial" w:hAnsi="Arial" w:cs="Arial" w:hint="default"/>
        <w:b w:val="0"/>
        <w:bCs w:val="0"/>
        <w:i w:val="0"/>
        <w:iCs w:val="0"/>
        <w:spacing w:val="-2"/>
        <w:w w:val="91"/>
        <w:sz w:val="24"/>
        <w:szCs w:val="24"/>
        <w:lang w:val="en-US" w:eastAsia="en-US" w:bidi="ar-SA"/>
      </w:rPr>
    </w:lvl>
    <w:lvl w:ilvl="1" w:tplc="FEDE4B60">
      <w:numFmt w:val="bullet"/>
      <w:lvlText w:val="●"/>
      <w:lvlJc w:val="left"/>
      <w:pPr>
        <w:ind w:left="3567" w:hanging="360"/>
      </w:pPr>
      <w:rPr>
        <w:rFonts w:ascii="Courier New" w:eastAsia="Courier New" w:hAnsi="Courier New" w:cs="Courier New" w:hint="default"/>
        <w:b w:val="0"/>
        <w:bCs w:val="0"/>
        <w:i w:val="0"/>
        <w:iCs w:val="0"/>
        <w:spacing w:val="0"/>
        <w:w w:val="100"/>
        <w:sz w:val="24"/>
        <w:szCs w:val="24"/>
        <w:lang w:val="en-US" w:eastAsia="en-US" w:bidi="ar-SA"/>
      </w:rPr>
    </w:lvl>
    <w:lvl w:ilvl="2" w:tplc="357C41C0">
      <w:numFmt w:val="bullet"/>
      <w:lvlText w:val="•"/>
      <w:lvlJc w:val="left"/>
      <w:pPr>
        <w:ind w:left="4487" w:hanging="360"/>
      </w:pPr>
      <w:rPr>
        <w:rFonts w:hint="default"/>
        <w:lang w:val="en-US" w:eastAsia="en-US" w:bidi="ar-SA"/>
      </w:rPr>
    </w:lvl>
    <w:lvl w:ilvl="3" w:tplc="D00294B8">
      <w:numFmt w:val="bullet"/>
      <w:lvlText w:val="•"/>
      <w:lvlJc w:val="left"/>
      <w:pPr>
        <w:ind w:left="5414" w:hanging="360"/>
      </w:pPr>
      <w:rPr>
        <w:rFonts w:hint="default"/>
        <w:lang w:val="en-US" w:eastAsia="en-US" w:bidi="ar-SA"/>
      </w:rPr>
    </w:lvl>
    <w:lvl w:ilvl="4" w:tplc="BFE08612">
      <w:numFmt w:val="bullet"/>
      <w:lvlText w:val="•"/>
      <w:lvlJc w:val="left"/>
      <w:pPr>
        <w:ind w:left="6341" w:hanging="360"/>
      </w:pPr>
      <w:rPr>
        <w:rFonts w:hint="default"/>
        <w:lang w:val="en-US" w:eastAsia="en-US" w:bidi="ar-SA"/>
      </w:rPr>
    </w:lvl>
    <w:lvl w:ilvl="5" w:tplc="E656FDB6">
      <w:numFmt w:val="bullet"/>
      <w:lvlText w:val="•"/>
      <w:lvlJc w:val="left"/>
      <w:pPr>
        <w:ind w:left="7268" w:hanging="360"/>
      </w:pPr>
      <w:rPr>
        <w:rFonts w:hint="default"/>
        <w:lang w:val="en-US" w:eastAsia="en-US" w:bidi="ar-SA"/>
      </w:rPr>
    </w:lvl>
    <w:lvl w:ilvl="6" w:tplc="EEAA871C">
      <w:numFmt w:val="bullet"/>
      <w:lvlText w:val="•"/>
      <w:lvlJc w:val="left"/>
      <w:pPr>
        <w:ind w:left="8195" w:hanging="360"/>
      </w:pPr>
      <w:rPr>
        <w:rFonts w:hint="default"/>
        <w:lang w:val="en-US" w:eastAsia="en-US" w:bidi="ar-SA"/>
      </w:rPr>
    </w:lvl>
    <w:lvl w:ilvl="7" w:tplc="AC060370">
      <w:numFmt w:val="bullet"/>
      <w:lvlText w:val="•"/>
      <w:lvlJc w:val="left"/>
      <w:pPr>
        <w:ind w:left="9122" w:hanging="360"/>
      </w:pPr>
      <w:rPr>
        <w:rFonts w:hint="default"/>
        <w:lang w:val="en-US" w:eastAsia="en-US" w:bidi="ar-SA"/>
      </w:rPr>
    </w:lvl>
    <w:lvl w:ilvl="8" w:tplc="2E84E834">
      <w:numFmt w:val="bullet"/>
      <w:lvlText w:val="•"/>
      <w:lvlJc w:val="left"/>
      <w:pPr>
        <w:ind w:left="10049" w:hanging="360"/>
      </w:pPr>
      <w:rPr>
        <w:rFonts w:hint="default"/>
        <w:lang w:val="en-US" w:eastAsia="en-US" w:bidi="ar-SA"/>
      </w:rPr>
    </w:lvl>
  </w:abstractNum>
  <w:abstractNum w:abstractNumId="96" w15:restartNumberingAfterBreak="0">
    <w:nsid w:val="54340E7D"/>
    <w:multiLevelType w:val="hybridMultilevel"/>
    <w:tmpl w:val="1D688784"/>
    <w:lvl w:ilvl="0" w:tplc="579A054A">
      <w:numFmt w:val="bullet"/>
      <w:lvlText w:val="•"/>
      <w:lvlJc w:val="left"/>
      <w:pPr>
        <w:ind w:left="215" w:hanging="111"/>
      </w:pPr>
      <w:rPr>
        <w:rFonts w:ascii="Arial" w:eastAsia="Arial" w:hAnsi="Arial" w:cs="Arial" w:hint="default"/>
        <w:b w:val="0"/>
        <w:bCs w:val="0"/>
        <w:i/>
        <w:iCs/>
        <w:spacing w:val="0"/>
        <w:w w:val="80"/>
        <w:sz w:val="21"/>
        <w:szCs w:val="21"/>
        <w:lang w:val="en-US" w:eastAsia="en-US" w:bidi="ar-SA"/>
      </w:rPr>
    </w:lvl>
    <w:lvl w:ilvl="1" w:tplc="26168978">
      <w:numFmt w:val="bullet"/>
      <w:lvlText w:val="•"/>
      <w:lvlJc w:val="left"/>
      <w:pPr>
        <w:ind w:left="606" w:hanging="111"/>
      </w:pPr>
      <w:rPr>
        <w:rFonts w:hint="default"/>
        <w:lang w:val="en-US" w:eastAsia="en-US" w:bidi="ar-SA"/>
      </w:rPr>
    </w:lvl>
    <w:lvl w:ilvl="2" w:tplc="23F6DBB6">
      <w:numFmt w:val="bullet"/>
      <w:lvlText w:val="•"/>
      <w:lvlJc w:val="left"/>
      <w:pPr>
        <w:ind w:left="993" w:hanging="111"/>
      </w:pPr>
      <w:rPr>
        <w:rFonts w:hint="default"/>
        <w:lang w:val="en-US" w:eastAsia="en-US" w:bidi="ar-SA"/>
      </w:rPr>
    </w:lvl>
    <w:lvl w:ilvl="3" w:tplc="6F907A26">
      <w:numFmt w:val="bullet"/>
      <w:lvlText w:val="•"/>
      <w:lvlJc w:val="left"/>
      <w:pPr>
        <w:ind w:left="1379" w:hanging="111"/>
      </w:pPr>
      <w:rPr>
        <w:rFonts w:hint="default"/>
        <w:lang w:val="en-US" w:eastAsia="en-US" w:bidi="ar-SA"/>
      </w:rPr>
    </w:lvl>
    <w:lvl w:ilvl="4" w:tplc="8DC41444">
      <w:numFmt w:val="bullet"/>
      <w:lvlText w:val="•"/>
      <w:lvlJc w:val="left"/>
      <w:pPr>
        <w:ind w:left="1766" w:hanging="111"/>
      </w:pPr>
      <w:rPr>
        <w:rFonts w:hint="default"/>
        <w:lang w:val="en-US" w:eastAsia="en-US" w:bidi="ar-SA"/>
      </w:rPr>
    </w:lvl>
    <w:lvl w:ilvl="5" w:tplc="D750DA0C">
      <w:numFmt w:val="bullet"/>
      <w:lvlText w:val="•"/>
      <w:lvlJc w:val="left"/>
      <w:pPr>
        <w:ind w:left="2152" w:hanging="111"/>
      </w:pPr>
      <w:rPr>
        <w:rFonts w:hint="default"/>
        <w:lang w:val="en-US" w:eastAsia="en-US" w:bidi="ar-SA"/>
      </w:rPr>
    </w:lvl>
    <w:lvl w:ilvl="6" w:tplc="AEE056B6">
      <w:numFmt w:val="bullet"/>
      <w:lvlText w:val="•"/>
      <w:lvlJc w:val="left"/>
      <w:pPr>
        <w:ind w:left="2539" w:hanging="111"/>
      </w:pPr>
      <w:rPr>
        <w:rFonts w:hint="default"/>
        <w:lang w:val="en-US" w:eastAsia="en-US" w:bidi="ar-SA"/>
      </w:rPr>
    </w:lvl>
    <w:lvl w:ilvl="7" w:tplc="F29CE2A4">
      <w:numFmt w:val="bullet"/>
      <w:lvlText w:val="•"/>
      <w:lvlJc w:val="left"/>
      <w:pPr>
        <w:ind w:left="2925" w:hanging="111"/>
      </w:pPr>
      <w:rPr>
        <w:rFonts w:hint="default"/>
        <w:lang w:val="en-US" w:eastAsia="en-US" w:bidi="ar-SA"/>
      </w:rPr>
    </w:lvl>
    <w:lvl w:ilvl="8" w:tplc="346429EE">
      <w:numFmt w:val="bullet"/>
      <w:lvlText w:val="•"/>
      <w:lvlJc w:val="left"/>
      <w:pPr>
        <w:ind w:left="3312" w:hanging="111"/>
      </w:pPr>
      <w:rPr>
        <w:rFonts w:hint="default"/>
        <w:lang w:val="en-US" w:eastAsia="en-US" w:bidi="ar-SA"/>
      </w:rPr>
    </w:lvl>
  </w:abstractNum>
  <w:abstractNum w:abstractNumId="97" w15:restartNumberingAfterBreak="0">
    <w:nsid w:val="544350DB"/>
    <w:multiLevelType w:val="hybridMultilevel"/>
    <w:tmpl w:val="2A623CE4"/>
    <w:lvl w:ilvl="0" w:tplc="58DC70D8">
      <w:numFmt w:val="bullet"/>
      <w:lvlText w:val="•"/>
      <w:lvlJc w:val="left"/>
      <w:pPr>
        <w:ind w:left="257" w:hanging="101"/>
      </w:pPr>
      <w:rPr>
        <w:rFonts w:ascii="Arial" w:eastAsia="Arial" w:hAnsi="Arial" w:cs="Arial" w:hint="default"/>
        <w:b w:val="0"/>
        <w:bCs w:val="0"/>
        <w:i w:val="0"/>
        <w:iCs w:val="0"/>
        <w:spacing w:val="0"/>
        <w:w w:val="85"/>
        <w:sz w:val="18"/>
        <w:szCs w:val="18"/>
        <w:lang w:val="en-US" w:eastAsia="en-US" w:bidi="ar-SA"/>
      </w:rPr>
    </w:lvl>
    <w:lvl w:ilvl="1" w:tplc="6D76BE16">
      <w:numFmt w:val="bullet"/>
      <w:lvlText w:val="•"/>
      <w:lvlJc w:val="left"/>
      <w:pPr>
        <w:ind w:left="516" w:hanging="101"/>
      </w:pPr>
      <w:rPr>
        <w:rFonts w:hint="default"/>
        <w:lang w:val="en-US" w:eastAsia="en-US" w:bidi="ar-SA"/>
      </w:rPr>
    </w:lvl>
    <w:lvl w:ilvl="2" w:tplc="CFE40752">
      <w:numFmt w:val="bullet"/>
      <w:lvlText w:val="•"/>
      <w:lvlJc w:val="left"/>
      <w:pPr>
        <w:ind w:left="773" w:hanging="101"/>
      </w:pPr>
      <w:rPr>
        <w:rFonts w:hint="default"/>
        <w:lang w:val="en-US" w:eastAsia="en-US" w:bidi="ar-SA"/>
      </w:rPr>
    </w:lvl>
    <w:lvl w:ilvl="3" w:tplc="30E04F12">
      <w:numFmt w:val="bullet"/>
      <w:lvlText w:val="•"/>
      <w:lvlJc w:val="left"/>
      <w:pPr>
        <w:ind w:left="1030" w:hanging="101"/>
      </w:pPr>
      <w:rPr>
        <w:rFonts w:hint="default"/>
        <w:lang w:val="en-US" w:eastAsia="en-US" w:bidi="ar-SA"/>
      </w:rPr>
    </w:lvl>
    <w:lvl w:ilvl="4" w:tplc="BBB0028C">
      <w:numFmt w:val="bullet"/>
      <w:lvlText w:val="•"/>
      <w:lvlJc w:val="left"/>
      <w:pPr>
        <w:ind w:left="1287" w:hanging="101"/>
      </w:pPr>
      <w:rPr>
        <w:rFonts w:hint="default"/>
        <w:lang w:val="en-US" w:eastAsia="en-US" w:bidi="ar-SA"/>
      </w:rPr>
    </w:lvl>
    <w:lvl w:ilvl="5" w:tplc="1B6C53A0">
      <w:numFmt w:val="bullet"/>
      <w:lvlText w:val="•"/>
      <w:lvlJc w:val="left"/>
      <w:pPr>
        <w:ind w:left="1544" w:hanging="101"/>
      </w:pPr>
      <w:rPr>
        <w:rFonts w:hint="default"/>
        <w:lang w:val="en-US" w:eastAsia="en-US" w:bidi="ar-SA"/>
      </w:rPr>
    </w:lvl>
    <w:lvl w:ilvl="6" w:tplc="B222321C">
      <w:numFmt w:val="bullet"/>
      <w:lvlText w:val="•"/>
      <w:lvlJc w:val="left"/>
      <w:pPr>
        <w:ind w:left="1800" w:hanging="101"/>
      </w:pPr>
      <w:rPr>
        <w:rFonts w:hint="default"/>
        <w:lang w:val="en-US" w:eastAsia="en-US" w:bidi="ar-SA"/>
      </w:rPr>
    </w:lvl>
    <w:lvl w:ilvl="7" w:tplc="AAF610E6">
      <w:numFmt w:val="bullet"/>
      <w:lvlText w:val="•"/>
      <w:lvlJc w:val="left"/>
      <w:pPr>
        <w:ind w:left="2057" w:hanging="101"/>
      </w:pPr>
      <w:rPr>
        <w:rFonts w:hint="default"/>
        <w:lang w:val="en-US" w:eastAsia="en-US" w:bidi="ar-SA"/>
      </w:rPr>
    </w:lvl>
    <w:lvl w:ilvl="8" w:tplc="A47259CA">
      <w:numFmt w:val="bullet"/>
      <w:lvlText w:val="•"/>
      <w:lvlJc w:val="left"/>
      <w:pPr>
        <w:ind w:left="2314" w:hanging="101"/>
      </w:pPr>
      <w:rPr>
        <w:rFonts w:hint="default"/>
        <w:lang w:val="en-US" w:eastAsia="en-US" w:bidi="ar-SA"/>
      </w:rPr>
    </w:lvl>
  </w:abstractNum>
  <w:abstractNum w:abstractNumId="98" w15:restartNumberingAfterBreak="0">
    <w:nsid w:val="54602BA8"/>
    <w:multiLevelType w:val="hybridMultilevel"/>
    <w:tmpl w:val="089827B6"/>
    <w:lvl w:ilvl="0" w:tplc="EC483CD4">
      <w:numFmt w:val="bullet"/>
      <w:lvlText w:val="-"/>
      <w:lvlJc w:val="left"/>
      <w:pPr>
        <w:ind w:left="287" w:hanging="183"/>
      </w:pPr>
      <w:rPr>
        <w:rFonts w:ascii="Arial" w:eastAsia="Arial" w:hAnsi="Arial" w:cs="Arial" w:hint="default"/>
        <w:b w:val="0"/>
        <w:bCs w:val="0"/>
        <w:i w:val="0"/>
        <w:iCs w:val="0"/>
        <w:spacing w:val="0"/>
        <w:w w:val="113"/>
        <w:sz w:val="17"/>
        <w:szCs w:val="17"/>
        <w:lang w:val="en-US" w:eastAsia="en-US" w:bidi="ar-SA"/>
      </w:rPr>
    </w:lvl>
    <w:lvl w:ilvl="1" w:tplc="2106539E">
      <w:numFmt w:val="bullet"/>
      <w:lvlText w:val="•"/>
      <w:lvlJc w:val="left"/>
      <w:pPr>
        <w:ind w:left="790" w:hanging="183"/>
      </w:pPr>
      <w:rPr>
        <w:rFonts w:hint="default"/>
        <w:lang w:val="en-US" w:eastAsia="en-US" w:bidi="ar-SA"/>
      </w:rPr>
    </w:lvl>
    <w:lvl w:ilvl="2" w:tplc="346C5F68">
      <w:numFmt w:val="bullet"/>
      <w:lvlText w:val="•"/>
      <w:lvlJc w:val="left"/>
      <w:pPr>
        <w:ind w:left="1300" w:hanging="183"/>
      </w:pPr>
      <w:rPr>
        <w:rFonts w:hint="default"/>
        <w:lang w:val="en-US" w:eastAsia="en-US" w:bidi="ar-SA"/>
      </w:rPr>
    </w:lvl>
    <w:lvl w:ilvl="3" w:tplc="A90E02A2">
      <w:numFmt w:val="bullet"/>
      <w:lvlText w:val="•"/>
      <w:lvlJc w:val="left"/>
      <w:pPr>
        <w:ind w:left="1810" w:hanging="183"/>
      </w:pPr>
      <w:rPr>
        <w:rFonts w:hint="default"/>
        <w:lang w:val="en-US" w:eastAsia="en-US" w:bidi="ar-SA"/>
      </w:rPr>
    </w:lvl>
    <w:lvl w:ilvl="4" w:tplc="7CC65D20">
      <w:numFmt w:val="bullet"/>
      <w:lvlText w:val="•"/>
      <w:lvlJc w:val="left"/>
      <w:pPr>
        <w:ind w:left="2320" w:hanging="183"/>
      </w:pPr>
      <w:rPr>
        <w:rFonts w:hint="default"/>
        <w:lang w:val="en-US" w:eastAsia="en-US" w:bidi="ar-SA"/>
      </w:rPr>
    </w:lvl>
    <w:lvl w:ilvl="5" w:tplc="227437BA">
      <w:numFmt w:val="bullet"/>
      <w:lvlText w:val="•"/>
      <w:lvlJc w:val="left"/>
      <w:pPr>
        <w:ind w:left="2831" w:hanging="183"/>
      </w:pPr>
      <w:rPr>
        <w:rFonts w:hint="default"/>
        <w:lang w:val="en-US" w:eastAsia="en-US" w:bidi="ar-SA"/>
      </w:rPr>
    </w:lvl>
    <w:lvl w:ilvl="6" w:tplc="482AC524">
      <w:numFmt w:val="bullet"/>
      <w:lvlText w:val="•"/>
      <w:lvlJc w:val="left"/>
      <w:pPr>
        <w:ind w:left="3341" w:hanging="183"/>
      </w:pPr>
      <w:rPr>
        <w:rFonts w:hint="default"/>
        <w:lang w:val="en-US" w:eastAsia="en-US" w:bidi="ar-SA"/>
      </w:rPr>
    </w:lvl>
    <w:lvl w:ilvl="7" w:tplc="6EC6360A">
      <w:numFmt w:val="bullet"/>
      <w:lvlText w:val="•"/>
      <w:lvlJc w:val="left"/>
      <w:pPr>
        <w:ind w:left="3851" w:hanging="183"/>
      </w:pPr>
      <w:rPr>
        <w:rFonts w:hint="default"/>
        <w:lang w:val="en-US" w:eastAsia="en-US" w:bidi="ar-SA"/>
      </w:rPr>
    </w:lvl>
    <w:lvl w:ilvl="8" w:tplc="793EDE86">
      <w:numFmt w:val="bullet"/>
      <w:lvlText w:val="•"/>
      <w:lvlJc w:val="left"/>
      <w:pPr>
        <w:ind w:left="4361" w:hanging="183"/>
      </w:pPr>
      <w:rPr>
        <w:rFonts w:hint="default"/>
        <w:lang w:val="en-US" w:eastAsia="en-US" w:bidi="ar-SA"/>
      </w:rPr>
    </w:lvl>
  </w:abstractNum>
  <w:abstractNum w:abstractNumId="99" w15:restartNumberingAfterBreak="0">
    <w:nsid w:val="55B01498"/>
    <w:multiLevelType w:val="hybridMultilevel"/>
    <w:tmpl w:val="9906E0C6"/>
    <w:lvl w:ilvl="0" w:tplc="A5C86636">
      <w:numFmt w:val="bullet"/>
      <w:lvlText w:val="●"/>
      <w:lvlJc w:val="left"/>
      <w:pPr>
        <w:ind w:left="3505" w:hanging="360"/>
      </w:pPr>
      <w:rPr>
        <w:rFonts w:ascii="Times New Roman" w:eastAsia="Times New Roman" w:hAnsi="Times New Roman" w:cs="Times New Roman" w:hint="default"/>
        <w:b w:val="0"/>
        <w:bCs w:val="0"/>
        <w:i w:val="0"/>
        <w:iCs w:val="0"/>
        <w:spacing w:val="0"/>
        <w:w w:val="100"/>
        <w:sz w:val="20"/>
        <w:szCs w:val="20"/>
        <w:lang w:val="en-US" w:eastAsia="en-US" w:bidi="ar-SA"/>
      </w:rPr>
    </w:lvl>
    <w:lvl w:ilvl="1" w:tplc="839C890A">
      <w:numFmt w:val="bullet"/>
      <w:lvlText w:val="•"/>
      <w:lvlJc w:val="left"/>
      <w:pPr>
        <w:ind w:left="4340" w:hanging="360"/>
      </w:pPr>
      <w:rPr>
        <w:rFonts w:hint="default"/>
        <w:lang w:val="en-US" w:eastAsia="en-US" w:bidi="ar-SA"/>
      </w:rPr>
    </w:lvl>
    <w:lvl w:ilvl="2" w:tplc="B47807C0">
      <w:numFmt w:val="bullet"/>
      <w:lvlText w:val="•"/>
      <w:lvlJc w:val="left"/>
      <w:pPr>
        <w:ind w:left="5180" w:hanging="360"/>
      </w:pPr>
      <w:rPr>
        <w:rFonts w:hint="default"/>
        <w:lang w:val="en-US" w:eastAsia="en-US" w:bidi="ar-SA"/>
      </w:rPr>
    </w:lvl>
    <w:lvl w:ilvl="3" w:tplc="C58060D6">
      <w:numFmt w:val="bullet"/>
      <w:lvlText w:val="•"/>
      <w:lvlJc w:val="left"/>
      <w:pPr>
        <w:ind w:left="6021" w:hanging="360"/>
      </w:pPr>
      <w:rPr>
        <w:rFonts w:hint="default"/>
        <w:lang w:val="en-US" w:eastAsia="en-US" w:bidi="ar-SA"/>
      </w:rPr>
    </w:lvl>
    <w:lvl w:ilvl="4" w:tplc="79DC49DA">
      <w:numFmt w:val="bullet"/>
      <w:lvlText w:val="•"/>
      <w:lvlJc w:val="left"/>
      <w:pPr>
        <w:ind w:left="6861" w:hanging="360"/>
      </w:pPr>
      <w:rPr>
        <w:rFonts w:hint="default"/>
        <w:lang w:val="en-US" w:eastAsia="en-US" w:bidi="ar-SA"/>
      </w:rPr>
    </w:lvl>
    <w:lvl w:ilvl="5" w:tplc="9584608E">
      <w:numFmt w:val="bullet"/>
      <w:lvlText w:val="•"/>
      <w:lvlJc w:val="left"/>
      <w:pPr>
        <w:ind w:left="7702" w:hanging="360"/>
      </w:pPr>
      <w:rPr>
        <w:rFonts w:hint="default"/>
        <w:lang w:val="en-US" w:eastAsia="en-US" w:bidi="ar-SA"/>
      </w:rPr>
    </w:lvl>
    <w:lvl w:ilvl="6" w:tplc="C526B590">
      <w:numFmt w:val="bullet"/>
      <w:lvlText w:val="•"/>
      <w:lvlJc w:val="left"/>
      <w:pPr>
        <w:ind w:left="8542" w:hanging="360"/>
      </w:pPr>
      <w:rPr>
        <w:rFonts w:hint="default"/>
        <w:lang w:val="en-US" w:eastAsia="en-US" w:bidi="ar-SA"/>
      </w:rPr>
    </w:lvl>
    <w:lvl w:ilvl="7" w:tplc="C64620F6">
      <w:numFmt w:val="bullet"/>
      <w:lvlText w:val="•"/>
      <w:lvlJc w:val="left"/>
      <w:pPr>
        <w:ind w:left="9382" w:hanging="360"/>
      </w:pPr>
      <w:rPr>
        <w:rFonts w:hint="default"/>
        <w:lang w:val="en-US" w:eastAsia="en-US" w:bidi="ar-SA"/>
      </w:rPr>
    </w:lvl>
    <w:lvl w:ilvl="8" w:tplc="EAE4CED2">
      <w:numFmt w:val="bullet"/>
      <w:lvlText w:val="•"/>
      <w:lvlJc w:val="left"/>
      <w:pPr>
        <w:ind w:left="10223" w:hanging="360"/>
      </w:pPr>
      <w:rPr>
        <w:rFonts w:hint="default"/>
        <w:lang w:val="en-US" w:eastAsia="en-US" w:bidi="ar-SA"/>
      </w:rPr>
    </w:lvl>
  </w:abstractNum>
  <w:abstractNum w:abstractNumId="100" w15:restartNumberingAfterBreak="0">
    <w:nsid w:val="56444060"/>
    <w:multiLevelType w:val="hybridMultilevel"/>
    <w:tmpl w:val="DE2E2EC6"/>
    <w:lvl w:ilvl="0" w:tplc="BF501A1E">
      <w:numFmt w:val="bullet"/>
      <w:lvlText w:val="•"/>
      <w:lvlJc w:val="left"/>
      <w:pPr>
        <w:ind w:left="215" w:hanging="111"/>
      </w:pPr>
      <w:rPr>
        <w:rFonts w:ascii="Arial" w:eastAsia="Arial" w:hAnsi="Arial" w:cs="Arial" w:hint="default"/>
        <w:b w:val="0"/>
        <w:bCs w:val="0"/>
        <w:i/>
        <w:iCs/>
        <w:spacing w:val="0"/>
        <w:w w:val="80"/>
        <w:sz w:val="21"/>
        <w:szCs w:val="21"/>
        <w:lang w:val="en-US" w:eastAsia="en-US" w:bidi="ar-SA"/>
      </w:rPr>
    </w:lvl>
    <w:lvl w:ilvl="1" w:tplc="6770C7F0">
      <w:numFmt w:val="bullet"/>
      <w:lvlText w:val="•"/>
      <w:lvlJc w:val="left"/>
      <w:pPr>
        <w:ind w:left="606" w:hanging="111"/>
      </w:pPr>
      <w:rPr>
        <w:rFonts w:hint="default"/>
        <w:lang w:val="en-US" w:eastAsia="en-US" w:bidi="ar-SA"/>
      </w:rPr>
    </w:lvl>
    <w:lvl w:ilvl="2" w:tplc="FD6CC332">
      <w:numFmt w:val="bullet"/>
      <w:lvlText w:val="•"/>
      <w:lvlJc w:val="left"/>
      <w:pPr>
        <w:ind w:left="993" w:hanging="111"/>
      </w:pPr>
      <w:rPr>
        <w:rFonts w:hint="default"/>
        <w:lang w:val="en-US" w:eastAsia="en-US" w:bidi="ar-SA"/>
      </w:rPr>
    </w:lvl>
    <w:lvl w:ilvl="3" w:tplc="EED29C16">
      <w:numFmt w:val="bullet"/>
      <w:lvlText w:val="•"/>
      <w:lvlJc w:val="left"/>
      <w:pPr>
        <w:ind w:left="1379" w:hanging="111"/>
      </w:pPr>
      <w:rPr>
        <w:rFonts w:hint="default"/>
        <w:lang w:val="en-US" w:eastAsia="en-US" w:bidi="ar-SA"/>
      </w:rPr>
    </w:lvl>
    <w:lvl w:ilvl="4" w:tplc="92BCA5E6">
      <w:numFmt w:val="bullet"/>
      <w:lvlText w:val="•"/>
      <w:lvlJc w:val="left"/>
      <w:pPr>
        <w:ind w:left="1766" w:hanging="111"/>
      </w:pPr>
      <w:rPr>
        <w:rFonts w:hint="default"/>
        <w:lang w:val="en-US" w:eastAsia="en-US" w:bidi="ar-SA"/>
      </w:rPr>
    </w:lvl>
    <w:lvl w:ilvl="5" w:tplc="1562BF94">
      <w:numFmt w:val="bullet"/>
      <w:lvlText w:val="•"/>
      <w:lvlJc w:val="left"/>
      <w:pPr>
        <w:ind w:left="2152" w:hanging="111"/>
      </w:pPr>
      <w:rPr>
        <w:rFonts w:hint="default"/>
        <w:lang w:val="en-US" w:eastAsia="en-US" w:bidi="ar-SA"/>
      </w:rPr>
    </w:lvl>
    <w:lvl w:ilvl="6" w:tplc="441C3CD8">
      <w:numFmt w:val="bullet"/>
      <w:lvlText w:val="•"/>
      <w:lvlJc w:val="left"/>
      <w:pPr>
        <w:ind w:left="2539" w:hanging="111"/>
      </w:pPr>
      <w:rPr>
        <w:rFonts w:hint="default"/>
        <w:lang w:val="en-US" w:eastAsia="en-US" w:bidi="ar-SA"/>
      </w:rPr>
    </w:lvl>
    <w:lvl w:ilvl="7" w:tplc="83083C78">
      <w:numFmt w:val="bullet"/>
      <w:lvlText w:val="•"/>
      <w:lvlJc w:val="left"/>
      <w:pPr>
        <w:ind w:left="2925" w:hanging="111"/>
      </w:pPr>
      <w:rPr>
        <w:rFonts w:hint="default"/>
        <w:lang w:val="en-US" w:eastAsia="en-US" w:bidi="ar-SA"/>
      </w:rPr>
    </w:lvl>
    <w:lvl w:ilvl="8" w:tplc="2E98D2C6">
      <w:numFmt w:val="bullet"/>
      <w:lvlText w:val="•"/>
      <w:lvlJc w:val="left"/>
      <w:pPr>
        <w:ind w:left="3312" w:hanging="111"/>
      </w:pPr>
      <w:rPr>
        <w:rFonts w:hint="default"/>
        <w:lang w:val="en-US" w:eastAsia="en-US" w:bidi="ar-SA"/>
      </w:rPr>
    </w:lvl>
  </w:abstractNum>
  <w:abstractNum w:abstractNumId="101" w15:restartNumberingAfterBreak="0">
    <w:nsid w:val="5752366E"/>
    <w:multiLevelType w:val="hybridMultilevel"/>
    <w:tmpl w:val="D0528EA0"/>
    <w:lvl w:ilvl="0" w:tplc="05D6628E">
      <w:numFmt w:val="bullet"/>
      <w:lvlText w:val="•"/>
      <w:lvlJc w:val="left"/>
      <w:pPr>
        <w:ind w:left="729" w:hanging="101"/>
      </w:pPr>
      <w:rPr>
        <w:rFonts w:ascii="Arial" w:eastAsia="Arial" w:hAnsi="Arial" w:cs="Arial" w:hint="default"/>
        <w:b w:val="0"/>
        <w:bCs w:val="0"/>
        <w:i w:val="0"/>
        <w:iCs w:val="0"/>
        <w:spacing w:val="0"/>
        <w:w w:val="85"/>
        <w:sz w:val="18"/>
        <w:szCs w:val="18"/>
        <w:lang w:val="en-US" w:eastAsia="en-US" w:bidi="ar-SA"/>
      </w:rPr>
    </w:lvl>
    <w:lvl w:ilvl="1" w:tplc="5CCA2DE0">
      <w:numFmt w:val="bullet"/>
      <w:lvlText w:val="•"/>
      <w:lvlJc w:val="left"/>
      <w:pPr>
        <w:ind w:left="930" w:hanging="101"/>
      </w:pPr>
      <w:rPr>
        <w:rFonts w:hint="default"/>
        <w:lang w:val="en-US" w:eastAsia="en-US" w:bidi="ar-SA"/>
      </w:rPr>
    </w:lvl>
    <w:lvl w:ilvl="2" w:tplc="42482AF0">
      <w:numFmt w:val="bullet"/>
      <w:lvlText w:val="•"/>
      <w:lvlJc w:val="left"/>
      <w:pPr>
        <w:ind w:left="1140" w:hanging="101"/>
      </w:pPr>
      <w:rPr>
        <w:rFonts w:hint="default"/>
        <w:lang w:val="en-US" w:eastAsia="en-US" w:bidi="ar-SA"/>
      </w:rPr>
    </w:lvl>
    <w:lvl w:ilvl="3" w:tplc="A9AA7E2C">
      <w:numFmt w:val="bullet"/>
      <w:lvlText w:val="•"/>
      <w:lvlJc w:val="left"/>
      <w:pPr>
        <w:ind w:left="1350" w:hanging="101"/>
      </w:pPr>
      <w:rPr>
        <w:rFonts w:hint="default"/>
        <w:lang w:val="en-US" w:eastAsia="en-US" w:bidi="ar-SA"/>
      </w:rPr>
    </w:lvl>
    <w:lvl w:ilvl="4" w:tplc="DF66CF00">
      <w:numFmt w:val="bullet"/>
      <w:lvlText w:val="•"/>
      <w:lvlJc w:val="left"/>
      <w:pPr>
        <w:ind w:left="1561" w:hanging="101"/>
      </w:pPr>
      <w:rPr>
        <w:rFonts w:hint="default"/>
        <w:lang w:val="en-US" w:eastAsia="en-US" w:bidi="ar-SA"/>
      </w:rPr>
    </w:lvl>
    <w:lvl w:ilvl="5" w:tplc="D598D3E2">
      <w:numFmt w:val="bullet"/>
      <w:lvlText w:val="•"/>
      <w:lvlJc w:val="left"/>
      <w:pPr>
        <w:ind w:left="1771" w:hanging="101"/>
      </w:pPr>
      <w:rPr>
        <w:rFonts w:hint="default"/>
        <w:lang w:val="en-US" w:eastAsia="en-US" w:bidi="ar-SA"/>
      </w:rPr>
    </w:lvl>
    <w:lvl w:ilvl="6" w:tplc="46EA0700">
      <w:numFmt w:val="bullet"/>
      <w:lvlText w:val="•"/>
      <w:lvlJc w:val="left"/>
      <w:pPr>
        <w:ind w:left="1981" w:hanging="101"/>
      </w:pPr>
      <w:rPr>
        <w:rFonts w:hint="default"/>
        <w:lang w:val="en-US" w:eastAsia="en-US" w:bidi="ar-SA"/>
      </w:rPr>
    </w:lvl>
    <w:lvl w:ilvl="7" w:tplc="D7D6C9E8">
      <w:numFmt w:val="bullet"/>
      <w:lvlText w:val="•"/>
      <w:lvlJc w:val="left"/>
      <w:pPr>
        <w:ind w:left="2192" w:hanging="101"/>
      </w:pPr>
      <w:rPr>
        <w:rFonts w:hint="default"/>
        <w:lang w:val="en-US" w:eastAsia="en-US" w:bidi="ar-SA"/>
      </w:rPr>
    </w:lvl>
    <w:lvl w:ilvl="8" w:tplc="4446962A">
      <w:numFmt w:val="bullet"/>
      <w:lvlText w:val="•"/>
      <w:lvlJc w:val="left"/>
      <w:pPr>
        <w:ind w:left="2402" w:hanging="101"/>
      </w:pPr>
      <w:rPr>
        <w:rFonts w:hint="default"/>
        <w:lang w:val="en-US" w:eastAsia="en-US" w:bidi="ar-SA"/>
      </w:rPr>
    </w:lvl>
  </w:abstractNum>
  <w:abstractNum w:abstractNumId="102" w15:restartNumberingAfterBreak="0">
    <w:nsid w:val="57B032CC"/>
    <w:multiLevelType w:val="hybridMultilevel"/>
    <w:tmpl w:val="14C41060"/>
    <w:lvl w:ilvl="0" w:tplc="74487FBE">
      <w:numFmt w:val="bullet"/>
      <w:lvlText w:val="•"/>
      <w:lvlJc w:val="left"/>
      <w:pPr>
        <w:ind w:left="147" w:hanging="101"/>
      </w:pPr>
      <w:rPr>
        <w:rFonts w:ascii="Arial" w:eastAsia="Arial" w:hAnsi="Arial" w:cs="Arial" w:hint="default"/>
        <w:b w:val="0"/>
        <w:bCs w:val="0"/>
        <w:i w:val="0"/>
        <w:iCs w:val="0"/>
        <w:spacing w:val="0"/>
        <w:w w:val="85"/>
        <w:sz w:val="18"/>
        <w:szCs w:val="18"/>
        <w:lang w:val="en-US" w:eastAsia="en-US" w:bidi="ar-SA"/>
      </w:rPr>
    </w:lvl>
    <w:lvl w:ilvl="1" w:tplc="FB849892">
      <w:numFmt w:val="bullet"/>
      <w:lvlText w:val="•"/>
      <w:lvlJc w:val="left"/>
      <w:pPr>
        <w:ind w:left="479" w:hanging="101"/>
      </w:pPr>
      <w:rPr>
        <w:rFonts w:hint="default"/>
        <w:lang w:val="en-US" w:eastAsia="en-US" w:bidi="ar-SA"/>
      </w:rPr>
    </w:lvl>
    <w:lvl w:ilvl="2" w:tplc="A522AB4C">
      <w:numFmt w:val="bullet"/>
      <w:lvlText w:val="•"/>
      <w:lvlJc w:val="left"/>
      <w:pPr>
        <w:ind w:left="818" w:hanging="101"/>
      </w:pPr>
      <w:rPr>
        <w:rFonts w:hint="default"/>
        <w:lang w:val="en-US" w:eastAsia="en-US" w:bidi="ar-SA"/>
      </w:rPr>
    </w:lvl>
    <w:lvl w:ilvl="3" w:tplc="116CC094">
      <w:numFmt w:val="bullet"/>
      <w:lvlText w:val="•"/>
      <w:lvlJc w:val="left"/>
      <w:pPr>
        <w:ind w:left="1158" w:hanging="101"/>
      </w:pPr>
      <w:rPr>
        <w:rFonts w:hint="default"/>
        <w:lang w:val="en-US" w:eastAsia="en-US" w:bidi="ar-SA"/>
      </w:rPr>
    </w:lvl>
    <w:lvl w:ilvl="4" w:tplc="A21EDA4A">
      <w:numFmt w:val="bullet"/>
      <w:lvlText w:val="•"/>
      <w:lvlJc w:val="left"/>
      <w:pPr>
        <w:ind w:left="1497" w:hanging="101"/>
      </w:pPr>
      <w:rPr>
        <w:rFonts w:hint="default"/>
        <w:lang w:val="en-US" w:eastAsia="en-US" w:bidi="ar-SA"/>
      </w:rPr>
    </w:lvl>
    <w:lvl w:ilvl="5" w:tplc="E56264C2">
      <w:numFmt w:val="bullet"/>
      <w:lvlText w:val="•"/>
      <w:lvlJc w:val="left"/>
      <w:pPr>
        <w:ind w:left="1837" w:hanging="101"/>
      </w:pPr>
      <w:rPr>
        <w:rFonts w:hint="default"/>
        <w:lang w:val="en-US" w:eastAsia="en-US" w:bidi="ar-SA"/>
      </w:rPr>
    </w:lvl>
    <w:lvl w:ilvl="6" w:tplc="C1E86C16">
      <w:numFmt w:val="bullet"/>
      <w:lvlText w:val="•"/>
      <w:lvlJc w:val="left"/>
      <w:pPr>
        <w:ind w:left="2176" w:hanging="101"/>
      </w:pPr>
      <w:rPr>
        <w:rFonts w:hint="default"/>
        <w:lang w:val="en-US" w:eastAsia="en-US" w:bidi="ar-SA"/>
      </w:rPr>
    </w:lvl>
    <w:lvl w:ilvl="7" w:tplc="1674AA1A">
      <w:numFmt w:val="bullet"/>
      <w:lvlText w:val="•"/>
      <w:lvlJc w:val="left"/>
      <w:pPr>
        <w:ind w:left="2515" w:hanging="101"/>
      </w:pPr>
      <w:rPr>
        <w:rFonts w:hint="default"/>
        <w:lang w:val="en-US" w:eastAsia="en-US" w:bidi="ar-SA"/>
      </w:rPr>
    </w:lvl>
    <w:lvl w:ilvl="8" w:tplc="3676BD14">
      <w:numFmt w:val="bullet"/>
      <w:lvlText w:val="•"/>
      <w:lvlJc w:val="left"/>
      <w:pPr>
        <w:ind w:left="2855" w:hanging="101"/>
      </w:pPr>
      <w:rPr>
        <w:rFonts w:hint="default"/>
        <w:lang w:val="en-US" w:eastAsia="en-US" w:bidi="ar-SA"/>
      </w:rPr>
    </w:lvl>
  </w:abstractNum>
  <w:abstractNum w:abstractNumId="103" w15:restartNumberingAfterBreak="0">
    <w:nsid w:val="584D4E4E"/>
    <w:multiLevelType w:val="hybridMultilevel"/>
    <w:tmpl w:val="862CE0F0"/>
    <w:lvl w:ilvl="0" w:tplc="0E5C5F3A">
      <w:numFmt w:val="bullet"/>
      <w:lvlText w:val="•"/>
      <w:lvlJc w:val="left"/>
      <w:pPr>
        <w:ind w:left="441" w:hanging="399"/>
      </w:pPr>
      <w:rPr>
        <w:rFonts w:ascii="Arial" w:eastAsia="Arial" w:hAnsi="Arial" w:cs="Arial" w:hint="default"/>
        <w:b w:val="0"/>
        <w:bCs w:val="0"/>
        <w:i w:val="0"/>
        <w:iCs w:val="0"/>
        <w:spacing w:val="0"/>
        <w:w w:val="85"/>
        <w:sz w:val="18"/>
        <w:szCs w:val="18"/>
        <w:lang w:val="en-US" w:eastAsia="en-US" w:bidi="ar-SA"/>
      </w:rPr>
    </w:lvl>
    <w:lvl w:ilvl="1" w:tplc="B9AEF404">
      <w:numFmt w:val="bullet"/>
      <w:lvlText w:val="•"/>
      <w:lvlJc w:val="left"/>
      <w:pPr>
        <w:ind w:left="767" w:hanging="399"/>
      </w:pPr>
      <w:rPr>
        <w:rFonts w:hint="default"/>
        <w:lang w:val="en-US" w:eastAsia="en-US" w:bidi="ar-SA"/>
      </w:rPr>
    </w:lvl>
    <w:lvl w:ilvl="2" w:tplc="04360F74">
      <w:numFmt w:val="bullet"/>
      <w:lvlText w:val="•"/>
      <w:lvlJc w:val="left"/>
      <w:pPr>
        <w:ind w:left="1095" w:hanging="399"/>
      </w:pPr>
      <w:rPr>
        <w:rFonts w:hint="default"/>
        <w:lang w:val="en-US" w:eastAsia="en-US" w:bidi="ar-SA"/>
      </w:rPr>
    </w:lvl>
    <w:lvl w:ilvl="3" w:tplc="2E8620AE">
      <w:numFmt w:val="bullet"/>
      <w:lvlText w:val="•"/>
      <w:lvlJc w:val="left"/>
      <w:pPr>
        <w:ind w:left="1422" w:hanging="399"/>
      </w:pPr>
      <w:rPr>
        <w:rFonts w:hint="default"/>
        <w:lang w:val="en-US" w:eastAsia="en-US" w:bidi="ar-SA"/>
      </w:rPr>
    </w:lvl>
    <w:lvl w:ilvl="4" w:tplc="FDA8A6CE">
      <w:numFmt w:val="bullet"/>
      <w:lvlText w:val="•"/>
      <w:lvlJc w:val="left"/>
      <w:pPr>
        <w:ind w:left="1750" w:hanging="399"/>
      </w:pPr>
      <w:rPr>
        <w:rFonts w:hint="default"/>
        <w:lang w:val="en-US" w:eastAsia="en-US" w:bidi="ar-SA"/>
      </w:rPr>
    </w:lvl>
    <w:lvl w:ilvl="5" w:tplc="9DEA98BE">
      <w:numFmt w:val="bullet"/>
      <w:lvlText w:val="•"/>
      <w:lvlJc w:val="left"/>
      <w:pPr>
        <w:ind w:left="2077" w:hanging="399"/>
      </w:pPr>
      <w:rPr>
        <w:rFonts w:hint="default"/>
        <w:lang w:val="en-US" w:eastAsia="en-US" w:bidi="ar-SA"/>
      </w:rPr>
    </w:lvl>
    <w:lvl w:ilvl="6" w:tplc="2F425640">
      <w:numFmt w:val="bullet"/>
      <w:lvlText w:val="•"/>
      <w:lvlJc w:val="left"/>
      <w:pPr>
        <w:ind w:left="2405" w:hanging="399"/>
      </w:pPr>
      <w:rPr>
        <w:rFonts w:hint="default"/>
        <w:lang w:val="en-US" w:eastAsia="en-US" w:bidi="ar-SA"/>
      </w:rPr>
    </w:lvl>
    <w:lvl w:ilvl="7" w:tplc="4A66B390">
      <w:numFmt w:val="bullet"/>
      <w:lvlText w:val="•"/>
      <w:lvlJc w:val="left"/>
      <w:pPr>
        <w:ind w:left="2732" w:hanging="399"/>
      </w:pPr>
      <w:rPr>
        <w:rFonts w:hint="default"/>
        <w:lang w:val="en-US" w:eastAsia="en-US" w:bidi="ar-SA"/>
      </w:rPr>
    </w:lvl>
    <w:lvl w:ilvl="8" w:tplc="1C5A189A">
      <w:numFmt w:val="bullet"/>
      <w:lvlText w:val="•"/>
      <w:lvlJc w:val="left"/>
      <w:pPr>
        <w:ind w:left="3060" w:hanging="399"/>
      </w:pPr>
      <w:rPr>
        <w:rFonts w:hint="default"/>
        <w:lang w:val="en-US" w:eastAsia="en-US" w:bidi="ar-SA"/>
      </w:rPr>
    </w:lvl>
  </w:abstractNum>
  <w:abstractNum w:abstractNumId="104" w15:restartNumberingAfterBreak="0">
    <w:nsid w:val="585F6DC7"/>
    <w:multiLevelType w:val="hybridMultilevel"/>
    <w:tmpl w:val="92A2E8D4"/>
    <w:lvl w:ilvl="0" w:tplc="9738E4CC">
      <w:numFmt w:val="bullet"/>
      <w:lvlText w:val="●"/>
      <w:lvlJc w:val="left"/>
      <w:pPr>
        <w:ind w:left="755" w:hanging="360"/>
      </w:pPr>
      <w:rPr>
        <w:rFonts w:ascii="Times New Roman" w:eastAsia="Times New Roman" w:hAnsi="Times New Roman" w:cs="Times New Roman" w:hint="default"/>
        <w:b w:val="0"/>
        <w:bCs w:val="0"/>
        <w:i w:val="0"/>
        <w:iCs w:val="0"/>
        <w:spacing w:val="0"/>
        <w:w w:val="100"/>
        <w:sz w:val="20"/>
        <w:szCs w:val="20"/>
        <w:lang w:val="en-US" w:eastAsia="en-US" w:bidi="ar-SA"/>
      </w:rPr>
    </w:lvl>
    <w:lvl w:ilvl="1" w:tplc="071AC12A">
      <w:numFmt w:val="bullet"/>
      <w:lvlText w:val="●"/>
      <w:lvlJc w:val="left"/>
      <w:pPr>
        <w:ind w:left="2861" w:hanging="360"/>
      </w:pPr>
      <w:rPr>
        <w:rFonts w:ascii="Times New Roman" w:eastAsia="Times New Roman" w:hAnsi="Times New Roman" w:cs="Times New Roman" w:hint="default"/>
        <w:b w:val="0"/>
        <w:bCs w:val="0"/>
        <w:i w:val="0"/>
        <w:iCs w:val="0"/>
        <w:spacing w:val="0"/>
        <w:w w:val="100"/>
        <w:sz w:val="20"/>
        <w:szCs w:val="20"/>
        <w:lang w:val="en-US" w:eastAsia="en-US" w:bidi="ar-SA"/>
      </w:rPr>
    </w:lvl>
    <w:lvl w:ilvl="2" w:tplc="03B6AF5C">
      <w:numFmt w:val="bullet"/>
      <w:lvlText w:val="•"/>
      <w:lvlJc w:val="left"/>
      <w:pPr>
        <w:ind w:left="3630" w:hanging="360"/>
      </w:pPr>
      <w:rPr>
        <w:rFonts w:hint="default"/>
        <w:lang w:val="en-US" w:eastAsia="en-US" w:bidi="ar-SA"/>
      </w:rPr>
    </w:lvl>
    <w:lvl w:ilvl="3" w:tplc="CD666B7A">
      <w:numFmt w:val="bullet"/>
      <w:lvlText w:val="•"/>
      <w:lvlJc w:val="left"/>
      <w:pPr>
        <w:ind w:left="4401" w:hanging="360"/>
      </w:pPr>
      <w:rPr>
        <w:rFonts w:hint="default"/>
        <w:lang w:val="en-US" w:eastAsia="en-US" w:bidi="ar-SA"/>
      </w:rPr>
    </w:lvl>
    <w:lvl w:ilvl="4" w:tplc="A1247BB8">
      <w:numFmt w:val="bullet"/>
      <w:lvlText w:val="•"/>
      <w:lvlJc w:val="left"/>
      <w:pPr>
        <w:ind w:left="5172" w:hanging="360"/>
      </w:pPr>
      <w:rPr>
        <w:rFonts w:hint="default"/>
        <w:lang w:val="en-US" w:eastAsia="en-US" w:bidi="ar-SA"/>
      </w:rPr>
    </w:lvl>
    <w:lvl w:ilvl="5" w:tplc="D3B67140">
      <w:numFmt w:val="bullet"/>
      <w:lvlText w:val="•"/>
      <w:lvlJc w:val="left"/>
      <w:pPr>
        <w:ind w:left="5943" w:hanging="360"/>
      </w:pPr>
      <w:rPr>
        <w:rFonts w:hint="default"/>
        <w:lang w:val="en-US" w:eastAsia="en-US" w:bidi="ar-SA"/>
      </w:rPr>
    </w:lvl>
    <w:lvl w:ilvl="6" w:tplc="18FC0516">
      <w:numFmt w:val="bullet"/>
      <w:lvlText w:val="•"/>
      <w:lvlJc w:val="left"/>
      <w:pPr>
        <w:ind w:left="6714" w:hanging="360"/>
      </w:pPr>
      <w:rPr>
        <w:rFonts w:hint="default"/>
        <w:lang w:val="en-US" w:eastAsia="en-US" w:bidi="ar-SA"/>
      </w:rPr>
    </w:lvl>
    <w:lvl w:ilvl="7" w:tplc="875E8B90">
      <w:numFmt w:val="bullet"/>
      <w:lvlText w:val="•"/>
      <w:lvlJc w:val="left"/>
      <w:pPr>
        <w:ind w:left="7484" w:hanging="360"/>
      </w:pPr>
      <w:rPr>
        <w:rFonts w:hint="default"/>
        <w:lang w:val="en-US" w:eastAsia="en-US" w:bidi="ar-SA"/>
      </w:rPr>
    </w:lvl>
    <w:lvl w:ilvl="8" w:tplc="86E4431A">
      <w:numFmt w:val="bullet"/>
      <w:lvlText w:val="•"/>
      <w:lvlJc w:val="left"/>
      <w:pPr>
        <w:ind w:left="8255" w:hanging="360"/>
      </w:pPr>
      <w:rPr>
        <w:rFonts w:hint="default"/>
        <w:lang w:val="en-US" w:eastAsia="en-US" w:bidi="ar-SA"/>
      </w:rPr>
    </w:lvl>
  </w:abstractNum>
  <w:abstractNum w:abstractNumId="105" w15:restartNumberingAfterBreak="0">
    <w:nsid w:val="58FC7FD0"/>
    <w:multiLevelType w:val="hybridMultilevel"/>
    <w:tmpl w:val="56FC74D0"/>
    <w:lvl w:ilvl="0" w:tplc="B1DCF206">
      <w:numFmt w:val="bullet"/>
      <w:lvlText w:val="•"/>
      <w:lvlJc w:val="left"/>
      <w:pPr>
        <w:ind w:left="258" w:hanging="101"/>
      </w:pPr>
      <w:rPr>
        <w:rFonts w:ascii="Arial" w:eastAsia="Arial" w:hAnsi="Arial" w:cs="Arial" w:hint="default"/>
        <w:b w:val="0"/>
        <w:bCs w:val="0"/>
        <w:i w:val="0"/>
        <w:iCs w:val="0"/>
        <w:spacing w:val="0"/>
        <w:w w:val="85"/>
        <w:sz w:val="18"/>
        <w:szCs w:val="18"/>
        <w:lang w:val="en-US" w:eastAsia="en-US" w:bidi="ar-SA"/>
      </w:rPr>
    </w:lvl>
    <w:lvl w:ilvl="1" w:tplc="6E402FC6">
      <w:numFmt w:val="bullet"/>
      <w:lvlText w:val="•"/>
      <w:lvlJc w:val="left"/>
      <w:pPr>
        <w:ind w:left="587" w:hanging="101"/>
      </w:pPr>
      <w:rPr>
        <w:rFonts w:hint="default"/>
        <w:lang w:val="en-US" w:eastAsia="en-US" w:bidi="ar-SA"/>
      </w:rPr>
    </w:lvl>
    <w:lvl w:ilvl="2" w:tplc="2ED02702">
      <w:numFmt w:val="bullet"/>
      <w:lvlText w:val="•"/>
      <w:lvlJc w:val="left"/>
      <w:pPr>
        <w:ind w:left="914" w:hanging="101"/>
      </w:pPr>
      <w:rPr>
        <w:rFonts w:hint="default"/>
        <w:lang w:val="en-US" w:eastAsia="en-US" w:bidi="ar-SA"/>
      </w:rPr>
    </w:lvl>
    <w:lvl w:ilvl="3" w:tplc="E216157E">
      <w:numFmt w:val="bullet"/>
      <w:lvlText w:val="•"/>
      <w:lvlJc w:val="left"/>
      <w:pPr>
        <w:ind w:left="1241" w:hanging="101"/>
      </w:pPr>
      <w:rPr>
        <w:rFonts w:hint="default"/>
        <w:lang w:val="en-US" w:eastAsia="en-US" w:bidi="ar-SA"/>
      </w:rPr>
    </w:lvl>
    <w:lvl w:ilvl="4" w:tplc="D1BE13FE">
      <w:numFmt w:val="bullet"/>
      <w:lvlText w:val="•"/>
      <w:lvlJc w:val="left"/>
      <w:pPr>
        <w:ind w:left="1569" w:hanging="101"/>
      </w:pPr>
      <w:rPr>
        <w:rFonts w:hint="default"/>
        <w:lang w:val="en-US" w:eastAsia="en-US" w:bidi="ar-SA"/>
      </w:rPr>
    </w:lvl>
    <w:lvl w:ilvl="5" w:tplc="462C8790">
      <w:numFmt w:val="bullet"/>
      <w:lvlText w:val="•"/>
      <w:lvlJc w:val="left"/>
      <w:pPr>
        <w:ind w:left="1896" w:hanging="101"/>
      </w:pPr>
      <w:rPr>
        <w:rFonts w:hint="default"/>
        <w:lang w:val="en-US" w:eastAsia="en-US" w:bidi="ar-SA"/>
      </w:rPr>
    </w:lvl>
    <w:lvl w:ilvl="6" w:tplc="03E492E6">
      <w:numFmt w:val="bullet"/>
      <w:lvlText w:val="•"/>
      <w:lvlJc w:val="left"/>
      <w:pPr>
        <w:ind w:left="2223" w:hanging="101"/>
      </w:pPr>
      <w:rPr>
        <w:rFonts w:hint="default"/>
        <w:lang w:val="en-US" w:eastAsia="en-US" w:bidi="ar-SA"/>
      </w:rPr>
    </w:lvl>
    <w:lvl w:ilvl="7" w:tplc="F5CAEC0A">
      <w:numFmt w:val="bullet"/>
      <w:lvlText w:val="•"/>
      <w:lvlJc w:val="left"/>
      <w:pPr>
        <w:ind w:left="2551" w:hanging="101"/>
      </w:pPr>
      <w:rPr>
        <w:rFonts w:hint="default"/>
        <w:lang w:val="en-US" w:eastAsia="en-US" w:bidi="ar-SA"/>
      </w:rPr>
    </w:lvl>
    <w:lvl w:ilvl="8" w:tplc="FFD66BAC">
      <w:numFmt w:val="bullet"/>
      <w:lvlText w:val="•"/>
      <w:lvlJc w:val="left"/>
      <w:pPr>
        <w:ind w:left="2878" w:hanging="101"/>
      </w:pPr>
      <w:rPr>
        <w:rFonts w:hint="default"/>
        <w:lang w:val="en-US" w:eastAsia="en-US" w:bidi="ar-SA"/>
      </w:rPr>
    </w:lvl>
  </w:abstractNum>
  <w:abstractNum w:abstractNumId="106" w15:restartNumberingAfterBreak="0">
    <w:nsid w:val="595603A2"/>
    <w:multiLevelType w:val="hybridMultilevel"/>
    <w:tmpl w:val="16EE0B7E"/>
    <w:lvl w:ilvl="0" w:tplc="2DB020F2">
      <w:numFmt w:val="bullet"/>
      <w:lvlText w:val="•"/>
      <w:lvlJc w:val="left"/>
      <w:pPr>
        <w:ind w:left="258" w:hanging="101"/>
      </w:pPr>
      <w:rPr>
        <w:rFonts w:ascii="Arial" w:eastAsia="Arial" w:hAnsi="Arial" w:cs="Arial" w:hint="default"/>
        <w:b w:val="0"/>
        <w:bCs w:val="0"/>
        <w:i w:val="0"/>
        <w:iCs w:val="0"/>
        <w:spacing w:val="0"/>
        <w:w w:val="85"/>
        <w:sz w:val="18"/>
        <w:szCs w:val="18"/>
        <w:lang w:val="en-US" w:eastAsia="en-US" w:bidi="ar-SA"/>
      </w:rPr>
    </w:lvl>
    <w:lvl w:ilvl="1" w:tplc="63924B84">
      <w:numFmt w:val="bullet"/>
      <w:lvlText w:val="•"/>
      <w:lvlJc w:val="left"/>
      <w:pPr>
        <w:ind w:left="587" w:hanging="101"/>
      </w:pPr>
      <w:rPr>
        <w:rFonts w:hint="default"/>
        <w:lang w:val="en-US" w:eastAsia="en-US" w:bidi="ar-SA"/>
      </w:rPr>
    </w:lvl>
    <w:lvl w:ilvl="2" w:tplc="924C18C8">
      <w:numFmt w:val="bullet"/>
      <w:lvlText w:val="•"/>
      <w:lvlJc w:val="left"/>
      <w:pPr>
        <w:ind w:left="914" w:hanging="101"/>
      </w:pPr>
      <w:rPr>
        <w:rFonts w:hint="default"/>
        <w:lang w:val="en-US" w:eastAsia="en-US" w:bidi="ar-SA"/>
      </w:rPr>
    </w:lvl>
    <w:lvl w:ilvl="3" w:tplc="0E9A93F4">
      <w:numFmt w:val="bullet"/>
      <w:lvlText w:val="•"/>
      <w:lvlJc w:val="left"/>
      <w:pPr>
        <w:ind w:left="1241" w:hanging="101"/>
      </w:pPr>
      <w:rPr>
        <w:rFonts w:hint="default"/>
        <w:lang w:val="en-US" w:eastAsia="en-US" w:bidi="ar-SA"/>
      </w:rPr>
    </w:lvl>
    <w:lvl w:ilvl="4" w:tplc="A05A345C">
      <w:numFmt w:val="bullet"/>
      <w:lvlText w:val="•"/>
      <w:lvlJc w:val="left"/>
      <w:pPr>
        <w:ind w:left="1569" w:hanging="101"/>
      </w:pPr>
      <w:rPr>
        <w:rFonts w:hint="default"/>
        <w:lang w:val="en-US" w:eastAsia="en-US" w:bidi="ar-SA"/>
      </w:rPr>
    </w:lvl>
    <w:lvl w:ilvl="5" w:tplc="056C3F9A">
      <w:numFmt w:val="bullet"/>
      <w:lvlText w:val="•"/>
      <w:lvlJc w:val="left"/>
      <w:pPr>
        <w:ind w:left="1896" w:hanging="101"/>
      </w:pPr>
      <w:rPr>
        <w:rFonts w:hint="default"/>
        <w:lang w:val="en-US" w:eastAsia="en-US" w:bidi="ar-SA"/>
      </w:rPr>
    </w:lvl>
    <w:lvl w:ilvl="6" w:tplc="4E78DA96">
      <w:numFmt w:val="bullet"/>
      <w:lvlText w:val="•"/>
      <w:lvlJc w:val="left"/>
      <w:pPr>
        <w:ind w:left="2223" w:hanging="101"/>
      </w:pPr>
      <w:rPr>
        <w:rFonts w:hint="default"/>
        <w:lang w:val="en-US" w:eastAsia="en-US" w:bidi="ar-SA"/>
      </w:rPr>
    </w:lvl>
    <w:lvl w:ilvl="7" w:tplc="2806E6B0">
      <w:numFmt w:val="bullet"/>
      <w:lvlText w:val="•"/>
      <w:lvlJc w:val="left"/>
      <w:pPr>
        <w:ind w:left="2551" w:hanging="101"/>
      </w:pPr>
      <w:rPr>
        <w:rFonts w:hint="default"/>
        <w:lang w:val="en-US" w:eastAsia="en-US" w:bidi="ar-SA"/>
      </w:rPr>
    </w:lvl>
    <w:lvl w:ilvl="8" w:tplc="6CD4982C">
      <w:numFmt w:val="bullet"/>
      <w:lvlText w:val="•"/>
      <w:lvlJc w:val="left"/>
      <w:pPr>
        <w:ind w:left="2878" w:hanging="101"/>
      </w:pPr>
      <w:rPr>
        <w:rFonts w:hint="default"/>
        <w:lang w:val="en-US" w:eastAsia="en-US" w:bidi="ar-SA"/>
      </w:rPr>
    </w:lvl>
  </w:abstractNum>
  <w:abstractNum w:abstractNumId="107" w15:restartNumberingAfterBreak="0">
    <w:nsid w:val="5AF77FEE"/>
    <w:multiLevelType w:val="hybridMultilevel"/>
    <w:tmpl w:val="62D27416"/>
    <w:lvl w:ilvl="0" w:tplc="DE1C89DA">
      <w:numFmt w:val="bullet"/>
      <w:lvlText w:val="–"/>
      <w:lvlJc w:val="left"/>
      <w:pPr>
        <w:ind w:left="412" w:hanging="360"/>
      </w:pPr>
      <w:rPr>
        <w:rFonts w:ascii="Arial" w:eastAsia="Arial" w:hAnsi="Arial" w:cs="Arial" w:hint="default"/>
        <w:b w:val="0"/>
        <w:bCs w:val="0"/>
        <w:i w:val="0"/>
        <w:iCs w:val="0"/>
        <w:spacing w:val="0"/>
        <w:w w:val="90"/>
        <w:sz w:val="20"/>
        <w:szCs w:val="20"/>
        <w:lang w:val="en-US" w:eastAsia="en-US" w:bidi="ar-SA"/>
      </w:rPr>
    </w:lvl>
    <w:lvl w:ilvl="1" w:tplc="E550A954">
      <w:numFmt w:val="bullet"/>
      <w:lvlText w:val="•"/>
      <w:lvlJc w:val="left"/>
      <w:pPr>
        <w:ind w:left="1096" w:hanging="360"/>
      </w:pPr>
      <w:rPr>
        <w:rFonts w:hint="default"/>
        <w:lang w:val="en-US" w:eastAsia="en-US" w:bidi="ar-SA"/>
      </w:rPr>
    </w:lvl>
    <w:lvl w:ilvl="2" w:tplc="8C0ADBEE">
      <w:numFmt w:val="bullet"/>
      <w:lvlText w:val="•"/>
      <w:lvlJc w:val="left"/>
      <w:pPr>
        <w:ind w:left="1773" w:hanging="360"/>
      </w:pPr>
      <w:rPr>
        <w:rFonts w:hint="default"/>
        <w:lang w:val="en-US" w:eastAsia="en-US" w:bidi="ar-SA"/>
      </w:rPr>
    </w:lvl>
    <w:lvl w:ilvl="3" w:tplc="BE1CDCFE">
      <w:numFmt w:val="bullet"/>
      <w:lvlText w:val="•"/>
      <w:lvlJc w:val="left"/>
      <w:pPr>
        <w:ind w:left="2450" w:hanging="360"/>
      </w:pPr>
      <w:rPr>
        <w:rFonts w:hint="default"/>
        <w:lang w:val="en-US" w:eastAsia="en-US" w:bidi="ar-SA"/>
      </w:rPr>
    </w:lvl>
    <w:lvl w:ilvl="4" w:tplc="A2CC0444">
      <w:numFmt w:val="bullet"/>
      <w:lvlText w:val="•"/>
      <w:lvlJc w:val="left"/>
      <w:pPr>
        <w:ind w:left="3127" w:hanging="360"/>
      </w:pPr>
      <w:rPr>
        <w:rFonts w:hint="default"/>
        <w:lang w:val="en-US" w:eastAsia="en-US" w:bidi="ar-SA"/>
      </w:rPr>
    </w:lvl>
    <w:lvl w:ilvl="5" w:tplc="246818A6">
      <w:numFmt w:val="bullet"/>
      <w:lvlText w:val="•"/>
      <w:lvlJc w:val="left"/>
      <w:pPr>
        <w:ind w:left="3804" w:hanging="360"/>
      </w:pPr>
      <w:rPr>
        <w:rFonts w:hint="default"/>
        <w:lang w:val="en-US" w:eastAsia="en-US" w:bidi="ar-SA"/>
      </w:rPr>
    </w:lvl>
    <w:lvl w:ilvl="6" w:tplc="D6C49ADA">
      <w:numFmt w:val="bullet"/>
      <w:lvlText w:val="•"/>
      <w:lvlJc w:val="left"/>
      <w:pPr>
        <w:ind w:left="4480" w:hanging="360"/>
      </w:pPr>
      <w:rPr>
        <w:rFonts w:hint="default"/>
        <w:lang w:val="en-US" w:eastAsia="en-US" w:bidi="ar-SA"/>
      </w:rPr>
    </w:lvl>
    <w:lvl w:ilvl="7" w:tplc="1B480538">
      <w:numFmt w:val="bullet"/>
      <w:lvlText w:val="•"/>
      <w:lvlJc w:val="left"/>
      <w:pPr>
        <w:ind w:left="5157" w:hanging="360"/>
      </w:pPr>
      <w:rPr>
        <w:rFonts w:hint="default"/>
        <w:lang w:val="en-US" w:eastAsia="en-US" w:bidi="ar-SA"/>
      </w:rPr>
    </w:lvl>
    <w:lvl w:ilvl="8" w:tplc="97CAB97E">
      <w:numFmt w:val="bullet"/>
      <w:lvlText w:val="•"/>
      <w:lvlJc w:val="left"/>
      <w:pPr>
        <w:ind w:left="5834" w:hanging="360"/>
      </w:pPr>
      <w:rPr>
        <w:rFonts w:hint="default"/>
        <w:lang w:val="en-US" w:eastAsia="en-US" w:bidi="ar-SA"/>
      </w:rPr>
    </w:lvl>
  </w:abstractNum>
  <w:abstractNum w:abstractNumId="108" w15:restartNumberingAfterBreak="0">
    <w:nsid w:val="5C126F9B"/>
    <w:multiLevelType w:val="hybridMultilevel"/>
    <w:tmpl w:val="D718422C"/>
    <w:lvl w:ilvl="0" w:tplc="28744006">
      <w:numFmt w:val="bullet"/>
      <w:lvlText w:val="•"/>
      <w:lvlJc w:val="left"/>
      <w:pPr>
        <w:ind w:left="729" w:hanging="101"/>
      </w:pPr>
      <w:rPr>
        <w:rFonts w:ascii="Arial" w:eastAsia="Arial" w:hAnsi="Arial" w:cs="Arial" w:hint="default"/>
        <w:b w:val="0"/>
        <w:bCs w:val="0"/>
        <w:i w:val="0"/>
        <w:iCs w:val="0"/>
        <w:spacing w:val="0"/>
        <w:w w:val="85"/>
        <w:sz w:val="18"/>
        <w:szCs w:val="18"/>
        <w:lang w:val="en-US" w:eastAsia="en-US" w:bidi="ar-SA"/>
      </w:rPr>
    </w:lvl>
    <w:lvl w:ilvl="1" w:tplc="824E5C8A">
      <w:numFmt w:val="bullet"/>
      <w:lvlText w:val="•"/>
      <w:lvlJc w:val="left"/>
      <w:pPr>
        <w:ind w:left="930" w:hanging="101"/>
      </w:pPr>
      <w:rPr>
        <w:rFonts w:hint="default"/>
        <w:lang w:val="en-US" w:eastAsia="en-US" w:bidi="ar-SA"/>
      </w:rPr>
    </w:lvl>
    <w:lvl w:ilvl="2" w:tplc="B726C9C2">
      <w:numFmt w:val="bullet"/>
      <w:lvlText w:val="•"/>
      <w:lvlJc w:val="left"/>
      <w:pPr>
        <w:ind w:left="1140" w:hanging="101"/>
      </w:pPr>
      <w:rPr>
        <w:rFonts w:hint="default"/>
        <w:lang w:val="en-US" w:eastAsia="en-US" w:bidi="ar-SA"/>
      </w:rPr>
    </w:lvl>
    <w:lvl w:ilvl="3" w:tplc="9B465024">
      <w:numFmt w:val="bullet"/>
      <w:lvlText w:val="•"/>
      <w:lvlJc w:val="left"/>
      <w:pPr>
        <w:ind w:left="1350" w:hanging="101"/>
      </w:pPr>
      <w:rPr>
        <w:rFonts w:hint="default"/>
        <w:lang w:val="en-US" w:eastAsia="en-US" w:bidi="ar-SA"/>
      </w:rPr>
    </w:lvl>
    <w:lvl w:ilvl="4" w:tplc="EBE2F90C">
      <w:numFmt w:val="bullet"/>
      <w:lvlText w:val="•"/>
      <w:lvlJc w:val="left"/>
      <w:pPr>
        <w:ind w:left="1561" w:hanging="101"/>
      </w:pPr>
      <w:rPr>
        <w:rFonts w:hint="default"/>
        <w:lang w:val="en-US" w:eastAsia="en-US" w:bidi="ar-SA"/>
      </w:rPr>
    </w:lvl>
    <w:lvl w:ilvl="5" w:tplc="F6B4F6DE">
      <w:numFmt w:val="bullet"/>
      <w:lvlText w:val="•"/>
      <w:lvlJc w:val="left"/>
      <w:pPr>
        <w:ind w:left="1771" w:hanging="101"/>
      </w:pPr>
      <w:rPr>
        <w:rFonts w:hint="default"/>
        <w:lang w:val="en-US" w:eastAsia="en-US" w:bidi="ar-SA"/>
      </w:rPr>
    </w:lvl>
    <w:lvl w:ilvl="6" w:tplc="4884691C">
      <w:numFmt w:val="bullet"/>
      <w:lvlText w:val="•"/>
      <w:lvlJc w:val="left"/>
      <w:pPr>
        <w:ind w:left="1981" w:hanging="101"/>
      </w:pPr>
      <w:rPr>
        <w:rFonts w:hint="default"/>
        <w:lang w:val="en-US" w:eastAsia="en-US" w:bidi="ar-SA"/>
      </w:rPr>
    </w:lvl>
    <w:lvl w:ilvl="7" w:tplc="B4D4D296">
      <w:numFmt w:val="bullet"/>
      <w:lvlText w:val="•"/>
      <w:lvlJc w:val="left"/>
      <w:pPr>
        <w:ind w:left="2192" w:hanging="101"/>
      </w:pPr>
      <w:rPr>
        <w:rFonts w:hint="default"/>
        <w:lang w:val="en-US" w:eastAsia="en-US" w:bidi="ar-SA"/>
      </w:rPr>
    </w:lvl>
    <w:lvl w:ilvl="8" w:tplc="41A24474">
      <w:numFmt w:val="bullet"/>
      <w:lvlText w:val="•"/>
      <w:lvlJc w:val="left"/>
      <w:pPr>
        <w:ind w:left="2402" w:hanging="101"/>
      </w:pPr>
      <w:rPr>
        <w:rFonts w:hint="default"/>
        <w:lang w:val="en-US" w:eastAsia="en-US" w:bidi="ar-SA"/>
      </w:rPr>
    </w:lvl>
  </w:abstractNum>
  <w:abstractNum w:abstractNumId="109" w15:restartNumberingAfterBreak="0">
    <w:nsid w:val="5EB80732"/>
    <w:multiLevelType w:val="hybridMultilevel"/>
    <w:tmpl w:val="63B2005A"/>
    <w:lvl w:ilvl="0" w:tplc="E45C4AF8">
      <w:numFmt w:val="bullet"/>
      <w:lvlText w:val="•"/>
      <w:lvlJc w:val="left"/>
      <w:pPr>
        <w:ind w:left="302" w:hanging="144"/>
      </w:pPr>
      <w:rPr>
        <w:rFonts w:ascii="Arial" w:eastAsia="Arial" w:hAnsi="Arial" w:cs="Arial" w:hint="default"/>
        <w:b w:val="0"/>
        <w:bCs w:val="0"/>
        <w:i w:val="0"/>
        <w:iCs w:val="0"/>
        <w:spacing w:val="0"/>
        <w:w w:val="101"/>
        <w:sz w:val="18"/>
        <w:szCs w:val="18"/>
        <w:lang w:val="en-US" w:eastAsia="en-US" w:bidi="ar-SA"/>
      </w:rPr>
    </w:lvl>
    <w:lvl w:ilvl="1" w:tplc="6F302708">
      <w:numFmt w:val="bullet"/>
      <w:lvlText w:val="•"/>
      <w:lvlJc w:val="left"/>
      <w:pPr>
        <w:ind w:left="652" w:hanging="144"/>
      </w:pPr>
      <w:rPr>
        <w:rFonts w:hint="default"/>
        <w:lang w:val="en-US" w:eastAsia="en-US" w:bidi="ar-SA"/>
      </w:rPr>
    </w:lvl>
    <w:lvl w:ilvl="2" w:tplc="B3DC7818">
      <w:numFmt w:val="bullet"/>
      <w:lvlText w:val="•"/>
      <w:lvlJc w:val="left"/>
      <w:pPr>
        <w:ind w:left="1004" w:hanging="144"/>
      </w:pPr>
      <w:rPr>
        <w:rFonts w:hint="default"/>
        <w:lang w:val="en-US" w:eastAsia="en-US" w:bidi="ar-SA"/>
      </w:rPr>
    </w:lvl>
    <w:lvl w:ilvl="3" w:tplc="C47EBBF0">
      <w:numFmt w:val="bullet"/>
      <w:lvlText w:val="•"/>
      <w:lvlJc w:val="left"/>
      <w:pPr>
        <w:ind w:left="1356" w:hanging="144"/>
      </w:pPr>
      <w:rPr>
        <w:rFonts w:hint="default"/>
        <w:lang w:val="en-US" w:eastAsia="en-US" w:bidi="ar-SA"/>
      </w:rPr>
    </w:lvl>
    <w:lvl w:ilvl="4" w:tplc="7520E76A">
      <w:numFmt w:val="bullet"/>
      <w:lvlText w:val="•"/>
      <w:lvlJc w:val="left"/>
      <w:pPr>
        <w:ind w:left="1708" w:hanging="144"/>
      </w:pPr>
      <w:rPr>
        <w:rFonts w:hint="default"/>
        <w:lang w:val="en-US" w:eastAsia="en-US" w:bidi="ar-SA"/>
      </w:rPr>
    </w:lvl>
    <w:lvl w:ilvl="5" w:tplc="7AE66D1A">
      <w:numFmt w:val="bullet"/>
      <w:lvlText w:val="•"/>
      <w:lvlJc w:val="left"/>
      <w:pPr>
        <w:ind w:left="2060" w:hanging="144"/>
      </w:pPr>
      <w:rPr>
        <w:rFonts w:hint="default"/>
        <w:lang w:val="en-US" w:eastAsia="en-US" w:bidi="ar-SA"/>
      </w:rPr>
    </w:lvl>
    <w:lvl w:ilvl="6" w:tplc="0EF66B7C">
      <w:numFmt w:val="bullet"/>
      <w:lvlText w:val="•"/>
      <w:lvlJc w:val="left"/>
      <w:pPr>
        <w:ind w:left="2412" w:hanging="144"/>
      </w:pPr>
      <w:rPr>
        <w:rFonts w:hint="default"/>
        <w:lang w:val="en-US" w:eastAsia="en-US" w:bidi="ar-SA"/>
      </w:rPr>
    </w:lvl>
    <w:lvl w:ilvl="7" w:tplc="D506EF6A">
      <w:numFmt w:val="bullet"/>
      <w:lvlText w:val="•"/>
      <w:lvlJc w:val="left"/>
      <w:pPr>
        <w:ind w:left="2764" w:hanging="144"/>
      </w:pPr>
      <w:rPr>
        <w:rFonts w:hint="default"/>
        <w:lang w:val="en-US" w:eastAsia="en-US" w:bidi="ar-SA"/>
      </w:rPr>
    </w:lvl>
    <w:lvl w:ilvl="8" w:tplc="7DFC8958">
      <w:numFmt w:val="bullet"/>
      <w:lvlText w:val="•"/>
      <w:lvlJc w:val="left"/>
      <w:pPr>
        <w:ind w:left="3116" w:hanging="144"/>
      </w:pPr>
      <w:rPr>
        <w:rFonts w:hint="default"/>
        <w:lang w:val="en-US" w:eastAsia="en-US" w:bidi="ar-SA"/>
      </w:rPr>
    </w:lvl>
  </w:abstractNum>
  <w:abstractNum w:abstractNumId="110" w15:restartNumberingAfterBreak="0">
    <w:nsid w:val="5F185BE9"/>
    <w:multiLevelType w:val="hybridMultilevel"/>
    <w:tmpl w:val="7C7658F6"/>
    <w:lvl w:ilvl="0" w:tplc="6C88133C">
      <w:numFmt w:val="bullet"/>
      <w:lvlText w:val="●"/>
      <w:lvlJc w:val="left"/>
      <w:pPr>
        <w:ind w:left="3505" w:hanging="360"/>
      </w:pPr>
      <w:rPr>
        <w:rFonts w:ascii="Times New Roman" w:eastAsia="Times New Roman" w:hAnsi="Times New Roman" w:cs="Times New Roman" w:hint="default"/>
        <w:b w:val="0"/>
        <w:bCs w:val="0"/>
        <w:i w:val="0"/>
        <w:iCs w:val="0"/>
        <w:spacing w:val="0"/>
        <w:w w:val="100"/>
        <w:sz w:val="20"/>
        <w:szCs w:val="20"/>
        <w:lang w:val="en-US" w:eastAsia="en-US" w:bidi="ar-SA"/>
      </w:rPr>
    </w:lvl>
    <w:lvl w:ilvl="1" w:tplc="4DCCDFD2">
      <w:numFmt w:val="bullet"/>
      <w:lvlText w:val="•"/>
      <w:lvlJc w:val="left"/>
      <w:pPr>
        <w:ind w:left="4340" w:hanging="360"/>
      </w:pPr>
      <w:rPr>
        <w:rFonts w:hint="default"/>
        <w:lang w:val="en-US" w:eastAsia="en-US" w:bidi="ar-SA"/>
      </w:rPr>
    </w:lvl>
    <w:lvl w:ilvl="2" w:tplc="03124894">
      <w:numFmt w:val="bullet"/>
      <w:lvlText w:val="•"/>
      <w:lvlJc w:val="left"/>
      <w:pPr>
        <w:ind w:left="5180" w:hanging="360"/>
      </w:pPr>
      <w:rPr>
        <w:rFonts w:hint="default"/>
        <w:lang w:val="en-US" w:eastAsia="en-US" w:bidi="ar-SA"/>
      </w:rPr>
    </w:lvl>
    <w:lvl w:ilvl="3" w:tplc="ADB8FEB0">
      <w:numFmt w:val="bullet"/>
      <w:lvlText w:val="•"/>
      <w:lvlJc w:val="left"/>
      <w:pPr>
        <w:ind w:left="6021" w:hanging="360"/>
      </w:pPr>
      <w:rPr>
        <w:rFonts w:hint="default"/>
        <w:lang w:val="en-US" w:eastAsia="en-US" w:bidi="ar-SA"/>
      </w:rPr>
    </w:lvl>
    <w:lvl w:ilvl="4" w:tplc="5F20B95E">
      <w:numFmt w:val="bullet"/>
      <w:lvlText w:val="•"/>
      <w:lvlJc w:val="left"/>
      <w:pPr>
        <w:ind w:left="6861" w:hanging="360"/>
      </w:pPr>
      <w:rPr>
        <w:rFonts w:hint="default"/>
        <w:lang w:val="en-US" w:eastAsia="en-US" w:bidi="ar-SA"/>
      </w:rPr>
    </w:lvl>
    <w:lvl w:ilvl="5" w:tplc="D3F61A0A">
      <w:numFmt w:val="bullet"/>
      <w:lvlText w:val="•"/>
      <w:lvlJc w:val="left"/>
      <w:pPr>
        <w:ind w:left="7702" w:hanging="360"/>
      </w:pPr>
      <w:rPr>
        <w:rFonts w:hint="default"/>
        <w:lang w:val="en-US" w:eastAsia="en-US" w:bidi="ar-SA"/>
      </w:rPr>
    </w:lvl>
    <w:lvl w:ilvl="6" w:tplc="39087428">
      <w:numFmt w:val="bullet"/>
      <w:lvlText w:val="•"/>
      <w:lvlJc w:val="left"/>
      <w:pPr>
        <w:ind w:left="8542" w:hanging="360"/>
      </w:pPr>
      <w:rPr>
        <w:rFonts w:hint="default"/>
        <w:lang w:val="en-US" w:eastAsia="en-US" w:bidi="ar-SA"/>
      </w:rPr>
    </w:lvl>
    <w:lvl w:ilvl="7" w:tplc="A13871F0">
      <w:numFmt w:val="bullet"/>
      <w:lvlText w:val="•"/>
      <w:lvlJc w:val="left"/>
      <w:pPr>
        <w:ind w:left="9382" w:hanging="360"/>
      </w:pPr>
      <w:rPr>
        <w:rFonts w:hint="default"/>
        <w:lang w:val="en-US" w:eastAsia="en-US" w:bidi="ar-SA"/>
      </w:rPr>
    </w:lvl>
    <w:lvl w:ilvl="8" w:tplc="724402A8">
      <w:numFmt w:val="bullet"/>
      <w:lvlText w:val="•"/>
      <w:lvlJc w:val="left"/>
      <w:pPr>
        <w:ind w:left="10223" w:hanging="360"/>
      </w:pPr>
      <w:rPr>
        <w:rFonts w:hint="default"/>
        <w:lang w:val="en-US" w:eastAsia="en-US" w:bidi="ar-SA"/>
      </w:rPr>
    </w:lvl>
  </w:abstractNum>
  <w:abstractNum w:abstractNumId="111" w15:restartNumberingAfterBreak="0">
    <w:nsid w:val="5F4F1972"/>
    <w:multiLevelType w:val="hybridMultilevel"/>
    <w:tmpl w:val="B75819BE"/>
    <w:lvl w:ilvl="0" w:tplc="DB7CD44C">
      <w:numFmt w:val="bullet"/>
      <w:lvlText w:val="•"/>
      <w:lvlJc w:val="left"/>
      <w:pPr>
        <w:ind w:left="144" w:hanging="101"/>
      </w:pPr>
      <w:rPr>
        <w:rFonts w:ascii="Arial" w:eastAsia="Arial" w:hAnsi="Arial" w:cs="Arial" w:hint="default"/>
        <w:b w:val="0"/>
        <w:bCs w:val="0"/>
        <w:i w:val="0"/>
        <w:iCs w:val="0"/>
        <w:spacing w:val="0"/>
        <w:w w:val="85"/>
        <w:sz w:val="18"/>
        <w:szCs w:val="18"/>
        <w:lang w:val="en-US" w:eastAsia="en-US" w:bidi="ar-SA"/>
      </w:rPr>
    </w:lvl>
    <w:lvl w:ilvl="1" w:tplc="F516E98A">
      <w:numFmt w:val="bullet"/>
      <w:lvlText w:val="•"/>
      <w:lvlJc w:val="left"/>
      <w:pPr>
        <w:ind w:left="408" w:hanging="101"/>
      </w:pPr>
      <w:rPr>
        <w:rFonts w:hint="default"/>
        <w:lang w:val="en-US" w:eastAsia="en-US" w:bidi="ar-SA"/>
      </w:rPr>
    </w:lvl>
    <w:lvl w:ilvl="2" w:tplc="FE5815B0">
      <w:numFmt w:val="bullet"/>
      <w:lvlText w:val="•"/>
      <w:lvlJc w:val="left"/>
      <w:pPr>
        <w:ind w:left="676" w:hanging="101"/>
      </w:pPr>
      <w:rPr>
        <w:rFonts w:hint="default"/>
        <w:lang w:val="en-US" w:eastAsia="en-US" w:bidi="ar-SA"/>
      </w:rPr>
    </w:lvl>
    <w:lvl w:ilvl="3" w:tplc="88EC4BA6">
      <w:numFmt w:val="bullet"/>
      <w:lvlText w:val="•"/>
      <w:lvlJc w:val="left"/>
      <w:pPr>
        <w:ind w:left="944" w:hanging="101"/>
      </w:pPr>
      <w:rPr>
        <w:rFonts w:hint="default"/>
        <w:lang w:val="en-US" w:eastAsia="en-US" w:bidi="ar-SA"/>
      </w:rPr>
    </w:lvl>
    <w:lvl w:ilvl="4" w:tplc="AE6E3240">
      <w:numFmt w:val="bullet"/>
      <w:lvlText w:val="•"/>
      <w:lvlJc w:val="left"/>
      <w:pPr>
        <w:ind w:left="1213" w:hanging="101"/>
      </w:pPr>
      <w:rPr>
        <w:rFonts w:hint="default"/>
        <w:lang w:val="en-US" w:eastAsia="en-US" w:bidi="ar-SA"/>
      </w:rPr>
    </w:lvl>
    <w:lvl w:ilvl="5" w:tplc="1BF85E30">
      <w:numFmt w:val="bullet"/>
      <w:lvlText w:val="•"/>
      <w:lvlJc w:val="left"/>
      <w:pPr>
        <w:ind w:left="1481" w:hanging="101"/>
      </w:pPr>
      <w:rPr>
        <w:rFonts w:hint="default"/>
        <w:lang w:val="en-US" w:eastAsia="en-US" w:bidi="ar-SA"/>
      </w:rPr>
    </w:lvl>
    <w:lvl w:ilvl="6" w:tplc="CC1CCE90">
      <w:numFmt w:val="bullet"/>
      <w:lvlText w:val="•"/>
      <w:lvlJc w:val="left"/>
      <w:pPr>
        <w:ind w:left="1749" w:hanging="101"/>
      </w:pPr>
      <w:rPr>
        <w:rFonts w:hint="default"/>
        <w:lang w:val="en-US" w:eastAsia="en-US" w:bidi="ar-SA"/>
      </w:rPr>
    </w:lvl>
    <w:lvl w:ilvl="7" w:tplc="FC18C8FA">
      <w:numFmt w:val="bullet"/>
      <w:lvlText w:val="•"/>
      <w:lvlJc w:val="left"/>
      <w:pPr>
        <w:ind w:left="2018" w:hanging="101"/>
      </w:pPr>
      <w:rPr>
        <w:rFonts w:hint="default"/>
        <w:lang w:val="en-US" w:eastAsia="en-US" w:bidi="ar-SA"/>
      </w:rPr>
    </w:lvl>
    <w:lvl w:ilvl="8" w:tplc="A7C00DB2">
      <w:numFmt w:val="bullet"/>
      <w:lvlText w:val="•"/>
      <w:lvlJc w:val="left"/>
      <w:pPr>
        <w:ind w:left="2286" w:hanging="101"/>
      </w:pPr>
      <w:rPr>
        <w:rFonts w:hint="default"/>
        <w:lang w:val="en-US" w:eastAsia="en-US" w:bidi="ar-SA"/>
      </w:rPr>
    </w:lvl>
  </w:abstractNum>
  <w:abstractNum w:abstractNumId="112" w15:restartNumberingAfterBreak="0">
    <w:nsid w:val="5F840FA9"/>
    <w:multiLevelType w:val="multilevel"/>
    <w:tmpl w:val="DDCC709A"/>
    <w:lvl w:ilvl="0">
      <w:start w:val="6"/>
      <w:numFmt w:val="decimal"/>
      <w:lvlText w:val="%1"/>
      <w:lvlJc w:val="left"/>
      <w:pPr>
        <w:ind w:left="2405" w:hanging="644"/>
      </w:pPr>
      <w:rPr>
        <w:rFonts w:hint="default"/>
        <w:lang w:val="en-US" w:eastAsia="en-US" w:bidi="ar-SA"/>
      </w:rPr>
    </w:lvl>
    <w:lvl w:ilvl="1">
      <w:start w:val="1"/>
      <w:numFmt w:val="decimal"/>
      <w:lvlText w:val="%1.%2"/>
      <w:lvlJc w:val="left"/>
      <w:pPr>
        <w:ind w:left="2405" w:hanging="644"/>
      </w:pPr>
      <w:rPr>
        <w:rFonts w:ascii="Arial" w:eastAsia="Arial" w:hAnsi="Arial" w:cs="Arial" w:hint="default"/>
        <w:b w:val="0"/>
        <w:bCs w:val="0"/>
        <w:i w:val="0"/>
        <w:iCs w:val="0"/>
        <w:spacing w:val="0"/>
        <w:w w:val="90"/>
        <w:sz w:val="22"/>
        <w:szCs w:val="22"/>
        <w:lang w:val="en-US" w:eastAsia="en-US" w:bidi="ar-SA"/>
      </w:rPr>
    </w:lvl>
    <w:lvl w:ilvl="2">
      <w:numFmt w:val="bullet"/>
      <w:lvlText w:val="•"/>
      <w:lvlJc w:val="left"/>
      <w:pPr>
        <w:ind w:left="4300" w:hanging="644"/>
      </w:pPr>
      <w:rPr>
        <w:rFonts w:hint="default"/>
        <w:lang w:val="en-US" w:eastAsia="en-US" w:bidi="ar-SA"/>
      </w:rPr>
    </w:lvl>
    <w:lvl w:ilvl="3">
      <w:numFmt w:val="bullet"/>
      <w:lvlText w:val="•"/>
      <w:lvlJc w:val="left"/>
      <w:pPr>
        <w:ind w:left="5251" w:hanging="644"/>
      </w:pPr>
      <w:rPr>
        <w:rFonts w:hint="default"/>
        <w:lang w:val="en-US" w:eastAsia="en-US" w:bidi="ar-SA"/>
      </w:rPr>
    </w:lvl>
    <w:lvl w:ilvl="4">
      <w:numFmt w:val="bullet"/>
      <w:lvlText w:val="•"/>
      <w:lvlJc w:val="left"/>
      <w:pPr>
        <w:ind w:left="6201" w:hanging="644"/>
      </w:pPr>
      <w:rPr>
        <w:rFonts w:hint="default"/>
        <w:lang w:val="en-US" w:eastAsia="en-US" w:bidi="ar-SA"/>
      </w:rPr>
    </w:lvl>
    <w:lvl w:ilvl="5">
      <w:numFmt w:val="bullet"/>
      <w:lvlText w:val="•"/>
      <w:lvlJc w:val="left"/>
      <w:pPr>
        <w:ind w:left="7152" w:hanging="644"/>
      </w:pPr>
      <w:rPr>
        <w:rFonts w:hint="default"/>
        <w:lang w:val="en-US" w:eastAsia="en-US" w:bidi="ar-SA"/>
      </w:rPr>
    </w:lvl>
    <w:lvl w:ilvl="6">
      <w:numFmt w:val="bullet"/>
      <w:lvlText w:val="•"/>
      <w:lvlJc w:val="left"/>
      <w:pPr>
        <w:ind w:left="8102" w:hanging="644"/>
      </w:pPr>
      <w:rPr>
        <w:rFonts w:hint="default"/>
        <w:lang w:val="en-US" w:eastAsia="en-US" w:bidi="ar-SA"/>
      </w:rPr>
    </w:lvl>
    <w:lvl w:ilvl="7">
      <w:numFmt w:val="bullet"/>
      <w:lvlText w:val="•"/>
      <w:lvlJc w:val="left"/>
      <w:pPr>
        <w:ind w:left="9052" w:hanging="644"/>
      </w:pPr>
      <w:rPr>
        <w:rFonts w:hint="default"/>
        <w:lang w:val="en-US" w:eastAsia="en-US" w:bidi="ar-SA"/>
      </w:rPr>
    </w:lvl>
    <w:lvl w:ilvl="8">
      <w:numFmt w:val="bullet"/>
      <w:lvlText w:val="•"/>
      <w:lvlJc w:val="left"/>
      <w:pPr>
        <w:ind w:left="10003" w:hanging="644"/>
      </w:pPr>
      <w:rPr>
        <w:rFonts w:hint="default"/>
        <w:lang w:val="en-US" w:eastAsia="en-US" w:bidi="ar-SA"/>
      </w:rPr>
    </w:lvl>
  </w:abstractNum>
  <w:abstractNum w:abstractNumId="113" w15:restartNumberingAfterBreak="0">
    <w:nsid w:val="5F911161"/>
    <w:multiLevelType w:val="hybridMultilevel"/>
    <w:tmpl w:val="EC728192"/>
    <w:lvl w:ilvl="0" w:tplc="3D82394A">
      <w:start w:val="1"/>
      <w:numFmt w:val="decimal"/>
      <w:lvlText w:val="%1."/>
      <w:lvlJc w:val="left"/>
      <w:pPr>
        <w:ind w:left="3207" w:hanging="361"/>
      </w:pPr>
      <w:rPr>
        <w:rFonts w:ascii="Arial" w:eastAsia="Arial" w:hAnsi="Arial" w:cs="Arial" w:hint="default"/>
        <w:b w:val="0"/>
        <w:bCs w:val="0"/>
        <w:i w:val="0"/>
        <w:iCs w:val="0"/>
        <w:spacing w:val="-1"/>
        <w:w w:val="69"/>
        <w:sz w:val="20"/>
        <w:szCs w:val="20"/>
        <w:lang w:val="en-US" w:eastAsia="en-US" w:bidi="ar-SA"/>
      </w:rPr>
    </w:lvl>
    <w:lvl w:ilvl="1" w:tplc="343415B6">
      <w:numFmt w:val="bullet"/>
      <w:lvlText w:val="•"/>
      <w:lvlJc w:val="left"/>
      <w:pPr>
        <w:ind w:left="4070" w:hanging="361"/>
      </w:pPr>
      <w:rPr>
        <w:rFonts w:hint="default"/>
        <w:lang w:val="en-US" w:eastAsia="en-US" w:bidi="ar-SA"/>
      </w:rPr>
    </w:lvl>
    <w:lvl w:ilvl="2" w:tplc="48DED860">
      <w:numFmt w:val="bullet"/>
      <w:lvlText w:val="•"/>
      <w:lvlJc w:val="left"/>
      <w:pPr>
        <w:ind w:left="4940" w:hanging="361"/>
      </w:pPr>
      <w:rPr>
        <w:rFonts w:hint="default"/>
        <w:lang w:val="en-US" w:eastAsia="en-US" w:bidi="ar-SA"/>
      </w:rPr>
    </w:lvl>
    <w:lvl w:ilvl="3" w:tplc="98CEBC34">
      <w:numFmt w:val="bullet"/>
      <w:lvlText w:val="•"/>
      <w:lvlJc w:val="left"/>
      <w:pPr>
        <w:ind w:left="5811" w:hanging="361"/>
      </w:pPr>
      <w:rPr>
        <w:rFonts w:hint="default"/>
        <w:lang w:val="en-US" w:eastAsia="en-US" w:bidi="ar-SA"/>
      </w:rPr>
    </w:lvl>
    <w:lvl w:ilvl="4" w:tplc="A97815D4">
      <w:numFmt w:val="bullet"/>
      <w:lvlText w:val="•"/>
      <w:lvlJc w:val="left"/>
      <w:pPr>
        <w:ind w:left="6681" w:hanging="361"/>
      </w:pPr>
      <w:rPr>
        <w:rFonts w:hint="default"/>
        <w:lang w:val="en-US" w:eastAsia="en-US" w:bidi="ar-SA"/>
      </w:rPr>
    </w:lvl>
    <w:lvl w:ilvl="5" w:tplc="C41CEFFE">
      <w:numFmt w:val="bullet"/>
      <w:lvlText w:val="•"/>
      <w:lvlJc w:val="left"/>
      <w:pPr>
        <w:ind w:left="7552" w:hanging="361"/>
      </w:pPr>
      <w:rPr>
        <w:rFonts w:hint="default"/>
        <w:lang w:val="en-US" w:eastAsia="en-US" w:bidi="ar-SA"/>
      </w:rPr>
    </w:lvl>
    <w:lvl w:ilvl="6" w:tplc="8B40C220">
      <w:numFmt w:val="bullet"/>
      <w:lvlText w:val="•"/>
      <w:lvlJc w:val="left"/>
      <w:pPr>
        <w:ind w:left="8422" w:hanging="361"/>
      </w:pPr>
      <w:rPr>
        <w:rFonts w:hint="default"/>
        <w:lang w:val="en-US" w:eastAsia="en-US" w:bidi="ar-SA"/>
      </w:rPr>
    </w:lvl>
    <w:lvl w:ilvl="7" w:tplc="00807786">
      <w:numFmt w:val="bullet"/>
      <w:lvlText w:val="•"/>
      <w:lvlJc w:val="left"/>
      <w:pPr>
        <w:ind w:left="9292" w:hanging="361"/>
      </w:pPr>
      <w:rPr>
        <w:rFonts w:hint="default"/>
        <w:lang w:val="en-US" w:eastAsia="en-US" w:bidi="ar-SA"/>
      </w:rPr>
    </w:lvl>
    <w:lvl w:ilvl="8" w:tplc="ADCE4276">
      <w:numFmt w:val="bullet"/>
      <w:lvlText w:val="•"/>
      <w:lvlJc w:val="left"/>
      <w:pPr>
        <w:ind w:left="10163" w:hanging="361"/>
      </w:pPr>
      <w:rPr>
        <w:rFonts w:hint="default"/>
        <w:lang w:val="en-US" w:eastAsia="en-US" w:bidi="ar-SA"/>
      </w:rPr>
    </w:lvl>
  </w:abstractNum>
  <w:abstractNum w:abstractNumId="114" w15:restartNumberingAfterBreak="0">
    <w:nsid w:val="5FA4719F"/>
    <w:multiLevelType w:val="hybridMultilevel"/>
    <w:tmpl w:val="47CA5DD2"/>
    <w:lvl w:ilvl="0" w:tplc="C604FA9E">
      <w:start w:val="1"/>
      <w:numFmt w:val="decimal"/>
      <w:lvlText w:val="%1."/>
      <w:lvlJc w:val="left"/>
      <w:pPr>
        <w:ind w:left="1352" w:hanging="360"/>
      </w:pPr>
      <w:rPr>
        <w:rFonts w:ascii="Arial" w:eastAsia="Arial" w:hAnsi="Arial" w:cs="Arial" w:hint="default"/>
        <w:b w:val="0"/>
        <w:bCs w:val="0"/>
        <w:i w:val="0"/>
        <w:iCs w:val="0"/>
        <w:spacing w:val="0"/>
        <w:w w:val="66"/>
        <w:sz w:val="24"/>
        <w:szCs w:val="24"/>
        <w:lang w:val="en-US" w:eastAsia="en-US" w:bidi="ar-SA"/>
      </w:rPr>
    </w:lvl>
    <w:lvl w:ilvl="1" w:tplc="4AE24C5A">
      <w:numFmt w:val="bullet"/>
      <w:lvlText w:val="●"/>
      <w:lvlJc w:val="left"/>
      <w:pPr>
        <w:ind w:left="3505" w:hanging="360"/>
      </w:pPr>
      <w:rPr>
        <w:rFonts w:ascii="Times New Roman" w:eastAsia="Times New Roman" w:hAnsi="Times New Roman" w:cs="Times New Roman" w:hint="default"/>
        <w:b w:val="0"/>
        <w:bCs w:val="0"/>
        <w:i w:val="0"/>
        <w:iCs w:val="0"/>
        <w:spacing w:val="0"/>
        <w:w w:val="100"/>
        <w:sz w:val="20"/>
        <w:szCs w:val="20"/>
        <w:lang w:val="en-US" w:eastAsia="en-US" w:bidi="ar-SA"/>
      </w:rPr>
    </w:lvl>
    <w:lvl w:ilvl="2" w:tplc="8BAA640A">
      <w:numFmt w:val="bullet"/>
      <w:lvlText w:val="•"/>
      <w:lvlJc w:val="left"/>
      <w:pPr>
        <w:ind w:left="4433" w:hanging="360"/>
      </w:pPr>
      <w:rPr>
        <w:rFonts w:hint="default"/>
        <w:lang w:val="en-US" w:eastAsia="en-US" w:bidi="ar-SA"/>
      </w:rPr>
    </w:lvl>
    <w:lvl w:ilvl="3" w:tplc="4806998C">
      <w:numFmt w:val="bullet"/>
      <w:lvlText w:val="•"/>
      <w:lvlJc w:val="left"/>
      <w:pPr>
        <w:ind w:left="5367" w:hanging="360"/>
      </w:pPr>
      <w:rPr>
        <w:rFonts w:hint="default"/>
        <w:lang w:val="en-US" w:eastAsia="en-US" w:bidi="ar-SA"/>
      </w:rPr>
    </w:lvl>
    <w:lvl w:ilvl="4" w:tplc="FC5AA862">
      <w:numFmt w:val="bullet"/>
      <w:lvlText w:val="•"/>
      <w:lvlJc w:val="left"/>
      <w:pPr>
        <w:ind w:left="6301" w:hanging="360"/>
      </w:pPr>
      <w:rPr>
        <w:rFonts w:hint="default"/>
        <w:lang w:val="en-US" w:eastAsia="en-US" w:bidi="ar-SA"/>
      </w:rPr>
    </w:lvl>
    <w:lvl w:ilvl="5" w:tplc="39221D82">
      <w:numFmt w:val="bullet"/>
      <w:lvlText w:val="•"/>
      <w:lvlJc w:val="left"/>
      <w:pPr>
        <w:ind w:left="7235" w:hanging="360"/>
      </w:pPr>
      <w:rPr>
        <w:rFonts w:hint="default"/>
        <w:lang w:val="en-US" w:eastAsia="en-US" w:bidi="ar-SA"/>
      </w:rPr>
    </w:lvl>
    <w:lvl w:ilvl="6" w:tplc="50B83BE2">
      <w:numFmt w:val="bullet"/>
      <w:lvlText w:val="•"/>
      <w:lvlJc w:val="left"/>
      <w:pPr>
        <w:ind w:left="8168" w:hanging="360"/>
      </w:pPr>
      <w:rPr>
        <w:rFonts w:hint="default"/>
        <w:lang w:val="en-US" w:eastAsia="en-US" w:bidi="ar-SA"/>
      </w:rPr>
    </w:lvl>
    <w:lvl w:ilvl="7" w:tplc="DE121036">
      <w:numFmt w:val="bullet"/>
      <w:lvlText w:val="•"/>
      <w:lvlJc w:val="left"/>
      <w:pPr>
        <w:ind w:left="9102" w:hanging="360"/>
      </w:pPr>
      <w:rPr>
        <w:rFonts w:hint="default"/>
        <w:lang w:val="en-US" w:eastAsia="en-US" w:bidi="ar-SA"/>
      </w:rPr>
    </w:lvl>
    <w:lvl w:ilvl="8" w:tplc="627E1640">
      <w:numFmt w:val="bullet"/>
      <w:lvlText w:val="•"/>
      <w:lvlJc w:val="left"/>
      <w:pPr>
        <w:ind w:left="10036" w:hanging="360"/>
      </w:pPr>
      <w:rPr>
        <w:rFonts w:hint="default"/>
        <w:lang w:val="en-US" w:eastAsia="en-US" w:bidi="ar-SA"/>
      </w:rPr>
    </w:lvl>
  </w:abstractNum>
  <w:abstractNum w:abstractNumId="115" w15:restartNumberingAfterBreak="0">
    <w:nsid w:val="600725AB"/>
    <w:multiLevelType w:val="hybridMultilevel"/>
    <w:tmpl w:val="9F38D6B0"/>
    <w:lvl w:ilvl="0" w:tplc="B64C2580">
      <w:numFmt w:val="bullet"/>
      <w:lvlText w:val="●"/>
      <w:lvlJc w:val="left"/>
      <w:pPr>
        <w:ind w:left="2785" w:hanging="360"/>
      </w:pPr>
      <w:rPr>
        <w:rFonts w:ascii="Times New Roman" w:eastAsia="Times New Roman" w:hAnsi="Times New Roman" w:cs="Times New Roman" w:hint="default"/>
        <w:b w:val="0"/>
        <w:bCs w:val="0"/>
        <w:i w:val="0"/>
        <w:iCs w:val="0"/>
        <w:spacing w:val="0"/>
        <w:w w:val="100"/>
        <w:sz w:val="20"/>
        <w:szCs w:val="20"/>
        <w:lang w:val="en-US" w:eastAsia="en-US" w:bidi="ar-SA"/>
      </w:rPr>
    </w:lvl>
    <w:lvl w:ilvl="1" w:tplc="096253CE">
      <w:numFmt w:val="bullet"/>
      <w:lvlText w:val="•"/>
      <w:lvlJc w:val="left"/>
      <w:pPr>
        <w:ind w:left="3692" w:hanging="360"/>
      </w:pPr>
      <w:rPr>
        <w:rFonts w:hint="default"/>
        <w:lang w:val="en-US" w:eastAsia="en-US" w:bidi="ar-SA"/>
      </w:rPr>
    </w:lvl>
    <w:lvl w:ilvl="2" w:tplc="823A6018">
      <w:numFmt w:val="bullet"/>
      <w:lvlText w:val="•"/>
      <w:lvlJc w:val="left"/>
      <w:pPr>
        <w:ind w:left="4604" w:hanging="360"/>
      </w:pPr>
      <w:rPr>
        <w:rFonts w:hint="default"/>
        <w:lang w:val="en-US" w:eastAsia="en-US" w:bidi="ar-SA"/>
      </w:rPr>
    </w:lvl>
    <w:lvl w:ilvl="3" w:tplc="11FAEA7C">
      <w:numFmt w:val="bullet"/>
      <w:lvlText w:val="•"/>
      <w:lvlJc w:val="left"/>
      <w:pPr>
        <w:ind w:left="5517" w:hanging="360"/>
      </w:pPr>
      <w:rPr>
        <w:rFonts w:hint="default"/>
        <w:lang w:val="en-US" w:eastAsia="en-US" w:bidi="ar-SA"/>
      </w:rPr>
    </w:lvl>
    <w:lvl w:ilvl="4" w:tplc="42BA3E4C">
      <w:numFmt w:val="bullet"/>
      <w:lvlText w:val="•"/>
      <w:lvlJc w:val="left"/>
      <w:pPr>
        <w:ind w:left="6429" w:hanging="360"/>
      </w:pPr>
      <w:rPr>
        <w:rFonts w:hint="default"/>
        <w:lang w:val="en-US" w:eastAsia="en-US" w:bidi="ar-SA"/>
      </w:rPr>
    </w:lvl>
    <w:lvl w:ilvl="5" w:tplc="5622E48E">
      <w:numFmt w:val="bullet"/>
      <w:lvlText w:val="•"/>
      <w:lvlJc w:val="left"/>
      <w:pPr>
        <w:ind w:left="7342" w:hanging="360"/>
      </w:pPr>
      <w:rPr>
        <w:rFonts w:hint="default"/>
        <w:lang w:val="en-US" w:eastAsia="en-US" w:bidi="ar-SA"/>
      </w:rPr>
    </w:lvl>
    <w:lvl w:ilvl="6" w:tplc="C2A6F206">
      <w:numFmt w:val="bullet"/>
      <w:lvlText w:val="•"/>
      <w:lvlJc w:val="left"/>
      <w:pPr>
        <w:ind w:left="8254" w:hanging="360"/>
      </w:pPr>
      <w:rPr>
        <w:rFonts w:hint="default"/>
        <w:lang w:val="en-US" w:eastAsia="en-US" w:bidi="ar-SA"/>
      </w:rPr>
    </w:lvl>
    <w:lvl w:ilvl="7" w:tplc="5CA0047C">
      <w:numFmt w:val="bullet"/>
      <w:lvlText w:val="•"/>
      <w:lvlJc w:val="left"/>
      <w:pPr>
        <w:ind w:left="9166" w:hanging="360"/>
      </w:pPr>
      <w:rPr>
        <w:rFonts w:hint="default"/>
        <w:lang w:val="en-US" w:eastAsia="en-US" w:bidi="ar-SA"/>
      </w:rPr>
    </w:lvl>
    <w:lvl w:ilvl="8" w:tplc="4DE6D67C">
      <w:numFmt w:val="bullet"/>
      <w:lvlText w:val="•"/>
      <w:lvlJc w:val="left"/>
      <w:pPr>
        <w:ind w:left="10079" w:hanging="360"/>
      </w:pPr>
      <w:rPr>
        <w:rFonts w:hint="default"/>
        <w:lang w:val="en-US" w:eastAsia="en-US" w:bidi="ar-SA"/>
      </w:rPr>
    </w:lvl>
  </w:abstractNum>
  <w:abstractNum w:abstractNumId="116" w15:restartNumberingAfterBreak="0">
    <w:nsid w:val="6071203C"/>
    <w:multiLevelType w:val="hybridMultilevel"/>
    <w:tmpl w:val="9B3CCC90"/>
    <w:lvl w:ilvl="0" w:tplc="39ECA4D8">
      <w:numFmt w:val="bullet"/>
      <w:lvlText w:val="•"/>
      <w:lvlJc w:val="left"/>
      <w:pPr>
        <w:ind w:left="215" w:hanging="111"/>
      </w:pPr>
      <w:rPr>
        <w:rFonts w:ascii="Arial" w:eastAsia="Arial" w:hAnsi="Arial" w:cs="Arial" w:hint="default"/>
        <w:b w:val="0"/>
        <w:bCs w:val="0"/>
        <w:i/>
        <w:iCs/>
        <w:spacing w:val="0"/>
        <w:w w:val="80"/>
        <w:sz w:val="21"/>
        <w:szCs w:val="21"/>
        <w:lang w:val="en-US" w:eastAsia="en-US" w:bidi="ar-SA"/>
      </w:rPr>
    </w:lvl>
    <w:lvl w:ilvl="1" w:tplc="925E9476">
      <w:numFmt w:val="bullet"/>
      <w:lvlText w:val="•"/>
      <w:lvlJc w:val="left"/>
      <w:pPr>
        <w:ind w:left="606" w:hanging="111"/>
      </w:pPr>
      <w:rPr>
        <w:rFonts w:hint="default"/>
        <w:lang w:val="en-US" w:eastAsia="en-US" w:bidi="ar-SA"/>
      </w:rPr>
    </w:lvl>
    <w:lvl w:ilvl="2" w:tplc="1EB67482">
      <w:numFmt w:val="bullet"/>
      <w:lvlText w:val="•"/>
      <w:lvlJc w:val="left"/>
      <w:pPr>
        <w:ind w:left="993" w:hanging="111"/>
      </w:pPr>
      <w:rPr>
        <w:rFonts w:hint="default"/>
        <w:lang w:val="en-US" w:eastAsia="en-US" w:bidi="ar-SA"/>
      </w:rPr>
    </w:lvl>
    <w:lvl w:ilvl="3" w:tplc="336071D8">
      <w:numFmt w:val="bullet"/>
      <w:lvlText w:val="•"/>
      <w:lvlJc w:val="left"/>
      <w:pPr>
        <w:ind w:left="1379" w:hanging="111"/>
      </w:pPr>
      <w:rPr>
        <w:rFonts w:hint="default"/>
        <w:lang w:val="en-US" w:eastAsia="en-US" w:bidi="ar-SA"/>
      </w:rPr>
    </w:lvl>
    <w:lvl w:ilvl="4" w:tplc="C72094B0">
      <w:numFmt w:val="bullet"/>
      <w:lvlText w:val="•"/>
      <w:lvlJc w:val="left"/>
      <w:pPr>
        <w:ind w:left="1766" w:hanging="111"/>
      </w:pPr>
      <w:rPr>
        <w:rFonts w:hint="default"/>
        <w:lang w:val="en-US" w:eastAsia="en-US" w:bidi="ar-SA"/>
      </w:rPr>
    </w:lvl>
    <w:lvl w:ilvl="5" w:tplc="B1128CE0">
      <w:numFmt w:val="bullet"/>
      <w:lvlText w:val="•"/>
      <w:lvlJc w:val="left"/>
      <w:pPr>
        <w:ind w:left="2152" w:hanging="111"/>
      </w:pPr>
      <w:rPr>
        <w:rFonts w:hint="default"/>
        <w:lang w:val="en-US" w:eastAsia="en-US" w:bidi="ar-SA"/>
      </w:rPr>
    </w:lvl>
    <w:lvl w:ilvl="6" w:tplc="E1D074BA">
      <w:numFmt w:val="bullet"/>
      <w:lvlText w:val="•"/>
      <w:lvlJc w:val="left"/>
      <w:pPr>
        <w:ind w:left="2539" w:hanging="111"/>
      </w:pPr>
      <w:rPr>
        <w:rFonts w:hint="default"/>
        <w:lang w:val="en-US" w:eastAsia="en-US" w:bidi="ar-SA"/>
      </w:rPr>
    </w:lvl>
    <w:lvl w:ilvl="7" w:tplc="5CFA3604">
      <w:numFmt w:val="bullet"/>
      <w:lvlText w:val="•"/>
      <w:lvlJc w:val="left"/>
      <w:pPr>
        <w:ind w:left="2925" w:hanging="111"/>
      </w:pPr>
      <w:rPr>
        <w:rFonts w:hint="default"/>
        <w:lang w:val="en-US" w:eastAsia="en-US" w:bidi="ar-SA"/>
      </w:rPr>
    </w:lvl>
    <w:lvl w:ilvl="8" w:tplc="8EF60024">
      <w:numFmt w:val="bullet"/>
      <w:lvlText w:val="•"/>
      <w:lvlJc w:val="left"/>
      <w:pPr>
        <w:ind w:left="3312" w:hanging="111"/>
      </w:pPr>
      <w:rPr>
        <w:rFonts w:hint="default"/>
        <w:lang w:val="en-US" w:eastAsia="en-US" w:bidi="ar-SA"/>
      </w:rPr>
    </w:lvl>
  </w:abstractNum>
  <w:abstractNum w:abstractNumId="117" w15:restartNumberingAfterBreak="0">
    <w:nsid w:val="62C450AE"/>
    <w:multiLevelType w:val="hybridMultilevel"/>
    <w:tmpl w:val="B32078F4"/>
    <w:lvl w:ilvl="0" w:tplc="BD40B4CE">
      <w:numFmt w:val="bullet"/>
      <w:lvlText w:val="•"/>
      <w:lvlJc w:val="left"/>
      <w:pPr>
        <w:ind w:left="263" w:hanging="111"/>
      </w:pPr>
      <w:rPr>
        <w:rFonts w:ascii="Arial" w:eastAsia="Arial" w:hAnsi="Arial" w:cs="Arial" w:hint="default"/>
        <w:b w:val="0"/>
        <w:bCs w:val="0"/>
        <w:i w:val="0"/>
        <w:iCs w:val="0"/>
        <w:spacing w:val="0"/>
        <w:w w:val="84"/>
        <w:sz w:val="20"/>
        <w:szCs w:val="20"/>
        <w:lang w:val="en-US" w:eastAsia="en-US" w:bidi="ar-SA"/>
      </w:rPr>
    </w:lvl>
    <w:lvl w:ilvl="1" w:tplc="AFFCC78E">
      <w:numFmt w:val="bullet"/>
      <w:lvlText w:val="•"/>
      <w:lvlJc w:val="left"/>
      <w:pPr>
        <w:ind w:left="515" w:hanging="111"/>
      </w:pPr>
      <w:rPr>
        <w:rFonts w:hint="default"/>
        <w:lang w:val="en-US" w:eastAsia="en-US" w:bidi="ar-SA"/>
      </w:rPr>
    </w:lvl>
    <w:lvl w:ilvl="2" w:tplc="3F922E9A">
      <w:numFmt w:val="bullet"/>
      <w:lvlText w:val="•"/>
      <w:lvlJc w:val="left"/>
      <w:pPr>
        <w:ind w:left="770" w:hanging="111"/>
      </w:pPr>
      <w:rPr>
        <w:rFonts w:hint="default"/>
        <w:lang w:val="en-US" w:eastAsia="en-US" w:bidi="ar-SA"/>
      </w:rPr>
    </w:lvl>
    <w:lvl w:ilvl="3" w:tplc="19E6E6EA">
      <w:numFmt w:val="bullet"/>
      <w:lvlText w:val="•"/>
      <w:lvlJc w:val="left"/>
      <w:pPr>
        <w:ind w:left="1025" w:hanging="111"/>
      </w:pPr>
      <w:rPr>
        <w:rFonts w:hint="default"/>
        <w:lang w:val="en-US" w:eastAsia="en-US" w:bidi="ar-SA"/>
      </w:rPr>
    </w:lvl>
    <w:lvl w:ilvl="4" w:tplc="50229812">
      <w:numFmt w:val="bullet"/>
      <w:lvlText w:val="•"/>
      <w:lvlJc w:val="left"/>
      <w:pPr>
        <w:ind w:left="1281" w:hanging="111"/>
      </w:pPr>
      <w:rPr>
        <w:rFonts w:hint="default"/>
        <w:lang w:val="en-US" w:eastAsia="en-US" w:bidi="ar-SA"/>
      </w:rPr>
    </w:lvl>
    <w:lvl w:ilvl="5" w:tplc="69042F92">
      <w:numFmt w:val="bullet"/>
      <w:lvlText w:val="•"/>
      <w:lvlJc w:val="left"/>
      <w:pPr>
        <w:ind w:left="1536" w:hanging="111"/>
      </w:pPr>
      <w:rPr>
        <w:rFonts w:hint="default"/>
        <w:lang w:val="en-US" w:eastAsia="en-US" w:bidi="ar-SA"/>
      </w:rPr>
    </w:lvl>
    <w:lvl w:ilvl="6" w:tplc="405C74CA">
      <w:numFmt w:val="bullet"/>
      <w:lvlText w:val="•"/>
      <w:lvlJc w:val="left"/>
      <w:pPr>
        <w:ind w:left="1791" w:hanging="111"/>
      </w:pPr>
      <w:rPr>
        <w:rFonts w:hint="default"/>
        <w:lang w:val="en-US" w:eastAsia="en-US" w:bidi="ar-SA"/>
      </w:rPr>
    </w:lvl>
    <w:lvl w:ilvl="7" w:tplc="F0B61B6A">
      <w:numFmt w:val="bullet"/>
      <w:lvlText w:val="•"/>
      <w:lvlJc w:val="left"/>
      <w:pPr>
        <w:ind w:left="2047" w:hanging="111"/>
      </w:pPr>
      <w:rPr>
        <w:rFonts w:hint="default"/>
        <w:lang w:val="en-US" w:eastAsia="en-US" w:bidi="ar-SA"/>
      </w:rPr>
    </w:lvl>
    <w:lvl w:ilvl="8" w:tplc="392A7E40">
      <w:numFmt w:val="bullet"/>
      <w:lvlText w:val="•"/>
      <w:lvlJc w:val="left"/>
      <w:pPr>
        <w:ind w:left="2302" w:hanging="111"/>
      </w:pPr>
      <w:rPr>
        <w:rFonts w:hint="default"/>
        <w:lang w:val="en-US" w:eastAsia="en-US" w:bidi="ar-SA"/>
      </w:rPr>
    </w:lvl>
  </w:abstractNum>
  <w:abstractNum w:abstractNumId="118" w15:restartNumberingAfterBreak="0">
    <w:nsid w:val="62CC098F"/>
    <w:multiLevelType w:val="hybridMultilevel"/>
    <w:tmpl w:val="BA9A1BCC"/>
    <w:lvl w:ilvl="0" w:tplc="E07A28AC">
      <w:numFmt w:val="bullet"/>
      <w:lvlText w:val="•"/>
      <w:lvlJc w:val="left"/>
      <w:pPr>
        <w:ind w:left="302" w:hanging="144"/>
      </w:pPr>
      <w:rPr>
        <w:rFonts w:ascii="Arial" w:eastAsia="Arial" w:hAnsi="Arial" w:cs="Arial" w:hint="default"/>
        <w:b w:val="0"/>
        <w:bCs w:val="0"/>
        <w:i w:val="0"/>
        <w:iCs w:val="0"/>
        <w:spacing w:val="0"/>
        <w:w w:val="101"/>
        <w:sz w:val="18"/>
        <w:szCs w:val="18"/>
        <w:lang w:val="en-US" w:eastAsia="en-US" w:bidi="ar-SA"/>
      </w:rPr>
    </w:lvl>
    <w:lvl w:ilvl="1" w:tplc="C29A22A8">
      <w:numFmt w:val="bullet"/>
      <w:lvlText w:val="•"/>
      <w:lvlJc w:val="left"/>
      <w:pPr>
        <w:ind w:left="621" w:hanging="144"/>
      </w:pPr>
      <w:rPr>
        <w:rFonts w:hint="default"/>
        <w:lang w:val="en-US" w:eastAsia="en-US" w:bidi="ar-SA"/>
      </w:rPr>
    </w:lvl>
    <w:lvl w:ilvl="2" w:tplc="E612EAC0">
      <w:numFmt w:val="bullet"/>
      <w:lvlText w:val="•"/>
      <w:lvlJc w:val="left"/>
      <w:pPr>
        <w:ind w:left="942" w:hanging="144"/>
      </w:pPr>
      <w:rPr>
        <w:rFonts w:hint="default"/>
        <w:lang w:val="en-US" w:eastAsia="en-US" w:bidi="ar-SA"/>
      </w:rPr>
    </w:lvl>
    <w:lvl w:ilvl="3" w:tplc="73A4BE60">
      <w:numFmt w:val="bullet"/>
      <w:lvlText w:val="•"/>
      <w:lvlJc w:val="left"/>
      <w:pPr>
        <w:ind w:left="1263" w:hanging="144"/>
      </w:pPr>
      <w:rPr>
        <w:rFonts w:hint="default"/>
        <w:lang w:val="en-US" w:eastAsia="en-US" w:bidi="ar-SA"/>
      </w:rPr>
    </w:lvl>
    <w:lvl w:ilvl="4" w:tplc="FF282C38">
      <w:numFmt w:val="bullet"/>
      <w:lvlText w:val="•"/>
      <w:lvlJc w:val="left"/>
      <w:pPr>
        <w:ind w:left="1584" w:hanging="144"/>
      </w:pPr>
      <w:rPr>
        <w:rFonts w:hint="default"/>
        <w:lang w:val="en-US" w:eastAsia="en-US" w:bidi="ar-SA"/>
      </w:rPr>
    </w:lvl>
    <w:lvl w:ilvl="5" w:tplc="C4FC77AA">
      <w:numFmt w:val="bullet"/>
      <w:lvlText w:val="•"/>
      <w:lvlJc w:val="left"/>
      <w:pPr>
        <w:ind w:left="1906" w:hanging="144"/>
      </w:pPr>
      <w:rPr>
        <w:rFonts w:hint="default"/>
        <w:lang w:val="en-US" w:eastAsia="en-US" w:bidi="ar-SA"/>
      </w:rPr>
    </w:lvl>
    <w:lvl w:ilvl="6" w:tplc="599C321C">
      <w:numFmt w:val="bullet"/>
      <w:lvlText w:val="•"/>
      <w:lvlJc w:val="left"/>
      <w:pPr>
        <w:ind w:left="2227" w:hanging="144"/>
      </w:pPr>
      <w:rPr>
        <w:rFonts w:hint="default"/>
        <w:lang w:val="en-US" w:eastAsia="en-US" w:bidi="ar-SA"/>
      </w:rPr>
    </w:lvl>
    <w:lvl w:ilvl="7" w:tplc="AAE499B2">
      <w:numFmt w:val="bullet"/>
      <w:lvlText w:val="•"/>
      <w:lvlJc w:val="left"/>
      <w:pPr>
        <w:ind w:left="2548" w:hanging="144"/>
      </w:pPr>
      <w:rPr>
        <w:rFonts w:hint="default"/>
        <w:lang w:val="en-US" w:eastAsia="en-US" w:bidi="ar-SA"/>
      </w:rPr>
    </w:lvl>
    <w:lvl w:ilvl="8" w:tplc="CA9A2276">
      <w:numFmt w:val="bullet"/>
      <w:lvlText w:val="•"/>
      <w:lvlJc w:val="left"/>
      <w:pPr>
        <w:ind w:left="2869" w:hanging="144"/>
      </w:pPr>
      <w:rPr>
        <w:rFonts w:hint="default"/>
        <w:lang w:val="en-US" w:eastAsia="en-US" w:bidi="ar-SA"/>
      </w:rPr>
    </w:lvl>
  </w:abstractNum>
  <w:abstractNum w:abstractNumId="119" w15:restartNumberingAfterBreak="0">
    <w:nsid w:val="62D54686"/>
    <w:multiLevelType w:val="hybridMultilevel"/>
    <w:tmpl w:val="74A2D460"/>
    <w:lvl w:ilvl="0" w:tplc="0FD8300C">
      <w:numFmt w:val="bullet"/>
      <w:lvlText w:val="–"/>
      <w:lvlJc w:val="left"/>
      <w:pPr>
        <w:ind w:left="412" w:hanging="360"/>
      </w:pPr>
      <w:rPr>
        <w:rFonts w:ascii="Arial" w:eastAsia="Arial" w:hAnsi="Arial" w:cs="Arial" w:hint="default"/>
        <w:b w:val="0"/>
        <w:bCs w:val="0"/>
        <w:i w:val="0"/>
        <w:iCs w:val="0"/>
        <w:spacing w:val="0"/>
        <w:w w:val="90"/>
        <w:sz w:val="20"/>
        <w:szCs w:val="20"/>
        <w:lang w:val="en-US" w:eastAsia="en-US" w:bidi="ar-SA"/>
      </w:rPr>
    </w:lvl>
    <w:lvl w:ilvl="1" w:tplc="C090E852">
      <w:numFmt w:val="bullet"/>
      <w:lvlText w:val="•"/>
      <w:lvlJc w:val="left"/>
      <w:pPr>
        <w:ind w:left="1153" w:hanging="360"/>
      </w:pPr>
      <w:rPr>
        <w:rFonts w:hint="default"/>
        <w:lang w:val="en-US" w:eastAsia="en-US" w:bidi="ar-SA"/>
      </w:rPr>
    </w:lvl>
    <w:lvl w:ilvl="2" w:tplc="1C4AB28E">
      <w:numFmt w:val="bullet"/>
      <w:lvlText w:val="•"/>
      <w:lvlJc w:val="left"/>
      <w:pPr>
        <w:ind w:left="1886" w:hanging="360"/>
      </w:pPr>
      <w:rPr>
        <w:rFonts w:hint="default"/>
        <w:lang w:val="en-US" w:eastAsia="en-US" w:bidi="ar-SA"/>
      </w:rPr>
    </w:lvl>
    <w:lvl w:ilvl="3" w:tplc="9BEE9A12">
      <w:numFmt w:val="bullet"/>
      <w:lvlText w:val="•"/>
      <w:lvlJc w:val="left"/>
      <w:pPr>
        <w:ind w:left="2620" w:hanging="360"/>
      </w:pPr>
      <w:rPr>
        <w:rFonts w:hint="default"/>
        <w:lang w:val="en-US" w:eastAsia="en-US" w:bidi="ar-SA"/>
      </w:rPr>
    </w:lvl>
    <w:lvl w:ilvl="4" w:tplc="27F0756E">
      <w:numFmt w:val="bullet"/>
      <w:lvlText w:val="•"/>
      <w:lvlJc w:val="left"/>
      <w:pPr>
        <w:ind w:left="3353" w:hanging="360"/>
      </w:pPr>
      <w:rPr>
        <w:rFonts w:hint="default"/>
        <w:lang w:val="en-US" w:eastAsia="en-US" w:bidi="ar-SA"/>
      </w:rPr>
    </w:lvl>
    <w:lvl w:ilvl="5" w:tplc="5FEAE820">
      <w:numFmt w:val="bullet"/>
      <w:lvlText w:val="•"/>
      <w:lvlJc w:val="left"/>
      <w:pPr>
        <w:ind w:left="4087" w:hanging="360"/>
      </w:pPr>
      <w:rPr>
        <w:rFonts w:hint="default"/>
        <w:lang w:val="en-US" w:eastAsia="en-US" w:bidi="ar-SA"/>
      </w:rPr>
    </w:lvl>
    <w:lvl w:ilvl="6" w:tplc="B316F9C2">
      <w:numFmt w:val="bullet"/>
      <w:lvlText w:val="•"/>
      <w:lvlJc w:val="left"/>
      <w:pPr>
        <w:ind w:left="4820" w:hanging="360"/>
      </w:pPr>
      <w:rPr>
        <w:rFonts w:hint="default"/>
        <w:lang w:val="en-US" w:eastAsia="en-US" w:bidi="ar-SA"/>
      </w:rPr>
    </w:lvl>
    <w:lvl w:ilvl="7" w:tplc="2B525D76">
      <w:numFmt w:val="bullet"/>
      <w:lvlText w:val="•"/>
      <w:lvlJc w:val="left"/>
      <w:pPr>
        <w:ind w:left="5553" w:hanging="360"/>
      </w:pPr>
      <w:rPr>
        <w:rFonts w:hint="default"/>
        <w:lang w:val="en-US" w:eastAsia="en-US" w:bidi="ar-SA"/>
      </w:rPr>
    </w:lvl>
    <w:lvl w:ilvl="8" w:tplc="FC863E48">
      <w:numFmt w:val="bullet"/>
      <w:lvlText w:val="•"/>
      <w:lvlJc w:val="left"/>
      <w:pPr>
        <w:ind w:left="6287" w:hanging="360"/>
      </w:pPr>
      <w:rPr>
        <w:rFonts w:hint="default"/>
        <w:lang w:val="en-US" w:eastAsia="en-US" w:bidi="ar-SA"/>
      </w:rPr>
    </w:lvl>
  </w:abstractNum>
  <w:abstractNum w:abstractNumId="120" w15:restartNumberingAfterBreak="0">
    <w:nsid w:val="63323178"/>
    <w:multiLevelType w:val="hybridMultilevel"/>
    <w:tmpl w:val="28B8A902"/>
    <w:lvl w:ilvl="0" w:tplc="2000001B">
      <w:start w:val="1"/>
      <w:numFmt w:val="lowerRoman"/>
      <w:lvlText w:val="%1."/>
      <w:lvlJc w:val="right"/>
      <w:pPr>
        <w:ind w:left="3210" w:hanging="360"/>
      </w:pPr>
    </w:lvl>
    <w:lvl w:ilvl="1" w:tplc="20000019" w:tentative="1">
      <w:start w:val="1"/>
      <w:numFmt w:val="lowerLetter"/>
      <w:lvlText w:val="%2."/>
      <w:lvlJc w:val="left"/>
      <w:pPr>
        <w:ind w:left="3930" w:hanging="360"/>
      </w:pPr>
    </w:lvl>
    <w:lvl w:ilvl="2" w:tplc="2000001B" w:tentative="1">
      <w:start w:val="1"/>
      <w:numFmt w:val="lowerRoman"/>
      <w:lvlText w:val="%3."/>
      <w:lvlJc w:val="right"/>
      <w:pPr>
        <w:ind w:left="4650" w:hanging="180"/>
      </w:pPr>
    </w:lvl>
    <w:lvl w:ilvl="3" w:tplc="2000000F" w:tentative="1">
      <w:start w:val="1"/>
      <w:numFmt w:val="decimal"/>
      <w:lvlText w:val="%4."/>
      <w:lvlJc w:val="left"/>
      <w:pPr>
        <w:ind w:left="5370" w:hanging="360"/>
      </w:pPr>
    </w:lvl>
    <w:lvl w:ilvl="4" w:tplc="20000019" w:tentative="1">
      <w:start w:val="1"/>
      <w:numFmt w:val="lowerLetter"/>
      <w:lvlText w:val="%5."/>
      <w:lvlJc w:val="left"/>
      <w:pPr>
        <w:ind w:left="6090" w:hanging="360"/>
      </w:pPr>
    </w:lvl>
    <w:lvl w:ilvl="5" w:tplc="2000001B" w:tentative="1">
      <w:start w:val="1"/>
      <w:numFmt w:val="lowerRoman"/>
      <w:lvlText w:val="%6."/>
      <w:lvlJc w:val="right"/>
      <w:pPr>
        <w:ind w:left="6810" w:hanging="180"/>
      </w:pPr>
    </w:lvl>
    <w:lvl w:ilvl="6" w:tplc="2000000F" w:tentative="1">
      <w:start w:val="1"/>
      <w:numFmt w:val="decimal"/>
      <w:lvlText w:val="%7."/>
      <w:lvlJc w:val="left"/>
      <w:pPr>
        <w:ind w:left="7530" w:hanging="360"/>
      </w:pPr>
    </w:lvl>
    <w:lvl w:ilvl="7" w:tplc="20000019" w:tentative="1">
      <w:start w:val="1"/>
      <w:numFmt w:val="lowerLetter"/>
      <w:lvlText w:val="%8."/>
      <w:lvlJc w:val="left"/>
      <w:pPr>
        <w:ind w:left="8250" w:hanging="360"/>
      </w:pPr>
    </w:lvl>
    <w:lvl w:ilvl="8" w:tplc="2000001B" w:tentative="1">
      <w:start w:val="1"/>
      <w:numFmt w:val="lowerRoman"/>
      <w:lvlText w:val="%9."/>
      <w:lvlJc w:val="right"/>
      <w:pPr>
        <w:ind w:left="8970" w:hanging="180"/>
      </w:pPr>
    </w:lvl>
  </w:abstractNum>
  <w:abstractNum w:abstractNumId="121" w15:restartNumberingAfterBreak="0">
    <w:nsid w:val="6361527E"/>
    <w:multiLevelType w:val="hybridMultilevel"/>
    <w:tmpl w:val="C7244A30"/>
    <w:lvl w:ilvl="0" w:tplc="A0E26884">
      <w:numFmt w:val="bullet"/>
      <w:lvlText w:val="•"/>
      <w:lvlJc w:val="left"/>
      <w:pPr>
        <w:ind w:left="215" w:hanging="111"/>
      </w:pPr>
      <w:rPr>
        <w:rFonts w:ascii="Arial" w:eastAsia="Arial" w:hAnsi="Arial" w:cs="Arial" w:hint="default"/>
        <w:b w:val="0"/>
        <w:bCs w:val="0"/>
        <w:i/>
        <w:iCs/>
        <w:spacing w:val="0"/>
        <w:w w:val="80"/>
        <w:sz w:val="21"/>
        <w:szCs w:val="21"/>
        <w:lang w:val="en-US" w:eastAsia="en-US" w:bidi="ar-SA"/>
      </w:rPr>
    </w:lvl>
    <w:lvl w:ilvl="1" w:tplc="0DA867E2">
      <w:numFmt w:val="bullet"/>
      <w:lvlText w:val="•"/>
      <w:lvlJc w:val="left"/>
      <w:pPr>
        <w:ind w:left="606" w:hanging="111"/>
      </w:pPr>
      <w:rPr>
        <w:rFonts w:hint="default"/>
        <w:lang w:val="en-US" w:eastAsia="en-US" w:bidi="ar-SA"/>
      </w:rPr>
    </w:lvl>
    <w:lvl w:ilvl="2" w:tplc="CEBA645E">
      <w:numFmt w:val="bullet"/>
      <w:lvlText w:val="•"/>
      <w:lvlJc w:val="left"/>
      <w:pPr>
        <w:ind w:left="993" w:hanging="111"/>
      </w:pPr>
      <w:rPr>
        <w:rFonts w:hint="default"/>
        <w:lang w:val="en-US" w:eastAsia="en-US" w:bidi="ar-SA"/>
      </w:rPr>
    </w:lvl>
    <w:lvl w:ilvl="3" w:tplc="CF8835B8">
      <w:numFmt w:val="bullet"/>
      <w:lvlText w:val="•"/>
      <w:lvlJc w:val="left"/>
      <w:pPr>
        <w:ind w:left="1379" w:hanging="111"/>
      </w:pPr>
      <w:rPr>
        <w:rFonts w:hint="default"/>
        <w:lang w:val="en-US" w:eastAsia="en-US" w:bidi="ar-SA"/>
      </w:rPr>
    </w:lvl>
    <w:lvl w:ilvl="4" w:tplc="4B569656">
      <w:numFmt w:val="bullet"/>
      <w:lvlText w:val="•"/>
      <w:lvlJc w:val="left"/>
      <w:pPr>
        <w:ind w:left="1766" w:hanging="111"/>
      </w:pPr>
      <w:rPr>
        <w:rFonts w:hint="default"/>
        <w:lang w:val="en-US" w:eastAsia="en-US" w:bidi="ar-SA"/>
      </w:rPr>
    </w:lvl>
    <w:lvl w:ilvl="5" w:tplc="D1D4703C">
      <w:numFmt w:val="bullet"/>
      <w:lvlText w:val="•"/>
      <w:lvlJc w:val="left"/>
      <w:pPr>
        <w:ind w:left="2152" w:hanging="111"/>
      </w:pPr>
      <w:rPr>
        <w:rFonts w:hint="default"/>
        <w:lang w:val="en-US" w:eastAsia="en-US" w:bidi="ar-SA"/>
      </w:rPr>
    </w:lvl>
    <w:lvl w:ilvl="6" w:tplc="13D65696">
      <w:numFmt w:val="bullet"/>
      <w:lvlText w:val="•"/>
      <w:lvlJc w:val="left"/>
      <w:pPr>
        <w:ind w:left="2539" w:hanging="111"/>
      </w:pPr>
      <w:rPr>
        <w:rFonts w:hint="default"/>
        <w:lang w:val="en-US" w:eastAsia="en-US" w:bidi="ar-SA"/>
      </w:rPr>
    </w:lvl>
    <w:lvl w:ilvl="7" w:tplc="1F6EFEBA">
      <w:numFmt w:val="bullet"/>
      <w:lvlText w:val="•"/>
      <w:lvlJc w:val="left"/>
      <w:pPr>
        <w:ind w:left="2925" w:hanging="111"/>
      </w:pPr>
      <w:rPr>
        <w:rFonts w:hint="default"/>
        <w:lang w:val="en-US" w:eastAsia="en-US" w:bidi="ar-SA"/>
      </w:rPr>
    </w:lvl>
    <w:lvl w:ilvl="8" w:tplc="D4649D4C">
      <w:numFmt w:val="bullet"/>
      <w:lvlText w:val="•"/>
      <w:lvlJc w:val="left"/>
      <w:pPr>
        <w:ind w:left="3312" w:hanging="111"/>
      </w:pPr>
      <w:rPr>
        <w:rFonts w:hint="default"/>
        <w:lang w:val="en-US" w:eastAsia="en-US" w:bidi="ar-SA"/>
      </w:rPr>
    </w:lvl>
  </w:abstractNum>
  <w:abstractNum w:abstractNumId="122" w15:restartNumberingAfterBreak="0">
    <w:nsid w:val="64207D6A"/>
    <w:multiLevelType w:val="hybridMultilevel"/>
    <w:tmpl w:val="500E7ED2"/>
    <w:lvl w:ilvl="0" w:tplc="ABA08DC4">
      <w:numFmt w:val="bullet"/>
      <w:lvlText w:val="-"/>
      <w:lvlJc w:val="left"/>
      <w:pPr>
        <w:ind w:left="287" w:hanging="183"/>
      </w:pPr>
      <w:rPr>
        <w:rFonts w:ascii="Arial" w:eastAsia="Arial" w:hAnsi="Arial" w:cs="Arial" w:hint="default"/>
        <w:b w:val="0"/>
        <w:bCs w:val="0"/>
        <w:i w:val="0"/>
        <w:iCs w:val="0"/>
        <w:spacing w:val="0"/>
        <w:w w:val="113"/>
        <w:sz w:val="17"/>
        <w:szCs w:val="17"/>
        <w:lang w:val="en-US" w:eastAsia="en-US" w:bidi="ar-SA"/>
      </w:rPr>
    </w:lvl>
    <w:lvl w:ilvl="1" w:tplc="1E66AF74">
      <w:numFmt w:val="bullet"/>
      <w:lvlText w:val="•"/>
      <w:lvlJc w:val="left"/>
      <w:pPr>
        <w:ind w:left="790" w:hanging="183"/>
      </w:pPr>
      <w:rPr>
        <w:rFonts w:hint="default"/>
        <w:lang w:val="en-US" w:eastAsia="en-US" w:bidi="ar-SA"/>
      </w:rPr>
    </w:lvl>
    <w:lvl w:ilvl="2" w:tplc="97984852">
      <w:numFmt w:val="bullet"/>
      <w:lvlText w:val="•"/>
      <w:lvlJc w:val="left"/>
      <w:pPr>
        <w:ind w:left="1300" w:hanging="183"/>
      </w:pPr>
      <w:rPr>
        <w:rFonts w:hint="default"/>
        <w:lang w:val="en-US" w:eastAsia="en-US" w:bidi="ar-SA"/>
      </w:rPr>
    </w:lvl>
    <w:lvl w:ilvl="3" w:tplc="C5C0F248">
      <w:numFmt w:val="bullet"/>
      <w:lvlText w:val="•"/>
      <w:lvlJc w:val="left"/>
      <w:pPr>
        <w:ind w:left="1810" w:hanging="183"/>
      </w:pPr>
      <w:rPr>
        <w:rFonts w:hint="default"/>
        <w:lang w:val="en-US" w:eastAsia="en-US" w:bidi="ar-SA"/>
      </w:rPr>
    </w:lvl>
    <w:lvl w:ilvl="4" w:tplc="59A69284">
      <w:numFmt w:val="bullet"/>
      <w:lvlText w:val="•"/>
      <w:lvlJc w:val="left"/>
      <w:pPr>
        <w:ind w:left="2320" w:hanging="183"/>
      </w:pPr>
      <w:rPr>
        <w:rFonts w:hint="default"/>
        <w:lang w:val="en-US" w:eastAsia="en-US" w:bidi="ar-SA"/>
      </w:rPr>
    </w:lvl>
    <w:lvl w:ilvl="5" w:tplc="5DBA334A">
      <w:numFmt w:val="bullet"/>
      <w:lvlText w:val="•"/>
      <w:lvlJc w:val="left"/>
      <w:pPr>
        <w:ind w:left="2831" w:hanging="183"/>
      </w:pPr>
      <w:rPr>
        <w:rFonts w:hint="default"/>
        <w:lang w:val="en-US" w:eastAsia="en-US" w:bidi="ar-SA"/>
      </w:rPr>
    </w:lvl>
    <w:lvl w:ilvl="6" w:tplc="12DE26BC">
      <w:numFmt w:val="bullet"/>
      <w:lvlText w:val="•"/>
      <w:lvlJc w:val="left"/>
      <w:pPr>
        <w:ind w:left="3341" w:hanging="183"/>
      </w:pPr>
      <w:rPr>
        <w:rFonts w:hint="default"/>
        <w:lang w:val="en-US" w:eastAsia="en-US" w:bidi="ar-SA"/>
      </w:rPr>
    </w:lvl>
    <w:lvl w:ilvl="7" w:tplc="51EC4FC8">
      <w:numFmt w:val="bullet"/>
      <w:lvlText w:val="•"/>
      <w:lvlJc w:val="left"/>
      <w:pPr>
        <w:ind w:left="3851" w:hanging="183"/>
      </w:pPr>
      <w:rPr>
        <w:rFonts w:hint="default"/>
        <w:lang w:val="en-US" w:eastAsia="en-US" w:bidi="ar-SA"/>
      </w:rPr>
    </w:lvl>
    <w:lvl w:ilvl="8" w:tplc="0582B258">
      <w:numFmt w:val="bullet"/>
      <w:lvlText w:val="•"/>
      <w:lvlJc w:val="left"/>
      <w:pPr>
        <w:ind w:left="4361" w:hanging="183"/>
      </w:pPr>
      <w:rPr>
        <w:rFonts w:hint="default"/>
        <w:lang w:val="en-US" w:eastAsia="en-US" w:bidi="ar-SA"/>
      </w:rPr>
    </w:lvl>
  </w:abstractNum>
  <w:abstractNum w:abstractNumId="123" w15:restartNumberingAfterBreak="0">
    <w:nsid w:val="648502EA"/>
    <w:multiLevelType w:val="hybridMultilevel"/>
    <w:tmpl w:val="F9F82A48"/>
    <w:lvl w:ilvl="0" w:tplc="954865E6">
      <w:numFmt w:val="bullet"/>
      <w:lvlText w:val="•"/>
      <w:lvlJc w:val="left"/>
      <w:pPr>
        <w:ind w:left="254" w:hanging="101"/>
      </w:pPr>
      <w:rPr>
        <w:rFonts w:ascii="Arial" w:eastAsia="Arial" w:hAnsi="Arial" w:cs="Arial" w:hint="default"/>
        <w:b w:val="0"/>
        <w:bCs w:val="0"/>
        <w:i w:val="0"/>
        <w:iCs w:val="0"/>
        <w:spacing w:val="0"/>
        <w:w w:val="84"/>
        <w:sz w:val="18"/>
        <w:szCs w:val="18"/>
        <w:lang w:val="en-US" w:eastAsia="en-US" w:bidi="ar-SA"/>
      </w:rPr>
    </w:lvl>
    <w:lvl w:ilvl="1" w:tplc="91C83B1A">
      <w:numFmt w:val="bullet"/>
      <w:lvlText w:val="•"/>
      <w:lvlJc w:val="left"/>
      <w:pPr>
        <w:ind w:left="586" w:hanging="101"/>
      </w:pPr>
      <w:rPr>
        <w:rFonts w:hint="default"/>
        <w:lang w:val="en-US" w:eastAsia="en-US" w:bidi="ar-SA"/>
      </w:rPr>
    </w:lvl>
    <w:lvl w:ilvl="2" w:tplc="DB746A0E">
      <w:numFmt w:val="bullet"/>
      <w:lvlText w:val="•"/>
      <w:lvlJc w:val="left"/>
      <w:pPr>
        <w:ind w:left="913" w:hanging="101"/>
      </w:pPr>
      <w:rPr>
        <w:rFonts w:hint="default"/>
        <w:lang w:val="en-US" w:eastAsia="en-US" w:bidi="ar-SA"/>
      </w:rPr>
    </w:lvl>
    <w:lvl w:ilvl="3" w:tplc="1A404980">
      <w:numFmt w:val="bullet"/>
      <w:lvlText w:val="•"/>
      <w:lvlJc w:val="left"/>
      <w:pPr>
        <w:ind w:left="1240" w:hanging="101"/>
      </w:pPr>
      <w:rPr>
        <w:rFonts w:hint="default"/>
        <w:lang w:val="en-US" w:eastAsia="en-US" w:bidi="ar-SA"/>
      </w:rPr>
    </w:lvl>
    <w:lvl w:ilvl="4" w:tplc="2CD42990">
      <w:numFmt w:val="bullet"/>
      <w:lvlText w:val="•"/>
      <w:lvlJc w:val="left"/>
      <w:pPr>
        <w:ind w:left="1567" w:hanging="101"/>
      </w:pPr>
      <w:rPr>
        <w:rFonts w:hint="default"/>
        <w:lang w:val="en-US" w:eastAsia="en-US" w:bidi="ar-SA"/>
      </w:rPr>
    </w:lvl>
    <w:lvl w:ilvl="5" w:tplc="FF10ADB6">
      <w:numFmt w:val="bullet"/>
      <w:lvlText w:val="•"/>
      <w:lvlJc w:val="left"/>
      <w:pPr>
        <w:ind w:left="1894" w:hanging="101"/>
      </w:pPr>
      <w:rPr>
        <w:rFonts w:hint="default"/>
        <w:lang w:val="en-US" w:eastAsia="en-US" w:bidi="ar-SA"/>
      </w:rPr>
    </w:lvl>
    <w:lvl w:ilvl="6" w:tplc="A9768596">
      <w:numFmt w:val="bullet"/>
      <w:lvlText w:val="•"/>
      <w:lvlJc w:val="left"/>
      <w:pPr>
        <w:ind w:left="2220" w:hanging="101"/>
      </w:pPr>
      <w:rPr>
        <w:rFonts w:hint="default"/>
        <w:lang w:val="en-US" w:eastAsia="en-US" w:bidi="ar-SA"/>
      </w:rPr>
    </w:lvl>
    <w:lvl w:ilvl="7" w:tplc="5712A996">
      <w:numFmt w:val="bullet"/>
      <w:lvlText w:val="•"/>
      <w:lvlJc w:val="left"/>
      <w:pPr>
        <w:ind w:left="2547" w:hanging="101"/>
      </w:pPr>
      <w:rPr>
        <w:rFonts w:hint="default"/>
        <w:lang w:val="en-US" w:eastAsia="en-US" w:bidi="ar-SA"/>
      </w:rPr>
    </w:lvl>
    <w:lvl w:ilvl="8" w:tplc="93BE7550">
      <w:numFmt w:val="bullet"/>
      <w:lvlText w:val="•"/>
      <w:lvlJc w:val="left"/>
      <w:pPr>
        <w:ind w:left="2874" w:hanging="101"/>
      </w:pPr>
      <w:rPr>
        <w:rFonts w:hint="default"/>
        <w:lang w:val="en-US" w:eastAsia="en-US" w:bidi="ar-SA"/>
      </w:rPr>
    </w:lvl>
  </w:abstractNum>
  <w:abstractNum w:abstractNumId="124" w15:restartNumberingAfterBreak="0">
    <w:nsid w:val="66DB23A4"/>
    <w:multiLevelType w:val="hybridMultilevel"/>
    <w:tmpl w:val="207EDB98"/>
    <w:lvl w:ilvl="0" w:tplc="D53A9C56">
      <w:numFmt w:val="bullet"/>
      <w:lvlText w:val="•"/>
      <w:lvlJc w:val="left"/>
      <w:pPr>
        <w:ind w:left="259" w:hanging="101"/>
      </w:pPr>
      <w:rPr>
        <w:rFonts w:ascii="Arial" w:eastAsia="Arial" w:hAnsi="Arial" w:cs="Arial" w:hint="default"/>
        <w:b w:val="0"/>
        <w:bCs w:val="0"/>
        <w:i w:val="0"/>
        <w:iCs w:val="0"/>
        <w:spacing w:val="0"/>
        <w:w w:val="85"/>
        <w:sz w:val="18"/>
        <w:szCs w:val="18"/>
        <w:lang w:val="en-US" w:eastAsia="en-US" w:bidi="ar-SA"/>
      </w:rPr>
    </w:lvl>
    <w:lvl w:ilvl="1" w:tplc="23D27F78">
      <w:numFmt w:val="bullet"/>
      <w:lvlText w:val="•"/>
      <w:lvlJc w:val="left"/>
      <w:pPr>
        <w:ind w:left="616" w:hanging="101"/>
      </w:pPr>
      <w:rPr>
        <w:rFonts w:hint="default"/>
        <w:lang w:val="en-US" w:eastAsia="en-US" w:bidi="ar-SA"/>
      </w:rPr>
    </w:lvl>
    <w:lvl w:ilvl="2" w:tplc="AFF83B18">
      <w:numFmt w:val="bullet"/>
      <w:lvlText w:val="•"/>
      <w:lvlJc w:val="left"/>
      <w:pPr>
        <w:ind w:left="972" w:hanging="101"/>
      </w:pPr>
      <w:rPr>
        <w:rFonts w:hint="default"/>
        <w:lang w:val="en-US" w:eastAsia="en-US" w:bidi="ar-SA"/>
      </w:rPr>
    </w:lvl>
    <w:lvl w:ilvl="3" w:tplc="69542EEE">
      <w:numFmt w:val="bullet"/>
      <w:lvlText w:val="•"/>
      <w:lvlJc w:val="left"/>
      <w:pPr>
        <w:ind w:left="1328" w:hanging="101"/>
      </w:pPr>
      <w:rPr>
        <w:rFonts w:hint="default"/>
        <w:lang w:val="en-US" w:eastAsia="en-US" w:bidi="ar-SA"/>
      </w:rPr>
    </w:lvl>
    <w:lvl w:ilvl="4" w:tplc="ACDCE38E">
      <w:numFmt w:val="bullet"/>
      <w:lvlText w:val="•"/>
      <w:lvlJc w:val="left"/>
      <w:pPr>
        <w:ind w:left="1684" w:hanging="101"/>
      </w:pPr>
      <w:rPr>
        <w:rFonts w:hint="default"/>
        <w:lang w:val="en-US" w:eastAsia="en-US" w:bidi="ar-SA"/>
      </w:rPr>
    </w:lvl>
    <w:lvl w:ilvl="5" w:tplc="50F8D47C">
      <w:numFmt w:val="bullet"/>
      <w:lvlText w:val="•"/>
      <w:lvlJc w:val="left"/>
      <w:pPr>
        <w:ind w:left="2040" w:hanging="101"/>
      </w:pPr>
      <w:rPr>
        <w:rFonts w:hint="default"/>
        <w:lang w:val="en-US" w:eastAsia="en-US" w:bidi="ar-SA"/>
      </w:rPr>
    </w:lvl>
    <w:lvl w:ilvl="6" w:tplc="4424A5CC">
      <w:numFmt w:val="bullet"/>
      <w:lvlText w:val="•"/>
      <w:lvlJc w:val="left"/>
      <w:pPr>
        <w:ind w:left="2396" w:hanging="101"/>
      </w:pPr>
      <w:rPr>
        <w:rFonts w:hint="default"/>
        <w:lang w:val="en-US" w:eastAsia="en-US" w:bidi="ar-SA"/>
      </w:rPr>
    </w:lvl>
    <w:lvl w:ilvl="7" w:tplc="19D44FBC">
      <w:numFmt w:val="bullet"/>
      <w:lvlText w:val="•"/>
      <w:lvlJc w:val="left"/>
      <w:pPr>
        <w:ind w:left="2752" w:hanging="101"/>
      </w:pPr>
      <w:rPr>
        <w:rFonts w:hint="default"/>
        <w:lang w:val="en-US" w:eastAsia="en-US" w:bidi="ar-SA"/>
      </w:rPr>
    </w:lvl>
    <w:lvl w:ilvl="8" w:tplc="5C2EAC74">
      <w:numFmt w:val="bullet"/>
      <w:lvlText w:val="•"/>
      <w:lvlJc w:val="left"/>
      <w:pPr>
        <w:ind w:left="3108" w:hanging="101"/>
      </w:pPr>
      <w:rPr>
        <w:rFonts w:hint="default"/>
        <w:lang w:val="en-US" w:eastAsia="en-US" w:bidi="ar-SA"/>
      </w:rPr>
    </w:lvl>
  </w:abstractNum>
  <w:abstractNum w:abstractNumId="125" w15:restartNumberingAfterBreak="0">
    <w:nsid w:val="67113BEE"/>
    <w:multiLevelType w:val="hybridMultilevel"/>
    <w:tmpl w:val="C1A421A0"/>
    <w:lvl w:ilvl="0" w:tplc="45ECF532">
      <w:numFmt w:val="bullet"/>
      <w:lvlText w:val="•"/>
      <w:lvlJc w:val="left"/>
      <w:pPr>
        <w:ind w:left="144" w:hanging="101"/>
      </w:pPr>
      <w:rPr>
        <w:rFonts w:ascii="Arial" w:eastAsia="Arial" w:hAnsi="Arial" w:cs="Arial" w:hint="default"/>
        <w:b w:val="0"/>
        <w:bCs w:val="0"/>
        <w:i w:val="0"/>
        <w:iCs w:val="0"/>
        <w:spacing w:val="0"/>
        <w:w w:val="85"/>
        <w:sz w:val="18"/>
        <w:szCs w:val="18"/>
        <w:lang w:val="en-US" w:eastAsia="en-US" w:bidi="ar-SA"/>
      </w:rPr>
    </w:lvl>
    <w:lvl w:ilvl="1" w:tplc="36720F6A">
      <w:numFmt w:val="bullet"/>
      <w:lvlText w:val="•"/>
      <w:lvlJc w:val="left"/>
      <w:pPr>
        <w:ind w:left="408" w:hanging="101"/>
      </w:pPr>
      <w:rPr>
        <w:rFonts w:hint="default"/>
        <w:lang w:val="en-US" w:eastAsia="en-US" w:bidi="ar-SA"/>
      </w:rPr>
    </w:lvl>
    <w:lvl w:ilvl="2" w:tplc="D2CC6EE4">
      <w:numFmt w:val="bullet"/>
      <w:lvlText w:val="•"/>
      <w:lvlJc w:val="left"/>
      <w:pPr>
        <w:ind w:left="677" w:hanging="101"/>
      </w:pPr>
      <w:rPr>
        <w:rFonts w:hint="default"/>
        <w:lang w:val="en-US" w:eastAsia="en-US" w:bidi="ar-SA"/>
      </w:rPr>
    </w:lvl>
    <w:lvl w:ilvl="3" w:tplc="9AB6D636">
      <w:numFmt w:val="bullet"/>
      <w:lvlText w:val="•"/>
      <w:lvlJc w:val="left"/>
      <w:pPr>
        <w:ind w:left="946" w:hanging="101"/>
      </w:pPr>
      <w:rPr>
        <w:rFonts w:hint="default"/>
        <w:lang w:val="en-US" w:eastAsia="en-US" w:bidi="ar-SA"/>
      </w:rPr>
    </w:lvl>
    <w:lvl w:ilvl="4" w:tplc="51C440B4">
      <w:numFmt w:val="bullet"/>
      <w:lvlText w:val="•"/>
      <w:lvlJc w:val="left"/>
      <w:pPr>
        <w:ind w:left="1214" w:hanging="101"/>
      </w:pPr>
      <w:rPr>
        <w:rFonts w:hint="default"/>
        <w:lang w:val="en-US" w:eastAsia="en-US" w:bidi="ar-SA"/>
      </w:rPr>
    </w:lvl>
    <w:lvl w:ilvl="5" w:tplc="C0D0956A">
      <w:numFmt w:val="bullet"/>
      <w:lvlText w:val="•"/>
      <w:lvlJc w:val="left"/>
      <w:pPr>
        <w:ind w:left="1483" w:hanging="101"/>
      </w:pPr>
      <w:rPr>
        <w:rFonts w:hint="default"/>
        <w:lang w:val="en-US" w:eastAsia="en-US" w:bidi="ar-SA"/>
      </w:rPr>
    </w:lvl>
    <w:lvl w:ilvl="6" w:tplc="863ABECC">
      <w:numFmt w:val="bullet"/>
      <w:lvlText w:val="•"/>
      <w:lvlJc w:val="left"/>
      <w:pPr>
        <w:ind w:left="1752" w:hanging="101"/>
      </w:pPr>
      <w:rPr>
        <w:rFonts w:hint="default"/>
        <w:lang w:val="en-US" w:eastAsia="en-US" w:bidi="ar-SA"/>
      </w:rPr>
    </w:lvl>
    <w:lvl w:ilvl="7" w:tplc="3EA0EE4C">
      <w:numFmt w:val="bullet"/>
      <w:lvlText w:val="•"/>
      <w:lvlJc w:val="left"/>
      <w:pPr>
        <w:ind w:left="2020" w:hanging="101"/>
      </w:pPr>
      <w:rPr>
        <w:rFonts w:hint="default"/>
        <w:lang w:val="en-US" w:eastAsia="en-US" w:bidi="ar-SA"/>
      </w:rPr>
    </w:lvl>
    <w:lvl w:ilvl="8" w:tplc="79902052">
      <w:numFmt w:val="bullet"/>
      <w:lvlText w:val="•"/>
      <w:lvlJc w:val="left"/>
      <w:pPr>
        <w:ind w:left="2289" w:hanging="101"/>
      </w:pPr>
      <w:rPr>
        <w:rFonts w:hint="default"/>
        <w:lang w:val="en-US" w:eastAsia="en-US" w:bidi="ar-SA"/>
      </w:rPr>
    </w:lvl>
  </w:abstractNum>
  <w:abstractNum w:abstractNumId="126" w15:restartNumberingAfterBreak="0">
    <w:nsid w:val="676B53C0"/>
    <w:multiLevelType w:val="hybridMultilevel"/>
    <w:tmpl w:val="75CE016E"/>
    <w:lvl w:ilvl="0" w:tplc="59C8C3FE">
      <w:numFmt w:val="bullet"/>
      <w:lvlText w:val="●"/>
      <w:lvlJc w:val="left"/>
      <w:pPr>
        <w:ind w:left="3505" w:hanging="360"/>
      </w:pPr>
      <w:rPr>
        <w:rFonts w:ascii="Arial" w:eastAsia="Arial" w:hAnsi="Arial" w:cs="Arial" w:hint="default"/>
        <w:b w:val="0"/>
        <w:bCs w:val="0"/>
        <w:i w:val="0"/>
        <w:iCs w:val="0"/>
        <w:spacing w:val="0"/>
        <w:w w:val="100"/>
        <w:sz w:val="24"/>
        <w:szCs w:val="24"/>
        <w:lang w:val="en-US" w:eastAsia="en-US" w:bidi="ar-SA"/>
      </w:rPr>
    </w:lvl>
    <w:lvl w:ilvl="1" w:tplc="A3848BDE">
      <w:numFmt w:val="bullet"/>
      <w:lvlText w:val="•"/>
      <w:lvlJc w:val="left"/>
      <w:pPr>
        <w:ind w:left="4340" w:hanging="360"/>
      </w:pPr>
      <w:rPr>
        <w:rFonts w:hint="default"/>
        <w:lang w:val="en-US" w:eastAsia="en-US" w:bidi="ar-SA"/>
      </w:rPr>
    </w:lvl>
    <w:lvl w:ilvl="2" w:tplc="63D8CC1A">
      <w:numFmt w:val="bullet"/>
      <w:lvlText w:val="•"/>
      <w:lvlJc w:val="left"/>
      <w:pPr>
        <w:ind w:left="5180" w:hanging="360"/>
      </w:pPr>
      <w:rPr>
        <w:rFonts w:hint="default"/>
        <w:lang w:val="en-US" w:eastAsia="en-US" w:bidi="ar-SA"/>
      </w:rPr>
    </w:lvl>
    <w:lvl w:ilvl="3" w:tplc="8F5C68C0">
      <w:numFmt w:val="bullet"/>
      <w:lvlText w:val="•"/>
      <w:lvlJc w:val="left"/>
      <w:pPr>
        <w:ind w:left="6021" w:hanging="360"/>
      </w:pPr>
      <w:rPr>
        <w:rFonts w:hint="default"/>
        <w:lang w:val="en-US" w:eastAsia="en-US" w:bidi="ar-SA"/>
      </w:rPr>
    </w:lvl>
    <w:lvl w:ilvl="4" w:tplc="EB6C3FE2">
      <w:numFmt w:val="bullet"/>
      <w:lvlText w:val="•"/>
      <w:lvlJc w:val="left"/>
      <w:pPr>
        <w:ind w:left="6861" w:hanging="360"/>
      </w:pPr>
      <w:rPr>
        <w:rFonts w:hint="default"/>
        <w:lang w:val="en-US" w:eastAsia="en-US" w:bidi="ar-SA"/>
      </w:rPr>
    </w:lvl>
    <w:lvl w:ilvl="5" w:tplc="50C04BCA">
      <w:numFmt w:val="bullet"/>
      <w:lvlText w:val="•"/>
      <w:lvlJc w:val="left"/>
      <w:pPr>
        <w:ind w:left="7702" w:hanging="360"/>
      </w:pPr>
      <w:rPr>
        <w:rFonts w:hint="default"/>
        <w:lang w:val="en-US" w:eastAsia="en-US" w:bidi="ar-SA"/>
      </w:rPr>
    </w:lvl>
    <w:lvl w:ilvl="6" w:tplc="0C486416">
      <w:numFmt w:val="bullet"/>
      <w:lvlText w:val="•"/>
      <w:lvlJc w:val="left"/>
      <w:pPr>
        <w:ind w:left="8542" w:hanging="360"/>
      </w:pPr>
      <w:rPr>
        <w:rFonts w:hint="default"/>
        <w:lang w:val="en-US" w:eastAsia="en-US" w:bidi="ar-SA"/>
      </w:rPr>
    </w:lvl>
    <w:lvl w:ilvl="7" w:tplc="3732DDC4">
      <w:numFmt w:val="bullet"/>
      <w:lvlText w:val="•"/>
      <w:lvlJc w:val="left"/>
      <w:pPr>
        <w:ind w:left="9382" w:hanging="360"/>
      </w:pPr>
      <w:rPr>
        <w:rFonts w:hint="default"/>
        <w:lang w:val="en-US" w:eastAsia="en-US" w:bidi="ar-SA"/>
      </w:rPr>
    </w:lvl>
    <w:lvl w:ilvl="8" w:tplc="24F63C82">
      <w:numFmt w:val="bullet"/>
      <w:lvlText w:val="•"/>
      <w:lvlJc w:val="left"/>
      <w:pPr>
        <w:ind w:left="10223" w:hanging="360"/>
      </w:pPr>
      <w:rPr>
        <w:rFonts w:hint="default"/>
        <w:lang w:val="en-US" w:eastAsia="en-US" w:bidi="ar-SA"/>
      </w:rPr>
    </w:lvl>
  </w:abstractNum>
  <w:abstractNum w:abstractNumId="127" w15:restartNumberingAfterBreak="0">
    <w:nsid w:val="6899003B"/>
    <w:multiLevelType w:val="hybridMultilevel"/>
    <w:tmpl w:val="284C6C26"/>
    <w:lvl w:ilvl="0" w:tplc="4EEA0050">
      <w:numFmt w:val="bullet"/>
      <w:lvlText w:val="•"/>
      <w:lvlJc w:val="left"/>
      <w:pPr>
        <w:ind w:left="258" w:hanging="101"/>
      </w:pPr>
      <w:rPr>
        <w:rFonts w:ascii="Arial" w:eastAsia="Arial" w:hAnsi="Arial" w:cs="Arial" w:hint="default"/>
        <w:b w:val="0"/>
        <w:bCs w:val="0"/>
        <w:i w:val="0"/>
        <w:iCs w:val="0"/>
        <w:spacing w:val="0"/>
        <w:w w:val="85"/>
        <w:sz w:val="18"/>
        <w:szCs w:val="18"/>
        <w:lang w:val="en-US" w:eastAsia="en-US" w:bidi="ar-SA"/>
      </w:rPr>
    </w:lvl>
    <w:lvl w:ilvl="1" w:tplc="37A4DD80">
      <w:numFmt w:val="bullet"/>
      <w:lvlText w:val="•"/>
      <w:lvlJc w:val="left"/>
      <w:pPr>
        <w:ind w:left="587" w:hanging="101"/>
      </w:pPr>
      <w:rPr>
        <w:rFonts w:hint="default"/>
        <w:lang w:val="en-US" w:eastAsia="en-US" w:bidi="ar-SA"/>
      </w:rPr>
    </w:lvl>
    <w:lvl w:ilvl="2" w:tplc="0872514E">
      <w:numFmt w:val="bullet"/>
      <w:lvlText w:val="•"/>
      <w:lvlJc w:val="left"/>
      <w:pPr>
        <w:ind w:left="914" w:hanging="101"/>
      </w:pPr>
      <w:rPr>
        <w:rFonts w:hint="default"/>
        <w:lang w:val="en-US" w:eastAsia="en-US" w:bidi="ar-SA"/>
      </w:rPr>
    </w:lvl>
    <w:lvl w:ilvl="3" w:tplc="9BDE0450">
      <w:numFmt w:val="bullet"/>
      <w:lvlText w:val="•"/>
      <w:lvlJc w:val="left"/>
      <w:pPr>
        <w:ind w:left="1241" w:hanging="101"/>
      </w:pPr>
      <w:rPr>
        <w:rFonts w:hint="default"/>
        <w:lang w:val="en-US" w:eastAsia="en-US" w:bidi="ar-SA"/>
      </w:rPr>
    </w:lvl>
    <w:lvl w:ilvl="4" w:tplc="B7E08982">
      <w:numFmt w:val="bullet"/>
      <w:lvlText w:val="•"/>
      <w:lvlJc w:val="left"/>
      <w:pPr>
        <w:ind w:left="1569" w:hanging="101"/>
      </w:pPr>
      <w:rPr>
        <w:rFonts w:hint="default"/>
        <w:lang w:val="en-US" w:eastAsia="en-US" w:bidi="ar-SA"/>
      </w:rPr>
    </w:lvl>
    <w:lvl w:ilvl="5" w:tplc="E8500C16">
      <w:numFmt w:val="bullet"/>
      <w:lvlText w:val="•"/>
      <w:lvlJc w:val="left"/>
      <w:pPr>
        <w:ind w:left="1896" w:hanging="101"/>
      </w:pPr>
      <w:rPr>
        <w:rFonts w:hint="default"/>
        <w:lang w:val="en-US" w:eastAsia="en-US" w:bidi="ar-SA"/>
      </w:rPr>
    </w:lvl>
    <w:lvl w:ilvl="6" w:tplc="1DDA846A">
      <w:numFmt w:val="bullet"/>
      <w:lvlText w:val="•"/>
      <w:lvlJc w:val="left"/>
      <w:pPr>
        <w:ind w:left="2223" w:hanging="101"/>
      </w:pPr>
      <w:rPr>
        <w:rFonts w:hint="default"/>
        <w:lang w:val="en-US" w:eastAsia="en-US" w:bidi="ar-SA"/>
      </w:rPr>
    </w:lvl>
    <w:lvl w:ilvl="7" w:tplc="40961C08">
      <w:numFmt w:val="bullet"/>
      <w:lvlText w:val="•"/>
      <w:lvlJc w:val="left"/>
      <w:pPr>
        <w:ind w:left="2551" w:hanging="101"/>
      </w:pPr>
      <w:rPr>
        <w:rFonts w:hint="default"/>
        <w:lang w:val="en-US" w:eastAsia="en-US" w:bidi="ar-SA"/>
      </w:rPr>
    </w:lvl>
    <w:lvl w:ilvl="8" w:tplc="D55A875C">
      <w:numFmt w:val="bullet"/>
      <w:lvlText w:val="•"/>
      <w:lvlJc w:val="left"/>
      <w:pPr>
        <w:ind w:left="2878" w:hanging="101"/>
      </w:pPr>
      <w:rPr>
        <w:rFonts w:hint="default"/>
        <w:lang w:val="en-US" w:eastAsia="en-US" w:bidi="ar-SA"/>
      </w:rPr>
    </w:lvl>
  </w:abstractNum>
  <w:abstractNum w:abstractNumId="128" w15:restartNumberingAfterBreak="0">
    <w:nsid w:val="69E00943"/>
    <w:multiLevelType w:val="hybridMultilevel"/>
    <w:tmpl w:val="E0E8ADD8"/>
    <w:lvl w:ilvl="0" w:tplc="CCBCF476">
      <w:numFmt w:val="bullet"/>
      <w:lvlText w:val="•"/>
      <w:lvlJc w:val="left"/>
      <w:pPr>
        <w:ind w:left="252" w:hanging="101"/>
      </w:pPr>
      <w:rPr>
        <w:rFonts w:ascii="Arial" w:eastAsia="Arial" w:hAnsi="Arial" w:cs="Arial" w:hint="default"/>
        <w:b w:val="0"/>
        <w:bCs w:val="0"/>
        <w:i w:val="0"/>
        <w:iCs w:val="0"/>
        <w:spacing w:val="0"/>
        <w:w w:val="85"/>
        <w:sz w:val="18"/>
        <w:szCs w:val="18"/>
        <w:lang w:val="en-US" w:eastAsia="en-US" w:bidi="ar-SA"/>
      </w:rPr>
    </w:lvl>
    <w:lvl w:ilvl="1" w:tplc="0454519E">
      <w:numFmt w:val="bullet"/>
      <w:lvlText w:val="•"/>
      <w:lvlJc w:val="left"/>
      <w:pPr>
        <w:ind w:left="516" w:hanging="101"/>
      </w:pPr>
      <w:rPr>
        <w:rFonts w:hint="default"/>
        <w:lang w:val="en-US" w:eastAsia="en-US" w:bidi="ar-SA"/>
      </w:rPr>
    </w:lvl>
    <w:lvl w:ilvl="2" w:tplc="77FA44AA">
      <w:numFmt w:val="bullet"/>
      <w:lvlText w:val="•"/>
      <w:lvlJc w:val="left"/>
      <w:pPr>
        <w:ind w:left="772" w:hanging="101"/>
      </w:pPr>
      <w:rPr>
        <w:rFonts w:hint="default"/>
        <w:lang w:val="en-US" w:eastAsia="en-US" w:bidi="ar-SA"/>
      </w:rPr>
    </w:lvl>
    <w:lvl w:ilvl="3" w:tplc="B36A786E">
      <w:numFmt w:val="bullet"/>
      <w:lvlText w:val="•"/>
      <w:lvlJc w:val="left"/>
      <w:pPr>
        <w:ind w:left="1029" w:hanging="101"/>
      </w:pPr>
      <w:rPr>
        <w:rFonts w:hint="default"/>
        <w:lang w:val="en-US" w:eastAsia="en-US" w:bidi="ar-SA"/>
      </w:rPr>
    </w:lvl>
    <w:lvl w:ilvl="4" w:tplc="74987CA2">
      <w:numFmt w:val="bullet"/>
      <w:lvlText w:val="•"/>
      <w:lvlJc w:val="left"/>
      <w:pPr>
        <w:ind w:left="1285" w:hanging="101"/>
      </w:pPr>
      <w:rPr>
        <w:rFonts w:hint="default"/>
        <w:lang w:val="en-US" w:eastAsia="en-US" w:bidi="ar-SA"/>
      </w:rPr>
    </w:lvl>
    <w:lvl w:ilvl="5" w:tplc="C1BCCE32">
      <w:numFmt w:val="bullet"/>
      <w:lvlText w:val="•"/>
      <w:lvlJc w:val="left"/>
      <w:pPr>
        <w:ind w:left="1542" w:hanging="101"/>
      </w:pPr>
      <w:rPr>
        <w:rFonts w:hint="default"/>
        <w:lang w:val="en-US" w:eastAsia="en-US" w:bidi="ar-SA"/>
      </w:rPr>
    </w:lvl>
    <w:lvl w:ilvl="6" w:tplc="01A8DFD6">
      <w:numFmt w:val="bullet"/>
      <w:lvlText w:val="•"/>
      <w:lvlJc w:val="left"/>
      <w:pPr>
        <w:ind w:left="1798" w:hanging="101"/>
      </w:pPr>
      <w:rPr>
        <w:rFonts w:hint="default"/>
        <w:lang w:val="en-US" w:eastAsia="en-US" w:bidi="ar-SA"/>
      </w:rPr>
    </w:lvl>
    <w:lvl w:ilvl="7" w:tplc="A9E8ACE4">
      <w:numFmt w:val="bullet"/>
      <w:lvlText w:val="•"/>
      <w:lvlJc w:val="left"/>
      <w:pPr>
        <w:ind w:left="2054" w:hanging="101"/>
      </w:pPr>
      <w:rPr>
        <w:rFonts w:hint="default"/>
        <w:lang w:val="en-US" w:eastAsia="en-US" w:bidi="ar-SA"/>
      </w:rPr>
    </w:lvl>
    <w:lvl w:ilvl="8" w:tplc="16B22AB4">
      <w:numFmt w:val="bullet"/>
      <w:lvlText w:val="•"/>
      <w:lvlJc w:val="left"/>
      <w:pPr>
        <w:ind w:left="2311" w:hanging="101"/>
      </w:pPr>
      <w:rPr>
        <w:rFonts w:hint="default"/>
        <w:lang w:val="en-US" w:eastAsia="en-US" w:bidi="ar-SA"/>
      </w:rPr>
    </w:lvl>
  </w:abstractNum>
  <w:abstractNum w:abstractNumId="129" w15:restartNumberingAfterBreak="0">
    <w:nsid w:val="6B660981"/>
    <w:multiLevelType w:val="hybridMultilevel"/>
    <w:tmpl w:val="B708396E"/>
    <w:lvl w:ilvl="0" w:tplc="995860A2">
      <w:numFmt w:val="bullet"/>
      <w:lvlText w:val="•"/>
      <w:lvlJc w:val="left"/>
      <w:pPr>
        <w:ind w:left="164" w:hanging="120"/>
      </w:pPr>
      <w:rPr>
        <w:rFonts w:ascii="Arial" w:eastAsia="Arial" w:hAnsi="Arial" w:cs="Arial" w:hint="default"/>
        <w:b w:val="0"/>
        <w:bCs w:val="0"/>
        <w:i w:val="0"/>
        <w:iCs w:val="0"/>
        <w:spacing w:val="0"/>
        <w:w w:val="85"/>
        <w:sz w:val="18"/>
        <w:szCs w:val="18"/>
        <w:lang w:val="en-US" w:eastAsia="en-US" w:bidi="ar-SA"/>
      </w:rPr>
    </w:lvl>
    <w:lvl w:ilvl="1" w:tplc="9C08587E">
      <w:numFmt w:val="bullet"/>
      <w:lvlText w:val="•"/>
      <w:lvlJc w:val="left"/>
      <w:pPr>
        <w:ind w:left="436" w:hanging="120"/>
      </w:pPr>
      <w:rPr>
        <w:rFonts w:hint="default"/>
        <w:lang w:val="en-US" w:eastAsia="en-US" w:bidi="ar-SA"/>
      </w:rPr>
    </w:lvl>
    <w:lvl w:ilvl="2" w:tplc="68C0045E">
      <w:numFmt w:val="bullet"/>
      <w:lvlText w:val="•"/>
      <w:lvlJc w:val="left"/>
      <w:pPr>
        <w:ind w:left="712" w:hanging="120"/>
      </w:pPr>
      <w:rPr>
        <w:rFonts w:hint="default"/>
        <w:lang w:val="en-US" w:eastAsia="en-US" w:bidi="ar-SA"/>
      </w:rPr>
    </w:lvl>
    <w:lvl w:ilvl="3" w:tplc="F8EC0768">
      <w:numFmt w:val="bullet"/>
      <w:lvlText w:val="•"/>
      <w:lvlJc w:val="left"/>
      <w:pPr>
        <w:ind w:left="988" w:hanging="120"/>
      </w:pPr>
      <w:rPr>
        <w:rFonts w:hint="default"/>
        <w:lang w:val="en-US" w:eastAsia="en-US" w:bidi="ar-SA"/>
      </w:rPr>
    </w:lvl>
    <w:lvl w:ilvl="4" w:tplc="78168882">
      <w:numFmt w:val="bullet"/>
      <w:lvlText w:val="•"/>
      <w:lvlJc w:val="left"/>
      <w:pPr>
        <w:ind w:left="1264" w:hanging="120"/>
      </w:pPr>
      <w:rPr>
        <w:rFonts w:hint="default"/>
        <w:lang w:val="en-US" w:eastAsia="en-US" w:bidi="ar-SA"/>
      </w:rPr>
    </w:lvl>
    <w:lvl w:ilvl="5" w:tplc="84A410AE">
      <w:numFmt w:val="bullet"/>
      <w:lvlText w:val="•"/>
      <w:lvlJc w:val="left"/>
      <w:pPr>
        <w:ind w:left="1540" w:hanging="120"/>
      </w:pPr>
      <w:rPr>
        <w:rFonts w:hint="default"/>
        <w:lang w:val="en-US" w:eastAsia="en-US" w:bidi="ar-SA"/>
      </w:rPr>
    </w:lvl>
    <w:lvl w:ilvl="6" w:tplc="64081012">
      <w:numFmt w:val="bullet"/>
      <w:lvlText w:val="•"/>
      <w:lvlJc w:val="left"/>
      <w:pPr>
        <w:ind w:left="1816" w:hanging="120"/>
      </w:pPr>
      <w:rPr>
        <w:rFonts w:hint="default"/>
        <w:lang w:val="en-US" w:eastAsia="en-US" w:bidi="ar-SA"/>
      </w:rPr>
    </w:lvl>
    <w:lvl w:ilvl="7" w:tplc="E4C0534A">
      <w:numFmt w:val="bullet"/>
      <w:lvlText w:val="•"/>
      <w:lvlJc w:val="left"/>
      <w:pPr>
        <w:ind w:left="2092" w:hanging="120"/>
      </w:pPr>
      <w:rPr>
        <w:rFonts w:hint="default"/>
        <w:lang w:val="en-US" w:eastAsia="en-US" w:bidi="ar-SA"/>
      </w:rPr>
    </w:lvl>
    <w:lvl w:ilvl="8" w:tplc="A8A6640E">
      <w:numFmt w:val="bullet"/>
      <w:lvlText w:val="•"/>
      <w:lvlJc w:val="left"/>
      <w:pPr>
        <w:ind w:left="2368" w:hanging="120"/>
      </w:pPr>
      <w:rPr>
        <w:rFonts w:hint="default"/>
        <w:lang w:val="en-US" w:eastAsia="en-US" w:bidi="ar-SA"/>
      </w:rPr>
    </w:lvl>
  </w:abstractNum>
  <w:abstractNum w:abstractNumId="130" w15:restartNumberingAfterBreak="0">
    <w:nsid w:val="6B7A7EE9"/>
    <w:multiLevelType w:val="hybridMultilevel"/>
    <w:tmpl w:val="F104CF56"/>
    <w:lvl w:ilvl="0" w:tplc="925E8D14">
      <w:numFmt w:val="bullet"/>
      <w:lvlText w:val="•"/>
      <w:lvlJc w:val="left"/>
      <w:pPr>
        <w:ind w:left="256" w:hanging="101"/>
      </w:pPr>
      <w:rPr>
        <w:rFonts w:ascii="Arial" w:eastAsia="Arial" w:hAnsi="Arial" w:cs="Arial" w:hint="default"/>
        <w:b w:val="0"/>
        <w:bCs w:val="0"/>
        <w:i w:val="0"/>
        <w:iCs w:val="0"/>
        <w:spacing w:val="0"/>
        <w:w w:val="85"/>
        <w:sz w:val="18"/>
        <w:szCs w:val="18"/>
        <w:lang w:val="en-US" w:eastAsia="en-US" w:bidi="ar-SA"/>
      </w:rPr>
    </w:lvl>
    <w:lvl w:ilvl="1" w:tplc="AA760E9A">
      <w:numFmt w:val="bullet"/>
      <w:lvlText w:val="•"/>
      <w:lvlJc w:val="left"/>
      <w:pPr>
        <w:ind w:left="526" w:hanging="101"/>
      </w:pPr>
      <w:rPr>
        <w:rFonts w:hint="default"/>
        <w:lang w:val="en-US" w:eastAsia="en-US" w:bidi="ar-SA"/>
      </w:rPr>
    </w:lvl>
    <w:lvl w:ilvl="2" w:tplc="6D84D8CA">
      <w:numFmt w:val="bullet"/>
      <w:lvlText w:val="•"/>
      <w:lvlJc w:val="left"/>
      <w:pPr>
        <w:ind w:left="792" w:hanging="101"/>
      </w:pPr>
      <w:rPr>
        <w:rFonts w:hint="default"/>
        <w:lang w:val="en-US" w:eastAsia="en-US" w:bidi="ar-SA"/>
      </w:rPr>
    </w:lvl>
    <w:lvl w:ilvl="3" w:tplc="67F238E4">
      <w:numFmt w:val="bullet"/>
      <w:lvlText w:val="•"/>
      <w:lvlJc w:val="left"/>
      <w:pPr>
        <w:ind w:left="1058" w:hanging="101"/>
      </w:pPr>
      <w:rPr>
        <w:rFonts w:hint="default"/>
        <w:lang w:val="en-US" w:eastAsia="en-US" w:bidi="ar-SA"/>
      </w:rPr>
    </w:lvl>
    <w:lvl w:ilvl="4" w:tplc="0A90A53C">
      <w:numFmt w:val="bullet"/>
      <w:lvlText w:val="•"/>
      <w:lvlJc w:val="left"/>
      <w:pPr>
        <w:ind w:left="1324" w:hanging="101"/>
      </w:pPr>
      <w:rPr>
        <w:rFonts w:hint="default"/>
        <w:lang w:val="en-US" w:eastAsia="en-US" w:bidi="ar-SA"/>
      </w:rPr>
    </w:lvl>
    <w:lvl w:ilvl="5" w:tplc="87706850">
      <w:numFmt w:val="bullet"/>
      <w:lvlText w:val="•"/>
      <w:lvlJc w:val="left"/>
      <w:pPr>
        <w:ind w:left="1590" w:hanging="101"/>
      </w:pPr>
      <w:rPr>
        <w:rFonts w:hint="default"/>
        <w:lang w:val="en-US" w:eastAsia="en-US" w:bidi="ar-SA"/>
      </w:rPr>
    </w:lvl>
    <w:lvl w:ilvl="6" w:tplc="520CF9CC">
      <w:numFmt w:val="bullet"/>
      <w:lvlText w:val="•"/>
      <w:lvlJc w:val="left"/>
      <w:pPr>
        <w:ind w:left="1856" w:hanging="101"/>
      </w:pPr>
      <w:rPr>
        <w:rFonts w:hint="default"/>
        <w:lang w:val="en-US" w:eastAsia="en-US" w:bidi="ar-SA"/>
      </w:rPr>
    </w:lvl>
    <w:lvl w:ilvl="7" w:tplc="9746E5AC">
      <w:numFmt w:val="bullet"/>
      <w:lvlText w:val="•"/>
      <w:lvlJc w:val="left"/>
      <w:pPr>
        <w:ind w:left="2122" w:hanging="101"/>
      </w:pPr>
      <w:rPr>
        <w:rFonts w:hint="default"/>
        <w:lang w:val="en-US" w:eastAsia="en-US" w:bidi="ar-SA"/>
      </w:rPr>
    </w:lvl>
    <w:lvl w:ilvl="8" w:tplc="A0EC282C">
      <w:numFmt w:val="bullet"/>
      <w:lvlText w:val="•"/>
      <w:lvlJc w:val="left"/>
      <w:pPr>
        <w:ind w:left="2388" w:hanging="101"/>
      </w:pPr>
      <w:rPr>
        <w:rFonts w:hint="default"/>
        <w:lang w:val="en-US" w:eastAsia="en-US" w:bidi="ar-SA"/>
      </w:rPr>
    </w:lvl>
  </w:abstractNum>
  <w:abstractNum w:abstractNumId="131" w15:restartNumberingAfterBreak="0">
    <w:nsid w:val="6B850EAE"/>
    <w:multiLevelType w:val="hybridMultilevel"/>
    <w:tmpl w:val="AED0FC7E"/>
    <w:lvl w:ilvl="0" w:tplc="164EF52A">
      <w:numFmt w:val="bullet"/>
      <w:lvlText w:val="•"/>
      <w:lvlJc w:val="left"/>
      <w:pPr>
        <w:ind w:left="298" w:hanging="144"/>
      </w:pPr>
      <w:rPr>
        <w:rFonts w:ascii="Arial" w:eastAsia="Arial" w:hAnsi="Arial" w:cs="Arial" w:hint="default"/>
        <w:b w:val="0"/>
        <w:bCs w:val="0"/>
        <w:i w:val="0"/>
        <w:iCs w:val="0"/>
        <w:spacing w:val="0"/>
        <w:w w:val="101"/>
        <w:sz w:val="18"/>
        <w:szCs w:val="18"/>
        <w:lang w:val="en-US" w:eastAsia="en-US" w:bidi="ar-SA"/>
      </w:rPr>
    </w:lvl>
    <w:lvl w:ilvl="1" w:tplc="FBD478B2">
      <w:numFmt w:val="bullet"/>
      <w:lvlText w:val="•"/>
      <w:lvlJc w:val="left"/>
      <w:pPr>
        <w:ind w:left="641" w:hanging="144"/>
      </w:pPr>
      <w:rPr>
        <w:rFonts w:hint="default"/>
        <w:lang w:val="en-US" w:eastAsia="en-US" w:bidi="ar-SA"/>
      </w:rPr>
    </w:lvl>
    <w:lvl w:ilvl="2" w:tplc="D66EF58E">
      <w:numFmt w:val="bullet"/>
      <w:lvlText w:val="•"/>
      <w:lvlJc w:val="left"/>
      <w:pPr>
        <w:ind w:left="983" w:hanging="144"/>
      </w:pPr>
      <w:rPr>
        <w:rFonts w:hint="default"/>
        <w:lang w:val="en-US" w:eastAsia="en-US" w:bidi="ar-SA"/>
      </w:rPr>
    </w:lvl>
    <w:lvl w:ilvl="3" w:tplc="DF185714">
      <w:numFmt w:val="bullet"/>
      <w:lvlText w:val="•"/>
      <w:lvlJc w:val="left"/>
      <w:pPr>
        <w:ind w:left="1324" w:hanging="144"/>
      </w:pPr>
      <w:rPr>
        <w:rFonts w:hint="default"/>
        <w:lang w:val="en-US" w:eastAsia="en-US" w:bidi="ar-SA"/>
      </w:rPr>
    </w:lvl>
    <w:lvl w:ilvl="4" w:tplc="36A4B52E">
      <w:numFmt w:val="bullet"/>
      <w:lvlText w:val="•"/>
      <w:lvlJc w:val="left"/>
      <w:pPr>
        <w:ind w:left="1666" w:hanging="144"/>
      </w:pPr>
      <w:rPr>
        <w:rFonts w:hint="default"/>
        <w:lang w:val="en-US" w:eastAsia="en-US" w:bidi="ar-SA"/>
      </w:rPr>
    </w:lvl>
    <w:lvl w:ilvl="5" w:tplc="44828C62">
      <w:numFmt w:val="bullet"/>
      <w:lvlText w:val="•"/>
      <w:lvlJc w:val="left"/>
      <w:pPr>
        <w:ind w:left="2007" w:hanging="144"/>
      </w:pPr>
      <w:rPr>
        <w:rFonts w:hint="default"/>
        <w:lang w:val="en-US" w:eastAsia="en-US" w:bidi="ar-SA"/>
      </w:rPr>
    </w:lvl>
    <w:lvl w:ilvl="6" w:tplc="085C1938">
      <w:numFmt w:val="bullet"/>
      <w:lvlText w:val="•"/>
      <w:lvlJc w:val="left"/>
      <w:pPr>
        <w:ind w:left="2349" w:hanging="144"/>
      </w:pPr>
      <w:rPr>
        <w:rFonts w:hint="default"/>
        <w:lang w:val="en-US" w:eastAsia="en-US" w:bidi="ar-SA"/>
      </w:rPr>
    </w:lvl>
    <w:lvl w:ilvl="7" w:tplc="DCF40B92">
      <w:numFmt w:val="bullet"/>
      <w:lvlText w:val="•"/>
      <w:lvlJc w:val="left"/>
      <w:pPr>
        <w:ind w:left="2690" w:hanging="144"/>
      </w:pPr>
      <w:rPr>
        <w:rFonts w:hint="default"/>
        <w:lang w:val="en-US" w:eastAsia="en-US" w:bidi="ar-SA"/>
      </w:rPr>
    </w:lvl>
    <w:lvl w:ilvl="8" w:tplc="380A4040">
      <w:numFmt w:val="bullet"/>
      <w:lvlText w:val="•"/>
      <w:lvlJc w:val="left"/>
      <w:pPr>
        <w:ind w:left="3032" w:hanging="144"/>
      </w:pPr>
      <w:rPr>
        <w:rFonts w:hint="default"/>
        <w:lang w:val="en-US" w:eastAsia="en-US" w:bidi="ar-SA"/>
      </w:rPr>
    </w:lvl>
  </w:abstractNum>
  <w:abstractNum w:abstractNumId="132" w15:restartNumberingAfterBreak="0">
    <w:nsid w:val="6C361D63"/>
    <w:multiLevelType w:val="hybridMultilevel"/>
    <w:tmpl w:val="3B56D380"/>
    <w:lvl w:ilvl="0" w:tplc="92D6A7D0">
      <w:numFmt w:val="bullet"/>
      <w:lvlText w:val="•"/>
      <w:lvlJc w:val="left"/>
      <w:pPr>
        <w:ind w:left="2122" w:hanging="409"/>
      </w:pPr>
      <w:rPr>
        <w:rFonts w:ascii="Arial" w:eastAsia="Arial" w:hAnsi="Arial" w:cs="Arial" w:hint="default"/>
        <w:b w:val="0"/>
        <w:bCs w:val="0"/>
        <w:i w:val="0"/>
        <w:iCs w:val="0"/>
        <w:spacing w:val="0"/>
        <w:w w:val="93"/>
        <w:sz w:val="24"/>
        <w:szCs w:val="24"/>
        <w:lang w:val="en-US" w:eastAsia="en-US" w:bidi="ar-SA"/>
      </w:rPr>
    </w:lvl>
    <w:lvl w:ilvl="1" w:tplc="7BE68D38">
      <w:numFmt w:val="bullet"/>
      <w:lvlText w:val="•"/>
      <w:lvlJc w:val="left"/>
      <w:pPr>
        <w:ind w:left="3098" w:hanging="409"/>
      </w:pPr>
      <w:rPr>
        <w:rFonts w:hint="default"/>
        <w:lang w:val="en-US" w:eastAsia="en-US" w:bidi="ar-SA"/>
      </w:rPr>
    </w:lvl>
    <w:lvl w:ilvl="2" w:tplc="371A4CF2">
      <w:numFmt w:val="bullet"/>
      <w:lvlText w:val="•"/>
      <w:lvlJc w:val="left"/>
      <w:pPr>
        <w:ind w:left="4076" w:hanging="409"/>
      </w:pPr>
      <w:rPr>
        <w:rFonts w:hint="default"/>
        <w:lang w:val="en-US" w:eastAsia="en-US" w:bidi="ar-SA"/>
      </w:rPr>
    </w:lvl>
    <w:lvl w:ilvl="3" w:tplc="56AC81C6">
      <w:numFmt w:val="bullet"/>
      <w:lvlText w:val="•"/>
      <w:lvlJc w:val="left"/>
      <w:pPr>
        <w:ind w:left="5055" w:hanging="409"/>
      </w:pPr>
      <w:rPr>
        <w:rFonts w:hint="default"/>
        <w:lang w:val="en-US" w:eastAsia="en-US" w:bidi="ar-SA"/>
      </w:rPr>
    </w:lvl>
    <w:lvl w:ilvl="4" w:tplc="F2BE239C">
      <w:numFmt w:val="bullet"/>
      <w:lvlText w:val="•"/>
      <w:lvlJc w:val="left"/>
      <w:pPr>
        <w:ind w:left="6033" w:hanging="409"/>
      </w:pPr>
      <w:rPr>
        <w:rFonts w:hint="default"/>
        <w:lang w:val="en-US" w:eastAsia="en-US" w:bidi="ar-SA"/>
      </w:rPr>
    </w:lvl>
    <w:lvl w:ilvl="5" w:tplc="91A04DE2">
      <w:numFmt w:val="bullet"/>
      <w:lvlText w:val="•"/>
      <w:lvlJc w:val="left"/>
      <w:pPr>
        <w:ind w:left="7012" w:hanging="409"/>
      </w:pPr>
      <w:rPr>
        <w:rFonts w:hint="default"/>
        <w:lang w:val="en-US" w:eastAsia="en-US" w:bidi="ar-SA"/>
      </w:rPr>
    </w:lvl>
    <w:lvl w:ilvl="6" w:tplc="24EE0F8A">
      <w:numFmt w:val="bullet"/>
      <w:lvlText w:val="•"/>
      <w:lvlJc w:val="left"/>
      <w:pPr>
        <w:ind w:left="7990" w:hanging="409"/>
      </w:pPr>
      <w:rPr>
        <w:rFonts w:hint="default"/>
        <w:lang w:val="en-US" w:eastAsia="en-US" w:bidi="ar-SA"/>
      </w:rPr>
    </w:lvl>
    <w:lvl w:ilvl="7" w:tplc="768C55A8">
      <w:numFmt w:val="bullet"/>
      <w:lvlText w:val="•"/>
      <w:lvlJc w:val="left"/>
      <w:pPr>
        <w:ind w:left="8968" w:hanging="409"/>
      </w:pPr>
      <w:rPr>
        <w:rFonts w:hint="default"/>
        <w:lang w:val="en-US" w:eastAsia="en-US" w:bidi="ar-SA"/>
      </w:rPr>
    </w:lvl>
    <w:lvl w:ilvl="8" w:tplc="A2BCB574">
      <w:numFmt w:val="bullet"/>
      <w:lvlText w:val="•"/>
      <w:lvlJc w:val="left"/>
      <w:pPr>
        <w:ind w:left="9947" w:hanging="409"/>
      </w:pPr>
      <w:rPr>
        <w:rFonts w:hint="default"/>
        <w:lang w:val="en-US" w:eastAsia="en-US" w:bidi="ar-SA"/>
      </w:rPr>
    </w:lvl>
  </w:abstractNum>
  <w:abstractNum w:abstractNumId="133" w15:restartNumberingAfterBreak="0">
    <w:nsid w:val="6C5E263F"/>
    <w:multiLevelType w:val="hybridMultilevel"/>
    <w:tmpl w:val="EE76B016"/>
    <w:lvl w:ilvl="0" w:tplc="CEDA11FE">
      <w:numFmt w:val="bullet"/>
      <w:lvlText w:val="•"/>
      <w:lvlJc w:val="left"/>
      <w:pPr>
        <w:ind w:left="257" w:hanging="101"/>
      </w:pPr>
      <w:rPr>
        <w:rFonts w:ascii="Arial" w:eastAsia="Arial" w:hAnsi="Arial" w:cs="Arial" w:hint="default"/>
        <w:b w:val="0"/>
        <w:bCs w:val="0"/>
        <w:i w:val="0"/>
        <w:iCs w:val="0"/>
        <w:spacing w:val="0"/>
        <w:w w:val="85"/>
        <w:sz w:val="18"/>
        <w:szCs w:val="18"/>
        <w:lang w:val="en-US" w:eastAsia="en-US" w:bidi="ar-SA"/>
      </w:rPr>
    </w:lvl>
    <w:lvl w:ilvl="1" w:tplc="8CB45EFC">
      <w:numFmt w:val="bullet"/>
      <w:lvlText w:val="•"/>
      <w:lvlJc w:val="left"/>
      <w:pPr>
        <w:ind w:left="516" w:hanging="101"/>
      </w:pPr>
      <w:rPr>
        <w:rFonts w:hint="default"/>
        <w:lang w:val="en-US" w:eastAsia="en-US" w:bidi="ar-SA"/>
      </w:rPr>
    </w:lvl>
    <w:lvl w:ilvl="2" w:tplc="83FA6BBC">
      <w:numFmt w:val="bullet"/>
      <w:lvlText w:val="•"/>
      <w:lvlJc w:val="left"/>
      <w:pPr>
        <w:ind w:left="773" w:hanging="101"/>
      </w:pPr>
      <w:rPr>
        <w:rFonts w:hint="default"/>
        <w:lang w:val="en-US" w:eastAsia="en-US" w:bidi="ar-SA"/>
      </w:rPr>
    </w:lvl>
    <w:lvl w:ilvl="3" w:tplc="66A2C2CE">
      <w:numFmt w:val="bullet"/>
      <w:lvlText w:val="•"/>
      <w:lvlJc w:val="left"/>
      <w:pPr>
        <w:ind w:left="1030" w:hanging="101"/>
      </w:pPr>
      <w:rPr>
        <w:rFonts w:hint="default"/>
        <w:lang w:val="en-US" w:eastAsia="en-US" w:bidi="ar-SA"/>
      </w:rPr>
    </w:lvl>
    <w:lvl w:ilvl="4" w:tplc="DCA07096">
      <w:numFmt w:val="bullet"/>
      <w:lvlText w:val="•"/>
      <w:lvlJc w:val="left"/>
      <w:pPr>
        <w:ind w:left="1287" w:hanging="101"/>
      </w:pPr>
      <w:rPr>
        <w:rFonts w:hint="default"/>
        <w:lang w:val="en-US" w:eastAsia="en-US" w:bidi="ar-SA"/>
      </w:rPr>
    </w:lvl>
    <w:lvl w:ilvl="5" w:tplc="A6FED618">
      <w:numFmt w:val="bullet"/>
      <w:lvlText w:val="•"/>
      <w:lvlJc w:val="left"/>
      <w:pPr>
        <w:ind w:left="1544" w:hanging="101"/>
      </w:pPr>
      <w:rPr>
        <w:rFonts w:hint="default"/>
        <w:lang w:val="en-US" w:eastAsia="en-US" w:bidi="ar-SA"/>
      </w:rPr>
    </w:lvl>
    <w:lvl w:ilvl="6" w:tplc="FB548F9E">
      <w:numFmt w:val="bullet"/>
      <w:lvlText w:val="•"/>
      <w:lvlJc w:val="left"/>
      <w:pPr>
        <w:ind w:left="1800" w:hanging="101"/>
      </w:pPr>
      <w:rPr>
        <w:rFonts w:hint="default"/>
        <w:lang w:val="en-US" w:eastAsia="en-US" w:bidi="ar-SA"/>
      </w:rPr>
    </w:lvl>
    <w:lvl w:ilvl="7" w:tplc="295AE40C">
      <w:numFmt w:val="bullet"/>
      <w:lvlText w:val="•"/>
      <w:lvlJc w:val="left"/>
      <w:pPr>
        <w:ind w:left="2057" w:hanging="101"/>
      </w:pPr>
      <w:rPr>
        <w:rFonts w:hint="default"/>
        <w:lang w:val="en-US" w:eastAsia="en-US" w:bidi="ar-SA"/>
      </w:rPr>
    </w:lvl>
    <w:lvl w:ilvl="8" w:tplc="5A32913C">
      <w:numFmt w:val="bullet"/>
      <w:lvlText w:val="•"/>
      <w:lvlJc w:val="left"/>
      <w:pPr>
        <w:ind w:left="2314" w:hanging="101"/>
      </w:pPr>
      <w:rPr>
        <w:rFonts w:hint="default"/>
        <w:lang w:val="en-US" w:eastAsia="en-US" w:bidi="ar-SA"/>
      </w:rPr>
    </w:lvl>
  </w:abstractNum>
  <w:abstractNum w:abstractNumId="134" w15:restartNumberingAfterBreak="0">
    <w:nsid w:val="6CAE11B2"/>
    <w:multiLevelType w:val="hybridMultilevel"/>
    <w:tmpl w:val="273A62BE"/>
    <w:lvl w:ilvl="0" w:tplc="69EA971C">
      <w:numFmt w:val="bullet"/>
      <w:lvlText w:val="•"/>
      <w:lvlJc w:val="left"/>
      <w:pPr>
        <w:ind w:left="215" w:hanging="140"/>
      </w:pPr>
      <w:rPr>
        <w:rFonts w:ascii="Arial" w:eastAsia="Arial" w:hAnsi="Arial" w:cs="Arial" w:hint="default"/>
        <w:b w:val="0"/>
        <w:bCs w:val="0"/>
        <w:i w:val="0"/>
        <w:iCs w:val="0"/>
        <w:spacing w:val="0"/>
        <w:w w:val="101"/>
        <w:sz w:val="18"/>
        <w:szCs w:val="18"/>
        <w:lang w:val="en-US" w:eastAsia="en-US" w:bidi="ar-SA"/>
      </w:rPr>
    </w:lvl>
    <w:lvl w:ilvl="1" w:tplc="749C1AA6">
      <w:numFmt w:val="bullet"/>
      <w:lvlText w:val="•"/>
      <w:lvlJc w:val="left"/>
      <w:pPr>
        <w:ind w:left="550" w:hanging="140"/>
      </w:pPr>
      <w:rPr>
        <w:rFonts w:hint="default"/>
        <w:lang w:val="en-US" w:eastAsia="en-US" w:bidi="ar-SA"/>
      </w:rPr>
    </w:lvl>
    <w:lvl w:ilvl="2" w:tplc="B2424142">
      <w:numFmt w:val="bullet"/>
      <w:lvlText w:val="•"/>
      <w:lvlJc w:val="left"/>
      <w:pPr>
        <w:ind w:left="881" w:hanging="140"/>
      </w:pPr>
      <w:rPr>
        <w:rFonts w:hint="default"/>
        <w:lang w:val="en-US" w:eastAsia="en-US" w:bidi="ar-SA"/>
      </w:rPr>
    </w:lvl>
    <w:lvl w:ilvl="3" w:tplc="0E88B8D4">
      <w:numFmt w:val="bullet"/>
      <w:lvlText w:val="•"/>
      <w:lvlJc w:val="left"/>
      <w:pPr>
        <w:ind w:left="1212" w:hanging="140"/>
      </w:pPr>
      <w:rPr>
        <w:rFonts w:hint="default"/>
        <w:lang w:val="en-US" w:eastAsia="en-US" w:bidi="ar-SA"/>
      </w:rPr>
    </w:lvl>
    <w:lvl w:ilvl="4" w:tplc="11C4CAD6">
      <w:numFmt w:val="bullet"/>
      <w:lvlText w:val="•"/>
      <w:lvlJc w:val="left"/>
      <w:pPr>
        <w:ind w:left="1543" w:hanging="140"/>
      </w:pPr>
      <w:rPr>
        <w:rFonts w:hint="default"/>
        <w:lang w:val="en-US" w:eastAsia="en-US" w:bidi="ar-SA"/>
      </w:rPr>
    </w:lvl>
    <w:lvl w:ilvl="5" w:tplc="2988A8E4">
      <w:numFmt w:val="bullet"/>
      <w:lvlText w:val="•"/>
      <w:lvlJc w:val="left"/>
      <w:pPr>
        <w:ind w:left="1874" w:hanging="140"/>
      </w:pPr>
      <w:rPr>
        <w:rFonts w:hint="default"/>
        <w:lang w:val="en-US" w:eastAsia="en-US" w:bidi="ar-SA"/>
      </w:rPr>
    </w:lvl>
    <w:lvl w:ilvl="6" w:tplc="9E640446">
      <w:numFmt w:val="bullet"/>
      <w:lvlText w:val="•"/>
      <w:lvlJc w:val="left"/>
      <w:pPr>
        <w:ind w:left="2204" w:hanging="140"/>
      </w:pPr>
      <w:rPr>
        <w:rFonts w:hint="default"/>
        <w:lang w:val="en-US" w:eastAsia="en-US" w:bidi="ar-SA"/>
      </w:rPr>
    </w:lvl>
    <w:lvl w:ilvl="7" w:tplc="5D4CA6E8">
      <w:numFmt w:val="bullet"/>
      <w:lvlText w:val="•"/>
      <w:lvlJc w:val="left"/>
      <w:pPr>
        <w:ind w:left="2535" w:hanging="140"/>
      </w:pPr>
      <w:rPr>
        <w:rFonts w:hint="default"/>
        <w:lang w:val="en-US" w:eastAsia="en-US" w:bidi="ar-SA"/>
      </w:rPr>
    </w:lvl>
    <w:lvl w:ilvl="8" w:tplc="97508810">
      <w:numFmt w:val="bullet"/>
      <w:lvlText w:val="•"/>
      <w:lvlJc w:val="left"/>
      <w:pPr>
        <w:ind w:left="2866" w:hanging="140"/>
      </w:pPr>
      <w:rPr>
        <w:rFonts w:hint="default"/>
        <w:lang w:val="en-US" w:eastAsia="en-US" w:bidi="ar-SA"/>
      </w:rPr>
    </w:lvl>
  </w:abstractNum>
  <w:abstractNum w:abstractNumId="135" w15:restartNumberingAfterBreak="0">
    <w:nsid w:val="6E1C776A"/>
    <w:multiLevelType w:val="hybridMultilevel"/>
    <w:tmpl w:val="F2FC5072"/>
    <w:lvl w:ilvl="0" w:tplc="B73AB5BA">
      <w:numFmt w:val="bullet"/>
      <w:lvlText w:val="•"/>
      <w:lvlJc w:val="left"/>
      <w:pPr>
        <w:ind w:left="252" w:hanging="101"/>
      </w:pPr>
      <w:rPr>
        <w:rFonts w:ascii="Arial" w:eastAsia="Arial" w:hAnsi="Arial" w:cs="Arial" w:hint="default"/>
        <w:b w:val="0"/>
        <w:bCs w:val="0"/>
        <w:i w:val="0"/>
        <w:iCs w:val="0"/>
        <w:spacing w:val="0"/>
        <w:w w:val="85"/>
        <w:sz w:val="18"/>
        <w:szCs w:val="18"/>
        <w:lang w:val="en-US" w:eastAsia="en-US" w:bidi="ar-SA"/>
      </w:rPr>
    </w:lvl>
    <w:lvl w:ilvl="1" w:tplc="4B9AA2F0">
      <w:numFmt w:val="bullet"/>
      <w:lvlText w:val="•"/>
      <w:lvlJc w:val="left"/>
      <w:pPr>
        <w:ind w:left="516" w:hanging="101"/>
      </w:pPr>
      <w:rPr>
        <w:rFonts w:hint="default"/>
        <w:lang w:val="en-US" w:eastAsia="en-US" w:bidi="ar-SA"/>
      </w:rPr>
    </w:lvl>
    <w:lvl w:ilvl="2" w:tplc="587E335E">
      <w:numFmt w:val="bullet"/>
      <w:lvlText w:val="•"/>
      <w:lvlJc w:val="left"/>
      <w:pPr>
        <w:ind w:left="772" w:hanging="101"/>
      </w:pPr>
      <w:rPr>
        <w:rFonts w:hint="default"/>
        <w:lang w:val="en-US" w:eastAsia="en-US" w:bidi="ar-SA"/>
      </w:rPr>
    </w:lvl>
    <w:lvl w:ilvl="3" w:tplc="FEE67E72">
      <w:numFmt w:val="bullet"/>
      <w:lvlText w:val="•"/>
      <w:lvlJc w:val="left"/>
      <w:pPr>
        <w:ind w:left="1029" w:hanging="101"/>
      </w:pPr>
      <w:rPr>
        <w:rFonts w:hint="default"/>
        <w:lang w:val="en-US" w:eastAsia="en-US" w:bidi="ar-SA"/>
      </w:rPr>
    </w:lvl>
    <w:lvl w:ilvl="4" w:tplc="53183F24">
      <w:numFmt w:val="bullet"/>
      <w:lvlText w:val="•"/>
      <w:lvlJc w:val="left"/>
      <w:pPr>
        <w:ind w:left="1285" w:hanging="101"/>
      </w:pPr>
      <w:rPr>
        <w:rFonts w:hint="default"/>
        <w:lang w:val="en-US" w:eastAsia="en-US" w:bidi="ar-SA"/>
      </w:rPr>
    </w:lvl>
    <w:lvl w:ilvl="5" w:tplc="DAE8742C">
      <w:numFmt w:val="bullet"/>
      <w:lvlText w:val="•"/>
      <w:lvlJc w:val="left"/>
      <w:pPr>
        <w:ind w:left="1542" w:hanging="101"/>
      </w:pPr>
      <w:rPr>
        <w:rFonts w:hint="default"/>
        <w:lang w:val="en-US" w:eastAsia="en-US" w:bidi="ar-SA"/>
      </w:rPr>
    </w:lvl>
    <w:lvl w:ilvl="6" w:tplc="4B08F9C8">
      <w:numFmt w:val="bullet"/>
      <w:lvlText w:val="•"/>
      <w:lvlJc w:val="left"/>
      <w:pPr>
        <w:ind w:left="1798" w:hanging="101"/>
      </w:pPr>
      <w:rPr>
        <w:rFonts w:hint="default"/>
        <w:lang w:val="en-US" w:eastAsia="en-US" w:bidi="ar-SA"/>
      </w:rPr>
    </w:lvl>
    <w:lvl w:ilvl="7" w:tplc="F594BD6A">
      <w:numFmt w:val="bullet"/>
      <w:lvlText w:val="•"/>
      <w:lvlJc w:val="left"/>
      <w:pPr>
        <w:ind w:left="2054" w:hanging="101"/>
      </w:pPr>
      <w:rPr>
        <w:rFonts w:hint="default"/>
        <w:lang w:val="en-US" w:eastAsia="en-US" w:bidi="ar-SA"/>
      </w:rPr>
    </w:lvl>
    <w:lvl w:ilvl="8" w:tplc="FCD8AE76">
      <w:numFmt w:val="bullet"/>
      <w:lvlText w:val="•"/>
      <w:lvlJc w:val="left"/>
      <w:pPr>
        <w:ind w:left="2311" w:hanging="101"/>
      </w:pPr>
      <w:rPr>
        <w:rFonts w:hint="default"/>
        <w:lang w:val="en-US" w:eastAsia="en-US" w:bidi="ar-SA"/>
      </w:rPr>
    </w:lvl>
  </w:abstractNum>
  <w:abstractNum w:abstractNumId="136" w15:restartNumberingAfterBreak="0">
    <w:nsid w:val="6E3E00F0"/>
    <w:multiLevelType w:val="hybridMultilevel"/>
    <w:tmpl w:val="3392CE58"/>
    <w:lvl w:ilvl="0" w:tplc="8188DA76">
      <w:numFmt w:val="bullet"/>
      <w:lvlText w:val="•"/>
      <w:lvlJc w:val="left"/>
      <w:pPr>
        <w:ind w:left="252" w:hanging="101"/>
      </w:pPr>
      <w:rPr>
        <w:rFonts w:ascii="Arial" w:eastAsia="Arial" w:hAnsi="Arial" w:cs="Arial" w:hint="default"/>
        <w:b w:val="0"/>
        <w:bCs w:val="0"/>
        <w:i w:val="0"/>
        <w:iCs w:val="0"/>
        <w:spacing w:val="0"/>
        <w:w w:val="85"/>
        <w:sz w:val="18"/>
        <w:szCs w:val="18"/>
        <w:lang w:val="en-US" w:eastAsia="en-US" w:bidi="ar-SA"/>
      </w:rPr>
    </w:lvl>
    <w:lvl w:ilvl="1" w:tplc="8E76A5FE">
      <w:numFmt w:val="bullet"/>
      <w:lvlText w:val="•"/>
      <w:lvlJc w:val="left"/>
      <w:pPr>
        <w:ind w:left="516" w:hanging="101"/>
      </w:pPr>
      <w:rPr>
        <w:rFonts w:hint="default"/>
        <w:lang w:val="en-US" w:eastAsia="en-US" w:bidi="ar-SA"/>
      </w:rPr>
    </w:lvl>
    <w:lvl w:ilvl="2" w:tplc="AE0A5626">
      <w:numFmt w:val="bullet"/>
      <w:lvlText w:val="•"/>
      <w:lvlJc w:val="left"/>
      <w:pPr>
        <w:ind w:left="772" w:hanging="101"/>
      </w:pPr>
      <w:rPr>
        <w:rFonts w:hint="default"/>
        <w:lang w:val="en-US" w:eastAsia="en-US" w:bidi="ar-SA"/>
      </w:rPr>
    </w:lvl>
    <w:lvl w:ilvl="3" w:tplc="820C89C6">
      <w:numFmt w:val="bullet"/>
      <w:lvlText w:val="•"/>
      <w:lvlJc w:val="left"/>
      <w:pPr>
        <w:ind w:left="1029" w:hanging="101"/>
      </w:pPr>
      <w:rPr>
        <w:rFonts w:hint="default"/>
        <w:lang w:val="en-US" w:eastAsia="en-US" w:bidi="ar-SA"/>
      </w:rPr>
    </w:lvl>
    <w:lvl w:ilvl="4" w:tplc="0F5A646E">
      <w:numFmt w:val="bullet"/>
      <w:lvlText w:val="•"/>
      <w:lvlJc w:val="left"/>
      <w:pPr>
        <w:ind w:left="1285" w:hanging="101"/>
      </w:pPr>
      <w:rPr>
        <w:rFonts w:hint="default"/>
        <w:lang w:val="en-US" w:eastAsia="en-US" w:bidi="ar-SA"/>
      </w:rPr>
    </w:lvl>
    <w:lvl w:ilvl="5" w:tplc="351E42B4">
      <w:numFmt w:val="bullet"/>
      <w:lvlText w:val="•"/>
      <w:lvlJc w:val="left"/>
      <w:pPr>
        <w:ind w:left="1542" w:hanging="101"/>
      </w:pPr>
      <w:rPr>
        <w:rFonts w:hint="default"/>
        <w:lang w:val="en-US" w:eastAsia="en-US" w:bidi="ar-SA"/>
      </w:rPr>
    </w:lvl>
    <w:lvl w:ilvl="6" w:tplc="56F21950">
      <w:numFmt w:val="bullet"/>
      <w:lvlText w:val="•"/>
      <w:lvlJc w:val="left"/>
      <w:pPr>
        <w:ind w:left="1798" w:hanging="101"/>
      </w:pPr>
      <w:rPr>
        <w:rFonts w:hint="default"/>
        <w:lang w:val="en-US" w:eastAsia="en-US" w:bidi="ar-SA"/>
      </w:rPr>
    </w:lvl>
    <w:lvl w:ilvl="7" w:tplc="7E807E96">
      <w:numFmt w:val="bullet"/>
      <w:lvlText w:val="•"/>
      <w:lvlJc w:val="left"/>
      <w:pPr>
        <w:ind w:left="2054" w:hanging="101"/>
      </w:pPr>
      <w:rPr>
        <w:rFonts w:hint="default"/>
        <w:lang w:val="en-US" w:eastAsia="en-US" w:bidi="ar-SA"/>
      </w:rPr>
    </w:lvl>
    <w:lvl w:ilvl="8" w:tplc="DA68444C">
      <w:numFmt w:val="bullet"/>
      <w:lvlText w:val="•"/>
      <w:lvlJc w:val="left"/>
      <w:pPr>
        <w:ind w:left="2311" w:hanging="101"/>
      </w:pPr>
      <w:rPr>
        <w:rFonts w:hint="default"/>
        <w:lang w:val="en-US" w:eastAsia="en-US" w:bidi="ar-SA"/>
      </w:rPr>
    </w:lvl>
  </w:abstractNum>
  <w:abstractNum w:abstractNumId="137" w15:restartNumberingAfterBreak="0">
    <w:nsid w:val="6F8C2E06"/>
    <w:multiLevelType w:val="hybridMultilevel"/>
    <w:tmpl w:val="99DCF12E"/>
    <w:lvl w:ilvl="0" w:tplc="019C1D02">
      <w:start w:val="6"/>
      <w:numFmt w:val="decimal"/>
      <w:lvlText w:val="%1."/>
      <w:lvlJc w:val="left"/>
      <w:pPr>
        <w:ind w:left="1641" w:hanging="221"/>
        <w:jc w:val="right"/>
      </w:pPr>
      <w:rPr>
        <w:rFonts w:hint="default"/>
        <w:spacing w:val="0"/>
        <w:w w:val="76"/>
        <w:lang w:val="en-US" w:eastAsia="en-US" w:bidi="ar-SA"/>
      </w:rPr>
    </w:lvl>
    <w:lvl w:ilvl="1" w:tplc="265297CE">
      <w:numFmt w:val="bullet"/>
      <w:lvlText w:val="●"/>
      <w:lvlJc w:val="left"/>
      <w:pPr>
        <w:ind w:left="1829" w:hanging="447"/>
      </w:pPr>
      <w:rPr>
        <w:rFonts w:ascii="Times New Roman" w:eastAsia="Times New Roman" w:hAnsi="Times New Roman" w:cs="Times New Roman" w:hint="default"/>
        <w:b w:val="0"/>
        <w:bCs w:val="0"/>
        <w:i w:val="0"/>
        <w:iCs w:val="0"/>
        <w:spacing w:val="0"/>
        <w:w w:val="100"/>
        <w:sz w:val="20"/>
        <w:szCs w:val="20"/>
        <w:lang w:val="en-US" w:eastAsia="en-US" w:bidi="ar-SA"/>
      </w:rPr>
    </w:lvl>
    <w:lvl w:ilvl="2" w:tplc="6488448E">
      <w:numFmt w:val="bullet"/>
      <w:lvlText w:val="●"/>
      <w:lvlJc w:val="left"/>
      <w:pPr>
        <w:ind w:left="2549" w:hanging="269"/>
      </w:pPr>
      <w:rPr>
        <w:rFonts w:ascii="Times New Roman" w:eastAsia="Times New Roman" w:hAnsi="Times New Roman" w:cs="Times New Roman" w:hint="default"/>
        <w:b w:val="0"/>
        <w:bCs w:val="0"/>
        <w:i w:val="0"/>
        <w:iCs w:val="0"/>
        <w:spacing w:val="0"/>
        <w:w w:val="100"/>
        <w:sz w:val="20"/>
        <w:szCs w:val="20"/>
        <w:lang w:val="en-US" w:eastAsia="en-US" w:bidi="ar-SA"/>
      </w:rPr>
    </w:lvl>
    <w:lvl w:ilvl="3" w:tplc="81B6C600">
      <w:numFmt w:val="bullet"/>
      <w:lvlText w:val="●"/>
      <w:lvlJc w:val="left"/>
      <w:pPr>
        <w:ind w:left="2549" w:hanging="178"/>
      </w:pPr>
      <w:rPr>
        <w:rFonts w:ascii="Times New Roman" w:eastAsia="Times New Roman" w:hAnsi="Times New Roman" w:cs="Times New Roman" w:hint="default"/>
        <w:b w:val="0"/>
        <w:bCs w:val="0"/>
        <w:i w:val="0"/>
        <w:iCs w:val="0"/>
        <w:spacing w:val="0"/>
        <w:w w:val="100"/>
        <w:sz w:val="20"/>
        <w:szCs w:val="20"/>
        <w:lang w:val="en-US" w:eastAsia="en-US" w:bidi="ar-SA"/>
      </w:rPr>
    </w:lvl>
    <w:lvl w:ilvl="4" w:tplc="6ABC0BEA">
      <w:numFmt w:val="bullet"/>
      <w:lvlText w:val="•"/>
      <w:lvlJc w:val="left"/>
      <w:pPr>
        <w:ind w:left="4881" w:hanging="178"/>
      </w:pPr>
      <w:rPr>
        <w:rFonts w:hint="default"/>
        <w:lang w:val="en-US" w:eastAsia="en-US" w:bidi="ar-SA"/>
      </w:rPr>
    </w:lvl>
    <w:lvl w:ilvl="5" w:tplc="8940E074">
      <w:numFmt w:val="bullet"/>
      <w:lvlText w:val="•"/>
      <w:lvlJc w:val="left"/>
      <w:pPr>
        <w:ind w:left="6051" w:hanging="178"/>
      </w:pPr>
      <w:rPr>
        <w:rFonts w:hint="default"/>
        <w:lang w:val="en-US" w:eastAsia="en-US" w:bidi="ar-SA"/>
      </w:rPr>
    </w:lvl>
    <w:lvl w:ilvl="6" w:tplc="5A3869E0">
      <w:numFmt w:val="bullet"/>
      <w:lvlText w:val="•"/>
      <w:lvlJc w:val="left"/>
      <w:pPr>
        <w:ind w:left="7222" w:hanging="178"/>
      </w:pPr>
      <w:rPr>
        <w:rFonts w:hint="default"/>
        <w:lang w:val="en-US" w:eastAsia="en-US" w:bidi="ar-SA"/>
      </w:rPr>
    </w:lvl>
    <w:lvl w:ilvl="7" w:tplc="1BEEC082">
      <w:numFmt w:val="bullet"/>
      <w:lvlText w:val="•"/>
      <w:lvlJc w:val="left"/>
      <w:pPr>
        <w:ind w:left="8392" w:hanging="178"/>
      </w:pPr>
      <w:rPr>
        <w:rFonts w:hint="default"/>
        <w:lang w:val="en-US" w:eastAsia="en-US" w:bidi="ar-SA"/>
      </w:rPr>
    </w:lvl>
    <w:lvl w:ilvl="8" w:tplc="F0C0908A">
      <w:numFmt w:val="bullet"/>
      <w:lvlText w:val="•"/>
      <w:lvlJc w:val="left"/>
      <w:pPr>
        <w:ind w:left="9563" w:hanging="178"/>
      </w:pPr>
      <w:rPr>
        <w:rFonts w:hint="default"/>
        <w:lang w:val="en-US" w:eastAsia="en-US" w:bidi="ar-SA"/>
      </w:rPr>
    </w:lvl>
  </w:abstractNum>
  <w:abstractNum w:abstractNumId="138" w15:restartNumberingAfterBreak="0">
    <w:nsid w:val="71366924"/>
    <w:multiLevelType w:val="hybridMultilevel"/>
    <w:tmpl w:val="96C2001C"/>
    <w:lvl w:ilvl="0" w:tplc="9806AF1E">
      <w:start w:val="1"/>
      <w:numFmt w:val="decimal"/>
      <w:lvlText w:val="%1."/>
      <w:lvlJc w:val="left"/>
      <w:pPr>
        <w:ind w:left="2065" w:hanging="361"/>
      </w:pPr>
      <w:rPr>
        <w:rFonts w:ascii="Arial" w:eastAsia="Arial" w:hAnsi="Arial" w:cs="Arial" w:hint="default"/>
        <w:b w:val="0"/>
        <w:bCs w:val="0"/>
        <w:i w:val="0"/>
        <w:iCs w:val="0"/>
        <w:spacing w:val="-1"/>
        <w:w w:val="69"/>
        <w:sz w:val="20"/>
        <w:szCs w:val="20"/>
        <w:lang w:val="en-US" w:eastAsia="en-US" w:bidi="ar-SA"/>
      </w:rPr>
    </w:lvl>
    <w:lvl w:ilvl="1" w:tplc="AAA86C08">
      <w:numFmt w:val="bullet"/>
      <w:lvlText w:val="●"/>
      <w:lvlJc w:val="left"/>
      <w:pPr>
        <w:ind w:left="2785" w:hanging="360"/>
      </w:pPr>
      <w:rPr>
        <w:rFonts w:ascii="Times New Roman" w:eastAsia="Times New Roman" w:hAnsi="Times New Roman" w:cs="Times New Roman" w:hint="default"/>
        <w:b w:val="0"/>
        <w:bCs w:val="0"/>
        <w:i w:val="0"/>
        <w:iCs w:val="0"/>
        <w:spacing w:val="0"/>
        <w:w w:val="100"/>
        <w:sz w:val="20"/>
        <w:szCs w:val="20"/>
        <w:lang w:val="en-US" w:eastAsia="en-US" w:bidi="ar-SA"/>
      </w:rPr>
    </w:lvl>
    <w:lvl w:ilvl="2" w:tplc="FD265EA4">
      <w:numFmt w:val="bullet"/>
      <w:lvlText w:val="•"/>
      <w:lvlJc w:val="left"/>
      <w:pPr>
        <w:ind w:left="3793" w:hanging="360"/>
      </w:pPr>
      <w:rPr>
        <w:rFonts w:hint="default"/>
        <w:lang w:val="en-US" w:eastAsia="en-US" w:bidi="ar-SA"/>
      </w:rPr>
    </w:lvl>
    <w:lvl w:ilvl="3" w:tplc="15AEF3F8">
      <w:numFmt w:val="bullet"/>
      <w:lvlText w:val="•"/>
      <w:lvlJc w:val="left"/>
      <w:pPr>
        <w:ind w:left="4807" w:hanging="360"/>
      </w:pPr>
      <w:rPr>
        <w:rFonts w:hint="default"/>
        <w:lang w:val="en-US" w:eastAsia="en-US" w:bidi="ar-SA"/>
      </w:rPr>
    </w:lvl>
    <w:lvl w:ilvl="4" w:tplc="261C60AA">
      <w:numFmt w:val="bullet"/>
      <w:lvlText w:val="•"/>
      <w:lvlJc w:val="left"/>
      <w:pPr>
        <w:ind w:left="5821" w:hanging="360"/>
      </w:pPr>
      <w:rPr>
        <w:rFonts w:hint="default"/>
        <w:lang w:val="en-US" w:eastAsia="en-US" w:bidi="ar-SA"/>
      </w:rPr>
    </w:lvl>
    <w:lvl w:ilvl="5" w:tplc="E5708ADA">
      <w:numFmt w:val="bullet"/>
      <w:lvlText w:val="•"/>
      <w:lvlJc w:val="left"/>
      <w:pPr>
        <w:ind w:left="6835" w:hanging="360"/>
      </w:pPr>
      <w:rPr>
        <w:rFonts w:hint="default"/>
        <w:lang w:val="en-US" w:eastAsia="en-US" w:bidi="ar-SA"/>
      </w:rPr>
    </w:lvl>
    <w:lvl w:ilvl="6" w:tplc="6DACBD60">
      <w:numFmt w:val="bullet"/>
      <w:lvlText w:val="•"/>
      <w:lvlJc w:val="left"/>
      <w:pPr>
        <w:ind w:left="7848" w:hanging="360"/>
      </w:pPr>
      <w:rPr>
        <w:rFonts w:hint="default"/>
        <w:lang w:val="en-US" w:eastAsia="en-US" w:bidi="ar-SA"/>
      </w:rPr>
    </w:lvl>
    <w:lvl w:ilvl="7" w:tplc="BA12CA94">
      <w:numFmt w:val="bullet"/>
      <w:lvlText w:val="•"/>
      <w:lvlJc w:val="left"/>
      <w:pPr>
        <w:ind w:left="8862" w:hanging="360"/>
      </w:pPr>
      <w:rPr>
        <w:rFonts w:hint="default"/>
        <w:lang w:val="en-US" w:eastAsia="en-US" w:bidi="ar-SA"/>
      </w:rPr>
    </w:lvl>
    <w:lvl w:ilvl="8" w:tplc="3DE4CF42">
      <w:numFmt w:val="bullet"/>
      <w:lvlText w:val="•"/>
      <w:lvlJc w:val="left"/>
      <w:pPr>
        <w:ind w:left="9876" w:hanging="360"/>
      </w:pPr>
      <w:rPr>
        <w:rFonts w:hint="default"/>
        <w:lang w:val="en-US" w:eastAsia="en-US" w:bidi="ar-SA"/>
      </w:rPr>
    </w:lvl>
  </w:abstractNum>
  <w:abstractNum w:abstractNumId="139" w15:restartNumberingAfterBreak="0">
    <w:nsid w:val="731F3018"/>
    <w:multiLevelType w:val="hybridMultilevel"/>
    <w:tmpl w:val="6D663E22"/>
    <w:lvl w:ilvl="0" w:tplc="1486DA36">
      <w:numFmt w:val="bullet"/>
      <w:lvlText w:val="•"/>
      <w:lvlJc w:val="left"/>
      <w:pPr>
        <w:ind w:left="263" w:hanging="111"/>
      </w:pPr>
      <w:rPr>
        <w:rFonts w:ascii="Arial" w:eastAsia="Arial" w:hAnsi="Arial" w:cs="Arial" w:hint="default"/>
        <w:b w:val="0"/>
        <w:bCs w:val="0"/>
        <w:i w:val="0"/>
        <w:iCs w:val="0"/>
        <w:spacing w:val="0"/>
        <w:w w:val="84"/>
        <w:sz w:val="20"/>
        <w:szCs w:val="20"/>
        <w:lang w:val="en-US" w:eastAsia="en-US" w:bidi="ar-SA"/>
      </w:rPr>
    </w:lvl>
    <w:lvl w:ilvl="1" w:tplc="CE9CB7D2">
      <w:numFmt w:val="bullet"/>
      <w:lvlText w:val="•"/>
      <w:lvlJc w:val="left"/>
      <w:pPr>
        <w:ind w:left="515" w:hanging="111"/>
      </w:pPr>
      <w:rPr>
        <w:rFonts w:hint="default"/>
        <w:lang w:val="en-US" w:eastAsia="en-US" w:bidi="ar-SA"/>
      </w:rPr>
    </w:lvl>
    <w:lvl w:ilvl="2" w:tplc="A22620AC">
      <w:numFmt w:val="bullet"/>
      <w:lvlText w:val="•"/>
      <w:lvlJc w:val="left"/>
      <w:pPr>
        <w:ind w:left="770" w:hanging="111"/>
      </w:pPr>
      <w:rPr>
        <w:rFonts w:hint="default"/>
        <w:lang w:val="en-US" w:eastAsia="en-US" w:bidi="ar-SA"/>
      </w:rPr>
    </w:lvl>
    <w:lvl w:ilvl="3" w:tplc="CE2CFE28">
      <w:numFmt w:val="bullet"/>
      <w:lvlText w:val="•"/>
      <w:lvlJc w:val="left"/>
      <w:pPr>
        <w:ind w:left="1025" w:hanging="111"/>
      </w:pPr>
      <w:rPr>
        <w:rFonts w:hint="default"/>
        <w:lang w:val="en-US" w:eastAsia="en-US" w:bidi="ar-SA"/>
      </w:rPr>
    </w:lvl>
    <w:lvl w:ilvl="4" w:tplc="DFD8EAE0">
      <w:numFmt w:val="bullet"/>
      <w:lvlText w:val="•"/>
      <w:lvlJc w:val="left"/>
      <w:pPr>
        <w:ind w:left="1281" w:hanging="111"/>
      </w:pPr>
      <w:rPr>
        <w:rFonts w:hint="default"/>
        <w:lang w:val="en-US" w:eastAsia="en-US" w:bidi="ar-SA"/>
      </w:rPr>
    </w:lvl>
    <w:lvl w:ilvl="5" w:tplc="56FA1C2C">
      <w:numFmt w:val="bullet"/>
      <w:lvlText w:val="•"/>
      <w:lvlJc w:val="left"/>
      <w:pPr>
        <w:ind w:left="1536" w:hanging="111"/>
      </w:pPr>
      <w:rPr>
        <w:rFonts w:hint="default"/>
        <w:lang w:val="en-US" w:eastAsia="en-US" w:bidi="ar-SA"/>
      </w:rPr>
    </w:lvl>
    <w:lvl w:ilvl="6" w:tplc="0F6AD524">
      <w:numFmt w:val="bullet"/>
      <w:lvlText w:val="•"/>
      <w:lvlJc w:val="left"/>
      <w:pPr>
        <w:ind w:left="1791" w:hanging="111"/>
      </w:pPr>
      <w:rPr>
        <w:rFonts w:hint="default"/>
        <w:lang w:val="en-US" w:eastAsia="en-US" w:bidi="ar-SA"/>
      </w:rPr>
    </w:lvl>
    <w:lvl w:ilvl="7" w:tplc="51D4AAB8">
      <w:numFmt w:val="bullet"/>
      <w:lvlText w:val="•"/>
      <w:lvlJc w:val="left"/>
      <w:pPr>
        <w:ind w:left="2047" w:hanging="111"/>
      </w:pPr>
      <w:rPr>
        <w:rFonts w:hint="default"/>
        <w:lang w:val="en-US" w:eastAsia="en-US" w:bidi="ar-SA"/>
      </w:rPr>
    </w:lvl>
    <w:lvl w:ilvl="8" w:tplc="D036262E">
      <w:numFmt w:val="bullet"/>
      <w:lvlText w:val="•"/>
      <w:lvlJc w:val="left"/>
      <w:pPr>
        <w:ind w:left="2302" w:hanging="111"/>
      </w:pPr>
      <w:rPr>
        <w:rFonts w:hint="default"/>
        <w:lang w:val="en-US" w:eastAsia="en-US" w:bidi="ar-SA"/>
      </w:rPr>
    </w:lvl>
  </w:abstractNum>
  <w:abstractNum w:abstractNumId="140" w15:restartNumberingAfterBreak="0">
    <w:nsid w:val="73E01E90"/>
    <w:multiLevelType w:val="hybridMultilevel"/>
    <w:tmpl w:val="4A18E9AE"/>
    <w:lvl w:ilvl="0" w:tplc="3828A252">
      <w:numFmt w:val="bullet"/>
      <w:lvlText w:val="-"/>
      <w:lvlJc w:val="left"/>
      <w:pPr>
        <w:ind w:left="225" w:hanging="178"/>
      </w:pPr>
      <w:rPr>
        <w:rFonts w:ascii="Arial" w:eastAsia="Arial" w:hAnsi="Arial" w:cs="Arial" w:hint="default"/>
        <w:b w:val="0"/>
        <w:bCs w:val="0"/>
        <w:i w:val="0"/>
        <w:iCs w:val="0"/>
        <w:spacing w:val="0"/>
        <w:w w:val="113"/>
        <w:sz w:val="17"/>
        <w:szCs w:val="17"/>
        <w:lang w:val="en-US" w:eastAsia="en-US" w:bidi="ar-SA"/>
      </w:rPr>
    </w:lvl>
    <w:lvl w:ilvl="1" w:tplc="BB202F0E">
      <w:numFmt w:val="bullet"/>
      <w:lvlText w:val="•"/>
      <w:lvlJc w:val="left"/>
      <w:pPr>
        <w:ind w:left="736" w:hanging="178"/>
      </w:pPr>
      <w:rPr>
        <w:rFonts w:hint="default"/>
        <w:lang w:val="en-US" w:eastAsia="en-US" w:bidi="ar-SA"/>
      </w:rPr>
    </w:lvl>
    <w:lvl w:ilvl="2" w:tplc="A33EEA28">
      <w:numFmt w:val="bullet"/>
      <w:lvlText w:val="•"/>
      <w:lvlJc w:val="left"/>
      <w:pPr>
        <w:ind w:left="1252" w:hanging="178"/>
      </w:pPr>
      <w:rPr>
        <w:rFonts w:hint="default"/>
        <w:lang w:val="en-US" w:eastAsia="en-US" w:bidi="ar-SA"/>
      </w:rPr>
    </w:lvl>
    <w:lvl w:ilvl="3" w:tplc="959C039C">
      <w:numFmt w:val="bullet"/>
      <w:lvlText w:val="•"/>
      <w:lvlJc w:val="left"/>
      <w:pPr>
        <w:ind w:left="1768" w:hanging="178"/>
      </w:pPr>
      <w:rPr>
        <w:rFonts w:hint="default"/>
        <w:lang w:val="en-US" w:eastAsia="en-US" w:bidi="ar-SA"/>
      </w:rPr>
    </w:lvl>
    <w:lvl w:ilvl="4" w:tplc="EF7E7C78">
      <w:numFmt w:val="bullet"/>
      <w:lvlText w:val="•"/>
      <w:lvlJc w:val="left"/>
      <w:pPr>
        <w:ind w:left="2284" w:hanging="178"/>
      </w:pPr>
      <w:rPr>
        <w:rFonts w:hint="default"/>
        <w:lang w:val="en-US" w:eastAsia="en-US" w:bidi="ar-SA"/>
      </w:rPr>
    </w:lvl>
    <w:lvl w:ilvl="5" w:tplc="81F89E7A">
      <w:numFmt w:val="bullet"/>
      <w:lvlText w:val="•"/>
      <w:lvlJc w:val="left"/>
      <w:pPr>
        <w:ind w:left="2801" w:hanging="178"/>
      </w:pPr>
      <w:rPr>
        <w:rFonts w:hint="default"/>
        <w:lang w:val="en-US" w:eastAsia="en-US" w:bidi="ar-SA"/>
      </w:rPr>
    </w:lvl>
    <w:lvl w:ilvl="6" w:tplc="2D684B6A">
      <w:numFmt w:val="bullet"/>
      <w:lvlText w:val="•"/>
      <w:lvlJc w:val="left"/>
      <w:pPr>
        <w:ind w:left="3317" w:hanging="178"/>
      </w:pPr>
      <w:rPr>
        <w:rFonts w:hint="default"/>
        <w:lang w:val="en-US" w:eastAsia="en-US" w:bidi="ar-SA"/>
      </w:rPr>
    </w:lvl>
    <w:lvl w:ilvl="7" w:tplc="B754A5A4">
      <w:numFmt w:val="bullet"/>
      <w:lvlText w:val="•"/>
      <w:lvlJc w:val="left"/>
      <w:pPr>
        <w:ind w:left="3833" w:hanging="178"/>
      </w:pPr>
      <w:rPr>
        <w:rFonts w:hint="default"/>
        <w:lang w:val="en-US" w:eastAsia="en-US" w:bidi="ar-SA"/>
      </w:rPr>
    </w:lvl>
    <w:lvl w:ilvl="8" w:tplc="0F4E7E4C">
      <w:numFmt w:val="bullet"/>
      <w:lvlText w:val="•"/>
      <w:lvlJc w:val="left"/>
      <w:pPr>
        <w:ind w:left="4349" w:hanging="178"/>
      </w:pPr>
      <w:rPr>
        <w:rFonts w:hint="default"/>
        <w:lang w:val="en-US" w:eastAsia="en-US" w:bidi="ar-SA"/>
      </w:rPr>
    </w:lvl>
  </w:abstractNum>
  <w:abstractNum w:abstractNumId="141" w15:restartNumberingAfterBreak="0">
    <w:nsid w:val="740B1C9C"/>
    <w:multiLevelType w:val="hybridMultilevel"/>
    <w:tmpl w:val="7BEEF3AC"/>
    <w:lvl w:ilvl="0" w:tplc="A6D0F0FE">
      <w:numFmt w:val="bullet"/>
      <w:lvlText w:val="•"/>
      <w:lvlJc w:val="left"/>
      <w:pPr>
        <w:ind w:left="252" w:hanging="101"/>
      </w:pPr>
      <w:rPr>
        <w:rFonts w:ascii="Arial" w:eastAsia="Arial" w:hAnsi="Arial" w:cs="Arial" w:hint="default"/>
        <w:b w:val="0"/>
        <w:bCs w:val="0"/>
        <w:i w:val="0"/>
        <w:iCs w:val="0"/>
        <w:spacing w:val="0"/>
        <w:w w:val="85"/>
        <w:sz w:val="18"/>
        <w:szCs w:val="18"/>
        <w:lang w:val="en-US" w:eastAsia="en-US" w:bidi="ar-SA"/>
      </w:rPr>
    </w:lvl>
    <w:lvl w:ilvl="1" w:tplc="FEB06418">
      <w:numFmt w:val="bullet"/>
      <w:lvlText w:val="•"/>
      <w:lvlJc w:val="left"/>
      <w:pPr>
        <w:ind w:left="605" w:hanging="101"/>
      </w:pPr>
      <w:rPr>
        <w:rFonts w:hint="default"/>
        <w:lang w:val="en-US" w:eastAsia="en-US" w:bidi="ar-SA"/>
      </w:rPr>
    </w:lvl>
    <w:lvl w:ilvl="2" w:tplc="705E686E">
      <w:numFmt w:val="bullet"/>
      <w:lvlText w:val="•"/>
      <w:lvlJc w:val="left"/>
      <w:pPr>
        <w:ind w:left="951" w:hanging="101"/>
      </w:pPr>
      <w:rPr>
        <w:rFonts w:hint="default"/>
        <w:lang w:val="en-US" w:eastAsia="en-US" w:bidi="ar-SA"/>
      </w:rPr>
    </w:lvl>
    <w:lvl w:ilvl="3" w:tplc="D6180486">
      <w:numFmt w:val="bullet"/>
      <w:lvlText w:val="•"/>
      <w:lvlJc w:val="left"/>
      <w:pPr>
        <w:ind w:left="1297" w:hanging="101"/>
      </w:pPr>
      <w:rPr>
        <w:rFonts w:hint="default"/>
        <w:lang w:val="en-US" w:eastAsia="en-US" w:bidi="ar-SA"/>
      </w:rPr>
    </w:lvl>
    <w:lvl w:ilvl="4" w:tplc="F41C72E8">
      <w:numFmt w:val="bullet"/>
      <w:lvlText w:val="•"/>
      <w:lvlJc w:val="left"/>
      <w:pPr>
        <w:ind w:left="1642" w:hanging="101"/>
      </w:pPr>
      <w:rPr>
        <w:rFonts w:hint="default"/>
        <w:lang w:val="en-US" w:eastAsia="en-US" w:bidi="ar-SA"/>
      </w:rPr>
    </w:lvl>
    <w:lvl w:ilvl="5" w:tplc="D08C2060">
      <w:numFmt w:val="bullet"/>
      <w:lvlText w:val="•"/>
      <w:lvlJc w:val="left"/>
      <w:pPr>
        <w:ind w:left="1988" w:hanging="101"/>
      </w:pPr>
      <w:rPr>
        <w:rFonts w:hint="default"/>
        <w:lang w:val="en-US" w:eastAsia="en-US" w:bidi="ar-SA"/>
      </w:rPr>
    </w:lvl>
    <w:lvl w:ilvl="6" w:tplc="50DC5A64">
      <w:numFmt w:val="bullet"/>
      <w:lvlText w:val="•"/>
      <w:lvlJc w:val="left"/>
      <w:pPr>
        <w:ind w:left="2334" w:hanging="101"/>
      </w:pPr>
      <w:rPr>
        <w:rFonts w:hint="default"/>
        <w:lang w:val="en-US" w:eastAsia="en-US" w:bidi="ar-SA"/>
      </w:rPr>
    </w:lvl>
    <w:lvl w:ilvl="7" w:tplc="130024DE">
      <w:numFmt w:val="bullet"/>
      <w:lvlText w:val="•"/>
      <w:lvlJc w:val="left"/>
      <w:pPr>
        <w:ind w:left="2679" w:hanging="101"/>
      </w:pPr>
      <w:rPr>
        <w:rFonts w:hint="default"/>
        <w:lang w:val="en-US" w:eastAsia="en-US" w:bidi="ar-SA"/>
      </w:rPr>
    </w:lvl>
    <w:lvl w:ilvl="8" w:tplc="B768B4E0">
      <w:numFmt w:val="bullet"/>
      <w:lvlText w:val="•"/>
      <w:lvlJc w:val="left"/>
      <w:pPr>
        <w:ind w:left="3025" w:hanging="101"/>
      </w:pPr>
      <w:rPr>
        <w:rFonts w:hint="default"/>
        <w:lang w:val="en-US" w:eastAsia="en-US" w:bidi="ar-SA"/>
      </w:rPr>
    </w:lvl>
  </w:abstractNum>
  <w:abstractNum w:abstractNumId="142" w15:restartNumberingAfterBreak="0">
    <w:nsid w:val="74397B7E"/>
    <w:multiLevelType w:val="hybridMultilevel"/>
    <w:tmpl w:val="E78A5F58"/>
    <w:lvl w:ilvl="0" w:tplc="34FC1306">
      <w:numFmt w:val="bullet"/>
      <w:lvlText w:val="•"/>
      <w:lvlJc w:val="left"/>
      <w:pPr>
        <w:ind w:left="215" w:hanging="111"/>
      </w:pPr>
      <w:rPr>
        <w:rFonts w:ascii="Arial" w:eastAsia="Arial" w:hAnsi="Arial" w:cs="Arial" w:hint="default"/>
        <w:b w:val="0"/>
        <w:bCs w:val="0"/>
        <w:i/>
        <w:iCs/>
        <w:spacing w:val="0"/>
        <w:w w:val="80"/>
        <w:sz w:val="21"/>
        <w:szCs w:val="21"/>
        <w:lang w:val="en-US" w:eastAsia="en-US" w:bidi="ar-SA"/>
      </w:rPr>
    </w:lvl>
    <w:lvl w:ilvl="1" w:tplc="4986023C">
      <w:numFmt w:val="bullet"/>
      <w:lvlText w:val="•"/>
      <w:lvlJc w:val="left"/>
      <w:pPr>
        <w:ind w:left="606" w:hanging="111"/>
      </w:pPr>
      <w:rPr>
        <w:rFonts w:hint="default"/>
        <w:lang w:val="en-US" w:eastAsia="en-US" w:bidi="ar-SA"/>
      </w:rPr>
    </w:lvl>
    <w:lvl w:ilvl="2" w:tplc="2B920C46">
      <w:numFmt w:val="bullet"/>
      <w:lvlText w:val="•"/>
      <w:lvlJc w:val="left"/>
      <w:pPr>
        <w:ind w:left="993" w:hanging="111"/>
      </w:pPr>
      <w:rPr>
        <w:rFonts w:hint="default"/>
        <w:lang w:val="en-US" w:eastAsia="en-US" w:bidi="ar-SA"/>
      </w:rPr>
    </w:lvl>
    <w:lvl w:ilvl="3" w:tplc="1C704904">
      <w:numFmt w:val="bullet"/>
      <w:lvlText w:val="•"/>
      <w:lvlJc w:val="left"/>
      <w:pPr>
        <w:ind w:left="1379" w:hanging="111"/>
      </w:pPr>
      <w:rPr>
        <w:rFonts w:hint="default"/>
        <w:lang w:val="en-US" w:eastAsia="en-US" w:bidi="ar-SA"/>
      </w:rPr>
    </w:lvl>
    <w:lvl w:ilvl="4" w:tplc="ACDCDECC">
      <w:numFmt w:val="bullet"/>
      <w:lvlText w:val="•"/>
      <w:lvlJc w:val="left"/>
      <w:pPr>
        <w:ind w:left="1766" w:hanging="111"/>
      </w:pPr>
      <w:rPr>
        <w:rFonts w:hint="default"/>
        <w:lang w:val="en-US" w:eastAsia="en-US" w:bidi="ar-SA"/>
      </w:rPr>
    </w:lvl>
    <w:lvl w:ilvl="5" w:tplc="D2F0E576">
      <w:numFmt w:val="bullet"/>
      <w:lvlText w:val="•"/>
      <w:lvlJc w:val="left"/>
      <w:pPr>
        <w:ind w:left="2152" w:hanging="111"/>
      </w:pPr>
      <w:rPr>
        <w:rFonts w:hint="default"/>
        <w:lang w:val="en-US" w:eastAsia="en-US" w:bidi="ar-SA"/>
      </w:rPr>
    </w:lvl>
    <w:lvl w:ilvl="6" w:tplc="7F9C19B4">
      <w:numFmt w:val="bullet"/>
      <w:lvlText w:val="•"/>
      <w:lvlJc w:val="left"/>
      <w:pPr>
        <w:ind w:left="2539" w:hanging="111"/>
      </w:pPr>
      <w:rPr>
        <w:rFonts w:hint="default"/>
        <w:lang w:val="en-US" w:eastAsia="en-US" w:bidi="ar-SA"/>
      </w:rPr>
    </w:lvl>
    <w:lvl w:ilvl="7" w:tplc="51A0C904">
      <w:numFmt w:val="bullet"/>
      <w:lvlText w:val="•"/>
      <w:lvlJc w:val="left"/>
      <w:pPr>
        <w:ind w:left="2925" w:hanging="111"/>
      </w:pPr>
      <w:rPr>
        <w:rFonts w:hint="default"/>
        <w:lang w:val="en-US" w:eastAsia="en-US" w:bidi="ar-SA"/>
      </w:rPr>
    </w:lvl>
    <w:lvl w:ilvl="8" w:tplc="4FA620DC">
      <w:numFmt w:val="bullet"/>
      <w:lvlText w:val="•"/>
      <w:lvlJc w:val="left"/>
      <w:pPr>
        <w:ind w:left="3312" w:hanging="111"/>
      </w:pPr>
      <w:rPr>
        <w:rFonts w:hint="default"/>
        <w:lang w:val="en-US" w:eastAsia="en-US" w:bidi="ar-SA"/>
      </w:rPr>
    </w:lvl>
  </w:abstractNum>
  <w:abstractNum w:abstractNumId="143" w15:restartNumberingAfterBreak="0">
    <w:nsid w:val="752F68B9"/>
    <w:multiLevelType w:val="hybridMultilevel"/>
    <w:tmpl w:val="9BF2317C"/>
    <w:lvl w:ilvl="0" w:tplc="ACE20432">
      <w:numFmt w:val="bullet"/>
      <w:lvlText w:val="•"/>
      <w:lvlJc w:val="left"/>
      <w:pPr>
        <w:ind w:left="254" w:hanging="101"/>
      </w:pPr>
      <w:rPr>
        <w:rFonts w:ascii="Arial" w:eastAsia="Arial" w:hAnsi="Arial" w:cs="Arial" w:hint="default"/>
        <w:b w:val="0"/>
        <w:bCs w:val="0"/>
        <w:i w:val="0"/>
        <w:iCs w:val="0"/>
        <w:spacing w:val="0"/>
        <w:w w:val="85"/>
        <w:sz w:val="18"/>
        <w:szCs w:val="18"/>
        <w:lang w:val="en-US" w:eastAsia="en-US" w:bidi="ar-SA"/>
      </w:rPr>
    </w:lvl>
    <w:lvl w:ilvl="1" w:tplc="5EE26C94">
      <w:numFmt w:val="bullet"/>
      <w:lvlText w:val="•"/>
      <w:lvlJc w:val="left"/>
      <w:pPr>
        <w:ind w:left="516" w:hanging="101"/>
      </w:pPr>
      <w:rPr>
        <w:rFonts w:hint="default"/>
        <w:lang w:val="en-US" w:eastAsia="en-US" w:bidi="ar-SA"/>
      </w:rPr>
    </w:lvl>
    <w:lvl w:ilvl="2" w:tplc="0352A04C">
      <w:numFmt w:val="bullet"/>
      <w:lvlText w:val="•"/>
      <w:lvlJc w:val="left"/>
      <w:pPr>
        <w:ind w:left="772" w:hanging="101"/>
      </w:pPr>
      <w:rPr>
        <w:rFonts w:hint="default"/>
        <w:lang w:val="en-US" w:eastAsia="en-US" w:bidi="ar-SA"/>
      </w:rPr>
    </w:lvl>
    <w:lvl w:ilvl="3" w:tplc="0E8C6246">
      <w:numFmt w:val="bullet"/>
      <w:lvlText w:val="•"/>
      <w:lvlJc w:val="left"/>
      <w:pPr>
        <w:ind w:left="1028" w:hanging="101"/>
      </w:pPr>
      <w:rPr>
        <w:rFonts w:hint="default"/>
        <w:lang w:val="en-US" w:eastAsia="en-US" w:bidi="ar-SA"/>
      </w:rPr>
    </w:lvl>
    <w:lvl w:ilvl="4" w:tplc="8D965A26">
      <w:numFmt w:val="bullet"/>
      <w:lvlText w:val="•"/>
      <w:lvlJc w:val="left"/>
      <w:pPr>
        <w:ind w:left="1285" w:hanging="101"/>
      </w:pPr>
      <w:rPr>
        <w:rFonts w:hint="default"/>
        <w:lang w:val="en-US" w:eastAsia="en-US" w:bidi="ar-SA"/>
      </w:rPr>
    </w:lvl>
    <w:lvl w:ilvl="5" w:tplc="F1C23CEA">
      <w:numFmt w:val="bullet"/>
      <w:lvlText w:val="•"/>
      <w:lvlJc w:val="left"/>
      <w:pPr>
        <w:ind w:left="1541" w:hanging="101"/>
      </w:pPr>
      <w:rPr>
        <w:rFonts w:hint="default"/>
        <w:lang w:val="en-US" w:eastAsia="en-US" w:bidi="ar-SA"/>
      </w:rPr>
    </w:lvl>
    <w:lvl w:ilvl="6" w:tplc="4A6A2140">
      <w:numFmt w:val="bullet"/>
      <w:lvlText w:val="•"/>
      <w:lvlJc w:val="left"/>
      <w:pPr>
        <w:ind w:left="1797" w:hanging="101"/>
      </w:pPr>
      <w:rPr>
        <w:rFonts w:hint="default"/>
        <w:lang w:val="en-US" w:eastAsia="en-US" w:bidi="ar-SA"/>
      </w:rPr>
    </w:lvl>
    <w:lvl w:ilvl="7" w:tplc="EAC6692E">
      <w:numFmt w:val="bullet"/>
      <w:lvlText w:val="•"/>
      <w:lvlJc w:val="left"/>
      <w:pPr>
        <w:ind w:left="2054" w:hanging="101"/>
      </w:pPr>
      <w:rPr>
        <w:rFonts w:hint="default"/>
        <w:lang w:val="en-US" w:eastAsia="en-US" w:bidi="ar-SA"/>
      </w:rPr>
    </w:lvl>
    <w:lvl w:ilvl="8" w:tplc="652CCC80">
      <w:numFmt w:val="bullet"/>
      <w:lvlText w:val="•"/>
      <w:lvlJc w:val="left"/>
      <w:pPr>
        <w:ind w:left="2310" w:hanging="101"/>
      </w:pPr>
      <w:rPr>
        <w:rFonts w:hint="default"/>
        <w:lang w:val="en-US" w:eastAsia="en-US" w:bidi="ar-SA"/>
      </w:rPr>
    </w:lvl>
  </w:abstractNum>
  <w:abstractNum w:abstractNumId="144" w15:restartNumberingAfterBreak="0">
    <w:nsid w:val="75AB7D7B"/>
    <w:multiLevelType w:val="hybridMultilevel"/>
    <w:tmpl w:val="32A8D6DA"/>
    <w:lvl w:ilvl="0" w:tplc="1BA84AF2">
      <w:numFmt w:val="bullet"/>
      <w:lvlText w:val="•"/>
      <w:lvlJc w:val="left"/>
      <w:pPr>
        <w:ind w:left="365" w:hanging="207"/>
      </w:pPr>
      <w:rPr>
        <w:rFonts w:ascii="Arial" w:eastAsia="Arial" w:hAnsi="Arial" w:cs="Arial" w:hint="default"/>
        <w:b w:val="0"/>
        <w:bCs w:val="0"/>
        <w:i w:val="0"/>
        <w:iCs w:val="0"/>
        <w:spacing w:val="0"/>
        <w:w w:val="85"/>
        <w:sz w:val="18"/>
        <w:szCs w:val="18"/>
        <w:lang w:val="en-US" w:eastAsia="en-US" w:bidi="ar-SA"/>
      </w:rPr>
    </w:lvl>
    <w:lvl w:ilvl="1" w:tplc="BEAEB958">
      <w:numFmt w:val="bullet"/>
      <w:lvlText w:val="•"/>
      <w:lvlJc w:val="left"/>
      <w:pPr>
        <w:ind w:left="606" w:hanging="207"/>
      </w:pPr>
      <w:rPr>
        <w:rFonts w:hint="default"/>
        <w:lang w:val="en-US" w:eastAsia="en-US" w:bidi="ar-SA"/>
      </w:rPr>
    </w:lvl>
    <w:lvl w:ilvl="2" w:tplc="E8603A60">
      <w:numFmt w:val="bullet"/>
      <w:lvlText w:val="•"/>
      <w:lvlJc w:val="left"/>
      <w:pPr>
        <w:ind w:left="853" w:hanging="207"/>
      </w:pPr>
      <w:rPr>
        <w:rFonts w:hint="default"/>
        <w:lang w:val="en-US" w:eastAsia="en-US" w:bidi="ar-SA"/>
      </w:rPr>
    </w:lvl>
    <w:lvl w:ilvl="3" w:tplc="F7ECC71A">
      <w:numFmt w:val="bullet"/>
      <w:lvlText w:val="•"/>
      <w:lvlJc w:val="left"/>
      <w:pPr>
        <w:ind w:left="1100" w:hanging="207"/>
      </w:pPr>
      <w:rPr>
        <w:rFonts w:hint="default"/>
        <w:lang w:val="en-US" w:eastAsia="en-US" w:bidi="ar-SA"/>
      </w:rPr>
    </w:lvl>
    <w:lvl w:ilvl="4" w:tplc="CC883796">
      <w:numFmt w:val="bullet"/>
      <w:lvlText w:val="•"/>
      <w:lvlJc w:val="left"/>
      <w:pPr>
        <w:ind w:left="1346" w:hanging="207"/>
      </w:pPr>
      <w:rPr>
        <w:rFonts w:hint="default"/>
        <w:lang w:val="en-US" w:eastAsia="en-US" w:bidi="ar-SA"/>
      </w:rPr>
    </w:lvl>
    <w:lvl w:ilvl="5" w:tplc="F836CC50">
      <w:numFmt w:val="bullet"/>
      <w:lvlText w:val="•"/>
      <w:lvlJc w:val="left"/>
      <w:pPr>
        <w:ind w:left="1593" w:hanging="207"/>
      </w:pPr>
      <w:rPr>
        <w:rFonts w:hint="default"/>
        <w:lang w:val="en-US" w:eastAsia="en-US" w:bidi="ar-SA"/>
      </w:rPr>
    </w:lvl>
    <w:lvl w:ilvl="6" w:tplc="D304FCE4">
      <w:numFmt w:val="bullet"/>
      <w:lvlText w:val="•"/>
      <w:lvlJc w:val="left"/>
      <w:pPr>
        <w:ind w:left="1840" w:hanging="207"/>
      </w:pPr>
      <w:rPr>
        <w:rFonts w:hint="default"/>
        <w:lang w:val="en-US" w:eastAsia="en-US" w:bidi="ar-SA"/>
      </w:rPr>
    </w:lvl>
    <w:lvl w:ilvl="7" w:tplc="83E45FAE">
      <w:numFmt w:val="bullet"/>
      <w:lvlText w:val="•"/>
      <w:lvlJc w:val="left"/>
      <w:pPr>
        <w:ind w:left="2086" w:hanging="207"/>
      </w:pPr>
      <w:rPr>
        <w:rFonts w:hint="default"/>
        <w:lang w:val="en-US" w:eastAsia="en-US" w:bidi="ar-SA"/>
      </w:rPr>
    </w:lvl>
    <w:lvl w:ilvl="8" w:tplc="FC003AB8">
      <w:numFmt w:val="bullet"/>
      <w:lvlText w:val="•"/>
      <w:lvlJc w:val="left"/>
      <w:pPr>
        <w:ind w:left="2333" w:hanging="207"/>
      </w:pPr>
      <w:rPr>
        <w:rFonts w:hint="default"/>
        <w:lang w:val="en-US" w:eastAsia="en-US" w:bidi="ar-SA"/>
      </w:rPr>
    </w:lvl>
  </w:abstractNum>
  <w:abstractNum w:abstractNumId="145" w15:restartNumberingAfterBreak="0">
    <w:nsid w:val="76962A76"/>
    <w:multiLevelType w:val="hybridMultilevel"/>
    <w:tmpl w:val="456EDB8E"/>
    <w:lvl w:ilvl="0" w:tplc="6526F8FC">
      <w:numFmt w:val="bullet"/>
      <w:lvlText w:val="•"/>
      <w:lvlJc w:val="left"/>
      <w:pPr>
        <w:ind w:left="297" w:hanging="144"/>
      </w:pPr>
      <w:rPr>
        <w:rFonts w:ascii="Arial" w:eastAsia="Arial" w:hAnsi="Arial" w:cs="Arial" w:hint="default"/>
        <w:b w:val="0"/>
        <w:bCs w:val="0"/>
        <w:i w:val="0"/>
        <w:iCs w:val="0"/>
        <w:spacing w:val="0"/>
        <w:w w:val="101"/>
        <w:sz w:val="18"/>
        <w:szCs w:val="18"/>
        <w:lang w:val="en-US" w:eastAsia="en-US" w:bidi="ar-SA"/>
      </w:rPr>
    </w:lvl>
    <w:lvl w:ilvl="1" w:tplc="986AC6CE">
      <w:numFmt w:val="bullet"/>
      <w:lvlText w:val="•"/>
      <w:lvlJc w:val="left"/>
      <w:pPr>
        <w:ind w:left="622" w:hanging="144"/>
      </w:pPr>
      <w:rPr>
        <w:rFonts w:hint="default"/>
        <w:lang w:val="en-US" w:eastAsia="en-US" w:bidi="ar-SA"/>
      </w:rPr>
    </w:lvl>
    <w:lvl w:ilvl="2" w:tplc="6F1602E2">
      <w:numFmt w:val="bullet"/>
      <w:lvlText w:val="•"/>
      <w:lvlJc w:val="left"/>
      <w:pPr>
        <w:ind w:left="945" w:hanging="144"/>
      </w:pPr>
      <w:rPr>
        <w:rFonts w:hint="default"/>
        <w:lang w:val="en-US" w:eastAsia="en-US" w:bidi="ar-SA"/>
      </w:rPr>
    </w:lvl>
    <w:lvl w:ilvl="3" w:tplc="E1BA61C0">
      <w:numFmt w:val="bullet"/>
      <w:lvlText w:val="•"/>
      <w:lvlJc w:val="left"/>
      <w:pPr>
        <w:ind w:left="1268" w:hanging="144"/>
      </w:pPr>
      <w:rPr>
        <w:rFonts w:hint="default"/>
        <w:lang w:val="en-US" w:eastAsia="en-US" w:bidi="ar-SA"/>
      </w:rPr>
    </w:lvl>
    <w:lvl w:ilvl="4" w:tplc="5FBE5128">
      <w:numFmt w:val="bullet"/>
      <w:lvlText w:val="•"/>
      <w:lvlJc w:val="left"/>
      <w:pPr>
        <w:ind w:left="1591" w:hanging="144"/>
      </w:pPr>
      <w:rPr>
        <w:rFonts w:hint="default"/>
        <w:lang w:val="en-US" w:eastAsia="en-US" w:bidi="ar-SA"/>
      </w:rPr>
    </w:lvl>
    <w:lvl w:ilvl="5" w:tplc="E772844C">
      <w:numFmt w:val="bullet"/>
      <w:lvlText w:val="•"/>
      <w:lvlJc w:val="left"/>
      <w:pPr>
        <w:ind w:left="1914" w:hanging="144"/>
      </w:pPr>
      <w:rPr>
        <w:rFonts w:hint="default"/>
        <w:lang w:val="en-US" w:eastAsia="en-US" w:bidi="ar-SA"/>
      </w:rPr>
    </w:lvl>
    <w:lvl w:ilvl="6" w:tplc="E38CF850">
      <w:numFmt w:val="bullet"/>
      <w:lvlText w:val="•"/>
      <w:lvlJc w:val="left"/>
      <w:pPr>
        <w:ind w:left="2236" w:hanging="144"/>
      </w:pPr>
      <w:rPr>
        <w:rFonts w:hint="default"/>
        <w:lang w:val="en-US" w:eastAsia="en-US" w:bidi="ar-SA"/>
      </w:rPr>
    </w:lvl>
    <w:lvl w:ilvl="7" w:tplc="D4D6D450">
      <w:numFmt w:val="bullet"/>
      <w:lvlText w:val="•"/>
      <w:lvlJc w:val="left"/>
      <w:pPr>
        <w:ind w:left="2559" w:hanging="144"/>
      </w:pPr>
      <w:rPr>
        <w:rFonts w:hint="default"/>
        <w:lang w:val="en-US" w:eastAsia="en-US" w:bidi="ar-SA"/>
      </w:rPr>
    </w:lvl>
    <w:lvl w:ilvl="8" w:tplc="9B2C8A8C">
      <w:numFmt w:val="bullet"/>
      <w:lvlText w:val="•"/>
      <w:lvlJc w:val="left"/>
      <w:pPr>
        <w:ind w:left="2882" w:hanging="144"/>
      </w:pPr>
      <w:rPr>
        <w:rFonts w:hint="default"/>
        <w:lang w:val="en-US" w:eastAsia="en-US" w:bidi="ar-SA"/>
      </w:rPr>
    </w:lvl>
  </w:abstractNum>
  <w:abstractNum w:abstractNumId="146" w15:restartNumberingAfterBreak="0">
    <w:nsid w:val="76BD7736"/>
    <w:multiLevelType w:val="hybridMultilevel"/>
    <w:tmpl w:val="246E1576"/>
    <w:lvl w:ilvl="0" w:tplc="B8F87F2A">
      <w:numFmt w:val="bullet"/>
      <w:lvlText w:val="•"/>
      <w:lvlJc w:val="left"/>
      <w:pPr>
        <w:ind w:left="297" w:hanging="144"/>
      </w:pPr>
      <w:rPr>
        <w:rFonts w:ascii="Arial" w:eastAsia="Arial" w:hAnsi="Arial" w:cs="Arial" w:hint="default"/>
        <w:b w:val="0"/>
        <w:bCs w:val="0"/>
        <w:i w:val="0"/>
        <w:iCs w:val="0"/>
        <w:spacing w:val="0"/>
        <w:w w:val="85"/>
        <w:sz w:val="18"/>
        <w:szCs w:val="18"/>
        <w:lang w:val="en-US" w:eastAsia="en-US" w:bidi="ar-SA"/>
      </w:rPr>
    </w:lvl>
    <w:lvl w:ilvl="1" w:tplc="F8462E02">
      <w:numFmt w:val="bullet"/>
      <w:lvlText w:val="•"/>
      <w:lvlJc w:val="left"/>
      <w:pPr>
        <w:ind w:left="641" w:hanging="144"/>
      </w:pPr>
      <w:rPr>
        <w:rFonts w:hint="default"/>
        <w:lang w:val="en-US" w:eastAsia="en-US" w:bidi="ar-SA"/>
      </w:rPr>
    </w:lvl>
    <w:lvl w:ilvl="2" w:tplc="6762822C">
      <w:numFmt w:val="bullet"/>
      <w:lvlText w:val="•"/>
      <w:lvlJc w:val="left"/>
      <w:pPr>
        <w:ind w:left="983" w:hanging="144"/>
      </w:pPr>
      <w:rPr>
        <w:rFonts w:hint="default"/>
        <w:lang w:val="en-US" w:eastAsia="en-US" w:bidi="ar-SA"/>
      </w:rPr>
    </w:lvl>
    <w:lvl w:ilvl="3" w:tplc="582AD430">
      <w:numFmt w:val="bullet"/>
      <w:lvlText w:val="•"/>
      <w:lvlJc w:val="left"/>
      <w:pPr>
        <w:ind w:left="1324" w:hanging="144"/>
      </w:pPr>
      <w:rPr>
        <w:rFonts w:hint="default"/>
        <w:lang w:val="en-US" w:eastAsia="en-US" w:bidi="ar-SA"/>
      </w:rPr>
    </w:lvl>
    <w:lvl w:ilvl="4" w:tplc="E7A09034">
      <w:numFmt w:val="bullet"/>
      <w:lvlText w:val="•"/>
      <w:lvlJc w:val="left"/>
      <w:pPr>
        <w:ind w:left="1666" w:hanging="144"/>
      </w:pPr>
      <w:rPr>
        <w:rFonts w:hint="default"/>
        <w:lang w:val="en-US" w:eastAsia="en-US" w:bidi="ar-SA"/>
      </w:rPr>
    </w:lvl>
    <w:lvl w:ilvl="5" w:tplc="B0B6B972">
      <w:numFmt w:val="bullet"/>
      <w:lvlText w:val="•"/>
      <w:lvlJc w:val="left"/>
      <w:pPr>
        <w:ind w:left="2008" w:hanging="144"/>
      </w:pPr>
      <w:rPr>
        <w:rFonts w:hint="default"/>
        <w:lang w:val="en-US" w:eastAsia="en-US" w:bidi="ar-SA"/>
      </w:rPr>
    </w:lvl>
    <w:lvl w:ilvl="6" w:tplc="CBC4A742">
      <w:numFmt w:val="bullet"/>
      <w:lvlText w:val="•"/>
      <w:lvlJc w:val="left"/>
      <w:pPr>
        <w:ind w:left="2349" w:hanging="144"/>
      </w:pPr>
      <w:rPr>
        <w:rFonts w:hint="default"/>
        <w:lang w:val="en-US" w:eastAsia="en-US" w:bidi="ar-SA"/>
      </w:rPr>
    </w:lvl>
    <w:lvl w:ilvl="7" w:tplc="FB881E50">
      <w:numFmt w:val="bullet"/>
      <w:lvlText w:val="•"/>
      <w:lvlJc w:val="left"/>
      <w:pPr>
        <w:ind w:left="2691" w:hanging="144"/>
      </w:pPr>
      <w:rPr>
        <w:rFonts w:hint="default"/>
        <w:lang w:val="en-US" w:eastAsia="en-US" w:bidi="ar-SA"/>
      </w:rPr>
    </w:lvl>
    <w:lvl w:ilvl="8" w:tplc="621066C0">
      <w:numFmt w:val="bullet"/>
      <w:lvlText w:val="•"/>
      <w:lvlJc w:val="left"/>
      <w:pPr>
        <w:ind w:left="3032" w:hanging="144"/>
      </w:pPr>
      <w:rPr>
        <w:rFonts w:hint="default"/>
        <w:lang w:val="en-US" w:eastAsia="en-US" w:bidi="ar-SA"/>
      </w:rPr>
    </w:lvl>
  </w:abstractNum>
  <w:abstractNum w:abstractNumId="147" w15:restartNumberingAfterBreak="0">
    <w:nsid w:val="79613EA3"/>
    <w:multiLevelType w:val="hybridMultilevel"/>
    <w:tmpl w:val="42507B90"/>
    <w:lvl w:ilvl="0" w:tplc="C1347EA4">
      <w:numFmt w:val="bullet"/>
      <w:lvlText w:val="•"/>
      <w:lvlJc w:val="left"/>
      <w:pPr>
        <w:ind w:left="219" w:hanging="140"/>
      </w:pPr>
      <w:rPr>
        <w:rFonts w:ascii="Arial" w:eastAsia="Arial" w:hAnsi="Arial" w:cs="Arial" w:hint="default"/>
        <w:b w:val="0"/>
        <w:bCs w:val="0"/>
        <w:i w:val="0"/>
        <w:iCs w:val="0"/>
        <w:spacing w:val="0"/>
        <w:w w:val="94"/>
        <w:sz w:val="18"/>
        <w:szCs w:val="18"/>
        <w:lang w:val="en-US" w:eastAsia="en-US" w:bidi="ar-SA"/>
      </w:rPr>
    </w:lvl>
    <w:lvl w:ilvl="1" w:tplc="DDC08D3C">
      <w:numFmt w:val="bullet"/>
      <w:lvlText w:val="•"/>
      <w:lvlJc w:val="left"/>
      <w:pPr>
        <w:ind w:left="551" w:hanging="140"/>
      </w:pPr>
      <w:rPr>
        <w:rFonts w:hint="default"/>
        <w:lang w:val="en-US" w:eastAsia="en-US" w:bidi="ar-SA"/>
      </w:rPr>
    </w:lvl>
    <w:lvl w:ilvl="2" w:tplc="9BF22F44">
      <w:numFmt w:val="bullet"/>
      <w:lvlText w:val="•"/>
      <w:lvlJc w:val="left"/>
      <w:pPr>
        <w:ind w:left="882" w:hanging="140"/>
      </w:pPr>
      <w:rPr>
        <w:rFonts w:hint="default"/>
        <w:lang w:val="en-US" w:eastAsia="en-US" w:bidi="ar-SA"/>
      </w:rPr>
    </w:lvl>
    <w:lvl w:ilvl="3" w:tplc="A94692C2">
      <w:numFmt w:val="bullet"/>
      <w:lvlText w:val="•"/>
      <w:lvlJc w:val="left"/>
      <w:pPr>
        <w:ind w:left="1214" w:hanging="140"/>
      </w:pPr>
      <w:rPr>
        <w:rFonts w:hint="default"/>
        <w:lang w:val="en-US" w:eastAsia="en-US" w:bidi="ar-SA"/>
      </w:rPr>
    </w:lvl>
    <w:lvl w:ilvl="4" w:tplc="897CCDF8">
      <w:numFmt w:val="bullet"/>
      <w:lvlText w:val="•"/>
      <w:lvlJc w:val="left"/>
      <w:pPr>
        <w:ind w:left="1545" w:hanging="140"/>
      </w:pPr>
      <w:rPr>
        <w:rFonts w:hint="default"/>
        <w:lang w:val="en-US" w:eastAsia="en-US" w:bidi="ar-SA"/>
      </w:rPr>
    </w:lvl>
    <w:lvl w:ilvl="5" w:tplc="59D84CC0">
      <w:numFmt w:val="bullet"/>
      <w:lvlText w:val="•"/>
      <w:lvlJc w:val="left"/>
      <w:pPr>
        <w:ind w:left="1877" w:hanging="140"/>
      </w:pPr>
      <w:rPr>
        <w:rFonts w:hint="default"/>
        <w:lang w:val="en-US" w:eastAsia="en-US" w:bidi="ar-SA"/>
      </w:rPr>
    </w:lvl>
    <w:lvl w:ilvl="6" w:tplc="DE2E3F06">
      <w:numFmt w:val="bullet"/>
      <w:lvlText w:val="•"/>
      <w:lvlJc w:val="left"/>
      <w:pPr>
        <w:ind w:left="2208" w:hanging="140"/>
      </w:pPr>
      <w:rPr>
        <w:rFonts w:hint="default"/>
        <w:lang w:val="en-US" w:eastAsia="en-US" w:bidi="ar-SA"/>
      </w:rPr>
    </w:lvl>
    <w:lvl w:ilvl="7" w:tplc="2E5E4CFE">
      <w:numFmt w:val="bullet"/>
      <w:lvlText w:val="•"/>
      <w:lvlJc w:val="left"/>
      <w:pPr>
        <w:ind w:left="2539" w:hanging="140"/>
      </w:pPr>
      <w:rPr>
        <w:rFonts w:hint="default"/>
        <w:lang w:val="en-US" w:eastAsia="en-US" w:bidi="ar-SA"/>
      </w:rPr>
    </w:lvl>
    <w:lvl w:ilvl="8" w:tplc="FDD0992C">
      <w:numFmt w:val="bullet"/>
      <w:lvlText w:val="•"/>
      <w:lvlJc w:val="left"/>
      <w:pPr>
        <w:ind w:left="2871" w:hanging="140"/>
      </w:pPr>
      <w:rPr>
        <w:rFonts w:hint="default"/>
        <w:lang w:val="en-US" w:eastAsia="en-US" w:bidi="ar-SA"/>
      </w:rPr>
    </w:lvl>
  </w:abstractNum>
  <w:abstractNum w:abstractNumId="148" w15:restartNumberingAfterBreak="0">
    <w:nsid w:val="79994095"/>
    <w:multiLevelType w:val="hybridMultilevel"/>
    <w:tmpl w:val="B6406BFE"/>
    <w:lvl w:ilvl="0" w:tplc="86EECC44">
      <w:numFmt w:val="bullet"/>
      <w:lvlText w:val="•"/>
      <w:lvlJc w:val="left"/>
      <w:pPr>
        <w:ind w:left="301" w:hanging="144"/>
      </w:pPr>
      <w:rPr>
        <w:rFonts w:ascii="Arial" w:eastAsia="Arial" w:hAnsi="Arial" w:cs="Arial" w:hint="default"/>
        <w:b w:val="0"/>
        <w:bCs w:val="0"/>
        <w:i w:val="0"/>
        <w:iCs w:val="0"/>
        <w:spacing w:val="0"/>
        <w:w w:val="101"/>
        <w:sz w:val="18"/>
        <w:szCs w:val="18"/>
        <w:lang w:val="en-US" w:eastAsia="en-US" w:bidi="ar-SA"/>
      </w:rPr>
    </w:lvl>
    <w:lvl w:ilvl="1" w:tplc="F3AA6CD8">
      <w:numFmt w:val="bullet"/>
      <w:lvlText w:val="•"/>
      <w:lvlJc w:val="left"/>
      <w:pPr>
        <w:ind w:left="650" w:hanging="144"/>
      </w:pPr>
      <w:rPr>
        <w:rFonts w:hint="default"/>
        <w:lang w:val="en-US" w:eastAsia="en-US" w:bidi="ar-SA"/>
      </w:rPr>
    </w:lvl>
    <w:lvl w:ilvl="2" w:tplc="089A581A">
      <w:numFmt w:val="bullet"/>
      <w:lvlText w:val="•"/>
      <w:lvlJc w:val="left"/>
      <w:pPr>
        <w:ind w:left="1001" w:hanging="144"/>
      </w:pPr>
      <w:rPr>
        <w:rFonts w:hint="default"/>
        <w:lang w:val="en-US" w:eastAsia="en-US" w:bidi="ar-SA"/>
      </w:rPr>
    </w:lvl>
    <w:lvl w:ilvl="3" w:tplc="6D2CBF30">
      <w:numFmt w:val="bullet"/>
      <w:lvlText w:val="•"/>
      <w:lvlJc w:val="left"/>
      <w:pPr>
        <w:ind w:left="1352" w:hanging="144"/>
      </w:pPr>
      <w:rPr>
        <w:rFonts w:hint="default"/>
        <w:lang w:val="en-US" w:eastAsia="en-US" w:bidi="ar-SA"/>
      </w:rPr>
    </w:lvl>
    <w:lvl w:ilvl="4" w:tplc="183AC100">
      <w:numFmt w:val="bullet"/>
      <w:lvlText w:val="•"/>
      <w:lvlJc w:val="left"/>
      <w:pPr>
        <w:ind w:left="1702" w:hanging="144"/>
      </w:pPr>
      <w:rPr>
        <w:rFonts w:hint="default"/>
        <w:lang w:val="en-US" w:eastAsia="en-US" w:bidi="ar-SA"/>
      </w:rPr>
    </w:lvl>
    <w:lvl w:ilvl="5" w:tplc="B72A56AA">
      <w:numFmt w:val="bullet"/>
      <w:lvlText w:val="•"/>
      <w:lvlJc w:val="left"/>
      <w:pPr>
        <w:ind w:left="2053" w:hanging="144"/>
      </w:pPr>
      <w:rPr>
        <w:rFonts w:hint="default"/>
        <w:lang w:val="en-US" w:eastAsia="en-US" w:bidi="ar-SA"/>
      </w:rPr>
    </w:lvl>
    <w:lvl w:ilvl="6" w:tplc="16C62FA0">
      <w:numFmt w:val="bullet"/>
      <w:lvlText w:val="•"/>
      <w:lvlJc w:val="left"/>
      <w:pPr>
        <w:ind w:left="2404" w:hanging="144"/>
      </w:pPr>
      <w:rPr>
        <w:rFonts w:hint="default"/>
        <w:lang w:val="en-US" w:eastAsia="en-US" w:bidi="ar-SA"/>
      </w:rPr>
    </w:lvl>
    <w:lvl w:ilvl="7" w:tplc="929C0192">
      <w:numFmt w:val="bullet"/>
      <w:lvlText w:val="•"/>
      <w:lvlJc w:val="left"/>
      <w:pPr>
        <w:ind w:left="2754" w:hanging="144"/>
      </w:pPr>
      <w:rPr>
        <w:rFonts w:hint="default"/>
        <w:lang w:val="en-US" w:eastAsia="en-US" w:bidi="ar-SA"/>
      </w:rPr>
    </w:lvl>
    <w:lvl w:ilvl="8" w:tplc="A1EEB3EC">
      <w:numFmt w:val="bullet"/>
      <w:lvlText w:val="•"/>
      <w:lvlJc w:val="left"/>
      <w:pPr>
        <w:ind w:left="3105" w:hanging="144"/>
      </w:pPr>
      <w:rPr>
        <w:rFonts w:hint="default"/>
        <w:lang w:val="en-US" w:eastAsia="en-US" w:bidi="ar-SA"/>
      </w:rPr>
    </w:lvl>
  </w:abstractNum>
  <w:abstractNum w:abstractNumId="149" w15:restartNumberingAfterBreak="0">
    <w:nsid w:val="7A9902C0"/>
    <w:multiLevelType w:val="hybridMultilevel"/>
    <w:tmpl w:val="694020B2"/>
    <w:lvl w:ilvl="0" w:tplc="971CB78E">
      <w:numFmt w:val="bullet"/>
      <w:lvlText w:val="–"/>
      <w:lvlJc w:val="left"/>
      <w:pPr>
        <w:ind w:left="412" w:hanging="360"/>
      </w:pPr>
      <w:rPr>
        <w:rFonts w:ascii="Arial" w:eastAsia="Arial" w:hAnsi="Arial" w:cs="Arial" w:hint="default"/>
        <w:b w:val="0"/>
        <w:bCs w:val="0"/>
        <w:i w:val="0"/>
        <w:iCs w:val="0"/>
        <w:spacing w:val="0"/>
        <w:w w:val="90"/>
        <w:sz w:val="20"/>
        <w:szCs w:val="20"/>
        <w:lang w:val="en-US" w:eastAsia="en-US" w:bidi="ar-SA"/>
      </w:rPr>
    </w:lvl>
    <w:lvl w:ilvl="1" w:tplc="4F641AFC">
      <w:numFmt w:val="bullet"/>
      <w:lvlText w:val="•"/>
      <w:lvlJc w:val="left"/>
      <w:pPr>
        <w:ind w:left="1096" w:hanging="360"/>
      </w:pPr>
      <w:rPr>
        <w:rFonts w:hint="default"/>
        <w:lang w:val="en-US" w:eastAsia="en-US" w:bidi="ar-SA"/>
      </w:rPr>
    </w:lvl>
    <w:lvl w:ilvl="2" w:tplc="A05A311A">
      <w:numFmt w:val="bullet"/>
      <w:lvlText w:val="•"/>
      <w:lvlJc w:val="left"/>
      <w:pPr>
        <w:ind w:left="1773" w:hanging="360"/>
      </w:pPr>
      <w:rPr>
        <w:rFonts w:hint="default"/>
        <w:lang w:val="en-US" w:eastAsia="en-US" w:bidi="ar-SA"/>
      </w:rPr>
    </w:lvl>
    <w:lvl w:ilvl="3" w:tplc="3940AD26">
      <w:numFmt w:val="bullet"/>
      <w:lvlText w:val="•"/>
      <w:lvlJc w:val="left"/>
      <w:pPr>
        <w:ind w:left="2450" w:hanging="360"/>
      </w:pPr>
      <w:rPr>
        <w:rFonts w:hint="default"/>
        <w:lang w:val="en-US" w:eastAsia="en-US" w:bidi="ar-SA"/>
      </w:rPr>
    </w:lvl>
    <w:lvl w:ilvl="4" w:tplc="0D1EB2BC">
      <w:numFmt w:val="bullet"/>
      <w:lvlText w:val="•"/>
      <w:lvlJc w:val="left"/>
      <w:pPr>
        <w:ind w:left="3127" w:hanging="360"/>
      </w:pPr>
      <w:rPr>
        <w:rFonts w:hint="default"/>
        <w:lang w:val="en-US" w:eastAsia="en-US" w:bidi="ar-SA"/>
      </w:rPr>
    </w:lvl>
    <w:lvl w:ilvl="5" w:tplc="87B25024">
      <w:numFmt w:val="bullet"/>
      <w:lvlText w:val="•"/>
      <w:lvlJc w:val="left"/>
      <w:pPr>
        <w:ind w:left="3804" w:hanging="360"/>
      </w:pPr>
      <w:rPr>
        <w:rFonts w:hint="default"/>
        <w:lang w:val="en-US" w:eastAsia="en-US" w:bidi="ar-SA"/>
      </w:rPr>
    </w:lvl>
    <w:lvl w:ilvl="6" w:tplc="00DA0404">
      <w:numFmt w:val="bullet"/>
      <w:lvlText w:val="•"/>
      <w:lvlJc w:val="left"/>
      <w:pPr>
        <w:ind w:left="4480" w:hanging="360"/>
      </w:pPr>
      <w:rPr>
        <w:rFonts w:hint="default"/>
        <w:lang w:val="en-US" w:eastAsia="en-US" w:bidi="ar-SA"/>
      </w:rPr>
    </w:lvl>
    <w:lvl w:ilvl="7" w:tplc="78A6159C">
      <w:numFmt w:val="bullet"/>
      <w:lvlText w:val="•"/>
      <w:lvlJc w:val="left"/>
      <w:pPr>
        <w:ind w:left="5157" w:hanging="360"/>
      </w:pPr>
      <w:rPr>
        <w:rFonts w:hint="default"/>
        <w:lang w:val="en-US" w:eastAsia="en-US" w:bidi="ar-SA"/>
      </w:rPr>
    </w:lvl>
    <w:lvl w:ilvl="8" w:tplc="52643CC4">
      <w:numFmt w:val="bullet"/>
      <w:lvlText w:val="•"/>
      <w:lvlJc w:val="left"/>
      <w:pPr>
        <w:ind w:left="5834" w:hanging="360"/>
      </w:pPr>
      <w:rPr>
        <w:rFonts w:hint="default"/>
        <w:lang w:val="en-US" w:eastAsia="en-US" w:bidi="ar-SA"/>
      </w:rPr>
    </w:lvl>
  </w:abstractNum>
  <w:abstractNum w:abstractNumId="150" w15:restartNumberingAfterBreak="0">
    <w:nsid w:val="7B083DEE"/>
    <w:multiLevelType w:val="hybridMultilevel"/>
    <w:tmpl w:val="1FAC79C4"/>
    <w:lvl w:ilvl="0" w:tplc="DDC43478">
      <w:numFmt w:val="bullet"/>
      <w:lvlText w:val="•"/>
      <w:lvlJc w:val="left"/>
      <w:pPr>
        <w:ind w:left="298" w:hanging="480"/>
      </w:pPr>
      <w:rPr>
        <w:rFonts w:ascii="Arial" w:eastAsia="Arial" w:hAnsi="Arial" w:cs="Arial" w:hint="default"/>
        <w:b w:val="0"/>
        <w:bCs w:val="0"/>
        <w:i w:val="0"/>
        <w:iCs w:val="0"/>
        <w:spacing w:val="0"/>
        <w:w w:val="85"/>
        <w:sz w:val="18"/>
        <w:szCs w:val="18"/>
        <w:lang w:val="en-US" w:eastAsia="en-US" w:bidi="ar-SA"/>
      </w:rPr>
    </w:lvl>
    <w:lvl w:ilvl="1" w:tplc="582CFEDA">
      <w:numFmt w:val="bullet"/>
      <w:lvlText w:val="•"/>
      <w:lvlJc w:val="left"/>
      <w:pPr>
        <w:ind w:left="547" w:hanging="480"/>
      </w:pPr>
      <w:rPr>
        <w:rFonts w:hint="default"/>
        <w:lang w:val="en-US" w:eastAsia="en-US" w:bidi="ar-SA"/>
      </w:rPr>
    </w:lvl>
    <w:lvl w:ilvl="2" w:tplc="A1665514">
      <w:numFmt w:val="bullet"/>
      <w:lvlText w:val="•"/>
      <w:lvlJc w:val="left"/>
      <w:pPr>
        <w:ind w:left="794" w:hanging="480"/>
      </w:pPr>
      <w:rPr>
        <w:rFonts w:hint="default"/>
        <w:lang w:val="en-US" w:eastAsia="en-US" w:bidi="ar-SA"/>
      </w:rPr>
    </w:lvl>
    <w:lvl w:ilvl="3" w:tplc="3F2E1DBA">
      <w:numFmt w:val="bullet"/>
      <w:lvlText w:val="•"/>
      <w:lvlJc w:val="left"/>
      <w:pPr>
        <w:ind w:left="1042" w:hanging="480"/>
      </w:pPr>
      <w:rPr>
        <w:rFonts w:hint="default"/>
        <w:lang w:val="en-US" w:eastAsia="en-US" w:bidi="ar-SA"/>
      </w:rPr>
    </w:lvl>
    <w:lvl w:ilvl="4" w:tplc="E54637AC">
      <w:numFmt w:val="bullet"/>
      <w:lvlText w:val="•"/>
      <w:lvlJc w:val="left"/>
      <w:pPr>
        <w:ind w:left="1289" w:hanging="480"/>
      </w:pPr>
      <w:rPr>
        <w:rFonts w:hint="default"/>
        <w:lang w:val="en-US" w:eastAsia="en-US" w:bidi="ar-SA"/>
      </w:rPr>
    </w:lvl>
    <w:lvl w:ilvl="5" w:tplc="0E703F82">
      <w:numFmt w:val="bullet"/>
      <w:lvlText w:val="•"/>
      <w:lvlJc w:val="left"/>
      <w:pPr>
        <w:ind w:left="1537" w:hanging="480"/>
      </w:pPr>
      <w:rPr>
        <w:rFonts w:hint="default"/>
        <w:lang w:val="en-US" w:eastAsia="en-US" w:bidi="ar-SA"/>
      </w:rPr>
    </w:lvl>
    <w:lvl w:ilvl="6" w:tplc="E9E6CB22">
      <w:numFmt w:val="bullet"/>
      <w:lvlText w:val="•"/>
      <w:lvlJc w:val="left"/>
      <w:pPr>
        <w:ind w:left="1784" w:hanging="480"/>
      </w:pPr>
      <w:rPr>
        <w:rFonts w:hint="default"/>
        <w:lang w:val="en-US" w:eastAsia="en-US" w:bidi="ar-SA"/>
      </w:rPr>
    </w:lvl>
    <w:lvl w:ilvl="7" w:tplc="4CD04984">
      <w:numFmt w:val="bullet"/>
      <w:lvlText w:val="•"/>
      <w:lvlJc w:val="left"/>
      <w:pPr>
        <w:ind w:left="2031" w:hanging="480"/>
      </w:pPr>
      <w:rPr>
        <w:rFonts w:hint="default"/>
        <w:lang w:val="en-US" w:eastAsia="en-US" w:bidi="ar-SA"/>
      </w:rPr>
    </w:lvl>
    <w:lvl w:ilvl="8" w:tplc="AFE443C4">
      <w:numFmt w:val="bullet"/>
      <w:lvlText w:val="•"/>
      <w:lvlJc w:val="left"/>
      <w:pPr>
        <w:ind w:left="2279" w:hanging="480"/>
      </w:pPr>
      <w:rPr>
        <w:rFonts w:hint="default"/>
        <w:lang w:val="en-US" w:eastAsia="en-US" w:bidi="ar-SA"/>
      </w:rPr>
    </w:lvl>
  </w:abstractNum>
  <w:abstractNum w:abstractNumId="151" w15:restartNumberingAfterBreak="0">
    <w:nsid w:val="7C105277"/>
    <w:multiLevelType w:val="hybridMultilevel"/>
    <w:tmpl w:val="C524AA08"/>
    <w:lvl w:ilvl="0" w:tplc="A6FA526A">
      <w:numFmt w:val="bullet"/>
      <w:lvlText w:val="•"/>
      <w:lvlJc w:val="left"/>
      <w:pPr>
        <w:ind w:left="257" w:hanging="101"/>
      </w:pPr>
      <w:rPr>
        <w:rFonts w:ascii="Arial" w:eastAsia="Arial" w:hAnsi="Arial" w:cs="Arial" w:hint="default"/>
        <w:b w:val="0"/>
        <w:bCs w:val="0"/>
        <w:i w:val="0"/>
        <w:iCs w:val="0"/>
        <w:spacing w:val="0"/>
        <w:w w:val="85"/>
        <w:sz w:val="18"/>
        <w:szCs w:val="18"/>
        <w:lang w:val="en-US" w:eastAsia="en-US" w:bidi="ar-SA"/>
      </w:rPr>
    </w:lvl>
    <w:lvl w:ilvl="1" w:tplc="333CE172">
      <w:numFmt w:val="bullet"/>
      <w:lvlText w:val="•"/>
      <w:lvlJc w:val="left"/>
      <w:pPr>
        <w:ind w:left="587" w:hanging="101"/>
      </w:pPr>
      <w:rPr>
        <w:rFonts w:hint="default"/>
        <w:lang w:val="en-US" w:eastAsia="en-US" w:bidi="ar-SA"/>
      </w:rPr>
    </w:lvl>
    <w:lvl w:ilvl="2" w:tplc="8CC4E0AE">
      <w:numFmt w:val="bullet"/>
      <w:lvlText w:val="•"/>
      <w:lvlJc w:val="left"/>
      <w:pPr>
        <w:ind w:left="914" w:hanging="101"/>
      </w:pPr>
      <w:rPr>
        <w:rFonts w:hint="default"/>
        <w:lang w:val="en-US" w:eastAsia="en-US" w:bidi="ar-SA"/>
      </w:rPr>
    </w:lvl>
    <w:lvl w:ilvl="3" w:tplc="193C86B8">
      <w:numFmt w:val="bullet"/>
      <w:lvlText w:val="•"/>
      <w:lvlJc w:val="left"/>
      <w:pPr>
        <w:ind w:left="1242" w:hanging="101"/>
      </w:pPr>
      <w:rPr>
        <w:rFonts w:hint="default"/>
        <w:lang w:val="en-US" w:eastAsia="en-US" w:bidi="ar-SA"/>
      </w:rPr>
    </w:lvl>
    <w:lvl w:ilvl="4" w:tplc="AF943350">
      <w:numFmt w:val="bullet"/>
      <w:lvlText w:val="•"/>
      <w:lvlJc w:val="left"/>
      <w:pPr>
        <w:ind w:left="1569" w:hanging="101"/>
      </w:pPr>
      <w:rPr>
        <w:rFonts w:hint="default"/>
        <w:lang w:val="en-US" w:eastAsia="en-US" w:bidi="ar-SA"/>
      </w:rPr>
    </w:lvl>
    <w:lvl w:ilvl="5" w:tplc="D7EE41F2">
      <w:numFmt w:val="bullet"/>
      <w:lvlText w:val="•"/>
      <w:lvlJc w:val="left"/>
      <w:pPr>
        <w:ind w:left="1897" w:hanging="101"/>
      </w:pPr>
      <w:rPr>
        <w:rFonts w:hint="default"/>
        <w:lang w:val="en-US" w:eastAsia="en-US" w:bidi="ar-SA"/>
      </w:rPr>
    </w:lvl>
    <w:lvl w:ilvl="6" w:tplc="45FE95DC">
      <w:numFmt w:val="bullet"/>
      <w:lvlText w:val="•"/>
      <w:lvlJc w:val="left"/>
      <w:pPr>
        <w:ind w:left="2224" w:hanging="101"/>
      </w:pPr>
      <w:rPr>
        <w:rFonts w:hint="default"/>
        <w:lang w:val="en-US" w:eastAsia="en-US" w:bidi="ar-SA"/>
      </w:rPr>
    </w:lvl>
    <w:lvl w:ilvl="7" w:tplc="9F5E6900">
      <w:numFmt w:val="bullet"/>
      <w:lvlText w:val="•"/>
      <w:lvlJc w:val="left"/>
      <w:pPr>
        <w:ind w:left="2551" w:hanging="101"/>
      </w:pPr>
      <w:rPr>
        <w:rFonts w:hint="default"/>
        <w:lang w:val="en-US" w:eastAsia="en-US" w:bidi="ar-SA"/>
      </w:rPr>
    </w:lvl>
    <w:lvl w:ilvl="8" w:tplc="7E3C56FA">
      <w:numFmt w:val="bullet"/>
      <w:lvlText w:val="•"/>
      <w:lvlJc w:val="left"/>
      <w:pPr>
        <w:ind w:left="2879" w:hanging="101"/>
      </w:pPr>
      <w:rPr>
        <w:rFonts w:hint="default"/>
        <w:lang w:val="en-US" w:eastAsia="en-US" w:bidi="ar-SA"/>
      </w:rPr>
    </w:lvl>
  </w:abstractNum>
  <w:abstractNum w:abstractNumId="152" w15:restartNumberingAfterBreak="0">
    <w:nsid w:val="7C1C0407"/>
    <w:multiLevelType w:val="hybridMultilevel"/>
    <w:tmpl w:val="5D226838"/>
    <w:lvl w:ilvl="0" w:tplc="A676AF1A">
      <w:numFmt w:val="bullet"/>
      <w:lvlText w:val="•"/>
      <w:lvlJc w:val="left"/>
      <w:pPr>
        <w:ind w:left="215" w:hanging="111"/>
      </w:pPr>
      <w:rPr>
        <w:rFonts w:ascii="Arial" w:eastAsia="Arial" w:hAnsi="Arial" w:cs="Arial" w:hint="default"/>
        <w:b w:val="0"/>
        <w:bCs w:val="0"/>
        <w:i/>
        <w:iCs/>
        <w:spacing w:val="0"/>
        <w:w w:val="80"/>
        <w:sz w:val="21"/>
        <w:szCs w:val="21"/>
        <w:lang w:val="en-US" w:eastAsia="en-US" w:bidi="ar-SA"/>
      </w:rPr>
    </w:lvl>
    <w:lvl w:ilvl="1" w:tplc="12ACB822">
      <w:numFmt w:val="bullet"/>
      <w:lvlText w:val="•"/>
      <w:lvlJc w:val="left"/>
      <w:pPr>
        <w:ind w:left="606" w:hanging="111"/>
      </w:pPr>
      <w:rPr>
        <w:rFonts w:hint="default"/>
        <w:lang w:val="en-US" w:eastAsia="en-US" w:bidi="ar-SA"/>
      </w:rPr>
    </w:lvl>
    <w:lvl w:ilvl="2" w:tplc="6AE68AA0">
      <w:numFmt w:val="bullet"/>
      <w:lvlText w:val="•"/>
      <w:lvlJc w:val="left"/>
      <w:pPr>
        <w:ind w:left="993" w:hanging="111"/>
      </w:pPr>
      <w:rPr>
        <w:rFonts w:hint="default"/>
        <w:lang w:val="en-US" w:eastAsia="en-US" w:bidi="ar-SA"/>
      </w:rPr>
    </w:lvl>
    <w:lvl w:ilvl="3" w:tplc="81E6E4DC">
      <w:numFmt w:val="bullet"/>
      <w:lvlText w:val="•"/>
      <w:lvlJc w:val="left"/>
      <w:pPr>
        <w:ind w:left="1379" w:hanging="111"/>
      </w:pPr>
      <w:rPr>
        <w:rFonts w:hint="default"/>
        <w:lang w:val="en-US" w:eastAsia="en-US" w:bidi="ar-SA"/>
      </w:rPr>
    </w:lvl>
    <w:lvl w:ilvl="4" w:tplc="8CE48B54">
      <w:numFmt w:val="bullet"/>
      <w:lvlText w:val="•"/>
      <w:lvlJc w:val="left"/>
      <w:pPr>
        <w:ind w:left="1766" w:hanging="111"/>
      </w:pPr>
      <w:rPr>
        <w:rFonts w:hint="default"/>
        <w:lang w:val="en-US" w:eastAsia="en-US" w:bidi="ar-SA"/>
      </w:rPr>
    </w:lvl>
    <w:lvl w:ilvl="5" w:tplc="AE047B68">
      <w:numFmt w:val="bullet"/>
      <w:lvlText w:val="•"/>
      <w:lvlJc w:val="left"/>
      <w:pPr>
        <w:ind w:left="2152" w:hanging="111"/>
      </w:pPr>
      <w:rPr>
        <w:rFonts w:hint="default"/>
        <w:lang w:val="en-US" w:eastAsia="en-US" w:bidi="ar-SA"/>
      </w:rPr>
    </w:lvl>
    <w:lvl w:ilvl="6" w:tplc="D512A548">
      <w:numFmt w:val="bullet"/>
      <w:lvlText w:val="•"/>
      <w:lvlJc w:val="left"/>
      <w:pPr>
        <w:ind w:left="2539" w:hanging="111"/>
      </w:pPr>
      <w:rPr>
        <w:rFonts w:hint="default"/>
        <w:lang w:val="en-US" w:eastAsia="en-US" w:bidi="ar-SA"/>
      </w:rPr>
    </w:lvl>
    <w:lvl w:ilvl="7" w:tplc="671E6F82">
      <w:numFmt w:val="bullet"/>
      <w:lvlText w:val="•"/>
      <w:lvlJc w:val="left"/>
      <w:pPr>
        <w:ind w:left="2925" w:hanging="111"/>
      </w:pPr>
      <w:rPr>
        <w:rFonts w:hint="default"/>
        <w:lang w:val="en-US" w:eastAsia="en-US" w:bidi="ar-SA"/>
      </w:rPr>
    </w:lvl>
    <w:lvl w:ilvl="8" w:tplc="577A690E">
      <w:numFmt w:val="bullet"/>
      <w:lvlText w:val="•"/>
      <w:lvlJc w:val="left"/>
      <w:pPr>
        <w:ind w:left="3312" w:hanging="111"/>
      </w:pPr>
      <w:rPr>
        <w:rFonts w:hint="default"/>
        <w:lang w:val="en-US" w:eastAsia="en-US" w:bidi="ar-SA"/>
      </w:rPr>
    </w:lvl>
  </w:abstractNum>
  <w:abstractNum w:abstractNumId="153" w15:restartNumberingAfterBreak="0">
    <w:nsid w:val="7D7F402A"/>
    <w:multiLevelType w:val="hybridMultilevel"/>
    <w:tmpl w:val="A256509E"/>
    <w:lvl w:ilvl="0" w:tplc="24E81F22">
      <w:numFmt w:val="bullet"/>
      <w:lvlText w:val="–"/>
      <w:lvlJc w:val="left"/>
      <w:pPr>
        <w:ind w:left="412" w:hanging="360"/>
      </w:pPr>
      <w:rPr>
        <w:rFonts w:ascii="Arial" w:eastAsia="Arial" w:hAnsi="Arial" w:cs="Arial" w:hint="default"/>
        <w:b w:val="0"/>
        <w:bCs w:val="0"/>
        <w:i w:val="0"/>
        <w:iCs w:val="0"/>
        <w:spacing w:val="0"/>
        <w:w w:val="90"/>
        <w:sz w:val="20"/>
        <w:szCs w:val="20"/>
        <w:lang w:val="en-US" w:eastAsia="en-US" w:bidi="ar-SA"/>
      </w:rPr>
    </w:lvl>
    <w:lvl w:ilvl="1" w:tplc="BB008678">
      <w:numFmt w:val="bullet"/>
      <w:lvlText w:val="•"/>
      <w:lvlJc w:val="left"/>
      <w:pPr>
        <w:ind w:left="1096" w:hanging="360"/>
      </w:pPr>
      <w:rPr>
        <w:rFonts w:hint="default"/>
        <w:lang w:val="en-US" w:eastAsia="en-US" w:bidi="ar-SA"/>
      </w:rPr>
    </w:lvl>
    <w:lvl w:ilvl="2" w:tplc="1F520DD6">
      <w:numFmt w:val="bullet"/>
      <w:lvlText w:val="•"/>
      <w:lvlJc w:val="left"/>
      <w:pPr>
        <w:ind w:left="1773" w:hanging="360"/>
      </w:pPr>
      <w:rPr>
        <w:rFonts w:hint="default"/>
        <w:lang w:val="en-US" w:eastAsia="en-US" w:bidi="ar-SA"/>
      </w:rPr>
    </w:lvl>
    <w:lvl w:ilvl="3" w:tplc="2124E7D2">
      <w:numFmt w:val="bullet"/>
      <w:lvlText w:val="•"/>
      <w:lvlJc w:val="left"/>
      <w:pPr>
        <w:ind w:left="2450" w:hanging="360"/>
      </w:pPr>
      <w:rPr>
        <w:rFonts w:hint="default"/>
        <w:lang w:val="en-US" w:eastAsia="en-US" w:bidi="ar-SA"/>
      </w:rPr>
    </w:lvl>
    <w:lvl w:ilvl="4" w:tplc="FD9E6116">
      <w:numFmt w:val="bullet"/>
      <w:lvlText w:val="•"/>
      <w:lvlJc w:val="left"/>
      <w:pPr>
        <w:ind w:left="3127" w:hanging="360"/>
      </w:pPr>
      <w:rPr>
        <w:rFonts w:hint="default"/>
        <w:lang w:val="en-US" w:eastAsia="en-US" w:bidi="ar-SA"/>
      </w:rPr>
    </w:lvl>
    <w:lvl w:ilvl="5" w:tplc="0A06CF5A">
      <w:numFmt w:val="bullet"/>
      <w:lvlText w:val="•"/>
      <w:lvlJc w:val="left"/>
      <w:pPr>
        <w:ind w:left="3804" w:hanging="360"/>
      </w:pPr>
      <w:rPr>
        <w:rFonts w:hint="default"/>
        <w:lang w:val="en-US" w:eastAsia="en-US" w:bidi="ar-SA"/>
      </w:rPr>
    </w:lvl>
    <w:lvl w:ilvl="6" w:tplc="68CE029A">
      <w:numFmt w:val="bullet"/>
      <w:lvlText w:val="•"/>
      <w:lvlJc w:val="left"/>
      <w:pPr>
        <w:ind w:left="4480" w:hanging="360"/>
      </w:pPr>
      <w:rPr>
        <w:rFonts w:hint="default"/>
        <w:lang w:val="en-US" w:eastAsia="en-US" w:bidi="ar-SA"/>
      </w:rPr>
    </w:lvl>
    <w:lvl w:ilvl="7" w:tplc="416C5578">
      <w:numFmt w:val="bullet"/>
      <w:lvlText w:val="•"/>
      <w:lvlJc w:val="left"/>
      <w:pPr>
        <w:ind w:left="5157" w:hanging="360"/>
      </w:pPr>
      <w:rPr>
        <w:rFonts w:hint="default"/>
        <w:lang w:val="en-US" w:eastAsia="en-US" w:bidi="ar-SA"/>
      </w:rPr>
    </w:lvl>
    <w:lvl w:ilvl="8" w:tplc="783AB388">
      <w:numFmt w:val="bullet"/>
      <w:lvlText w:val="•"/>
      <w:lvlJc w:val="left"/>
      <w:pPr>
        <w:ind w:left="5834" w:hanging="360"/>
      </w:pPr>
      <w:rPr>
        <w:rFonts w:hint="default"/>
        <w:lang w:val="en-US" w:eastAsia="en-US" w:bidi="ar-SA"/>
      </w:rPr>
    </w:lvl>
  </w:abstractNum>
  <w:abstractNum w:abstractNumId="154" w15:restartNumberingAfterBreak="0">
    <w:nsid w:val="7DCA02A0"/>
    <w:multiLevelType w:val="hybridMultilevel"/>
    <w:tmpl w:val="E6B2E8AA"/>
    <w:lvl w:ilvl="0" w:tplc="53D8DADE">
      <w:numFmt w:val="bullet"/>
      <w:lvlText w:val="•"/>
      <w:lvlJc w:val="left"/>
      <w:pPr>
        <w:ind w:left="252" w:hanging="101"/>
      </w:pPr>
      <w:rPr>
        <w:rFonts w:ascii="Arial" w:eastAsia="Arial" w:hAnsi="Arial" w:cs="Arial" w:hint="default"/>
        <w:b w:val="0"/>
        <w:bCs w:val="0"/>
        <w:i w:val="0"/>
        <w:iCs w:val="0"/>
        <w:spacing w:val="0"/>
        <w:w w:val="85"/>
        <w:sz w:val="18"/>
        <w:szCs w:val="18"/>
        <w:lang w:val="en-US" w:eastAsia="en-US" w:bidi="ar-SA"/>
      </w:rPr>
    </w:lvl>
    <w:lvl w:ilvl="1" w:tplc="22E883C2">
      <w:numFmt w:val="bullet"/>
      <w:lvlText w:val="•"/>
      <w:lvlJc w:val="left"/>
      <w:pPr>
        <w:ind w:left="605" w:hanging="101"/>
      </w:pPr>
      <w:rPr>
        <w:rFonts w:hint="default"/>
        <w:lang w:val="en-US" w:eastAsia="en-US" w:bidi="ar-SA"/>
      </w:rPr>
    </w:lvl>
    <w:lvl w:ilvl="2" w:tplc="3D16EA48">
      <w:numFmt w:val="bullet"/>
      <w:lvlText w:val="•"/>
      <w:lvlJc w:val="left"/>
      <w:pPr>
        <w:ind w:left="951" w:hanging="101"/>
      </w:pPr>
      <w:rPr>
        <w:rFonts w:hint="default"/>
        <w:lang w:val="en-US" w:eastAsia="en-US" w:bidi="ar-SA"/>
      </w:rPr>
    </w:lvl>
    <w:lvl w:ilvl="3" w:tplc="58D20B4E">
      <w:numFmt w:val="bullet"/>
      <w:lvlText w:val="•"/>
      <w:lvlJc w:val="left"/>
      <w:pPr>
        <w:ind w:left="1297" w:hanging="101"/>
      </w:pPr>
      <w:rPr>
        <w:rFonts w:hint="default"/>
        <w:lang w:val="en-US" w:eastAsia="en-US" w:bidi="ar-SA"/>
      </w:rPr>
    </w:lvl>
    <w:lvl w:ilvl="4" w:tplc="072A2CC8">
      <w:numFmt w:val="bullet"/>
      <w:lvlText w:val="•"/>
      <w:lvlJc w:val="left"/>
      <w:pPr>
        <w:ind w:left="1642" w:hanging="101"/>
      </w:pPr>
      <w:rPr>
        <w:rFonts w:hint="default"/>
        <w:lang w:val="en-US" w:eastAsia="en-US" w:bidi="ar-SA"/>
      </w:rPr>
    </w:lvl>
    <w:lvl w:ilvl="5" w:tplc="5B9A89A4">
      <w:numFmt w:val="bullet"/>
      <w:lvlText w:val="•"/>
      <w:lvlJc w:val="left"/>
      <w:pPr>
        <w:ind w:left="1988" w:hanging="101"/>
      </w:pPr>
      <w:rPr>
        <w:rFonts w:hint="default"/>
        <w:lang w:val="en-US" w:eastAsia="en-US" w:bidi="ar-SA"/>
      </w:rPr>
    </w:lvl>
    <w:lvl w:ilvl="6" w:tplc="EC6A4C8A">
      <w:numFmt w:val="bullet"/>
      <w:lvlText w:val="•"/>
      <w:lvlJc w:val="left"/>
      <w:pPr>
        <w:ind w:left="2334" w:hanging="101"/>
      </w:pPr>
      <w:rPr>
        <w:rFonts w:hint="default"/>
        <w:lang w:val="en-US" w:eastAsia="en-US" w:bidi="ar-SA"/>
      </w:rPr>
    </w:lvl>
    <w:lvl w:ilvl="7" w:tplc="BD76D946">
      <w:numFmt w:val="bullet"/>
      <w:lvlText w:val="•"/>
      <w:lvlJc w:val="left"/>
      <w:pPr>
        <w:ind w:left="2679" w:hanging="101"/>
      </w:pPr>
      <w:rPr>
        <w:rFonts w:hint="default"/>
        <w:lang w:val="en-US" w:eastAsia="en-US" w:bidi="ar-SA"/>
      </w:rPr>
    </w:lvl>
    <w:lvl w:ilvl="8" w:tplc="EBC2FEC8">
      <w:numFmt w:val="bullet"/>
      <w:lvlText w:val="•"/>
      <w:lvlJc w:val="left"/>
      <w:pPr>
        <w:ind w:left="3025" w:hanging="101"/>
      </w:pPr>
      <w:rPr>
        <w:rFonts w:hint="default"/>
        <w:lang w:val="en-US" w:eastAsia="en-US" w:bidi="ar-SA"/>
      </w:rPr>
    </w:lvl>
  </w:abstractNum>
  <w:abstractNum w:abstractNumId="155" w15:restartNumberingAfterBreak="0">
    <w:nsid w:val="7E0A1212"/>
    <w:multiLevelType w:val="hybridMultilevel"/>
    <w:tmpl w:val="E44A96B0"/>
    <w:lvl w:ilvl="0" w:tplc="45D0D44C">
      <w:numFmt w:val="bullet"/>
      <w:lvlText w:val="●"/>
      <w:lvlJc w:val="left"/>
      <w:pPr>
        <w:ind w:left="2852" w:hanging="361"/>
      </w:pPr>
      <w:rPr>
        <w:rFonts w:ascii="Arial" w:eastAsia="Arial" w:hAnsi="Arial" w:cs="Arial" w:hint="default"/>
        <w:b w:val="0"/>
        <w:bCs w:val="0"/>
        <w:i w:val="0"/>
        <w:iCs w:val="0"/>
        <w:spacing w:val="0"/>
        <w:w w:val="100"/>
        <w:sz w:val="24"/>
        <w:szCs w:val="24"/>
        <w:lang w:val="en-US" w:eastAsia="en-US" w:bidi="ar-SA"/>
      </w:rPr>
    </w:lvl>
    <w:lvl w:ilvl="1" w:tplc="DEF05A14">
      <w:numFmt w:val="bullet"/>
      <w:lvlText w:val="•"/>
      <w:lvlJc w:val="left"/>
      <w:pPr>
        <w:ind w:left="3764" w:hanging="361"/>
      </w:pPr>
      <w:rPr>
        <w:rFonts w:hint="default"/>
        <w:lang w:val="en-US" w:eastAsia="en-US" w:bidi="ar-SA"/>
      </w:rPr>
    </w:lvl>
    <w:lvl w:ilvl="2" w:tplc="2094455A">
      <w:numFmt w:val="bullet"/>
      <w:lvlText w:val="•"/>
      <w:lvlJc w:val="left"/>
      <w:pPr>
        <w:ind w:left="4668" w:hanging="361"/>
      </w:pPr>
      <w:rPr>
        <w:rFonts w:hint="default"/>
        <w:lang w:val="en-US" w:eastAsia="en-US" w:bidi="ar-SA"/>
      </w:rPr>
    </w:lvl>
    <w:lvl w:ilvl="3" w:tplc="0AD617A6">
      <w:numFmt w:val="bullet"/>
      <w:lvlText w:val="•"/>
      <w:lvlJc w:val="left"/>
      <w:pPr>
        <w:ind w:left="5573" w:hanging="361"/>
      </w:pPr>
      <w:rPr>
        <w:rFonts w:hint="default"/>
        <w:lang w:val="en-US" w:eastAsia="en-US" w:bidi="ar-SA"/>
      </w:rPr>
    </w:lvl>
    <w:lvl w:ilvl="4" w:tplc="799E0220">
      <w:numFmt w:val="bullet"/>
      <w:lvlText w:val="•"/>
      <w:lvlJc w:val="left"/>
      <w:pPr>
        <w:ind w:left="6477" w:hanging="361"/>
      </w:pPr>
      <w:rPr>
        <w:rFonts w:hint="default"/>
        <w:lang w:val="en-US" w:eastAsia="en-US" w:bidi="ar-SA"/>
      </w:rPr>
    </w:lvl>
    <w:lvl w:ilvl="5" w:tplc="DAD23B52">
      <w:numFmt w:val="bullet"/>
      <w:lvlText w:val="•"/>
      <w:lvlJc w:val="left"/>
      <w:pPr>
        <w:ind w:left="7382" w:hanging="361"/>
      </w:pPr>
      <w:rPr>
        <w:rFonts w:hint="default"/>
        <w:lang w:val="en-US" w:eastAsia="en-US" w:bidi="ar-SA"/>
      </w:rPr>
    </w:lvl>
    <w:lvl w:ilvl="6" w:tplc="1D606550">
      <w:numFmt w:val="bullet"/>
      <w:lvlText w:val="•"/>
      <w:lvlJc w:val="left"/>
      <w:pPr>
        <w:ind w:left="8286" w:hanging="361"/>
      </w:pPr>
      <w:rPr>
        <w:rFonts w:hint="default"/>
        <w:lang w:val="en-US" w:eastAsia="en-US" w:bidi="ar-SA"/>
      </w:rPr>
    </w:lvl>
    <w:lvl w:ilvl="7" w:tplc="04D81402">
      <w:numFmt w:val="bullet"/>
      <w:lvlText w:val="•"/>
      <w:lvlJc w:val="left"/>
      <w:pPr>
        <w:ind w:left="9190" w:hanging="361"/>
      </w:pPr>
      <w:rPr>
        <w:rFonts w:hint="default"/>
        <w:lang w:val="en-US" w:eastAsia="en-US" w:bidi="ar-SA"/>
      </w:rPr>
    </w:lvl>
    <w:lvl w:ilvl="8" w:tplc="DB504244">
      <w:numFmt w:val="bullet"/>
      <w:lvlText w:val="•"/>
      <w:lvlJc w:val="left"/>
      <w:pPr>
        <w:ind w:left="10095" w:hanging="361"/>
      </w:pPr>
      <w:rPr>
        <w:rFonts w:hint="default"/>
        <w:lang w:val="en-US" w:eastAsia="en-US" w:bidi="ar-SA"/>
      </w:rPr>
    </w:lvl>
  </w:abstractNum>
  <w:abstractNum w:abstractNumId="156" w15:restartNumberingAfterBreak="0">
    <w:nsid w:val="7E3B7904"/>
    <w:multiLevelType w:val="hybridMultilevel"/>
    <w:tmpl w:val="DE064BDA"/>
    <w:lvl w:ilvl="0" w:tplc="3F947580">
      <w:numFmt w:val="bullet"/>
      <w:lvlText w:val="–"/>
      <w:lvlJc w:val="left"/>
      <w:pPr>
        <w:ind w:left="412" w:hanging="404"/>
      </w:pPr>
      <w:rPr>
        <w:rFonts w:ascii="Arial" w:eastAsia="Arial" w:hAnsi="Arial" w:cs="Arial" w:hint="default"/>
        <w:b w:val="0"/>
        <w:bCs w:val="0"/>
        <w:i w:val="0"/>
        <w:iCs w:val="0"/>
        <w:spacing w:val="0"/>
        <w:w w:val="90"/>
        <w:sz w:val="20"/>
        <w:szCs w:val="20"/>
        <w:lang w:val="en-US" w:eastAsia="en-US" w:bidi="ar-SA"/>
      </w:rPr>
    </w:lvl>
    <w:lvl w:ilvl="1" w:tplc="2CD66402">
      <w:numFmt w:val="bullet"/>
      <w:lvlText w:val="•"/>
      <w:lvlJc w:val="left"/>
      <w:pPr>
        <w:ind w:left="1153" w:hanging="404"/>
      </w:pPr>
      <w:rPr>
        <w:rFonts w:hint="default"/>
        <w:lang w:val="en-US" w:eastAsia="en-US" w:bidi="ar-SA"/>
      </w:rPr>
    </w:lvl>
    <w:lvl w:ilvl="2" w:tplc="37CACD78">
      <w:numFmt w:val="bullet"/>
      <w:lvlText w:val="•"/>
      <w:lvlJc w:val="left"/>
      <w:pPr>
        <w:ind w:left="1886" w:hanging="404"/>
      </w:pPr>
      <w:rPr>
        <w:rFonts w:hint="default"/>
        <w:lang w:val="en-US" w:eastAsia="en-US" w:bidi="ar-SA"/>
      </w:rPr>
    </w:lvl>
    <w:lvl w:ilvl="3" w:tplc="FD66F990">
      <w:numFmt w:val="bullet"/>
      <w:lvlText w:val="•"/>
      <w:lvlJc w:val="left"/>
      <w:pPr>
        <w:ind w:left="2620" w:hanging="404"/>
      </w:pPr>
      <w:rPr>
        <w:rFonts w:hint="default"/>
        <w:lang w:val="en-US" w:eastAsia="en-US" w:bidi="ar-SA"/>
      </w:rPr>
    </w:lvl>
    <w:lvl w:ilvl="4" w:tplc="AF107BBC">
      <w:numFmt w:val="bullet"/>
      <w:lvlText w:val="•"/>
      <w:lvlJc w:val="left"/>
      <w:pPr>
        <w:ind w:left="3353" w:hanging="404"/>
      </w:pPr>
      <w:rPr>
        <w:rFonts w:hint="default"/>
        <w:lang w:val="en-US" w:eastAsia="en-US" w:bidi="ar-SA"/>
      </w:rPr>
    </w:lvl>
    <w:lvl w:ilvl="5" w:tplc="593258B8">
      <w:numFmt w:val="bullet"/>
      <w:lvlText w:val="•"/>
      <w:lvlJc w:val="left"/>
      <w:pPr>
        <w:ind w:left="4087" w:hanging="404"/>
      </w:pPr>
      <w:rPr>
        <w:rFonts w:hint="default"/>
        <w:lang w:val="en-US" w:eastAsia="en-US" w:bidi="ar-SA"/>
      </w:rPr>
    </w:lvl>
    <w:lvl w:ilvl="6" w:tplc="24F2B3AC">
      <w:numFmt w:val="bullet"/>
      <w:lvlText w:val="•"/>
      <w:lvlJc w:val="left"/>
      <w:pPr>
        <w:ind w:left="4820" w:hanging="404"/>
      </w:pPr>
      <w:rPr>
        <w:rFonts w:hint="default"/>
        <w:lang w:val="en-US" w:eastAsia="en-US" w:bidi="ar-SA"/>
      </w:rPr>
    </w:lvl>
    <w:lvl w:ilvl="7" w:tplc="5BDC697E">
      <w:numFmt w:val="bullet"/>
      <w:lvlText w:val="•"/>
      <w:lvlJc w:val="left"/>
      <w:pPr>
        <w:ind w:left="5553" w:hanging="404"/>
      </w:pPr>
      <w:rPr>
        <w:rFonts w:hint="default"/>
        <w:lang w:val="en-US" w:eastAsia="en-US" w:bidi="ar-SA"/>
      </w:rPr>
    </w:lvl>
    <w:lvl w:ilvl="8" w:tplc="60A86516">
      <w:numFmt w:val="bullet"/>
      <w:lvlText w:val="•"/>
      <w:lvlJc w:val="left"/>
      <w:pPr>
        <w:ind w:left="6287" w:hanging="404"/>
      </w:pPr>
      <w:rPr>
        <w:rFonts w:hint="default"/>
        <w:lang w:val="en-US" w:eastAsia="en-US" w:bidi="ar-SA"/>
      </w:rPr>
    </w:lvl>
  </w:abstractNum>
  <w:abstractNum w:abstractNumId="157" w15:restartNumberingAfterBreak="0">
    <w:nsid w:val="7E793E54"/>
    <w:multiLevelType w:val="hybridMultilevel"/>
    <w:tmpl w:val="D7EC2E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8" w15:restartNumberingAfterBreak="0">
    <w:nsid w:val="7F233BD1"/>
    <w:multiLevelType w:val="hybridMultilevel"/>
    <w:tmpl w:val="11180A90"/>
    <w:lvl w:ilvl="0" w:tplc="A02AF750">
      <w:numFmt w:val="bullet"/>
      <w:lvlText w:val="•"/>
      <w:lvlJc w:val="left"/>
      <w:pPr>
        <w:ind w:left="114" w:hanging="101"/>
      </w:pPr>
      <w:rPr>
        <w:rFonts w:ascii="Arial" w:eastAsia="Arial" w:hAnsi="Arial" w:cs="Arial" w:hint="default"/>
        <w:b w:val="0"/>
        <w:bCs w:val="0"/>
        <w:i w:val="0"/>
        <w:iCs w:val="0"/>
        <w:spacing w:val="0"/>
        <w:w w:val="85"/>
        <w:sz w:val="18"/>
        <w:szCs w:val="18"/>
        <w:lang w:val="en-US" w:eastAsia="en-US" w:bidi="ar-SA"/>
      </w:rPr>
    </w:lvl>
    <w:lvl w:ilvl="1" w:tplc="5C582722">
      <w:numFmt w:val="bullet"/>
      <w:lvlText w:val="•"/>
      <w:lvlJc w:val="left"/>
      <w:pPr>
        <w:ind w:left="461" w:hanging="101"/>
      </w:pPr>
      <w:rPr>
        <w:rFonts w:hint="default"/>
        <w:lang w:val="en-US" w:eastAsia="en-US" w:bidi="ar-SA"/>
      </w:rPr>
    </w:lvl>
    <w:lvl w:ilvl="2" w:tplc="9EDCEB0A">
      <w:numFmt w:val="bullet"/>
      <w:lvlText w:val="•"/>
      <w:lvlJc w:val="left"/>
      <w:pPr>
        <w:ind w:left="802" w:hanging="101"/>
      </w:pPr>
      <w:rPr>
        <w:rFonts w:hint="default"/>
        <w:lang w:val="en-US" w:eastAsia="en-US" w:bidi="ar-SA"/>
      </w:rPr>
    </w:lvl>
    <w:lvl w:ilvl="3" w:tplc="71ECF792">
      <w:numFmt w:val="bullet"/>
      <w:lvlText w:val="•"/>
      <w:lvlJc w:val="left"/>
      <w:pPr>
        <w:ind w:left="1143" w:hanging="101"/>
      </w:pPr>
      <w:rPr>
        <w:rFonts w:hint="default"/>
        <w:lang w:val="en-US" w:eastAsia="en-US" w:bidi="ar-SA"/>
      </w:rPr>
    </w:lvl>
    <w:lvl w:ilvl="4" w:tplc="3AD2FA88">
      <w:numFmt w:val="bullet"/>
      <w:lvlText w:val="•"/>
      <w:lvlJc w:val="left"/>
      <w:pPr>
        <w:ind w:left="1485" w:hanging="101"/>
      </w:pPr>
      <w:rPr>
        <w:rFonts w:hint="default"/>
        <w:lang w:val="en-US" w:eastAsia="en-US" w:bidi="ar-SA"/>
      </w:rPr>
    </w:lvl>
    <w:lvl w:ilvl="5" w:tplc="F5045FCE">
      <w:numFmt w:val="bullet"/>
      <w:lvlText w:val="•"/>
      <w:lvlJc w:val="left"/>
      <w:pPr>
        <w:ind w:left="1826" w:hanging="101"/>
      </w:pPr>
      <w:rPr>
        <w:rFonts w:hint="default"/>
        <w:lang w:val="en-US" w:eastAsia="en-US" w:bidi="ar-SA"/>
      </w:rPr>
    </w:lvl>
    <w:lvl w:ilvl="6" w:tplc="F174AB6E">
      <w:numFmt w:val="bullet"/>
      <w:lvlText w:val="•"/>
      <w:lvlJc w:val="left"/>
      <w:pPr>
        <w:ind w:left="2167" w:hanging="101"/>
      </w:pPr>
      <w:rPr>
        <w:rFonts w:hint="default"/>
        <w:lang w:val="en-US" w:eastAsia="en-US" w:bidi="ar-SA"/>
      </w:rPr>
    </w:lvl>
    <w:lvl w:ilvl="7" w:tplc="4EDCE106">
      <w:numFmt w:val="bullet"/>
      <w:lvlText w:val="•"/>
      <w:lvlJc w:val="left"/>
      <w:pPr>
        <w:ind w:left="2509" w:hanging="101"/>
      </w:pPr>
      <w:rPr>
        <w:rFonts w:hint="default"/>
        <w:lang w:val="en-US" w:eastAsia="en-US" w:bidi="ar-SA"/>
      </w:rPr>
    </w:lvl>
    <w:lvl w:ilvl="8" w:tplc="62EA38D4">
      <w:numFmt w:val="bullet"/>
      <w:lvlText w:val="•"/>
      <w:lvlJc w:val="left"/>
      <w:pPr>
        <w:ind w:left="2850" w:hanging="101"/>
      </w:pPr>
      <w:rPr>
        <w:rFonts w:hint="default"/>
        <w:lang w:val="en-US" w:eastAsia="en-US" w:bidi="ar-SA"/>
      </w:rPr>
    </w:lvl>
  </w:abstractNum>
  <w:abstractNum w:abstractNumId="159" w15:restartNumberingAfterBreak="0">
    <w:nsid w:val="7FA8264A"/>
    <w:multiLevelType w:val="hybridMultilevel"/>
    <w:tmpl w:val="3A183872"/>
    <w:lvl w:ilvl="0" w:tplc="F3F253EC">
      <w:numFmt w:val="bullet"/>
      <w:lvlText w:val="-"/>
      <w:lvlJc w:val="left"/>
      <w:pPr>
        <w:ind w:left="287" w:hanging="183"/>
      </w:pPr>
      <w:rPr>
        <w:rFonts w:ascii="Arial" w:eastAsia="Arial" w:hAnsi="Arial" w:cs="Arial" w:hint="default"/>
        <w:b w:val="0"/>
        <w:bCs w:val="0"/>
        <w:i w:val="0"/>
        <w:iCs w:val="0"/>
        <w:spacing w:val="0"/>
        <w:w w:val="113"/>
        <w:sz w:val="17"/>
        <w:szCs w:val="17"/>
        <w:lang w:val="en-US" w:eastAsia="en-US" w:bidi="ar-SA"/>
      </w:rPr>
    </w:lvl>
    <w:lvl w:ilvl="1" w:tplc="15D861A6">
      <w:numFmt w:val="bullet"/>
      <w:lvlText w:val="•"/>
      <w:lvlJc w:val="left"/>
      <w:pPr>
        <w:ind w:left="790" w:hanging="183"/>
      </w:pPr>
      <w:rPr>
        <w:rFonts w:hint="default"/>
        <w:lang w:val="en-US" w:eastAsia="en-US" w:bidi="ar-SA"/>
      </w:rPr>
    </w:lvl>
    <w:lvl w:ilvl="2" w:tplc="B370403E">
      <w:numFmt w:val="bullet"/>
      <w:lvlText w:val="•"/>
      <w:lvlJc w:val="left"/>
      <w:pPr>
        <w:ind w:left="1300" w:hanging="183"/>
      </w:pPr>
      <w:rPr>
        <w:rFonts w:hint="default"/>
        <w:lang w:val="en-US" w:eastAsia="en-US" w:bidi="ar-SA"/>
      </w:rPr>
    </w:lvl>
    <w:lvl w:ilvl="3" w:tplc="02DE4FA8">
      <w:numFmt w:val="bullet"/>
      <w:lvlText w:val="•"/>
      <w:lvlJc w:val="left"/>
      <w:pPr>
        <w:ind w:left="1810" w:hanging="183"/>
      </w:pPr>
      <w:rPr>
        <w:rFonts w:hint="default"/>
        <w:lang w:val="en-US" w:eastAsia="en-US" w:bidi="ar-SA"/>
      </w:rPr>
    </w:lvl>
    <w:lvl w:ilvl="4" w:tplc="3FCE55B8">
      <w:numFmt w:val="bullet"/>
      <w:lvlText w:val="•"/>
      <w:lvlJc w:val="left"/>
      <w:pPr>
        <w:ind w:left="2320" w:hanging="183"/>
      </w:pPr>
      <w:rPr>
        <w:rFonts w:hint="default"/>
        <w:lang w:val="en-US" w:eastAsia="en-US" w:bidi="ar-SA"/>
      </w:rPr>
    </w:lvl>
    <w:lvl w:ilvl="5" w:tplc="FD7C4004">
      <w:numFmt w:val="bullet"/>
      <w:lvlText w:val="•"/>
      <w:lvlJc w:val="left"/>
      <w:pPr>
        <w:ind w:left="2831" w:hanging="183"/>
      </w:pPr>
      <w:rPr>
        <w:rFonts w:hint="default"/>
        <w:lang w:val="en-US" w:eastAsia="en-US" w:bidi="ar-SA"/>
      </w:rPr>
    </w:lvl>
    <w:lvl w:ilvl="6" w:tplc="6C743192">
      <w:numFmt w:val="bullet"/>
      <w:lvlText w:val="•"/>
      <w:lvlJc w:val="left"/>
      <w:pPr>
        <w:ind w:left="3341" w:hanging="183"/>
      </w:pPr>
      <w:rPr>
        <w:rFonts w:hint="default"/>
        <w:lang w:val="en-US" w:eastAsia="en-US" w:bidi="ar-SA"/>
      </w:rPr>
    </w:lvl>
    <w:lvl w:ilvl="7" w:tplc="F3B6419A">
      <w:numFmt w:val="bullet"/>
      <w:lvlText w:val="•"/>
      <w:lvlJc w:val="left"/>
      <w:pPr>
        <w:ind w:left="3851" w:hanging="183"/>
      </w:pPr>
      <w:rPr>
        <w:rFonts w:hint="default"/>
        <w:lang w:val="en-US" w:eastAsia="en-US" w:bidi="ar-SA"/>
      </w:rPr>
    </w:lvl>
    <w:lvl w:ilvl="8" w:tplc="3C482408">
      <w:numFmt w:val="bullet"/>
      <w:lvlText w:val="•"/>
      <w:lvlJc w:val="left"/>
      <w:pPr>
        <w:ind w:left="4361" w:hanging="183"/>
      </w:pPr>
      <w:rPr>
        <w:rFonts w:hint="default"/>
        <w:lang w:val="en-US" w:eastAsia="en-US" w:bidi="ar-SA"/>
      </w:rPr>
    </w:lvl>
  </w:abstractNum>
  <w:num w:numId="1" w16cid:durableId="1982802371">
    <w:abstractNumId w:val="76"/>
  </w:num>
  <w:num w:numId="2" w16cid:durableId="948704213">
    <w:abstractNumId w:val="61"/>
  </w:num>
  <w:num w:numId="3" w16cid:durableId="1295023835">
    <w:abstractNumId w:val="159"/>
  </w:num>
  <w:num w:numId="4" w16cid:durableId="847645271">
    <w:abstractNumId w:val="17"/>
  </w:num>
  <w:num w:numId="5" w16cid:durableId="1251162223">
    <w:abstractNumId w:val="140"/>
  </w:num>
  <w:num w:numId="6" w16cid:durableId="599800982">
    <w:abstractNumId w:val="98"/>
  </w:num>
  <w:num w:numId="7" w16cid:durableId="317806059">
    <w:abstractNumId w:val="94"/>
  </w:num>
  <w:num w:numId="8" w16cid:durableId="1814592644">
    <w:abstractNumId w:val="90"/>
  </w:num>
  <w:num w:numId="9" w16cid:durableId="874122057">
    <w:abstractNumId w:val="122"/>
  </w:num>
  <w:num w:numId="10" w16cid:durableId="30963375">
    <w:abstractNumId w:val="12"/>
  </w:num>
  <w:num w:numId="11" w16cid:durableId="573508872">
    <w:abstractNumId w:val="104"/>
  </w:num>
  <w:num w:numId="12" w16cid:durableId="758019391">
    <w:abstractNumId w:val="137"/>
  </w:num>
  <w:num w:numId="13" w16cid:durableId="2019457266">
    <w:abstractNumId w:val="63"/>
  </w:num>
  <w:num w:numId="14" w16cid:durableId="881402027">
    <w:abstractNumId w:val="142"/>
  </w:num>
  <w:num w:numId="15" w16cid:durableId="349835672">
    <w:abstractNumId w:val="121"/>
  </w:num>
  <w:num w:numId="16" w16cid:durableId="1738480043">
    <w:abstractNumId w:val="152"/>
  </w:num>
  <w:num w:numId="17" w16cid:durableId="2043631738">
    <w:abstractNumId w:val="96"/>
  </w:num>
  <w:num w:numId="18" w16cid:durableId="1961061356">
    <w:abstractNumId w:val="67"/>
  </w:num>
  <w:num w:numId="19" w16cid:durableId="865019875">
    <w:abstractNumId w:val="116"/>
  </w:num>
  <w:num w:numId="20" w16cid:durableId="2118985512">
    <w:abstractNumId w:val="47"/>
  </w:num>
  <w:num w:numId="21" w16cid:durableId="695694237">
    <w:abstractNumId w:val="44"/>
  </w:num>
  <w:num w:numId="22" w16cid:durableId="1162962993">
    <w:abstractNumId w:val="100"/>
  </w:num>
  <w:num w:numId="23" w16cid:durableId="1546873535">
    <w:abstractNumId w:val="69"/>
  </w:num>
  <w:num w:numId="24" w16cid:durableId="391932767">
    <w:abstractNumId w:val="54"/>
  </w:num>
  <w:num w:numId="25" w16cid:durableId="99497647">
    <w:abstractNumId w:val="45"/>
  </w:num>
  <w:num w:numId="26" w16cid:durableId="51388273">
    <w:abstractNumId w:val="73"/>
  </w:num>
  <w:num w:numId="27" w16cid:durableId="765226642">
    <w:abstractNumId w:val="70"/>
  </w:num>
  <w:num w:numId="28" w16cid:durableId="1902865006">
    <w:abstractNumId w:val="58"/>
  </w:num>
  <w:num w:numId="29" w16cid:durableId="323434728">
    <w:abstractNumId w:val="24"/>
  </w:num>
  <w:num w:numId="30" w16cid:durableId="1404839607">
    <w:abstractNumId w:val="56"/>
  </w:num>
  <w:num w:numId="31" w16cid:durableId="1994096024">
    <w:abstractNumId w:val="92"/>
  </w:num>
  <w:num w:numId="32" w16cid:durableId="1145127724">
    <w:abstractNumId w:val="105"/>
  </w:num>
  <w:num w:numId="33" w16cid:durableId="736516188">
    <w:abstractNumId w:val="108"/>
  </w:num>
  <w:num w:numId="34" w16cid:durableId="1106075817">
    <w:abstractNumId w:val="7"/>
  </w:num>
  <w:num w:numId="35" w16cid:durableId="1532955394">
    <w:abstractNumId w:val="0"/>
  </w:num>
  <w:num w:numId="36" w16cid:durableId="930550069">
    <w:abstractNumId w:val="14"/>
  </w:num>
  <w:num w:numId="37" w16cid:durableId="1858036572">
    <w:abstractNumId w:val="158"/>
  </w:num>
  <w:num w:numId="38" w16cid:durableId="1358314014">
    <w:abstractNumId w:val="106"/>
  </w:num>
  <w:num w:numId="39" w16cid:durableId="398600">
    <w:abstractNumId w:val="64"/>
  </w:num>
  <w:num w:numId="40" w16cid:durableId="1832017444">
    <w:abstractNumId w:val="32"/>
  </w:num>
  <w:num w:numId="41" w16cid:durableId="350840793">
    <w:abstractNumId w:val="1"/>
  </w:num>
  <w:num w:numId="42" w16cid:durableId="570966380">
    <w:abstractNumId w:val="40"/>
  </w:num>
  <w:num w:numId="43" w16cid:durableId="2007122131">
    <w:abstractNumId w:val="62"/>
  </w:num>
  <w:num w:numId="44" w16cid:durableId="365259791">
    <w:abstractNumId w:val="26"/>
  </w:num>
  <w:num w:numId="45" w16cid:durableId="1552887454">
    <w:abstractNumId w:val="101"/>
  </w:num>
  <w:num w:numId="46" w16cid:durableId="362025364">
    <w:abstractNumId w:val="127"/>
  </w:num>
  <w:num w:numId="47" w16cid:durableId="1383481793">
    <w:abstractNumId w:val="128"/>
  </w:num>
  <w:num w:numId="48" w16cid:durableId="514541231">
    <w:abstractNumId w:val="147"/>
  </w:num>
  <w:num w:numId="49" w16cid:durableId="1091704513">
    <w:abstractNumId w:val="135"/>
  </w:num>
  <w:num w:numId="50" w16cid:durableId="1108046063">
    <w:abstractNumId w:val="151"/>
  </w:num>
  <w:num w:numId="51" w16cid:durableId="2108042236">
    <w:abstractNumId w:val="71"/>
  </w:num>
  <w:num w:numId="52" w16cid:durableId="304283760">
    <w:abstractNumId w:val="23"/>
  </w:num>
  <w:num w:numId="53" w16cid:durableId="868449680">
    <w:abstractNumId w:val="136"/>
  </w:num>
  <w:num w:numId="54" w16cid:durableId="2135908479">
    <w:abstractNumId w:val="102"/>
  </w:num>
  <w:num w:numId="55" w16cid:durableId="2126150226">
    <w:abstractNumId w:val="65"/>
  </w:num>
  <w:num w:numId="56" w16cid:durableId="1357119840">
    <w:abstractNumId w:val="77"/>
  </w:num>
  <w:num w:numId="57" w16cid:durableId="829445456">
    <w:abstractNumId w:val="97"/>
  </w:num>
  <w:num w:numId="58" w16cid:durableId="1130319961">
    <w:abstractNumId w:val="43"/>
  </w:num>
  <w:num w:numId="59" w16cid:durableId="1311012862">
    <w:abstractNumId w:val="133"/>
  </w:num>
  <w:num w:numId="60" w16cid:durableId="2043095587">
    <w:abstractNumId w:val="75"/>
  </w:num>
  <w:num w:numId="61" w16cid:durableId="117377106">
    <w:abstractNumId w:val="25"/>
  </w:num>
  <w:num w:numId="62" w16cid:durableId="1503661400">
    <w:abstractNumId w:val="59"/>
  </w:num>
  <w:num w:numId="63" w16cid:durableId="1461190973">
    <w:abstractNumId w:val="11"/>
  </w:num>
  <w:num w:numId="64" w16cid:durableId="1344554633">
    <w:abstractNumId w:val="145"/>
  </w:num>
  <w:num w:numId="65" w16cid:durableId="535121011">
    <w:abstractNumId w:val="144"/>
  </w:num>
  <w:num w:numId="66" w16cid:durableId="241331154">
    <w:abstractNumId w:val="2"/>
  </w:num>
  <w:num w:numId="67" w16cid:durableId="786893605">
    <w:abstractNumId w:val="30"/>
  </w:num>
  <w:num w:numId="68" w16cid:durableId="2039507791">
    <w:abstractNumId w:val="123"/>
  </w:num>
  <w:num w:numId="69" w16cid:durableId="1480270471">
    <w:abstractNumId w:val="125"/>
  </w:num>
  <w:num w:numId="70" w16cid:durableId="1098451786">
    <w:abstractNumId w:val="134"/>
  </w:num>
  <w:num w:numId="71" w16cid:durableId="1969819051">
    <w:abstractNumId w:val="93"/>
  </w:num>
  <w:num w:numId="72" w16cid:durableId="320500324">
    <w:abstractNumId w:val="66"/>
  </w:num>
  <w:num w:numId="73" w16cid:durableId="21826415">
    <w:abstractNumId w:val="150"/>
  </w:num>
  <w:num w:numId="74" w16cid:durableId="1085343132">
    <w:abstractNumId w:val="103"/>
  </w:num>
  <w:num w:numId="75" w16cid:durableId="94834454">
    <w:abstractNumId w:val="3"/>
  </w:num>
  <w:num w:numId="76" w16cid:durableId="1799760890">
    <w:abstractNumId w:val="131"/>
  </w:num>
  <w:num w:numId="77" w16cid:durableId="892422899">
    <w:abstractNumId w:val="18"/>
  </w:num>
  <w:num w:numId="78" w16cid:durableId="609703350">
    <w:abstractNumId w:val="146"/>
  </w:num>
  <w:num w:numId="79" w16cid:durableId="379671357">
    <w:abstractNumId w:val="20"/>
  </w:num>
  <w:num w:numId="80" w16cid:durableId="1008143272">
    <w:abstractNumId w:val="28"/>
  </w:num>
  <w:num w:numId="81" w16cid:durableId="1948155781">
    <w:abstractNumId w:val="130"/>
  </w:num>
  <w:num w:numId="82" w16cid:durableId="641615089">
    <w:abstractNumId w:val="34"/>
  </w:num>
  <w:num w:numId="83" w16cid:durableId="216401005">
    <w:abstractNumId w:val="129"/>
  </w:num>
  <w:num w:numId="84" w16cid:durableId="716659334">
    <w:abstractNumId w:val="154"/>
  </w:num>
  <w:num w:numId="85" w16cid:durableId="459880502">
    <w:abstractNumId w:val="55"/>
  </w:num>
  <w:num w:numId="86" w16cid:durableId="2019770319">
    <w:abstractNumId w:val="141"/>
  </w:num>
  <w:num w:numId="87" w16cid:durableId="439641980">
    <w:abstractNumId w:val="48"/>
  </w:num>
  <w:num w:numId="88" w16cid:durableId="1266956635">
    <w:abstractNumId w:val="46"/>
  </w:num>
  <w:num w:numId="89" w16cid:durableId="395979494">
    <w:abstractNumId w:val="41"/>
  </w:num>
  <w:num w:numId="90" w16cid:durableId="417599330">
    <w:abstractNumId w:val="53"/>
  </w:num>
  <w:num w:numId="91" w16cid:durableId="1966040919">
    <w:abstractNumId w:val="111"/>
  </w:num>
  <w:num w:numId="92" w16cid:durableId="2075543101">
    <w:abstractNumId w:val="36"/>
  </w:num>
  <w:num w:numId="93" w16cid:durableId="384765819">
    <w:abstractNumId w:val="80"/>
  </w:num>
  <w:num w:numId="94" w16cid:durableId="1748066967">
    <w:abstractNumId w:val="118"/>
  </w:num>
  <w:num w:numId="95" w16cid:durableId="1220434417">
    <w:abstractNumId w:val="68"/>
  </w:num>
  <w:num w:numId="96" w16cid:durableId="110828090">
    <w:abstractNumId w:val="124"/>
  </w:num>
  <w:num w:numId="97" w16cid:durableId="1452095019">
    <w:abstractNumId w:val="19"/>
  </w:num>
  <w:num w:numId="98" w16cid:durableId="1594975708">
    <w:abstractNumId w:val="84"/>
  </w:num>
  <w:num w:numId="99" w16cid:durableId="2120252994">
    <w:abstractNumId w:val="87"/>
  </w:num>
  <w:num w:numId="100" w16cid:durableId="1202396865">
    <w:abstractNumId w:val="50"/>
  </w:num>
  <w:num w:numId="101" w16cid:durableId="1162239899">
    <w:abstractNumId w:val="72"/>
  </w:num>
  <w:num w:numId="102" w16cid:durableId="1837114729">
    <w:abstractNumId w:val="35"/>
  </w:num>
  <w:num w:numId="103" w16cid:durableId="976496284">
    <w:abstractNumId w:val="38"/>
  </w:num>
  <w:num w:numId="104" w16cid:durableId="1107314679">
    <w:abstractNumId w:val="85"/>
  </w:num>
  <w:num w:numId="105" w16cid:durableId="1165170382">
    <w:abstractNumId w:val="143"/>
  </w:num>
  <w:num w:numId="106" w16cid:durableId="1495149844">
    <w:abstractNumId w:val="78"/>
  </w:num>
  <w:num w:numId="107" w16cid:durableId="891427822">
    <w:abstractNumId w:val="57"/>
  </w:num>
  <w:num w:numId="108" w16cid:durableId="475756917">
    <w:abstractNumId w:val="109"/>
  </w:num>
  <w:num w:numId="109" w16cid:durableId="1111819053">
    <w:abstractNumId w:val="117"/>
  </w:num>
  <w:num w:numId="110" w16cid:durableId="1327325402">
    <w:abstractNumId w:val="148"/>
  </w:num>
  <w:num w:numId="111" w16cid:durableId="895318527">
    <w:abstractNumId w:val="139"/>
  </w:num>
  <w:num w:numId="112" w16cid:durableId="1645546741">
    <w:abstractNumId w:val="89"/>
  </w:num>
  <w:num w:numId="113" w16cid:durableId="1184779956">
    <w:abstractNumId w:val="4"/>
  </w:num>
  <w:num w:numId="114" w16cid:durableId="1936866051">
    <w:abstractNumId w:val="6"/>
  </w:num>
  <w:num w:numId="115" w16cid:durableId="82381666">
    <w:abstractNumId w:val="81"/>
  </w:num>
  <w:num w:numId="116" w16cid:durableId="661615963">
    <w:abstractNumId w:val="60"/>
  </w:num>
  <w:num w:numId="117" w16cid:durableId="1438601289">
    <w:abstractNumId w:val="37"/>
  </w:num>
  <w:num w:numId="118" w16cid:durableId="637804586">
    <w:abstractNumId w:val="27"/>
  </w:num>
  <w:num w:numId="119" w16cid:durableId="945045098">
    <w:abstractNumId w:val="8"/>
  </w:num>
  <w:num w:numId="120" w16cid:durableId="35663192">
    <w:abstractNumId w:val="82"/>
  </w:num>
  <w:num w:numId="121" w16cid:durableId="1890334586">
    <w:abstractNumId w:val="88"/>
  </w:num>
  <w:num w:numId="122" w16cid:durableId="843056394">
    <w:abstractNumId w:val="138"/>
  </w:num>
  <w:num w:numId="123" w16cid:durableId="1607498778">
    <w:abstractNumId w:val="33"/>
  </w:num>
  <w:num w:numId="124" w16cid:durableId="514422280">
    <w:abstractNumId w:val="15"/>
  </w:num>
  <w:num w:numId="125" w16cid:durableId="1860048904">
    <w:abstractNumId w:val="99"/>
  </w:num>
  <w:num w:numId="126" w16cid:durableId="1837574144">
    <w:abstractNumId w:val="110"/>
  </w:num>
  <w:num w:numId="127" w16cid:durableId="251401637">
    <w:abstractNumId w:val="21"/>
  </w:num>
  <w:num w:numId="128" w16cid:durableId="221062485">
    <w:abstractNumId w:val="86"/>
  </w:num>
  <w:num w:numId="129" w16cid:durableId="764494729">
    <w:abstractNumId w:val="115"/>
  </w:num>
  <w:num w:numId="130" w16cid:durableId="141435595">
    <w:abstractNumId w:val="39"/>
  </w:num>
  <w:num w:numId="131" w16cid:durableId="1968780828">
    <w:abstractNumId w:val="49"/>
  </w:num>
  <w:num w:numId="132" w16cid:durableId="2085029786">
    <w:abstractNumId w:val="126"/>
  </w:num>
  <w:num w:numId="133" w16cid:durableId="1167473627">
    <w:abstractNumId w:val="74"/>
  </w:num>
  <w:num w:numId="134" w16cid:durableId="2032947853">
    <w:abstractNumId w:val="113"/>
  </w:num>
  <w:num w:numId="135" w16cid:durableId="1956255768">
    <w:abstractNumId w:val="95"/>
  </w:num>
  <w:num w:numId="136" w16cid:durableId="1351646056">
    <w:abstractNumId w:val="114"/>
  </w:num>
  <w:num w:numId="137" w16cid:durableId="1036387939">
    <w:abstractNumId w:val="31"/>
  </w:num>
  <w:num w:numId="138" w16cid:durableId="294143072">
    <w:abstractNumId w:val="149"/>
  </w:num>
  <w:num w:numId="139" w16cid:durableId="1505899871">
    <w:abstractNumId w:val="153"/>
  </w:num>
  <w:num w:numId="140" w16cid:durableId="255291692">
    <w:abstractNumId w:val="107"/>
  </w:num>
  <w:num w:numId="141" w16cid:durableId="1637756511">
    <w:abstractNumId w:val="22"/>
  </w:num>
  <w:num w:numId="142" w16cid:durableId="1135099319">
    <w:abstractNumId w:val="156"/>
  </w:num>
  <w:num w:numId="143" w16cid:durableId="2111582329">
    <w:abstractNumId w:val="119"/>
  </w:num>
  <w:num w:numId="144" w16cid:durableId="1056197958">
    <w:abstractNumId w:val="5"/>
  </w:num>
  <w:num w:numId="145" w16cid:durableId="1689526172">
    <w:abstractNumId w:val="9"/>
  </w:num>
  <w:num w:numId="146" w16cid:durableId="682321406">
    <w:abstractNumId w:val="13"/>
  </w:num>
  <w:num w:numId="147" w16cid:durableId="2113283618">
    <w:abstractNumId w:val="132"/>
  </w:num>
  <w:num w:numId="148" w16cid:durableId="1447386151">
    <w:abstractNumId w:val="155"/>
  </w:num>
  <w:num w:numId="149" w16cid:durableId="40835922">
    <w:abstractNumId w:val="42"/>
  </w:num>
  <w:num w:numId="150" w16cid:durableId="584726956">
    <w:abstractNumId w:val="52"/>
  </w:num>
  <w:num w:numId="151" w16cid:durableId="937176461">
    <w:abstractNumId w:val="112"/>
  </w:num>
  <w:num w:numId="152" w16cid:durableId="1048335654">
    <w:abstractNumId w:val="29"/>
  </w:num>
  <w:num w:numId="153" w16cid:durableId="950630454">
    <w:abstractNumId w:val="91"/>
  </w:num>
  <w:num w:numId="154" w16cid:durableId="2062319115">
    <w:abstractNumId w:val="51"/>
  </w:num>
  <w:num w:numId="155" w16cid:durableId="1224096655">
    <w:abstractNumId w:val="157"/>
  </w:num>
  <w:num w:numId="156" w16cid:durableId="300959376">
    <w:abstractNumId w:val="10"/>
  </w:num>
  <w:num w:numId="157" w16cid:durableId="1508330053">
    <w:abstractNumId w:val="16"/>
  </w:num>
  <w:num w:numId="158" w16cid:durableId="2077165300">
    <w:abstractNumId w:val="120"/>
  </w:num>
  <w:num w:numId="159" w16cid:durableId="690031481">
    <w:abstractNumId w:val="79"/>
  </w:num>
  <w:num w:numId="160" w16cid:durableId="1986280443">
    <w:abstractNumId w:val="83"/>
  </w:num>
  <w:numIdMacAtCleanup w:val="15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37A05"/>
    <w:rsid w:val="00005929"/>
    <w:rsid w:val="00006F04"/>
    <w:rsid w:val="000208D9"/>
    <w:rsid w:val="00025204"/>
    <w:rsid w:val="0003212B"/>
    <w:rsid w:val="000415C8"/>
    <w:rsid w:val="00050EE9"/>
    <w:rsid w:val="000543B6"/>
    <w:rsid w:val="00056AD1"/>
    <w:rsid w:val="00063FCA"/>
    <w:rsid w:val="00075F82"/>
    <w:rsid w:val="000C23E6"/>
    <w:rsid w:val="000C5069"/>
    <w:rsid w:val="000C70B6"/>
    <w:rsid w:val="000D591C"/>
    <w:rsid w:val="000D66B7"/>
    <w:rsid w:val="000E748C"/>
    <w:rsid w:val="0010287E"/>
    <w:rsid w:val="00105529"/>
    <w:rsid w:val="001147D1"/>
    <w:rsid w:val="00124E9B"/>
    <w:rsid w:val="00147BCA"/>
    <w:rsid w:val="001511A4"/>
    <w:rsid w:val="00152DCA"/>
    <w:rsid w:val="00173FD4"/>
    <w:rsid w:val="0017475F"/>
    <w:rsid w:val="00184950"/>
    <w:rsid w:val="001960AF"/>
    <w:rsid w:val="001B313F"/>
    <w:rsid w:val="001C1EBF"/>
    <w:rsid w:val="001C3419"/>
    <w:rsid w:val="001C48C7"/>
    <w:rsid w:val="001D0D8C"/>
    <w:rsid w:val="001D27AE"/>
    <w:rsid w:val="001D5723"/>
    <w:rsid w:val="001D776F"/>
    <w:rsid w:val="001E24AD"/>
    <w:rsid w:val="001E3D64"/>
    <w:rsid w:val="001E4956"/>
    <w:rsid w:val="001E555D"/>
    <w:rsid w:val="001F2986"/>
    <w:rsid w:val="001F59F0"/>
    <w:rsid w:val="0020516C"/>
    <w:rsid w:val="00206C80"/>
    <w:rsid w:val="00207900"/>
    <w:rsid w:val="00224BAE"/>
    <w:rsid w:val="00226702"/>
    <w:rsid w:val="0023155C"/>
    <w:rsid w:val="00233D32"/>
    <w:rsid w:val="00237960"/>
    <w:rsid w:val="0024329D"/>
    <w:rsid w:val="00257491"/>
    <w:rsid w:val="002679C3"/>
    <w:rsid w:val="00284E3B"/>
    <w:rsid w:val="00295602"/>
    <w:rsid w:val="002B4061"/>
    <w:rsid w:val="002C1325"/>
    <w:rsid w:val="002D0BFF"/>
    <w:rsid w:val="002D74AF"/>
    <w:rsid w:val="002E0ED1"/>
    <w:rsid w:val="002E1455"/>
    <w:rsid w:val="002E4FB6"/>
    <w:rsid w:val="002F67EE"/>
    <w:rsid w:val="0031353E"/>
    <w:rsid w:val="00331D79"/>
    <w:rsid w:val="00363339"/>
    <w:rsid w:val="00381F72"/>
    <w:rsid w:val="003A1CD4"/>
    <w:rsid w:val="003A7323"/>
    <w:rsid w:val="003B14F9"/>
    <w:rsid w:val="003C7CBB"/>
    <w:rsid w:val="003C7DA1"/>
    <w:rsid w:val="003D0D45"/>
    <w:rsid w:val="003D6BA6"/>
    <w:rsid w:val="003F7BB8"/>
    <w:rsid w:val="00417CF4"/>
    <w:rsid w:val="004335C7"/>
    <w:rsid w:val="00437BB4"/>
    <w:rsid w:val="00447925"/>
    <w:rsid w:val="00450E20"/>
    <w:rsid w:val="00462FFB"/>
    <w:rsid w:val="004710AB"/>
    <w:rsid w:val="004835FF"/>
    <w:rsid w:val="00485503"/>
    <w:rsid w:val="0049115A"/>
    <w:rsid w:val="0049499F"/>
    <w:rsid w:val="004A623E"/>
    <w:rsid w:val="004B043D"/>
    <w:rsid w:val="004B512C"/>
    <w:rsid w:val="004C055F"/>
    <w:rsid w:val="004D440F"/>
    <w:rsid w:val="004E0649"/>
    <w:rsid w:val="004E244C"/>
    <w:rsid w:val="004F0528"/>
    <w:rsid w:val="004F1C7C"/>
    <w:rsid w:val="004F61CA"/>
    <w:rsid w:val="00511880"/>
    <w:rsid w:val="005361F1"/>
    <w:rsid w:val="00562BDD"/>
    <w:rsid w:val="00577406"/>
    <w:rsid w:val="005B2801"/>
    <w:rsid w:val="005B7500"/>
    <w:rsid w:val="005C377E"/>
    <w:rsid w:val="005D2641"/>
    <w:rsid w:val="005D328F"/>
    <w:rsid w:val="005F6FF4"/>
    <w:rsid w:val="006014D5"/>
    <w:rsid w:val="00610AF6"/>
    <w:rsid w:val="0061791C"/>
    <w:rsid w:val="00634966"/>
    <w:rsid w:val="00654FE3"/>
    <w:rsid w:val="006551A8"/>
    <w:rsid w:val="006739EF"/>
    <w:rsid w:val="0069045C"/>
    <w:rsid w:val="00693274"/>
    <w:rsid w:val="0069436B"/>
    <w:rsid w:val="00695C1A"/>
    <w:rsid w:val="006B274A"/>
    <w:rsid w:val="006B2EE9"/>
    <w:rsid w:val="006B4C9F"/>
    <w:rsid w:val="006D2D3A"/>
    <w:rsid w:val="006D4DE3"/>
    <w:rsid w:val="006E0667"/>
    <w:rsid w:val="006E6AFD"/>
    <w:rsid w:val="006F23A7"/>
    <w:rsid w:val="006F49E1"/>
    <w:rsid w:val="007264B7"/>
    <w:rsid w:val="00731EBF"/>
    <w:rsid w:val="00734B33"/>
    <w:rsid w:val="00741DFC"/>
    <w:rsid w:val="00743DE9"/>
    <w:rsid w:val="00770E08"/>
    <w:rsid w:val="00793384"/>
    <w:rsid w:val="00793D84"/>
    <w:rsid w:val="0079595A"/>
    <w:rsid w:val="0079645E"/>
    <w:rsid w:val="00797597"/>
    <w:rsid w:val="007A0B65"/>
    <w:rsid w:val="007A0DED"/>
    <w:rsid w:val="007B12DA"/>
    <w:rsid w:val="007B2E06"/>
    <w:rsid w:val="007B566F"/>
    <w:rsid w:val="007C6B34"/>
    <w:rsid w:val="007C78E6"/>
    <w:rsid w:val="007D3051"/>
    <w:rsid w:val="007D663C"/>
    <w:rsid w:val="007D77A0"/>
    <w:rsid w:val="007E08B2"/>
    <w:rsid w:val="007F4E59"/>
    <w:rsid w:val="007F62D7"/>
    <w:rsid w:val="00801B7B"/>
    <w:rsid w:val="00817684"/>
    <w:rsid w:val="00850531"/>
    <w:rsid w:val="0085725C"/>
    <w:rsid w:val="00862D58"/>
    <w:rsid w:val="00871737"/>
    <w:rsid w:val="00872D9E"/>
    <w:rsid w:val="00882216"/>
    <w:rsid w:val="00886991"/>
    <w:rsid w:val="00887240"/>
    <w:rsid w:val="008A1BAC"/>
    <w:rsid w:val="008A32D3"/>
    <w:rsid w:val="008A5EB4"/>
    <w:rsid w:val="008D3D00"/>
    <w:rsid w:val="008D6844"/>
    <w:rsid w:val="008E3AF1"/>
    <w:rsid w:val="008E5330"/>
    <w:rsid w:val="009002ED"/>
    <w:rsid w:val="009169D6"/>
    <w:rsid w:val="009170CE"/>
    <w:rsid w:val="00921B63"/>
    <w:rsid w:val="00923EF1"/>
    <w:rsid w:val="00927BE2"/>
    <w:rsid w:val="009428BF"/>
    <w:rsid w:val="00950794"/>
    <w:rsid w:val="009531CB"/>
    <w:rsid w:val="00966D6B"/>
    <w:rsid w:val="009715D1"/>
    <w:rsid w:val="0098180E"/>
    <w:rsid w:val="00983E2E"/>
    <w:rsid w:val="00985257"/>
    <w:rsid w:val="009944A3"/>
    <w:rsid w:val="00995C28"/>
    <w:rsid w:val="009A260A"/>
    <w:rsid w:val="009C3AA8"/>
    <w:rsid w:val="009D27AE"/>
    <w:rsid w:val="009F0580"/>
    <w:rsid w:val="009F6640"/>
    <w:rsid w:val="00A02831"/>
    <w:rsid w:val="00A17E43"/>
    <w:rsid w:val="00A272A3"/>
    <w:rsid w:val="00A37F0C"/>
    <w:rsid w:val="00A56231"/>
    <w:rsid w:val="00A609EA"/>
    <w:rsid w:val="00A66682"/>
    <w:rsid w:val="00A66A5D"/>
    <w:rsid w:val="00A84632"/>
    <w:rsid w:val="00AC1E64"/>
    <w:rsid w:val="00AC3276"/>
    <w:rsid w:val="00AC3E22"/>
    <w:rsid w:val="00AC6940"/>
    <w:rsid w:val="00AC7526"/>
    <w:rsid w:val="00AD34FA"/>
    <w:rsid w:val="00AF4F38"/>
    <w:rsid w:val="00B025BF"/>
    <w:rsid w:val="00B07DBE"/>
    <w:rsid w:val="00B1279F"/>
    <w:rsid w:val="00B15308"/>
    <w:rsid w:val="00B36801"/>
    <w:rsid w:val="00B4739B"/>
    <w:rsid w:val="00B968EC"/>
    <w:rsid w:val="00BA36AA"/>
    <w:rsid w:val="00BA4BB1"/>
    <w:rsid w:val="00BA5DD1"/>
    <w:rsid w:val="00BA62F2"/>
    <w:rsid w:val="00BB0BC2"/>
    <w:rsid w:val="00BB710A"/>
    <w:rsid w:val="00BC63F4"/>
    <w:rsid w:val="00BC715D"/>
    <w:rsid w:val="00BE1C1B"/>
    <w:rsid w:val="00C06CFB"/>
    <w:rsid w:val="00C15CE0"/>
    <w:rsid w:val="00C324B4"/>
    <w:rsid w:val="00C358DB"/>
    <w:rsid w:val="00C45CF9"/>
    <w:rsid w:val="00C523D8"/>
    <w:rsid w:val="00C55A01"/>
    <w:rsid w:val="00C66838"/>
    <w:rsid w:val="00C759B1"/>
    <w:rsid w:val="00C80E42"/>
    <w:rsid w:val="00C80FD7"/>
    <w:rsid w:val="00C83A8A"/>
    <w:rsid w:val="00C87716"/>
    <w:rsid w:val="00CA12FC"/>
    <w:rsid w:val="00CC01B6"/>
    <w:rsid w:val="00CC1878"/>
    <w:rsid w:val="00CD3A96"/>
    <w:rsid w:val="00CD4541"/>
    <w:rsid w:val="00CD684F"/>
    <w:rsid w:val="00CD7494"/>
    <w:rsid w:val="00CE0E04"/>
    <w:rsid w:val="00CE4169"/>
    <w:rsid w:val="00CF49CA"/>
    <w:rsid w:val="00D224EE"/>
    <w:rsid w:val="00D22CA2"/>
    <w:rsid w:val="00D30783"/>
    <w:rsid w:val="00D629C5"/>
    <w:rsid w:val="00D62BD1"/>
    <w:rsid w:val="00D67612"/>
    <w:rsid w:val="00D7427D"/>
    <w:rsid w:val="00D76089"/>
    <w:rsid w:val="00D9726E"/>
    <w:rsid w:val="00DA2D77"/>
    <w:rsid w:val="00DB25E7"/>
    <w:rsid w:val="00DC1C9C"/>
    <w:rsid w:val="00DC23E0"/>
    <w:rsid w:val="00DD132C"/>
    <w:rsid w:val="00DE08B3"/>
    <w:rsid w:val="00DE7430"/>
    <w:rsid w:val="00E23D05"/>
    <w:rsid w:val="00E31496"/>
    <w:rsid w:val="00E37A05"/>
    <w:rsid w:val="00E52F95"/>
    <w:rsid w:val="00E56AF4"/>
    <w:rsid w:val="00E70E1E"/>
    <w:rsid w:val="00E75654"/>
    <w:rsid w:val="00EB2467"/>
    <w:rsid w:val="00EC472C"/>
    <w:rsid w:val="00EC7FF4"/>
    <w:rsid w:val="00ED7120"/>
    <w:rsid w:val="00ED742B"/>
    <w:rsid w:val="00EE1E22"/>
    <w:rsid w:val="00EE6278"/>
    <w:rsid w:val="00F11756"/>
    <w:rsid w:val="00F17F7D"/>
    <w:rsid w:val="00F42C4E"/>
    <w:rsid w:val="00F43C74"/>
    <w:rsid w:val="00F45871"/>
    <w:rsid w:val="00F5206B"/>
    <w:rsid w:val="00F60BCA"/>
    <w:rsid w:val="00F66877"/>
    <w:rsid w:val="00F73B97"/>
    <w:rsid w:val="00F83506"/>
    <w:rsid w:val="00FB4E31"/>
    <w:rsid w:val="00FF34F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A9CFD6C"/>
  <w15:docId w15:val="{D5E80478-F2F0-2A44-9D0F-830E644F3D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rPr>
  </w:style>
  <w:style w:type="paragraph" w:styleId="Heading1">
    <w:name w:val="heading 1"/>
    <w:basedOn w:val="Normal"/>
    <w:uiPriority w:val="9"/>
    <w:qFormat/>
    <w:pPr>
      <w:ind w:left="1870" w:hanging="411"/>
      <w:outlineLvl w:val="0"/>
    </w:pPr>
    <w:rPr>
      <w:rFonts w:ascii="Comic Sans MS" w:eastAsia="Comic Sans MS" w:hAnsi="Comic Sans MS" w:cs="Comic Sans MS"/>
      <w:b/>
      <w:bCs/>
      <w:sz w:val="28"/>
      <w:szCs w:val="28"/>
    </w:rPr>
  </w:style>
  <w:style w:type="paragraph" w:styleId="Heading2">
    <w:name w:val="heading 2"/>
    <w:basedOn w:val="Normal"/>
    <w:uiPriority w:val="9"/>
    <w:unhideWhenUsed/>
    <w:qFormat/>
    <w:pPr>
      <w:spacing w:before="77"/>
      <w:ind w:left="1401" w:hanging="310"/>
      <w:outlineLvl w:val="1"/>
    </w:pPr>
    <w:rPr>
      <w:sz w:val="28"/>
      <w:szCs w:val="28"/>
    </w:rPr>
  </w:style>
  <w:style w:type="paragraph" w:styleId="Heading3">
    <w:name w:val="heading 3"/>
    <w:basedOn w:val="Normal"/>
    <w:uiPriority w:val="9"/>
    <w:unhideWhenUsed/>
    <w:qFormat/>
    <w:pPr>
      <w:ind w:left="20"/>
      <w:outlineLvl w:val="2"/>
    </w:pPr>
    <w:rPr>
      <w:sz w:val="24"/>
      <w:szCs w:val="24"/>
    </w:rPr>
  </w:style>
  <w:style w:type="paragraph" w:styleId="Heading4">
    <w:name w:val="heading 4"/>
    <w:basedOn w:val="Normal"/>
    <w:uiPriority w:val="9"/>
    <w:unhideWhenUsed/>
    <w:qFormat/>
    <w:pPr>
      <w:spacing w:after="35"/>
      <w:ind w:left="2450" w:hanging="525"/>
      <w:outlineLvl w:val="3"/>
    </w:pPr>
  </w:style>
  <w:style w:type="paragraph" w:styleId="Heading5">
    <w:name w:val="heading 5"/>
    <w:basedOn w:val="Normal"/>
    <w:uiPriority w:val="9"/>
    <w:unhideWhenUsed/>
    <w:qFormat/>
    <w:pPr>
      <w:ind w:left="1901"/>
      <w:outlineLvl w:val="4"/>
    </w:pPr>
    <w:rPr>
      <w:i/>
      <w:iCs/>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uiPriority w:val="1"/>
    <w:qFormat/>
    <w:pPr>
      <w:spacing w:before="126"/>
      <w:ind w:left="2002" w:hanging="480"/>
    </w:pPr>
  </w:style>
  <w:style w:type="paragraph" w:styleId="TOC2">
    <w:name w:val="toc 2"/>
    <w:basedOn w:val="Normal"/>
    <w:uiPriority w:val="1"/>
    <w:qFormat/>
    <w:pPr>
      <w:spacing w:before="126"/>
      <w:ind w:left="2405" w:hanging="643"/>
    </w:pPr>
  </w:style>
  <w:style w:type="paragraph" w:styleId="TOC3">
    <w:name w:val="toc 3"/>
    <w:basedOn w:val="Normal"/>
    <w:uiPriority w:val="1"/>
    <w:qFormat/>
    <w:pPr>
      <w:spacing w:before="104"/>
      <w:ind w:left="2544" w:hanging="542"/>
    </w:pPr>
    <w:rPr>
      <w:rFonts w:ascii="Times New Roman" w:eastAsia="Times New Roman" w:hAnsi="Times New Roman" w:cs="Times New Roman"/>
      <w:sz w:val="24"/>
      <w:szCs w:val="24"/>
    </w:rPr>
  </w:style>
  <w:style w:type="paragraph" w:styleId="BodyText">
    <w:name w:val="Body Text"/>
    <w:basedOn w:val="Normal"/>
    <w:link w:val="BodyTextChar"/>
    <w:uiPriority w:val="1"/>
    <w:qFormat/>
    <w:rPr>
      <w:sz w:val="20"/>
      <w:szCs w:val="20"/>
    </w:rPr>
  </w:style>
  <w:style w:type="paragraph" w:styleId="Title">
    <w:name w:val="Title"/>
    <w:basedOn w:val="Normal"/>
    <w:uiPriority w:val="10"/>
    <w:qFormat/>
    <w:pPr>
      <w:ind w:left="1650" w:hanging="336"/>
    </w:pPr>
    <w:rPr>
      <w:rFonts w:ascii="Times New Roman" w:eastAsia="Times New Roman" w:hAnsi="Times New Roman" w:cs="Times New Roman"/>
      <w:sz w:val="78"/>
      <w:szCs w:val="78"/>
    </w:rPr>
  </w:style>
  <w:style w:type="paragraph" w:styleId="ListParagraph">
    <w:name w:val="List Paragraph"/>
    <w:basedOn w:val="Normal"/>
    <w:uiPriority w:val="34"/>
    <w:qFormat/>
    <w:pPr>
      <w:ind w:left="3505" w:hanging="360"/>
    </w:pPr>
  </w:style>
  <w:style w:type="paragraph" w:customStyle="1" w:styleId="TableParagraph">
    <w:name w:val="Table Paragraph"/>
    <w:basedOn w:val="Normal"/>
    <w:uiPriority w:val="1"/>
    <w:qFormat/>
  </w:style>
  <w:style w:type="character" w:customStyle="1" w:styleId="letter-badge">
    <w:name w:val="letter-badge"/>
    <w:basedOn w:val="DefaultParagraphFont"/>
    <w:rsid w:val="00C324B4"/>
  </w:style>
  <w:style w:type="table" w:styleId="GridTable2-Accent6">
    <w:name w:val="Grid Table 2 Accent 6"/>
    <w:basedOn w:val="TableNormal"/>
    <w:uiPriority w:val="47"/>
    <w:rsid w:val="00921B63"/>
    <w:pPr>
      <w:widowControl/>
      <w:autoSpaceDE/>
      <w:autoSpaceDN/>
    </w:pPr>
    <w:rPr>
      <w:kern w:val="2"/>
      <w:sz w:val="24"/>
      <w:szCs w:val="24"/>
      <w14:ligatures w14:val="standardContextual"/>
    </w:rPr>
    <w:tblPr>
      <w:tblStyleRowBandSize w:val="1"/>
      <w:tblStyleColBandSize w:val="1"/>
      <w:tblBorders>
        <w:top w:val="single" w:sz="2" w:space="0" w:color="FABF8F" w:themeColor="accent6" w:themeTint="99"/>
        <w:bottom w:val="single" w:sz="2" w:space="0" w:color="FABF8F" w:themeColor="accent6" w:themeTint="99"/>
        <w:insideH w:val="single" w:sz="2" w:space="0" w:color="FABF8F" w:themeColor="accent6" w:themeTint="99"/>
        <w:insideV w:val="single" w:sz="2" w:space="0" w:color="FABF8F" w:themeColor="accent6" w:themeTint="99"/>
      </w:tblBorders>
    </w:tblPr>
    <w:tblStylePr w:type="firstRow">
      <w:rPr>
        <w:b/>
        <w:bCs/>
      </w:rPr>
      <w:tblPr/>
      <w:tcPr>
        <w:tcBorders>
          <w:top w:val="nil"/>
          <w:bottom w:val="single" w:sz="12" w:space="0" w:color="FABF8F" w:themeColor="accent6" w:themeTint="99"/>
          <w:insideH w:val="nil"/>
          <w:insideV w:val="nil"/>
        </w:tcBorders>
        <w:shd w:val="clear" w:color="auto" w:fill="FFFFFF" w:themeFill="background1"/>
      </w:tcPr>
    </w:tblStylePr>
    <w:tblStylePr w:type="lastRow">
      <w:rPr>
        <w:b/>
        <w:bCs/>
      </w:rPr>
      <w:tblPr/>
      <w:tcPr>
        <w:tcBorders>
          <w:top w:val="double" w:sz="2" w:space="0" w:color="FABF8F"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paragraph" w:styleId="Header">
    <w:name w:val="header"/>
    <w:basedOn w:val="Normal"/>
    <w:link w:val="HeaderChar"/>
    <w:uiPriority w:val="99"/>
    <w:unhideWhenUsed/>
    <w:rsid w:val="00DA2D77"/>
    <w:pPr>
      <w:tabs>
        <w:tab w:val="center" w:pos="4513"/>
        <w:tab w:val="right" w:pos="9026"/>
      </w:tabs>
    </w:pPr>
  </w:style>
  <w:style w:type="character" w:customStyle="1" w:styleId="HeaderChar">
    <w:name w:val="Header Char"/>
    <w:basedOn w:val="DefaultParagraphFont"/>
    <w:link w:val="Header"/>
    <w:uiPriority w:val="99"/>
    <w:rsid w:val="00DA2D77"/>
    <w:rPr>
      <w:rFonts w:ascii="Arial" w:eastAsia="Arial" w:hAnsi="Arial" w:cs="Arial"/>
    </w:rPr>
  </w:style>
  <w:style w:type="paragraph" w:styleId="Footer">
    <w:name w:val="footer"/>
    <w:basedOn w:val="Normal"/>
    <w:link w:val="FooterChar"/>
    <w:uiPriority w:val="99"/>
    <w:unhideWhenUsed/>
    <w:rsid w:val="00DA2D77"/>
    <w:pPr>
      <w:tabs>
        <w:tab w:val="center" w:pos="4513"/>
        <w:tab w:val="right" w:pos="9026"/>
      </w:tabs>
    </w:pPr>
  </w:style>
  <w:style w:type="character" w:customStyle="1" w:styleId="FooterChar">
    <w:name w:val="Footer Char"/>
    <w:basedOn w:val="DefaultParagraphFont"/>
    <w:link w:val="Footer"/>
    <w:uiPriority w:val="99"/>
    <w:rsid w:val="00DA2D77"/>
    <w:rPr>
      <w:rFonts w:ascii="Arial" w:eastAsia="Arial" w:hAnsi="Arial" w:cs="Arial"/>
    </w:rPr>
  </w:style>
  <w:style w:type="character" w:customStyle="1" w:styleId="BodyTextChar">
    <w:name w:val="Body Text Char"/>
    <w:basedOn w:val="DefaultParagraphFont"/>
    <w:link w:val="BodyText"/>
    <w:uiPriority w:val="1"/>
    <w:rsid w:val="00793384"/>
    <w:rPr>
      <w:rFonts w:ascii="Arial" w:eastAsia="Arial" w:hAnsi="Arial" w:cs="Arial"/>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3.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77</Pages>
  <Words>11269</Words>
  <Characters>69482</Characters>
  <Application>Microsoft Office Word</Application>
  <DocSecurity>0</DocSecurity>
  <Lines>4711</Lines>
  <Paragraphs>1370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80422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Kogi State Investment Agency</dc:creator>
  <cp:lastModifiedBy>Usen Effiong</cp:lastModifiedBy>
  <cp:revision>6</cp:revision>
  <cp:lastPrinted>2025-05-27T15:57:00Z</cp:lastPrinted>
  <dcterms:created xsi:type="dcterms:W3CDTF">2025-11-24T04:11:00Z</dcterms:created>
  <dcterms:modified xsi:type="dcterms:W3CDTF">2025-11-24T04:19:00Z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2024-12-27T00:00:00Z</vt:filetime>
  </property>
  <property fmtid="{D5CDD505-2E9C-101B-9397-08002B2CF9AE}" pid="3" name="Creator">
    <vt:lpwstr>Microsoft® Word for Microsoft 365</vt:lpwstr>
  </property>
  <property fmtid="{D5CDD505-2E9C-101B-9397-08002B2CF9AE}" pid="4" name="LastSaved">
    <vt:filetime>2025-05-27T00:00:00Z</vt:filetime>
  </property>
  <property fmtid="{D5CDD505-2E9C-101B-9397-08002B2CF9AE}" pid="5" name="Producer">
    <vt:lpwstr>Microsoft® Word for Microsoft 365</vt:lpwstr>
  </property>
</Properties>
</file>